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3942C5" w:rsidTr="003942C5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Default="003942C5" w:rsidP="002C1C25">
            <w:pPr>
              <w:rPr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Default="003942C5" w:rsidP="002C1C25">
            <w:pPr>
              <w:rPr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Default="003942C5" w:rsidP="002C1C25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Default="003942C5" w:rsidP="002C1C25">
            <w:pPr>
              <w:rPr>
                <w:szCs w:val="28"/>
              </w:rPr>
            </w:pPr>
          </w:p>
        </w:tc>
      </w:tr>
      <w:tr w:rsidR="003942C5" w:rsidRPr="00130858" w:rsidTr="003942C5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2C5" w:rsidRPr="001221EB" w:rsidRDefault="003942C5" w:rsidP="001221EB">
            <w:pPr>
              <w:jc w:val="right"/>
              <w:rPr>
                <w:sz w:val="20"/>
                <w:szCs w:val="20"/>
                <w:lang w:val="en-US"/>
              </w:rPr>
            </w:pPr>
            <w:r w:rsidRPr="00130858">
              <w:rPr>
                <w:sz w:val="20"/>
                <w:szCs w:val="20"/>
              </w:rPr>
              <w:t xml:space="preserve">Приложение </w:t>
            </w:r>
            <w:r w:rsidR="001221EB">
              <w:rPr>
                <w:sz w:val="20"/>
                <w:szCs w:val="20"/>
                <w:lang w:val="en-US"/>
              </w:rPr>
              <w:t>7</w:t>
            </w:r>
          </w:p>
        </w:tc>
      </w:tr>
      <w:tr w:rsidR="003942C5" w:rsidRPr="00130858" w:rsidTr="003942C5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2C5" w:rsidRDefault="003942C5" w:rsidP="002C1C25">
            <w:pPr>
              <w:jc w:val="right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к Решению Думы города Ханты-Мансийска</w:t>
            </w:r>
          </w:p>
          <w:p w:rsidR="00B10499" w:rsidRPr="00B10499" w:rsidRDefault="00B10499" w:rsidP="00B10499">
            <w:pPr>
              <w:jc w:val="right"/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</w:pPr>
            <w:r w:rsidRPr="00B10499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от 22 декабря 2017 года № 198-</w:t>
            </w:r>
            <w:r w:rsidRPr="00B10499">
              <w:rPr>
                <w:rFonts w:eastAsia="Times New Roman"/>
                <w:bCs/>
                <w:iCs/>
                <w:sz w:val="22"/>
                <w:szCs w:val="22"/>
                <w:lang w:val="en-US" w:eastAsia="ru-RU"/>
              </w:rPr>
              <w:t>VI</w:t>
            </w:r>
            <w:r w:rsidRPr="00B10499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3942C5" w:rsidRPr="00130858" w:rsidTr="003942C5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right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 </w:t>
            </w:r>
          </w:p>
        </w:tc>
      </w:tr>
      <w:tr w:rsidR="003942C5" w:rsidRPr="00130858" w:rsidTr="003942C5">
        <w:trPr>
          <w:cantSplit/>
        </w:trPr>
        <w:tc>
          <w:tcPr>
            <w:tcW w:w="10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Распределение бюджетных ассигнований бюджета города Ханты-Мансийска по разделам и подразделам классификации расходов  бюджетов на 2018 год</w:t>
            </w:r>
          </w:p>
        </w:tc>
      </w:tr>
      <w:tr w:rsidR="003942C5" w:rsidRPr="00130858" w:rsidTr="003942C5">
        <w:trPr>
          <w:cantSplit/>
        </w:trPr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jc w:val="right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в рублях</w:t>
            </w:r>
          </w:p>
        </w:tc>
      </w:tr>
      <w:tr w:rsidR="003942C5" w:rsidRPr="00130858" w:rsidTr="003942C5">
        <w:trPr>
          <w:cantSplit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Раздел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Подраздел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Сумма всего</w:t>
            </w:r>
          </w:p>
        </w:tc>
      </w:tr>
    </w:tbl>
    <w:p w:rsidR="003942C5" w:rsidRPr="00130858" w:rsidRDefault="003942C5">
      <w:pPr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78"/>
        <w:gridCol w:w="1051"/>
        <w:gridCol w:w="1406"/>
        <w:gridCol w:w="2567"/>
      </w:tblGrid>
      <w:tr w:rsidR="003942C5" w:rsidRPr="00130858" w:rsidTr="003942C5">
        <w:trPr>
          <w:tblHeader/>
        </w:trPr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4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731 693 505,92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4 893 100,00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29 606 404,00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198 086 209,00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182 400,00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62 888 585,29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91 500 000,00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344 536 807,63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132 451 811,59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9 986 500,00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106 225 332,69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16 239 978,90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822 857 307,94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1 521 300,00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16 956 000,00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Транспорт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08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85 759 000,00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475 860 823,82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20 397 904,45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222 362 279,67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880 466 285,75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246 064 961,06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191 952 574,90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391 462 694,30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50 986 055,49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151 100,00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151 100,00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3 664 389 727,00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1 542 051 651,79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1 651 926 453,56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272 799 123,13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72 114 162,49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125 498 336,03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174 275 755,36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168 206 215,36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6 069 540,00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5 521 400,00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09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5 521 400,00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347 739 248,42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7 817 261,00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21 121 315,42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03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29 500 785,00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166 212 300,00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06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123 087 587,00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172 147 217,70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135 341 087,03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05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36 806 130,67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41 520 340,32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02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37 786 340,32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04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3 734 000,00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b/>
                <w:bCs/>
                <w:sz w:val="20"/>
                <w:szCs w:val="20"/>
              </w:rPr>
            </w:pPr>
            <w:r w:rsidRPr="00130858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01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5 000 000,00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C5" w:rsidRPr="00130858" w:rsidRDefault="003942C5" w:rsidP="002C1C25">
            <w:pPr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 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jc w:val="center"/>
              <w:rPr>
                <w:sz w:val="20"/>
                <w:szCs w:val="20"/>
              </w:rPr>
            </w:pPr>
            <w:r w:rsidRPr="00130858">
              <w:rPr>
                <w:sz w:val="20"/>
                <w:szCs w:val="20"/>
              </w:rPr>
              <w:t>6 978 213 700,00</w:t>
            </w:r>
          </w:p>
        </w:tc>
      </w:tr>
      <w:tr w:rsidR="003942C5" w:rsidRPr="00130858" w:rsidTr="003942C5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2C5" w:rsidRPr="00130858" w:rsidRDefault="003942C5" w:rsidP="002C1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2C5" w:rsidRPr="00130858" w:rsidRDefault="003942C5" w:rsidP="003942C5">
      <w:pPr>
        <w:rPr>
          <w:sz w:val="20"/>
          <w:szCs w:val="20"/>
        </w:rPr>
      </w:pPr>
    </w:p>
    <w:p w:rsidR="002500BB" w:rsidRPr="003942C5" w:rsidRDefault="002500BB" w:rsidP="003942C5">
      <w:pPr>
        <w:rPr>
          <w:szCs w:val="26"/>
        </w:rPr>
      </w:pPr>
    </w:p>
    <w:sectPr w:rsidR="002500BB" w:rsidRPr="003942C5" w:rsidSect="003942C5">
      <w:headerReference w:type="default" r:id="rId7"/>
      <w:pgSz w:w="11906" w:h="16838"/>
      <w:pgMar w:top="860" w:right="860" w:bottom="860" w:left="8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755" w:rsidRDefault="008E1755" w:rsidP="00E12559">
      <w:r>
        <w:separator/>
      </w:r>
    </w:p>
  </w:endnote>
  <w:endnote w:type="continuationSeparator" w:id="0">
    <w:p w:rsidR="008E1755" w:rsidRDefault="008E1755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755" w:rsidRDefault="008E1755" w:rsidP="00E12559">
      <w:r>
        <w:separator/>
      </w:r>
    </w:p>
  </w:footnote>
  <w:footnote w:type="continuationSeparator" w:id="0">
    <w:p w:rsidR="008E1755" w:rsidRDefault="008E1755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8E175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B2A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1EB"/>
    <w:rsid w:val="0012277D"/>
    <w:rsid w:val="00123E7E"/>
    <w:rsid w:val="001247E9"/>
    <w:rsid w:val="00126249"/>
    <w:rsid w:val="00130858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2C5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4582"/>
    <w:rsid w:val="00447061"/>
    <w:rsid w:val="004555AE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B72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4B2A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0081"/>
    <w:rsid w:val="008A36BB"/>
    <w:rsid w:val="008A38FD"/>
    <w:rsid w:val="008A69CE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1755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0747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52C4"/>
    <w:rsid w:val="00AF58B8"/>
    <w:rsid w:val="00AF7D9E"/>
    <w:rsid w:val="00B00E7F"/>
    <w:rsid w:val="00B02D81"/>
    <w:rsid w:val="00B0359E"/>
    <w:rsid w:val="00B04D0B"/>
    <w:rsid w:val="00B10499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krista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dcterms:created xsi:type="dcterms:W3CDTF">2017-12-17T07:59:00Z</dcterms:created>
  <dcterms:modified xsi:type="dcterms:W3CDTF">2017-12-25T05:20:00Z</dcterms:modified>
</cp:coreProperties>
</file>