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59" w:rsidRPr="00AF0A59" w:rsidRDefault="00AF0A59" w:rsidP="00AF0A59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AF0A59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2CAAFFDB" wp14:editId="37263F43">
            <wp:extent cx="577850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59" w:rsidRPr="00AF0A59" w:rsidRDefault="00AF0A59" w:rsidP="00AF0A59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F0A59" w:rsidRPr="00AF0A59" w:rsidRDefault="00AF0A59" w:rsidP="00AF0A59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F0A59" w:rsidRPr="00AF0A59" w:rsidRDefault="00AF0A59" w:rsidP="00AF0A5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0A59" w:rsidRPr="00AF0A59" w:rsidRDefault="00AF0A59" w:rsidP="00AF0A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F0A59" w:rsidRPr="00AF0A59" w:rsidRDefault="00AF0A59" w:rsidP="00AF0A5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0A59" w:rsidRPr="00AF0A59" w:rsidRDefault="00AF0A59" w:rsidP="00AF0A5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0A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F0A59" w:rsidRPr="00AF0A59" w:rsidRDefault="00AF0A59" w:rsidP="00AF0A5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F0A59" w:rsidRPr="00AF0A59" w:rsidRDefault="002C78E5" w:rsidP="00AF0A5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162</w:t>
      </w:r>
      <w:r w:rsidR="00AF0A59" w:rsidRPr="00AF0A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F0A59" w:rsidRPr="00AF0A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AF0A59" w:rsidRPr="00AF0A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F0A59" w:rsidRPr="008A6928" w:rsidRDefault="00AF0A59" w:rsidP="00AF0A5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F0A59" w:rsidRPr="00AF0A59" w:rsidRDefault="00AF0A59" w:rsidP="00AF0A5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F0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F0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AF0A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F0A59" w:rsidRPr="008A6928" w:rsidRDefault="00AF0A59" w:rsidP="008A692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</w:t>
      </w:r>
      <w:r w:rsidRPr="00AF0A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</w:t>
      </w:r>
      <w:r w:rsidRPr="00AF0A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2023 года</w:t>
      </w:r>
    </w:p>
    <w:p w:rsidR="00820C4F" w:rsidRDefault="00820C4F" w:rsidP="008A6928">
      <w:pPr>
        <w:spacing w:after="0"/>
        <w:ind w:right="4534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  <w:r w:rsidR="00AF0A5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города Ханты-Мансийска от 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июля</w:t>
      </w:r>
      <w:r w:rsidR="00AF0A5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2011 года №</w:t>
      </w:r>
      <w:r w:rsidR="00AF0A5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70 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</w:t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</w:t>
      </w:r>
    </w:p>
    <w:p w:rsidR="00AF0A59" w:rsidRPr="00820C4F" w:rsidRDefault="00AF0A59" w:rsidP="008A6928">
      <w:pPr>
        <w:spacing w:after="0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B34128" w:rsidRDefault="00AC0F52" w:rsidP="008A692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Рассмотрев проект изменений в </w:t>
      </w:r>
      <w:r w:rsidR="00712825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Думы города </w:t>
      </w:r>
      <w:r w:rsidR="0023679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>Ханты-Мансийска от 2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июля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2011 года № 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70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61354">
        <w:rPr>
          <w:rFonts w:ascii="Times New Roman" w:hAnsi="Times New Roman" w:cs="Times New Roman"/>
          <w:sz w:val="28"/>
          <w:szCs w:val="28"/>
        </w:rPr>
        <w:t xml:space="preserve">О </w:t>
      </w:r>
      <w:r w:rsidR="00801C45">
        <w:rPr>
          <w:rFonts w:ascii="Times New Roman" w:hAnsi="Times New Roman" w:cs="Times New Roman"/>
          <w:sz w:val="28"/>
          <w:szCs w:val="28"/>
        </w:rPr>
        <w:t>Департаменте градостроительства и архитектуры Администрации</w:t>
      </w:r>
      <w:r w:rsidR="008A692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</w:t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>Ханты-Мансийска»</w:t>
      </w:r>
      <w:r w:rsidR="004D3B8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475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r w:rsidR="005F06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частью 1 статьи 69 Устава города Ханты-Мансийска, </w:t>
      </w:r>
    </w:p>
    <w:p w:rsidR="008A6928" w:rsidRPr="00DA788C" w:rsidRDefault="008A6928" w:rsidP="008A692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C0F52" w:rsidRDefault="00AC0F52" w:rsidP="008A6928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 xml:space="preserve">Дума города Ханты-Мансийска </w:t>
      </w:r>
      <w:r w:rsidR="00712825">
        <w:rPr>
          <w:rFonts w:ascii="Times New Roman" w:hAnsi="Times New Roman"/>
          <w:sz w:val="28"/>
          <w:szCs w:val="28"/>
          <w:lang w:eastAsia="ru-RU"/>
        </w:rPr>
        <w:t>РЕШИЛА</w:t>
      </w:r>
      <w:r w:rsidRPr="007C373F">
        <w:rPr>
          <w:rFonts w:ascii="Times New Roman" w:hAnsi="Times New Roman"/>
          <w:sz w:val="28"/>
          <w:szCs w:val="28"/>
          <w:lang w:eastAsia="ru-RU"/>
        </w:rPr>
        <w:t>:</w:t>
      </w:r>
    </w:p>
    <w:p w:rsidR="00712825" w:rsidRPr="008A6928" w:rsidRDefault="00712825" w:rsidP="008A6928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03262" w:rsidRDefault="00D03262" w:rsidP="008A692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262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955A6C" w:rsidRPr="00955A6C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3D05ED">
        <w:rPr>
          <w:rFonts w:ascii="Times New Roman" w:hAnsi="Times New Roman"/>
          <w:sz w:val="28"/>
          <w:szCs w:val="28"/>
          <w:lang w:eastAsia="ru-RU"/>
        </w:rPr>
        <w:t>е</w:t>
      </w:r>
      <w:r w:rsidR="00955A6C" w:rsidRPr="00955A6C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712825">
        <w:rPr>
          <w:rFonts w:ascii="Times New Roman" w:hAnsi="Times New Roman"/>
          <w:sz w:val="28"/>
          <w:szCs w:val="28"/>
          <w:lang w:eastAsia="ru-RU"/>
        </w:rPr>
        <w:t>Р</w:t>
      </w:r>
      <w:r w:rsidRPr="00D03262">
        <w:rPr>
          <w:rFonts w:ascii="Times New Roman" w:hAnsi="Times New Roman"/>
          <w:sz w:val="28"/>
          <w:szCs w:val="28"/>
          <w:lang w:eastAsia="ru-RU"/>
        </w:rPr>
        <w:t>ешени</w:t>
      </w:r>
      <w:r w:rsidR="00955A6C">
        <w:rPr>
          <w:rFonts w:ascii="Times New Roman" w:hAnsi="Times New Roman"/>
          <w:sz w:val="28"/>
          <w:szCs w:val="28"/>
          <w:lang w:eastAsia="ru-RU"/>
        </w:rPr>
        <w:t>ю</w:t>
      </w:r>
      <w:r w:rsidRPr="00D03262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</w:t>
      </w:r>
      <w:r w:rsidR="008A6928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D03262">
        <w:rPr>
          <w:rFonts w:ascii="Times New Roman" w:hAnsi="Times New Roman"/>
          <w:sz w:val="28"/>
          <w:szCs w:val="28"/>
          <w:lang w:eastAsia="ru-RU"/>
        </w:rPr>
        <w:t xml:space="preserve"> от 21 июля 2011 года № 70 «О Департаменте градостроительства и архитектуры Администрации города Ханты-Мансийска» </w:t>
      </w:r>
      <w:r w:rsidR="00955A6C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C537A2" w:rsidRPr="00A22046" w:rsidRDefault="000B2FD5" w:rsidP="008A692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A22046" w:rsidRPr="00A22046">
        <w:rPr>
          <w:rFonts w:ascii="Times New Roman" w:hAnsi="Times New Roman"/>
          <w:sz w:val="28"/>
          <w:szCs w:val="28"/>
          <w:lang w:eastAsia="ru-RU"/>
        </w:rPr>
        <w:t>ункт 1.4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046" w:rsidRPr="00A2204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A22046" w:rsidRDefault="00A22046" w:rsidP="008A69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1.4. Департамент осуществляет свою деятельность непосредственно и через подведомственн</w:t>
      </w:r>
      <w:r w:rsidR="0024160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16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с </w:t>
      </w:r>
      <w:r w:rsidR="00073591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B43FA6" w:rsidRPr="00DB4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B4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Югры, общественными объединениями и иными организациями.».</w:t>
      </w:r>
    </w:p>
    <w:p w:rsidR="00021AA7" w:rsidRPr="00021AA7" w:rsidRDefault="00E024E9" w:rsidP="008A69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21AA7">
        <w:rPr>
          <w:rFonts w:ascii="Times New Roman" w:hAnsi="Times New Roman"/>
          <w:sz w:val="28"/>
          <w:szCs w:val="28"/>
        </w:rPr>
        <w:t>В пункте 2.1</w:t>
      </w:r>
      <w:r w:rsidR="00021AA7" w:rsidRPr="00021AA7">
        <w:rPr>
          <w:rFonts w:ascii="Times New Roman" w:hAnsi="Times New Roman"/>
          <w:sz w:val="28"/>
          <w:szCs w:val="28"/>
        </w:rPr>
        <w:t>:</w:t>
      </w:r>
    </w:p>
    <w:p w:rsidR="0082771C" w:rsidRPr="00021AA7" w:rsidRDefault="00AF0A59" w:rsidP="008A6928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22046" w:rsidRPr="00021AA7">
        <w:rPr>
          <w:rFonts w:ascii="Times New Roman" w:hAnsi="Times New Roman"/>
          <w:sz w:val="28"/>
          <w:szCs w:val="28"/>
        </w:rPr>
        <w:t xml:space="preserve">бзац </w:t>
      </w:r>
      <w:r w:rsidR="000B2FD5">
        <w:rPr>
          <w:rFonts w:ascii="Times New Roman" w:hAnsi="Times New Roman"/>
          <w:sz w:val="28"/>
          <w:szCs w:val="28"/>
        </w:rPr>
        <w:t>третий</w:t>
      </w:r>
      <w:r w:rsidR="0082771C" w:rsidRPr="00021AA7">
        <w:rPr>
          <w:rFonts w:ascii="Times New Roman" w:hAnsi="Times New Roman"/>
          <w:sz w:val="28"/>
          <w:szCs w:val="28"/>
        </w:rPr>
        <w:t xml:space="preserve"> подпункт</w:t>
      </w:r>
      <w:r w:rsidR="00A22046" w:rsidRPr="00021AA7">
        <w:rPr>
          <w:rFonts w:ascii="Times New Roman" w:hAnsi="Times New Roman"/>
          <w:sz w:val="28"/>
          <w:szCs w:val="28"/>
        </w:rPr>
        <w:t>а</w:t>
      </w:r>
      <w:r w:rsidR="0082771C" w:rsidRPr="00021AA7">
        <w:rPr>
          <w:rFonts w:ascii="Times New Roman" w:hAnsi="Times New Roman"/>
          <w:sz w:val="28"/>
          <w:szCs w:val="28"/>
        </w:rPr>
        <w:t xml:space="preserve"> 2.1.2</w:t>
      </w:r>
      <w:r w:rsidR="00A22046" w:rsidRPr="00021AA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2771C" w:rsidRPr="00021AA7">
        <w:rPr>
          <w:rFonts w:ascii="Times New Roman" w:hAnsi="Times New Roman"/>
          <w:sz w:val="28"/>
          <w:szCs w:val="28"/>
        </w:rPr>
        <w:t>:</w:t>
      </w:r>
    </w:p>
    <w:p w:rsidR="0082771C" w:rsidRDefault="00A22046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77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046">
        <w:rPr>
          <w:rFonts w:ascii="Times New Roman" w:hAnsi="Times New Roman"/>
          <w:sz w:val="28"/>
          <w:szCs w:val="28"/>
        </w:rPr>
        <w:t>- прогнозные данные о поступлении средств от использования земельных участков, выдачи разрешения на установку и эксплуатацию рекламных констру</w:t>
      </w:r>
      <w:r>
        <w:rPr>
          <w:rFonts w:ascii="Times New Roman" w:hAnsi="Times New Roman"/>
          <w:sz w:val="28"/>
          <w:szCs w:val="28"/>
        </w:rPr>
        <w:t>кций, предоставления сведений</w:t>
      </w:r>
      <w:r w:rsidRPr="00A22046">
        <w:rPr>
          <w:rFonts w:ascii="Times New Roman" w:hAnsi="Times New Roman"/>
          <w:sz w:val="28"/>
          <w:szCs w:val="28"/>
        </w:rPr>
        <w:t xml:space="preserve"> информационных систем обеспечения градостроительной деятельности, а также отчетные данные о фактическом поступлении указанных средств;</w:t>
      </w:r>
      <w:r w:rsidR="0082771C">
        <w:rPr>
          <w:rFonts w:ascii="Times New Roman" w:hAnsi="Times New Roman"/>
          <w:sz w:val="28"/>
          <w:szCs w:val="28"/>
        </w:rPr>
        <w:t>»</w:t>
      </w:r>
      <w:r w:rsidR="00AF0A59">
        <w:rPr>
          <w:rFonts w:ascii="Times New Roman" w:hAnsi="Times New Roman"/>
          <w:sz w:val="28"/>
          <w:szCs w:val="28"/>
        </w:rPr>
        <w:t>;</w:t>
      </w:r>
    </w:p>
    <w:p w:rsidR="00A22046" w:rsidRDefault="00021AA7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A22046">
        <w:rPr>
          <w:rFonts w:ascii="Times New Roman" w:hAnsi="Times New Roman"/>
          <w:sz w:val="28"/>
          <w:szCs w:val="28"/>
        </w:rPr>
        <w:t xml:space="preserve">. </w:t>
      </w:r>
      <w:r w:rsidR="00AF0A59">
        <w:rPr>
          <w:rFonts w:ascii="Times New Roman" w:hAnsi="Times New Roman"/>
          <w:sz w:val="28"/>
          <w:szCs w:val="28"/>
        </w:rPr>
        <w:t>п</w:t>
      </w:r>
      <w:r w:rsidR="00A22046" w:rsidRPr="00A22046">
        <w:rPr>
          <w:rFonts w:ascii="Times New Roman" w:hAnsi="Times New Roman"/>
          <w:sz w:val="28"/>
          <w:szCs w:val="28"/>
        </w:rPr>
        <w:t xml:space="preserve">одпункт </w:t>
      </w:r>
      <w:r w:rsidR="002D0E05">
        <w:rPr>
          <w:rFonts w:ascii="Times New Roman" w:hAnsi="Times New Roman"/>
          <w:sz w:val="28"/>
          <w:szCs w:val="28"/>
        </w:rPr>
        <w:t>2.1</w:t>
      </w:r>
      <w:r w:rsidR="00A22046" w:rsidRPr="00A22046">
        <w:rPr>
          <w:rFonts w:ascii="Times New Roman" w:hAnsi="Times New Roman"/>
          <w:sz w:val="28"/>
          <w:szCs w:val="28"/>
        </w:rPr>
        <w:t>.</w:t>
      </w:r>
      <w:r w:rsidR="002D0E05">
        <w:rPr>
          <w:rFonts w:ascii="Times New Roman" w:hAnsi="Times New Roman"/>
          <w:sz w:val="28"/>
          <w:szCs w:val="28"/>
        </w:rPr>
        <w:t>2</w:t>
      </w:r>
      <w:r w:rsidR="00A22046" w:rsidRPr="00A22046">
        <w:rPr>
          <w:rFonts w:ascii="Times New Roman" w:hAnsi="Times New Roman"/>
          <w:sz w:val="28"/>
          <w:szCs w:val="28"/>
        </w:rPr>
        <w:t>4 изложить в следующей редакции:</w:t>
      </w:r>
    </w:p>
    <w:p w:rsidR="00AF0A59" w:rsidRDefault="002D0E05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2D0E05">
        <w:rPr>
          <w:rFonts w:ascii="Times New Roman" w:hAnsi="Times New Roman"/>
          <w:sz w:val="28"/>
          <w:szCs w:val="28"/>
        </w:rPr>
        <w:t>2.1.24. Обеспечивает проведение мероприятий по комплексному развитию территории в городе Ханты-Мансийске</w:t>
      </w:r>
      <w:r>
        <w:rPr>
          <w:rFonts w:ascii="Times New Roman" w:hAnsi="Times New Roman"/>
          <w:sz w:val="28"/>
          <w:szCs w:val="28"/>
        </w:rPr>
        <w:t>, а также оказывает содействие</w:t>
      </w:r>
      <w:r w:rsidR="00007A83">
        <w:rPr>
          <w:rFonts w:ascii="Times New Roman" w:hAnsi="Times New Roman"/>
          <w:sz w:val="28"/>
          <w:szCs w:val="28"/>
        </w:rPr>
        <w:t xml:space="preserve"> исполнительным органам</w:t>
      </w:r>
      <w:r w:rsidR="00007A83" w:rsidRPr="00007A83">
        <w:rPr>
          <w:rFonts w:ascii="Times New Roman" w:hAnsi="Times New Roman"/>
          <w:sz w:val="28"/>
          <w:szCs w:val="28"/>
        </w:rPr>
        <w:t xml:space="preserve"> Ханты-Мансийского автономного округа</w:t>
      </w:r>
      <w:r w:rsidR="008A6928">
        <w:rPr>
          <w:rFonts w:ascii="Times New Roman" w:hAnsi="Times New Roman"/>
          <w:sz w:val="28"/>
          <w:szCs w:val="28"/>
        </w:rPr>
        <w:t xml:space="preserve"> </w:t>
      </w:r>
      <w:r w:rsidR="008A6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007A83" w:rsidRPr="00007A83">
        <w:rPr>
          <w:rFonts w:ascii="Times New Roman" w:hAnsi="Times New Roman"/>
          <w:sz w:val="28"/>
          <w:szCs w:val="28"/>
        </w:rPr>
        <w:t>Югры</w:t>
      </w:r>
      <w:r w:rsidR="008A692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по вопросам пространственного развития, затрагивающим компетенцию Департамента</w:t>
      </w:r>
      <w:r w:rsidRPr="002D0E05">
        <w:rPr>
          <w:rFonts w:ascii="Times New Roman" w:hAnsi="Times New Roman"/>
          <w:sz w:val="28"/>
          <w:szCs w:val="28"/>
        </w:rPr>
        <w:t>.</w:t>
      </w:r>
      <w:r w:rsidR="00AF0A59">
        <w:rPr>
          <w:rFonts w:ascii="Times New Roman" w:hAnsi="Times New Roman"/>
          <w:sz w:val="28"/>
          <w:szCs w:val="28"/>
        </w:rPr>
        <w:t>»;</w:t>
      </w:r>
    </w:p>
    <w:p w:rsidR="002D0E05" w:rsidRDefault="00021AA7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2D0E05">
        <w:rPr>
          <w:rFonts w:ascii="Times New Roman" w:hAnsi="Times New Roman"/>
          <w:sz w:val="28"/>
          <w:szCs w:val="28"/>
        </w:rPr>
        <w:t xml:space="preserve">. </w:t>
      </w:r>
      <w:r w:rsidR="00AF0A59">
        <w:rPr>
          <w:rFonts w:ascii="Times New Roman" w:hAnsi="Times New Roman"/>
          <w:sz w:val="28"/>
          <w:szCs w:val="28"/>
        </w:rPr>
        <w:t>п</w:t>
      </w:r>
      <w:r w:rsidR="00E024E9">
        <w:rPr>
          <w:rFonts w:ascii="Times New Roman" w:hAnsi="Times New Roman"/>
          <w:sz w:val="28"/>
          <w:szCs w:val="28"/>
        </w:rPr>
        <w:t>одпункт</w:t>
      </w:r>
      <w:r w:rsidR="000B2FD5">
        <w:rPr>
          <w:rFonts w:ascii="Times New Roman" w:hAnsi="Times New Roman"/>
          <w:sz w:val="28"/>
          <w:szCs w:val="28"/>
        </w:rPr>
        <w:t>ы</w:t>
      </w:r>
      <w:r w:rsidR="00E024E9">
        <w:rPr>
          <w:rFonts w:ascii="Times New Roman" w:hAnsi="Times New Roman"/>
          <w:sz w:val="28"/>
          <w:szCs w:val="28"/>
        </w:rPr>
        <w:t xml:space="preserve"> 2.1.</w:t>
      </w:r>
      <w:r w:rsidR="00DB4F00">
        <w:rPr>
          <w:rFonts w:ascii="Times New Roman" w:hAnsi="Times New Roman"/>
          <w:sz w:val="28"/>
          <w:szCs w:val="28"/>
        </w:rPr>
        <w:t>67–</w:t>
      </w:r>
      <w:r w:rsidR="000B2FD5">
        <w:rPr>
          <w:rFonts w:ascii="Times New Roman" w:hAnsi="Times New Roman"/>
          <w:sz w:val="28"/>
          <w:szCs w:val="28"/>
        </w:rPr>
        <w:t>2.1.68</w:t>
      </w:r>
      <w:r w:rsidR="00E024E9" w:rsidRPr="00E024E9">
        <w:t xml:space="preserve"> </w:t>
      </w:r>
      <w:r w:rsidR="00E024E9" w:rsidRPr="00E024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024E9" w:rsidRDefault="00E024E9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</w:t>
      </w:r>
      <w:r w:rsidR="000B2FD5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. Разрабатывает проект схемы границы территории осуществления территориального общест</w:t>
      </w:r>
      <w:r w:rsidR="00007A83">
        <w:rPr>
          <w:rFonts w:ascii="Times New Roman" w:hAnsi="Times New Roman"/>
          <w:sz w:val="28"/>
          <w:szCs w:val="28"/>
        </w:rPr>
        <w:t>венного самоуправления и проект</w:t>
      </w:r>
      <w:r>
        <w:rPr>
          <w:rFonts w:ascii="Times New Roman" w:hAnsi="Times New Roman"/>
          <w:sz w:val="28"/>
          <w:szCs w:val="28"/>
        </w:rPr>
        <w:t xml:space="preserve"> описания границы территории</w:t>
      </w:r>
      <w:r w:rsidRPr="00E024E9">
        <w:t xml:space="preserve"> </w:t>
      </w:r>
      <w:r w:rsidRPr="00E024E9">
        <w:rPr>
          <w:rFonts w:ascii="Times New Roman" w:hAnsi="Times New Roman"/>
          <w:sz w:val="28"/>
          <w:szCs w:val="28"/>
        </w:rPr>
        <w:t>осуществления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C62AF2" w:rsidRDefault="00C62AF2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0B2FD5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62AF2">
        <w:rPr>
          <w:rFonts w:ascii="Times New Roman" w:hAnsi="Times New Roman"/>
          <w:sz w:val="28"/>
          <w:szCs w:val="28"/>
        </w:rPr>
        <w:t xml:space="preserve">Организует дорожную деятельность в отношении автомобильных дорог местного значения в границах города Ханты-Мансийска (в части проектирования </w:t>
      </w:r>
      <w:r>
        <w:rPr>
          <w:rFonts w:ascii="Times New Roman" w:hAnsi="Times New Roman"/>
          <w:sz w:val="28"/>
          <w:szCs w:val="28"/>
        </w:rPr>
        <w:t>строительства и реконструкции</w:t>
      </w:r>
      <w:r w:rsidRPr="00C62AF2">
        <w:rPr>
          <w:rFonts w:ascii="Times New Roman" w:hAnsi="Times New Roman"/>
          <w:sz w:val="28"/>
          <w:szCs w:val="28"/>
        </w:rPr>
        <w:t xml:space="preserve"> автомобильных дорог </w:t>
      </w:r>
      <w:r w:rsidR="008A6928">
        <w:rPr>
          <w:rFonts w:ascii="Times New Roman" w:hAnsi="Times New Roman"/>
          <w:sz w:val="28"/>
          <w:szCs w:val="28"/>
        </w:rPr>
        <w:t xml:space="preserve">                              </w:t>
      </w:r>
      <w:r w:rsidRPr="00C62AF2">
        <w:rPr>
          <w:rFonts w:ascii="Times New Roman" w:hAnsi="Times New Roman"/>
          <w:sz w:val="28"/>
          <w:szCs w:val="28"/>
        </w:rPr>
        <w:t xml:space="preserve">и осуществления </w:t>
      </w:r>
      <w:r>
        <w:rPr>
          <w:rFonts w:ascii="Times New Roman" w:hAnsi="Times New Roman"/>
          <w:sz w:val="28"/>
          <w:szCs w:val="28"/>
        </w:rPr>
        <w:t>строительства и реконструкции</w:t>
      </w:r>
      <w:r w:rsidRPr="00C62AF2">
        <w:rPr>
          <w:rFonts w:ascii="Times New Roman" w:hAnsi="Times New Roman"/>
          <w:sz w:val="28"/>
          <w:szCs w:val="28"/>
        </w:rPr>
        <w:t xml:space="preserve"> автомобильных дорог), включая </w:t>
      </w:r>
      <w:r>
        <w:rPr>
          <w:rFonts w:ascii="Times New Roman" w:hAnsi="Times New Roman"/>
          <w:sz w:val="28"/>
          <w:szCs w:val="28"/>
        </w:rPr>
        <w:t>создани</w:t>
      </w:r>
      <w:r w:rsidR="00AF0A59">
        <w:rPr>
          <w:rFonts w:ascii="Times New Roman" w:hAnsi="Times New Roman"/>
          <w:sz w:val="28"/>
          <w:szCs w:val="28"/>
        </w:rPr>
        <w:t>е парковок (парковочных мест).»;</w:t>
      </w:r>
    </w:p>
    <w:p w:rsidR="000B2FD5" w:rsidRDefault="000B2FD5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0B2FD5">
        <w:t xml:space="preserve"> </w:t>
      </w:r>
      <w:r w:rsidR="00AF0A59">
        <w:rPr>
          <w:rFonts w:ascii="Times New Roman" w:hAnsi="Times New Roman"/>
          <w:sz w:val="28"/>
          <w:szCs w:val="28"/>
        </w:rPr>
        <w:t>до</w:t>
      </w:r>
      <w:r w:rsidRPr="000B2FD5">
        <w:rPr>
          <w:rFonts w:ascii="Times New Roman" w:hAnsi="Times New Roman"/>
          <w:sz w:val="28"/>
          <w:szCs w:val="28"/>
        </w:rPr>
        <w:t>полнить подпунктами 2.1.6</w:t>
      </w:r>
      <w:r>
        <w:rPr>
          <w:rFonts w:ascii="Times New Roman" w:hAnsi="Times New Roman"/>
          <w:sz w:val="28"/>
          <w:szCs w:val="28"/>
        </w:rPr>
        <w:t>9</w:t>
      </w:r>
      <w:r w:rsidR="00DB4F00" w:rsidRPr="00E24B08">
        <w:rPr>
          <w:rFonts w:ascii="Times New Roman" w:hAnsi="Times New Roman" w:cs="Times New Roman"/>
          <w:bCs/>
          <w:sz w:val="28"/>
          <w:szCs w:val="28"/>
        </w:rPr>
        <w:t>–</w:t>
      </w:r>
      <w:r w:rsidRPr="000B2FD5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70</w:t>
      </w:r>
      <w:r w:rsidRPr="000B2FD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B2FD5" w:rsidRDefault="000B2FD5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«2.1.69.</w:t>
      </w:r>
      <w:r w:rsidRPr="000B2FD5">
        <w:t xml:space="preserve"> </w:t>
      </w:r>
      <w:r w:rsidRPr="000B2FD5">
        <w:rPr>
          <w:rFonts w:ascii="Times New Roman" w:hAnsi="Times New Roman"/>
          <w:sz w:val="28"/>
          <w:szCs w:val="28"/>
        </w:rPr>
        <w:t>Разрабатывает проекты муниципаль</w:t>
      </w:r>
      <w:r w:rsidR="008A6928">
        <w:rPr>
          <w:rFonts w:ascii="Times New Roman" w:hAnsi="Times New Roman"/>
          <w:sz w:val="28"/>
          <w:szCs w:val="28"/>
        </w:rPr>
        <w:t xml:space="preserve">ных правовых </w:t>
      </w:r>
      <w:r w:rsidR="008D0C1F">
        <w:rPr>
          <w:rFonts w:ascii="Times New Roman" w:hAnsi="Times New Roman"/>
          <w:sz w:val="28"/>
          <w:szCs w:val="28"/>
        </w:rPr>
        <w:t>актов</w:t>
      </w:r>
      <w:r w:rsidRPr="000B2FD5">
        <w:rPr>
          <w:rFonts w:ascii="Times New Roman" w:hAnsi="Times New Roman"/>
          <w:sz w:val="28"/>
          <w:szCs w:val="28"/>
        </w:rPr>
        <w:t xml:space="preserve"> </w:t>
      </w:r>
      <w:r w:rsidR="008A692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B2FD5">
        <w:rPr>
          <w:rFonts w:ascii="Times New Roman" w:hAnsi="Times New Roman"/>
          <w:sz w:val="28"/>
          <w:szCs w:val="28"/>
        </w:rPr>
        <w:t>в установленной сфере деятельности Департамен</w:t>
      </w:r>
      <w:r w:rsidR="008D0C1F">
        <w:rPr>
          <w:rFonts w:ascii="Times New Roman" w:hAnsi="Times New Roman"/>
          <w:sz w:val="28"/>
          <w:szCs w:val="28"/>
        </w:rPr>
        <w:t>та, в том числе регламентирующие</w:t>
      </w:r>
      <w:r w:rsidRPr="000B2FD5">
        <w:rPr>
          <w:rFonts w:ascii="Times New Roman" w:hAnsi="Times New Roman"/>
          <w:sz w:val="28"/>
          <w:szCs w:val="28"/>
        </w:rPr>
        <w:t xml:space="preserve"> порядок предоставления муниципальных услуг, обеспечивает пре</w:t>
      </w:r>
      <w:r w:rsidR="008D0C1F">
        <w:rPr>
          <w:rFonts w:ascii="Times New Roman" w:hAnsi="Times New Roman"/>
          <w:sz w:val="28"/>
          <w:szCs w:val="28"/>
        </w:rPr>
        <w:t>доставление муниципальных услуг</w:t>
      </w:r>
      <w:r w:rsidRPr="000B2FD5">
        <w:rPr>
          <w:rFonts w:ascii="Times New Roman" w:hAnsi="Times New Roman"/>
          <w:sz w:val="28"/>
          <w:szCs w:val="28"/>
        </w:rPr>
        <w:t xml:space="preserve"> в соответствии с утвержденными административными регламентами предоставления муниципальных услуг.</w:t>
      </w:r>
    </w:p>
    <w:p w:rsidR="000B2FD5" w:rsidRDefault="000B2FD5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2.1.70.</w:t>
      </w:r>
      <w:r w:rsidRPr="000B2FD5">
        <w:t xml:space="preserve"> </w:t>
      </w:r>
      <w:r w:rsidRPr="000B2FD5">
        <w:rPr>
          <w:rFonts w:ascii="Times New Roman" w:hAnsi="Times New Roman"/>
          <w:sz w:val="28"/>
          <w:szCs w:val="28"/>
        </w:rPr>
        <w:t>Осуществляет иные полномочия, отнесенные к компетенции органов местного самоуправления законодательством Российской Федерации</w:t>
      </w:r>
      <w:r w:rsidR="00B43FA6">
        <w:rPr>
          <w:rFonts w:ascii="Times New Roman" w:hAnsi="Times New Roman"/>
          <w:sz w:val="28"/>
          <w:szCs w:val="28"/>
        </w:rPr>
        <w:t xml:space="preserve">                              </w:t>
      </w:r>
      <w:r w:rsidRPr="000B2FD5">
        <w:rPr>
          <w:rFonts w:ascii="Times New Roman" w:hAnsi="Times New Roman"/>
          <w:sz w:val="28"/>
          <w:szCs w:val="28"/>
        </w:rPr>
        <w:t xml:space="preserve"> и Ханты</w:t>
      </w:r>
      <w:r w:rsidR="008A6928">
        <w:rPr>
          <w:rFonts w:ascii="Times New Roman" w:hAnsi="Times New Roman"/>
          <w:sz w:val="28"/>
          <w:szCs w:val="28"/>
        </w:rPr>
        <w:t xml:space="preserve">-Мансийского автономного округа </w:t>
      </w:r>
      <w:r w:rsidR="008A6928" w:rsidRPr="008D0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A6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FD5">
        <w:rPr>
          <w:rFonts w:ascii="Times New Roman" w:hAnsi="Times New Roman"/>
          <w:sz w:val="28"/>
          <w:szCs w:val="28"/>
        </w:rPr>
        <w:t>Югры, а также предусмотренные Уставом города Ханты-Мансийска и принятыми в соответствии с ними муниципальными правовыми актами города Ханты-Мансийска.</w:t>
      </w:r>
      <w:r>
        <w:rPr>
          <w:rFonts w:ascii="Times New Roman" w:hAnsi="Times New Roman"/>
          <w:sz w:val="28"/>
          <w:szCs w:val="28"/>
        </w:rPr>
        <w:t>».</w:t>
      </w:r>
    </w:p>
    <w:p w:rsidR="00E024E9" w:rsidRDefault="00021AA7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24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3.4.8 пункта 3</w:t>
      </w:r>
      <w:r w:rsidR="000B2FD5">
        <w:rPr>
          <w:rFonts w:ascii="Times New Roman" w:hAnsi="Times New Roman"/>
          <w:sz w:val="28"/>
          <w:szCs w:val="28"/>
        </w:rPr>
        <w:t>.4 раздела 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1AA7" w:rsidRDefault="00021AA7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1AA7">
        <w:rPr>
          <w:rFonts w:ascii="Times New Roman" w:hAnsi="Times New Roman"/>
          <w:sz w:val="28"/>
          <w:szCs w:val="28"/>
        </w:rPr>
        <w:t>3.4.8. На основании и во исполнение Конституции Российской Федерации, федеральных законов, законов Ханты-Мансийского автономного округа</w:t>
      </w:r>
      <w:r w:rsidR="008A6928">
        <w:rPr>
          <w:rFonts w:ascii="Times New Roman" w:hAnsi="Times New Roman"/>
          <w:sz w:val="28"/>
          <w:szCs w:val="28"/>
        </w:rPr>
        <w:t xml:space="preserve"> </w:t>
      </w:r>
      <w:r w:rsidR="008A6928" w:rsidRPr="008D0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A6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1AA7">
        <w:rPr>
          <w:rFonts w:ascii="Times New Roman" w:hAnsi="Times New Roman"/>
          <w:sz w:val="28"/>
          <w:szCs w:val="28"/>
        </w:rPr>
        <w:t>Югры, муниципальных правовых актов города Ханты-Мансийска в пределах своей компетенции издает приказы по вопросам, отнесенным к сфере деятельности Департамента</w:t>
      </w:r>
      <w:r w:rsidR="00AB2FF8">
        <w:rPr>
          <w:rFonts w:ascii="Times New Roman" w:hAnsi="Times New Roman"/>
          <w:sz w:val="28"/>
          <w:szCs w:val="28"/>
        </w:rPr>
        <w:t>,</w:t>
      </w:r>
      <w:r w:rsidRPr="00021AA7">
        <w:rPr>
          <w:rFonts w:ascii="Times New Roman" w:hAnsi="Times New Roman"/>
          <w:sz w:val="28"/>
          <w:szCs w:val="28"/>
        </w:rPr>
        <w:t xml:space="preserve"> </w:t>
      </w:r>
      <w:r w:rsidR="00F31099">
        <w:rPr>
          <w:rFonts w:ascii="Times New Roman" w:hAnsi="Times New Roman"/>
          <w:sz w:val="28"/>
          <w:szCs w:val="28"/>
        </w:rPr>
        <w:t>а также распоряжения по основным направлениям деятельности Департамента в соответствии с муниципальными правовыми актами города Ханты-Мансийска</w:t>
      </w:r>
      <w:r w:rsidRPr="00021A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236790" w:rsidRDefault="00236790" w:rsidP="008A69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F0A59" w:rsidRPr="00AF0A59" w:rsidRDefault="00AF0A59" w:rsidP="00AF0A59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F0A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AF0A59" w:rsidRPr="00AF0A59" w:rsidRDefault="00AF0A59" w:rsidP="00AF0A59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F0A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AF0A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F0A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F0A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F0A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AF0A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AF0A59" w:rsidRPr="008A6928" w:rsidRDefault="00AF0A59" w:rsidP="00AF0A59">
      <w:pPr>
        <w:spacing w:after="0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AF0A59" w:rsidRPr="00AF0A59" w:rsidRDefault="00AF0A59" w:rsidP="00AF0A59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F0A5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</w:t>
      </w:r>
    </w:p>
    <w:p w:rsidR="00AF0A59" w:rsidRPr="00AF0A59" w:rsidRDefault="002C78E5" w:rsidP="00AF0A59">
      <w:pPr>
        <w:tabs>
          <w:tab w:val="left" w:pos="-142"/>
        </w:tabs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28 </w:t>
      </w:r>
      <w:bookmarkStart w:id="0" w:name="_GoBack"/>
      <w:bookmarkEnd w:id="0"/>
      <w:r w:rsidR="00AF0A5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апреля</w:t>
      </w:r>
      <w:r w:rsidR="00AF0A59" w:rsidRPr="00AF0A5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2023 года</w:t>
      </w:r>
    </w:p>
    <w:p w:rsidR="003321A5" w:rsidRDefault="003321A5" w:rsidP="00AF0A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3321A5" w:rsidSect="00B43FA6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9E" w:rsidRDefault="00EB559E">
      <w:pPr>
        <w:spacing w:after="0" w:line="240" w:lineRule="auto"/>
      </w:pPr>
      <w:r>
        <w:separator/>
      </w:r>
    </w:p>
  </w:endnote>
  <w:endnote w:type="continuationSeparator" w:id="0">
    <w:p w:rsidR="00EB559E" w:rsidRDefault="00EB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9E" w:rsidRDefault="00EB559E">
      <w:pPr>
        <w:spacing w:after="0" w:line="240" w:lineRule="auto"/>
      </w:pPr>
      <w:r>
        <w:separator/>
      </w:r>
    </w:p>
  </w:footnote>
  <w:footnote w:type="continuationSeparator" w:id="0">
    <w:p w:rsidR="00EB559E" w:rsidRDefault="00EB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013553"/>
      <w:docPartObj>
        <w:docPartGallery w:val="Page Numbers (Top of Page)"/>
        <w:docPartUnique/>
      </w:docPartObj>
    </w:sdtPr>
    <w:sdtEndPr/>
    <w:sdtContent>
      <w:p w:rsidR="00685B4C" w:rsidRDefault="00685B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E5">
          <w:rPr>
            <w:noProof/>
          </w:rPr>
          <w:t>2</w:t>
        </w:r>
        <w:r>
          <w:fldChar w:fldCharType="end"/>
        </w:r>
      </w:p>
    </w:sdtContent>
  </w:sdt>
  <w:p w:rsidR="00685B4C" w:rsidRDefault="00685B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 w15:restartNumberingAfterBreak="0">
    <w:nsid w:val="19E3601C"/>
    <w:multiLevelType w:val="hybridMultilevel"/>
    <w:tmpl w:val="BD0E7AE2"/>
    <w:lvl w:ilvl="0" w:tplc="DD8E4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1F48"/>
    <w:multiLevelType w:val="multilevel"/>
    <w:tmpl w:val="9F04C3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7A83"/>
    <w:rsid w:val="00010DFD"/>
    <w:rsid w:val="00021AA7"/>
    <w:rsid w:val="000359BC"/>
    <w:rsid w:val="00041A38"/>
    <w:rsid w:val="000447D9"/>
    <w:rsid w:val="00047A90"/>
    <w:rsid w:val="00052C74"/>
    <w:rsid w:val="0006727D"/>
    <w:rsid w:val="00073591"/>
    <w:rsid w:val="00082FFF"/>
    <w:rsid w:val="00095652"/>
    <w:rsid w:val="000B2FD5"/>
    <w:rsid w:val="000C1567"/>
    <w:rsid w:val="000D7ED6"/>
    <w:rsid w:val="00103CFF"/>
    <w:rsid w:val="00104B1F"/>
    <w:rsid w:val="00127522"/>
    <w:rsid w:val="001601D3"/>
    <w:rsid w:val="001752F5"/>
    <w:rsid w:val="00181338"/>
    <w:rsid w:val="001979D1"/>
    <w:rsid w:val="001A5D81"/>
    <w:rsid w:val="001B6B58"/>
    <w:rsid w:val="001C42F5"/>
    <w:rsid w:val="001F393F"/>
    <w:rsid w:val="002107C9"/>
    <w:rsid w:val="00211C2F"/>
    <w:rsid w:val="002169C4"/>
    <w:rsid w:val="00216E76"/>
    <w:rsid w:val="00231471"/>
    <w:rsid w:val="00236790"/>
    <w:rsid w:val="0024160D"/>
    <w:rsid w:val="00250D9B"/>
    <w:rsid w:val="00256A09"/>
    <w:rsid w:val="00271798"/>
    <w:rsid w:val="002740FA"/>
    <w:rsid w:val="00282ED0"/>
    <w:rsid w:val="002856AA"/>
    <w:rsid w:val="002B25E2"/>
    <w:rsid w:val="002B496A"/>
    <w:rsid w:val="002C2725"/>
    <w:rsid w:val="002C48FF"/>
    <w:rsid w:val="002C6236"/>
    <w:rsid w:val="002C78E5"/>
    <w:rsid w:val="002C7DE7"/>
    <w:rsid w:val="002D0E05"/>
    <w:rsid w:val="002D29EB"/>
    <w:rsid w:val="002D6680"/>
    <w:rsid w:val="002E5267"/>
    <w:rsid w:val="003311BF"/>
    <w:rsid w:val="003321A5"/>
    <w:rsid w:val="00351B47"/>
    <w:rsid w:val="00372A32"/>
    <w:rsid w:val="00380AC7"/>
    <w:rsid w:val="00393CA3"/>
    <w:rsid w:val="003A1579"/>
    <w:rsid w:val="003A27F8"/>
    <w:rsid w:val="003A327C"/>
    <w:rsid w:val="003A3A7D"/>
    <w:rsid w:val="003B006E"/>
    <w:rsid w:val="003B5CFC"/>
    <w:rsid w:val="003B72D8"/>
    <w:rsid w:val="003D05ED"/>
    <w:rsid w:val="003D22FD"/>
    <w:rsid w:val="00400EC8"/>
    <w:rsid w:val="00405196"/>
    <w:rsid w:val="00407C08"/>
    <w:rsid w:val="0041658B"/>
    <w:rsid w:val="004244EF"/>
    <w:rsid w:val="00433AA4"/>
    <w:rsid w:val="004513D6"/>
    <w:rsid w:val="00460AE2"/>
    <w:rsid w:val="00462F60"/>
    <w:rsid w:val="00470E7D"/>
    <w:rsid w:val="00477107"/>
    <w:rsid w:val="00483C09"/>
    <w:rsid w:val="0048650A"/>
    <w:rsid w:val="004A1ACB"/>
    <w:rsid w:val="004B52F8"/>
    <w:rsid w:val="004B79CB"/>
    <w:rsid w:val="004D3B8B"/>
    <w:rsid w:val="004E19BB"/>
    <w:rsid w:val="004E4EC9"/>
    <w:rsid w:val="004F2213"/>
    <w:rsid w:val="004F2357"/>
    <w:rsid w:val="005055A5"/>
    <w:rsid w:val="00525A76"/>
    <w:rsid w:val="00530966"/>
    <w:rsid w:val="00537B70"/>
    <w:rsid w:val="0054710B"/>
    <w:rsid w:val="00553484"/>
    <w:rsid w:val="00556AB7"/>
    <w:rsid w:val="0057280B"/>
    <w:rsid w:val="00574B5E"/>
    <w:rsid w:val="00574FA3"/>
    <w:rsid w:val="0058390F"/>
    <w:rsid w:val="005A0E70"/>
    <w:rsid w:val="005C0B9F"/>
    <w:rsid w:val="005C2830"/>
    <w:rsid w:val="005C4591"/>
    <w:rsid w:val="005C7EFA"/>
    <w:rsid w:val="005D18A5"/>
    <w:rsid w:val="005D2403"/>
    <w:rsid w:val="005D2A61"/>
    <w:rsid w:val="005D55C3"/>
    <w:rsid w:val="005D75B9"/>
    <w:rsid w:val="005F067F"/>
    <w:rsid w:val="005F378F"/>
    <w:rsid w:val="00602622"/>
    <w:rsid w:val="00603D6A"/>
    <w:rsid w:val="006103FC"/>
    <w:rsid w:val="00611D98"/>
    <w:rsid w:val="00631204"/>
    <w:rsid w:val="00650917"/>
    <w:rsid w:val="00681B22"/>
    <w:rsid w:val="00685B4C"/>
    <w:rsid w:val="006A141C"/>
    <w:rsid w:val="006B480A"/>
    <w:rsid w:val="006B5EA5"/>
    <w:rsid w:val="006D4529"/>
    <w:rsid w:val="006D6C6A"/>
    <w:rsid w:val="006E4032"/>
    <w:rsid w:val="006F5797"/>
    <w:rsid w:val="006F742A"/>
    <w:rsid w:val="00710C63"/>
    <w:rsid w:val="00712825"/>
    <w:rsid w:val="007229FB"/>
    <w:rsid w:val="00723433"/>
    <w:rsid w:val="00736ECD"/>
    <w:rsid w:val="00737CF0"/>
    <w:rsid w:val="00754250"/>
    <w:rsid w:val="00756711"/>
    <w:rsid w:val="00756E56"/>
    <w:rsid w:val="007570E0"/>
    <w:rsid w:val="007700E9"/>
    <w:rsid w:val="007705EF"/>
    <w:rsid w:val="00774B97"/>
    <w:rsid w:val="0077570A"/>
    <w:rsid w:val="00775DB9"/>
    <w:rsid w:val="007C279E"/>
    <w:rsid w:val="007D7AB8"/>
    <w:rsid w:val="007E649B"/>
    <w:rsid w:val="007F7BB2"/>
    <w:rsid w:val="00801C45"/>
    <w:rsid w:val="008026D6"/>
    <w:rsid w:val="008158CA"/>
    <w:rsid w:val="00820C4F"/>
    <w:rsid w:val="0082771C"/>
    <w:rsid w:val="00847526"/>
    <w:rsid w:val="00851D4C"/>
    <w:rsid w:val="008604EB"/>
    <w:rsid w:val="008712A8"/>
    <w:rsid w:val="00872B2F"/>
    <w:rsid w:val="00875CEF"/>
    <w:rsid w:val="008A08BD"/>
    <w:rsid w:val="008A6928"/>
    <w:rsid w:val="008B5314"/>
    <w:rsid w:val="008C60F3"/>
    <w:rsid w:val="008C7253"/>
    <w:rsid w:val="008D0905"/>
    <w:rsid w:val="008D0C1F"/>
    <w:rsid w:val="008E3800"/>
    <w:rsid w:val="008E4108"/>
    <w:rsid w:val="008E520F"/>
    <w:rsid w:val="008E7808"/>
    <w:rsid w:val="008F01BE"/>
    <w:rsid w:val="008F610B"/>
    <w:rsid w:val="00904D66"/>
    <w:rsid w:val="00914C90"/>
    <w:rsid w:val="009249BF"/>
    <w:rsid w:val="00924A3B"/>
    <w:rsid w:val="0093184D"/>
    <w:rsid w:val="009324E9"/>
    <w:rsid w:val="00934F96"/>
    <w:rsid w:val="00952180"/>
    <w:rsid w:val="00955A6C"/>
    <w:rsid w:val="009625FC"/>
    <w:rsid w:val="009653E9"/>
    <w:rsid w:val="00990CBF"/>
    <w:rsid w:val="009B07EE"/>
    <w:rsid w:val="009B58A0"/>
    <w:rsid w:val="009C1A16"/>
    <w:rsid w:val="009D1A75"/>
    <w:rsid w:val="009D1BFA"/>
    <w:rsid w:val="009D2AEF"/>
    <w:rsid w:val="009F0B07"/>
    <w:rsid w:val="00A05891"/>
    <w:rsid w:val="00A22046"/>
    <w:rsid w:val="00A41B50"/>
    <w:rsid w:val="00A47858"/>
    <w:rsid w:val="00A633C6"/>
    <w:rsid w:val="00A70124"/>
    <w:rsid w:val="00A70A2A"/>
    <w:rsid w:val="00AB2FF8"/>
    <w:rsid w:val="00AC0F52"/>
    <w:rsid w:val="00AC6956"/>
    <w:rsid w:val="00AD67EC"/>
    <w:rsid w:val="00AE01D1"/>
    <w:rsid w:val="00AE7F1E"/>
    <w:rsid w:val="00AF0A59"/>
    <w:rsid w:val="00B03CC5"/>
    <w:rsid w:val="00B10B9F"/>
    <w:rsid w:val="00B148B8"/>
    <w:rsid w:val="00B22004"/>
    <w:rsid w:val="00B2462F"/>
    <w:rsid w:val="00B30F8E"/>
    <w:rsid w:val="00B32EB7"/>
    <w:rsid w:val="00B34128"/>
    <w:rsid w:val="00B43FA6"/>
    <w:rsid w:val="00B4497F"/>
    <w:rsid w:val="00B460BA"/>
    <w:rsid w:val="00B530AF"/>
    <w:rsid w:val="00B661D4"/>
    <w:rsid w:val="00B77B64"/>
    <w:rsid w:val="00B80C30"/>
    <w:rsid w:val="00B9240D"/>
    <w:rsid w:val="00BA4621"/>
    <w:rsid w:val="00BB0DD6"/>
    <w:rsid w:val="00BB1876"/>
    <w:rsid w:val="00BB7788"/>
    <w:rsid w:val="00BC5701"/>
    <w:rsid w:val="00BC5B0B"/>
    <w:rsid w:val="00BD293D"/>
    <w:rsid w:val="00BD2DE8"/>
    <w:rsid w:val="00BD72D9"/>
    <w:rsid w:val="00C001FD"/>
    <w:rsid w:val="00C04C4D"/>
    <w:rsid w:val="00C04ECE"/>
    <w:rsid w:val="00C107FA"/>
    <w:rsid w:val="00C12B61"/>
    <w:rsid w:val="00C251AA"/>
    <w:rsid w:val="00C30B55"/>
    <w:rsid w:val="00C3663F"/>
    <w:rsid w:val="00C473D0"/>
    <w:rsid w:val="00C500E5"/>
    <w:rsid w:val="00C52429"/>
    <w:rsid w:val="00C537A2"/>
    <w:rsid w:val="00C6161C"/>
    <w:rsid w:val="00C6288B"/>
    <w:rsid w:val="00C62AF2"/>
    <w:rsid w:val="00C6348A"/>
    <w:rsid w:val="00C730FF"/>
    <w:rsid w:val="00C87293"/>
    <w:rsid w:val="00C91FCF"/>
    <w:rsid w:val="00CA38D5"/>
    <w:rsid w:val="00CC0D35"/>
    <w:rsid w:val="00CC1B0B"/>
    <w:rsid w:val="00CD606D"/>
    <w:rsid w:val="00CE0A6F"/>
    <w:rsid w:val="00CE6DC3"/>
    <w:rsid w:val="00D02D4E"/>
    <w:rsid w:val="00D02EFD"/>
    <w:rsid w:val="00D03262"/>
    <w:rsid w:val="00D2291F"/>
    <w:rsid w:val="00D24E60"/>
    <w:rsid w:val="00D2733A"/>
    <w:rsid w:val="00D36B3E"/>
    <w:rsid w:val="00D517E3"/>
    <w:rsid w:val="00D52971"/>
    <w:rsid w:val="00D65E76"/>
    <w:rsid w:val="00D775A1"/>
    <w:rsid w:val="00D9076D"/>
    <w:rsid w:val="00D9406C"/>
    <w:rsid w:val="00DA788C"/>
    <w:rsid w:val="00DB3013"/>
    <w:rsid w:val="00DB4EE4"/>
    <w:rsid w:val="00DB4F00"/>
    <w:rsid w:val="00DC2FD9"/>
    <w:rsid w:val="00DC7AEA"/>
    <w:rsid w:val="00DD0103"/>
    <w:rsid w:val="00DD1590"/>
    <w:rsid w:val="00DD4831"/>
    <w:rsid w:val="00DE1615"/>
    <w:rsid w:val="00DF59A9"/>
    <w:rsid w:val="00E01304"/>
    <w:rsid w:val="00E024E9"/>
    <w:rsid w:val="00E170A2"/>
    <w:rsid w:val="00E24B08"/>
    <w:rsid w:val="00E270D6"/>
    <w:rsid w:val="00E3440D"/>
    <w:rsid w:val="00E458F0"/>
    <w:rsid w:val="00E65273"/>
    <w:rsid w:val="00E67509"/>
    <w:rsid w:val="00E71FD9"/>
    <w:rsid w:val="00E739EC"/>
    <w:rsid w:val="00E81D2A"/>
    <w:rsid w:val="00E90FF3"/>
    <w:rsid w:val="00E91D06"/>
    <w:rsid w:val="00E92A9E"/>
    <w:rsid w:val="00E93705"/>
    <w:rsid w:val="00E938A4"/>
    <w:rsid w:val="00EB559E"/>
    <w:rsid w:val="00EC0AA5"/>
    <w:rsid w:val="00EC3A57"/>
    <w:rsid w:val="00ED708B"/>
    <w:rsid w:val="00EF1348"/>
    <w:rsid w:val="00F1080E"/>
    <w:rsid w:val="00F11CD6"/>
    <w:rsid w:val="00F31099"/>
    <w:rsid w:val="00F3550A"/>
    <w:rsid w:val="00F3571E"/>
    <w:rsid w:val="00F515E1"/>
    <w:rsid w:val="00F54439"/>
    <w:rsid w:val="00F72682"/>
    <w:rsid w:val="00F97AD6"/>
    <w:rsid w:val="00FB0259"/>
    <w:rsid w:val="00FD7A83"/>
    <w:rsid w:val="00FF274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6A9ED-6C02-488B-8635-0B4B116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2C2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7484-7BB8-49CE-8526-1D0D787F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Трефилова Наталья Юрьевна</cp:lastModifiedBy>
  <cp:revision>10</cp:revision>
  <cp:lastPrinted>2022-11-21T09:21:00Z</cp:lastPrinted>
  <dcterms:created xsi:type="dcterms:W3CDTF">2023-04-17T07:21:00Z</dcterms:created>
  <dcterms:modified xsi:type="dcterms:W3CDTF">2023-04-28T09:11:00Z</dcterms:modified>
</cp:coreProperties>
</file>