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B4" w:rsidRPr="002E3AB4" w:rsidRDefault="002E3AB4" w:rsidP="002E3AB4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  <w:szCs w:val="20"/>
        </w:rPr>
      </w:pPr>
      <w:r w:rsidRPr="002E3AB4">
        <w:rPr>
          <w:rFonts w:eastAsia="Arial Unicode MS"/>
          <w:b/>
          <w:i/>
          <w:noProof/>
          <w:sz w:val="28"/>
          <w:szCs w:val="20"/>
        </w:rPr>
        <w:drawing>
          <wp:inline distT="0" distB="0" distL="0" distR="0" wp14:anchorId="7B283528" wp14:editId="508C2AD4">
            <wp:extent cx="577850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B4" w:rsidRPr="002E3AB4" w:rsidRDefault="002E3AB4" w:rsidP="002E3AB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2E3AB4">
        <w:rPr>
          <w:b/>
          <w:bCs/>
          <w:sz w:val="28"/>
          <w:szCs w:val="28"/>
        </w:rPr>
        <w:t>Городской округ Ханты-Мансийск</w:t>
      </w:r>
    </w:p>
    <w:p w:rsidR="002E3AB4" w:rsidRPr="002E3AB4" w:rsidRDefault="002E3AB4" w:rsidP="002E3AB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2E3AB4">
        <w:rPr>
          <w:b/>
          <w:bCs/>
          <w:sz w:val="28"/>
          <w:szCs w:val="28"/>
        </w:rPr>
        <w:t>Ханты-Мансийского автономного округа – Югры</w:t>
      </w:r>
    </w:p>
    <w:p w:rsidR="002E3AB4" w:rsidRPr="002E3AB4" w:rsidRDefault="002E3AB4" w:rsidP="002E3AB4">
      <w:pPr>
        <w:spacing w:line="276" w:lineRule="auto"/>
        <w:jc w:val="center"/>
        <w:rPr>
          <w:b/>
          <w:sz w:val="16"/>
          <w:szCs w:val="16"/>
        </w:rPr>
      </w:pPr>
    </w:p>
    <w:p w:rsidR="002E3AB4" w:rsidRPr="002E3AB4" w:rsidRDefault="002E3AB4" w:rsidP="002E3AB4">
      <w:pPr>
        <w:spacing w:line="276" w:lineRule="auto"/>
        <w:jc w:val="center"/>
        <w:rPr>
          <w:b/>
          <w:sz w:val="28"/>
          <w:szCs w:val="28"/>
        </w:rPr>
      </w:pPr>
      <w:r w:rsidRPr="002E3AB4">
        <w:rPr>
          <w:b/>
          <w:sz w:val="28"/>
          <w:szCs w:val="28"/>
        </w:rPr>
        <w:t>ДУМА ГОРОДА ХАНТЫ-МАНСИЙСКА</w:t>
      </w:r>
    </w:p>
    <w:p w:rsidR="002E3AB4" w:rsidRPr="002E3AB4" w:rsidRDefault="002E3AB4" w:rsidP="002E3AB4">
      <w:pPr>
        <w:spacing w:line="276" w:lineRule="auto"/>
        <w:jc w:val="center"/>
        <w:rPr>
          <w:b/>
          <w:sz w:val="16"/>
          <w:szCs w:val="16"/>
        </w:rPr>
      </w:pPr>
    </w:p>
    <w:p w:rsidR="002E3AB4" w:rsidRPr="002E3AB4" w:rsidRDefault="002E3AB4" w:rsidP="002E3AB4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2E3AB4">
        <w:rPr>
          <w:b/>
          <w:bCs/>
          <w:iCs/>
          <w:sz w:val="28"/>
          <w:szCs w:val="28"/>
        </w:rPr>
        <w:t>РЕШЕНИЕ</w:t>
      </w:r>
    </w:p>
    <w:p w:rsidR="002E3AB4" w:rsidRPr="002E3AB4" w:rsidRDefault="002E3AB4" w:rsidP="002E3AB4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2E3AB4" w:rsidRPr="002E3AB4" w:rsidRDefault="003E67BC" w:rsidP="002E3AB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193</w:t>
      </w:r>
      <w:r w:rsidR="002E3AB4" w:rsidRPr="002E3AB4">
        <w:rPr>
          <w:b/>
          <w:bCs/>
          <w:iCs/>
          <w:sz w:val="28"/>
          <w:szCs w:val="28"/>
        </w:rPr>
        <w:t>-</w:t>
      </w:r>
      <w:r w:rsidR="002E3AB4" w:rsidRPr="002E3AB4">
        <w:rPr>
          <w:b/>
          <w:bCs/>
          <w:iCs/>
          <w:sz w:val="28"/>
          <w:szCs w:val="28"/>
          <w:lang w:val="en-US"/>
        </w:rPr>
        <w:t>VII</w:t>
      </w:r>
      <w:r w:rsidR="002E3AB4" w:rsidRPr="002E3AB4">
        <w:rPr>
          <w:b/>
          <w:bCs/>
          <w:iCs/>
          <w:sz w:val="28"/>
          <w:szCs w:val="28"/>
        </w:rPr>
        <w:t xml:space="preserve"> РД</w:t>
      </w:r>
    </w:p>
    <w:p w:rsidR="002E3AB4" w:rsidRPr="002E3AB4" w:rsidRDefault="002E3AB4" w:rsidP="002E3AB4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E3AB4" w:rsidRPr="002E3AB4" w:rsidRDefault="002E3AB4" w:rsidP="002E3AB4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2E3AB4">
        <w:rPr>
          <w:bCs/>
          <w:iCs/>
          <w:sz w:val="28"/>
          <w:szCs w:val="28"/>
        </w:rPr>
        <w:tab/>
      </w:r>
      <w:r w:rsidRPr="002E3AB4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2E3AB4">
        <w:rPr>
          <w:bCs/>
          <w:i/>
          <w:iCs/>
          <w:sz w:val="28"/>
          <w:szCs w:val="28"/>
        </w:rPr>
        <w:t>Принято</w:t>
      </w:r>
    </w:p>
    <w:p w:rsidR="002E3AB4" w:rsidRPr="002E3AB4" w:rsidRDefault="002E3AB4" w:rsidP="002E3AB4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2E3AB4">
        <w:rPr>
          <w:bCs/>
          <w:i/>
          <w:iCs/>
          <w:sz w:val="28"/>
          <w:szCs w:val="28"/>
        </w:rPr>
        <w:t>29 сентября 2023 года</w:t>
      </w:r>
    </w:p>
    <w:p w:rsidR="002E3AB4" w:rsidRPr="002E3AB4" w:rsidRDefault="002E3AB4" w:rsidP="002E3AB4">
      <w:pPr>
        <w:jc w:val="right"/>
        <w:rPr>
          <w:rFonts w:eastAsia="Calibri"/>
          <w:bCs/>
          <w:iCs/>
          <w:sz w:val="16"/>
          <w:szCs w:val="16"/>
          <w:lang w:eastAsia="en-US"/>
        </w:rPr>
      </w:pPr>
    </w:p>
    <w:p w:rsidR="003926BF" w:rsidRDefault="003926BF" w:rsidP="004D4711">
      <w:pPr>
        <w:shd w:val="clear" w:color="auto" w:fill="FFFFFF"/>
        <w:spacing w:line="276" w:lineRule="auto"/>
        <w:ind w:right="4535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 согласовании полной замены дотаци</w:t>
      </w:r>
      <w:r w:rsidR="0027534C">
        <w:rPr>
          <w:bCs/>
          <w:color w:val="000000"/>
          <w:spacing w:val="-1"/>
          <w:sz w:val="28"/>
          <w:szCs w:val="28"/>
        </w:rPr>
        <w:t>и</w:t>
      </w:r>
      <w:r w:rsidR="002E3AB4" w:rsidRPr="002E3AB4">
        <w:rPr>
          <w:bCs/>
          <w:color w:val="000000"/>
          <w:spacing w:val="-1"/>
          <w:sz w:val="28"/>
          <w:szCs w:val="28"/>
        </w:rPr>
        <w:br/>
      </w:r>
      <w:r w:rsidR="0027534C" w:rsidRPr="0027534C">
        <w:rPr>
          <w:bCs/>
          <w:color w:val="000000"/>
          <w:spacing w:val="-1"/>
          <w:sz w:val="28"/>
          <w:szCs w:val="28"/>
        </w:rPr>
        <w:t>на выравнивание бюджетной обеспеченности муниципальных районов (городских округов)</w:t>
      </w:r>
      <w:r w:rsidR="004D471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  <w:r w:rsidR="004D471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от налога</w:t>
      </w:r>
      <w:r w:rsidR="006476BD">
        <w:rPr>
          <w:bCs/>
          <w:color w:val="000000"/>
          <w:spacing w:val="-1"/>
          <w:sz w:val="28"/>
          <w:szCs w:val="28"/>
        </w:rPr>
        <w:t xml:space="preserve"> </w:t>
      </w:r>
      <w:r w:rsidR="002E3AB4" w:rsidRPr="002E3AB4">
        <w:rPr>
          <w:bCs/>
          <w:color w:val="000000"/>
          <w:spacing w:val="-1"/>
          <w:sz w:val="28"/>
          <w:szCs w:val="28"/>
        </w:rPr>
        <w:br/>
      </w:r>
      <w:r w:rsidR="002E3AB4">
        <w:rPr>
          <w:bCs/>
          <w:color w:val="000000"/>
          <w:spacing w:val="-1"/>
          <w:sz w:val="28"/>
          <w:szCs w:val="28"/>
        </w:rPr>
        <w:t>н</w:t>
      </w:r>
      <w:r>
        <w:rPr>
          <w:bCs/>
          <w:color w:val="000000"/>
          <w:spacing w:val="-1"/>
          <w:sz w:val="28"/>
          <w:szCs w:val="28"/>
        </w:rPr>
        <w:t>а доходы физических</w:t>
      </w:r>
      <w:r w:rsidR="007C30F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лиц на</w:t>
      </w:r>
      <w:r w:rsidR="007C30F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20</w:t>
      </w:r>
      <w:r w:rsidR="0027534C">
        <w:rPr>
          <w:bCs/>
          <w:color w:val="000000"/>
          <w:spacing w:val="-1"/>
          <w:sz w:val="28"/>
          <w:szCs w:val="28"/>
        </w:rPr>
        <w:t>2</w:t>
      </w:r>
      <w:r w:rsidR="00A65D0C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 xml:space="preserve"> год</w:t>
      </w:r>
      <w:r w:rsidR="004D4711">
        <w:rPr>
          <w:bCs/>
          <w:color w:val="000000"/>
          <w:spacing w:val="-1"/>
          <w:sz w:val="28"/>
          <w:szCs w:val="28"/>
        </w:rPr>
        <w:br/>
      </w:r>
      <w:r>
        <w:rPr>
          <w:bCs/>
          <w:color w:val="000000"/>
          <w:spacing w:val="-1"/>
          <w:sz w:val="28"/>
          <w:szCs w:val="28"/>
        </w:rPr>
        <w:t xml:space="preserve">и </w:t>
      </w:r>
      <w:r w:rsidR="00CA2F3F">
        <w:rPr>
          <w:bCs/>
          <w:color w:val="000000"/>
          <w:spacing w:val="-1"/>
          <w:sz w:val="28"/>
          <w:szCs w:val="28"/>
        </w:rPr>
        <w:t xml:space="preserve">на </w:t>
      </w:r>
      <w:r>
        <w:rPr>
          <w:bCs/>
          <w:color w:val="000000"/>
          <w:spacing w:val="-1"/>
          <w:sz w:val="28"/>
          <w:szCs w:val="28"/>
        </w:rPr>
        <w:t>плановый период 20</w:t>
      </w:r>
      <w:r w:rsidR="00715679">
        <w:rPr>
          <w:bCs/>
          <w:color w:val="000000"/>
          <w:spacing w:val="-1"/>
          <w:sz w:val="28"/>
          <w:szCs w:val="28"/>
        </w:rPr>
        <w:t>2</w:t>
      </w:r>
      <w:r w:rsidR="00A65D0C">
        <w:rPr>
          <w:bCs/>
          <w:color w:val="000000"/>
          <w:spacing w:val="-1"/>
          <w:sz w:val="28"/>
          <w:szCs w:val="28"/>
        </w:rPr>
        <w:t>5</w:t>
      </w:r>
      <w:r>
        <w:rPr>
          <w:bCs/>
          <w:color w:val="000000"/>
          <w:spacing w:val="-1"/>
          <w:sz w:val="28"/>
          <w:szCs w:val="28"/>
        </w:rPr>
        <w:t xml:space="preserve"> и 20</w:t>
      </w:r>
      <w:r w:rsidR="00715679">
        <w:rPr>
          <w:bCs/>
          <w:color w:val="000000"/>
          <w:spacing w:val="-1"/>
          <w:sz w:val="28"/>
          <w:szCs w:val="28"/>
        </w:rPr>
        <w:t>2</w:t>
      </w:r>
      <w:r w:rsidR="00A65D0C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</w:p>
    <w:p w:rsidR="003163F7" w:rsidRDefault="003163F7" w:rsidP="003926BF">
      <w:pPr>
        <w:shd w:val="clear" w:color="auto" w:fill="FFFFFF"/>
        <w:spacing w:line="276" w:lineRule="auto"/>
        <w:ind w:right="10"/>
        <w:rPr>
          <w:sz w:val="28"/>
          <w:szCs w:val="28"/>
        </w:rPr>
      </w:pPr>
    </w:p>
    <w:p w:rsidR="003926BF" w:rsidRDefault="003926BF" w:rsidP="003163F7">
      <w:pPr>
        <w:shd w:val="clear" w:color="auto" w:fill="FFFFFF"/>
        <w:spacing w:line="276" w:lineRule="auto"/>
        <w:ind w:right="19" w:firstLine="701"/>
        <w:jc w:val="both"/>
        <w:rPr>
          <w:bCs/>
          <w:snapToGrid w:val="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соответствии со </w:t>
      </w:r>
      <w:r w:rsidR="009D3F26">
        <w:rPr>
          <w:color w:val="000000"/>
          <w:spacing w:val="-2"/>
          <w:sz w:val="28"/>
          <w:szCs w:val="28"/>
        </w:rPr>
        <w:t>статье</w:t>
      </w:r>
      <w:r w:rsidR="00597554"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-2"/>
          <w:sz w:val="28"/>
          <w:szCs w:val="28"/>
        </w:rPr>
        <w:t xml:space="preserve"> 138 Бюджетного кодекса Российской Федерации, </w:t>
      </w:r>
      <w:r w:rsidR="009D3F26">
        <w:rPr>
          <w:color w:val="000000"/>
          <w:spacing w:val="-1"/>
          <w:sz w:val="28"/>
          <w:szCs w:val="28"/>
        </w:rPr>
        <w:t>статье</w:t>
      </w:r>
      <w:r w:rsidR="00597554"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 xml:space="preserve"> 6 Закона Ханты-Мансийского автономного округа</w:t>
      </w:r>
      <w:r w:rsidR="00DA3A8D">
        <w:rPr>
          <w:b/>
          <w:bCs/>
          <w:sz w:val="28"/>
          <w:szCs w:val="28"/>
        </w:rPr>
        <w:t xml:space="preserve"> </w:t>
      </w:r>
      <w:r w:rsidR="00DA3A8D" w:rsidRPr="00A8392C">
        <w:rPr>
          <w:bCs/>
          <w:sz w:val="28"/>
          <w:szCs w:val="28"/>
        </w:rPr>
        <w:t>–</w:t>
      </w:r>
      <w:r w:rsidR="00DA3A8D">
        <w:rPr>
          <w:b/>
          <w:bCs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Югры</w:t>
      </w:r>
      <w:r w:rsidR="00E20C80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от 10 ноября 2008 года № 132-оз «О межбюджетных </w:t>
      </w:r>
      <w:r>
        <w:rPr>
          <w:color w:val="000000"/>
          <w:spacing w:val="-2"/>
          <w:sz w:val="28"/>
          <w:szCs w:val="28"/>
        </w:rPr>
        <w:t>отношениях</w:t>
      </w:r>
      <w:r w:rsidR="00E20C80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</w:t>
      </w:r>
      <w:r w:rsidR="00E20C8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Хан</w:t>
      </w:r>
      <w:r w:rsidR="00DA3A8D">
        <w:rPr>
          <w:color w:val="000000"/>
          <w:spacing w:val="-2"/>
          <w:sz w:val="28"/>
          <w:szCs w:val="28"/>
        </w:rPr>
        <w:t xml:space="preserve">ты-Мансийском автономном округе </w:t>
      </w:r>
      <w:r w:rsidR="00DA3A8D" w:rsidRPr="00A8392C">
        <w:rPr>
          <w:bCs/>
          <w:sz w:val="28"/>
          <w:szCs w:val="28"/>
        </w:rPr>
        <w:t>–</w:t>
      </w:r>
      <w:r w:rsidR="00DA3A8D">
        <w:rPr>
          <w:b/>
          <w:bCs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Югре»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руководствуясь</w:t>
      </w:r>
      <w:r w:rsidR="002E3AB4">
        <w:rPr>
          <w:bCs/>
          <w:snapToGrid w:val="0"/>
          <w:sz w:val="28"/>
          <w:szCs w:val="28"/>
        </w:rPr>
        <w:br/>
      </w:r>
      <w:r>
        <w:rPr>
          <w:bCs/>
          <w:snapToGrid w:val="0"/>
          <w:sz w:val="28"/>
          <w:szCs w:val="28"/>
        </w:rPr>
        <w:t>частью 1 статьи 69 Устава города Ханты-Мансийска,</w:t>
      </w:r>
    </w:p>
    <w:p w:rsidR="00A91A4F" w:rsidRDefault="00A91A4F" w:rsidP="003163F7">
      <w:pPr>
        <w:shd w:val="clear" w:color="auto" w:fill="FFFFFF"/>
        <w:spacing w:line="276" w:lineRule="auto"/>
        <w:ind w:right="19" w:firstLine="701"/>
        <w:jc w:val="both"/>
        <w:rPr>
          <w:bCs/>
          <w:snapToGrid w:val="0"/>
          <w:sz w:val="28"/>
          <w:szCs w:val="28"/>
        </w:rPr>
      </w:pPr>
    </w:p>
    <w:p w:rsidR="003926BF" w:rsidRDefault="00CF2739" w:rsidP="003163F7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  <w:r w:rsidRPr="00CF2739">
        <w:rPr>
          <w:b w:val="0"/>
          <w:i w:val="0"/>
          <w:sz w:val="28"/>
          <w:szCs w:val="28"/>
        </w:rPr>
        <w:t xml:space="preserve">Дума города Ханты-Мансийска </w:t>
      </w:r>
      <w:r w:rsidR="003926BF">
        <w:rPr>
          <w:b w:val="0"/>
          <w:bCs/>
          <w:i w:val="0"/>
          <w:snapToGrid w:val="0"/>
          <w:sz w:val="28"/>
          <w:szCs w:val="28"/>
        </w:rPr>
        <w:t>РЕШИЛА:</w:t>
      </w:r>
    </w:p>
    <w:p w:rsidR="003163F7" w:rsidRDefault="003163F7" w:rsidP="003163F7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</w:p>
    <w:p w:rsidR="00CE1EE7" w:rsidRDefault="00C03697" w:rsidP="00597554">
      <w:pPr>
        <w:shd w:val="clear" w:color="auto" w:fill="FFFFFF"/>
        <w:spacing w:line="276" w:lineRule="auto"/>
        <w:ind w:right="3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1.</w:t>
      </w:r>
      <w:r w:rsidR="009D3F26">
        <w:rPr>
          <w:color w:val="000000"/>
          <w:spacing w:val="4"/>
          <w:sz w:val="28"/>
          <w:szCs w:val="28"/>
        </w:rPr>
        <w:t xml:space="preserve"> </w:t>
      </w:r>
      <w:r w:rsidR="003926BF">
        <w:rPr>
          <w:color w:val="000000"/>
          <w:spacing w:val="4"/>
          <w:sz w:val="28"/>
          <w:szCs w:val="28"/>
        </w:rPr>
        <w:t>Согласовать в 20</w:t>
      </w:r>
      <w:r w:rsidR="0027534C">
        <w:rPr>
          <w:color w:val="000000"/>
          <w:spacing w:val="4"/>
          <w:sz w:val="28"/>
          <w:szCs w:val="28"/>
        </w:rPr>
        <w:t>2</w:t>
      </w:r>
      <w:r w:rsidR="00A65D0C">
        <w:rPr>
          <w:color w:val="000000"/>
          <w:spacing w:val="4"/>
          <w:sz w:val="28"/>
          <w:szCs w:val="28"/>
        </w:rPr>
        <w:t>4</w:t>
      </w:r>
      <w:r w:rsidR="003926BF">
        <w:rPr>
          <w:color w:val="000000"/>
          <w:spacing w:val="4"/>
          <w:sz w:val="28"/>
          <w:szCs w:val="28"/>
        </w:rPr>
        <w:t xml:space="preserve"> году полную замену дотаци</w:t>
      </w:r>
      <w:r w:rsidR="00600E89">
        <w:rPr>
          <w:color w:val="000000"/>
          <w:spacing w:val="4"/>
          <w:sz w:val="28"/>
          <w:szCs w:val="28"/>
        </w:rPr>
        <w:t>и</w:t>
      </w:r>
      <w:r w:rsidR="003926BF">
        <w:rPr>
          <w:color w:val="000000"/>
          <w:spacing w:val="4"/>
          <w:sz w:val="28"/>
          <w:szCs w:val="28"/>
        </w:rPr>
        <w:t xml:space="preserve"> </w:t>
      </w:r>
      <w:r w:rsidR="0027534C" w:rsidRPr="0027534C">
        <w:rPr>
          <w:bCs/>
          <w:color w:val="000000"/>
          <w:spacing w:val="-1"/>
          <w:sz w:val="28"/>
          <w:szCs w:val="28"/>
        </w:rPr>
        <w:t>на выравнивание бюджетной обеспеченности муниципальных районов (городских округов)</w:t>
      </w:r>
      <w:r w:rsidR="005C1A96">
        <w:rPr>
          <w:bCs/>
          <w:color w:val="000000"/>
          <w:spacing w:val="-1"/>
          <w:sz w:val="28"/>
          <w:szCs w:val="28"/>
        </w:rPr>
        <w:t xml:space="preserve"> </w:t>
      </w:r>
      <w:r w:rsidR="008E449D" w:rsidRPr="008E449D">
        <w:rPr>
          <w:bCs/>
          <w:color w:val="000000"/>
          <w:spacing w:val="-1"/>
          <w:sz w:val="28"/>
          <w:szCs w:val="28"/>
        </w:rPr>
        <w:t xml:space="preserve">                        </w:t>
      </w:r>
      <w:r w:rsidR="003926BF">
        <w:rPr>
          <w:color w:val="000000"/>
          <w:spacing w:val="2"/>
          <w:sz w:val="28"/>
          <w:szCs w:val="28"/>
        </w:rPr>
        <w:t xml:space="preserve">в </w:t>
      </w:r>
      <w:r w:rsidR="003926BF" w:rsidRPr="00597554">
        <w:rPr>
          <w:color w:val="000000"/>
          <w:spacing w:val="2"/>
          <w:sz w:val="28"/>
          <w:szCs w:val="28"/>
        </w:rPr>
        <w:t>сумме</w:t>
      </w:r>
      <w:r w:rsidR="00597554" w:rsidRPr="00597554">
        <w:rPr>
          <w:color w:val="000000"/>
          <w:spacing w:val="2"/>
          <w:sz w:val="28"/>
          <w:szCs w:val="28"/>
        </w:rPr>
        <w:t xml:space="preserve"> </w:t>
      </w:r>
      <w:r w:rsidR="008E449D">
        <w:rPr>
          <w:color w:val="000000"/>
          <w:sz w:val="28"/>
          <w:szCs w:val="28"/>
        </w:rPr>
        <w:t xml:space="preserve">527 </w:t>
      </w:r>
      <w:r w:rsidR="00A65D0C">
        <w:rPr>
          <w:color w:val="000000"/>
          <w:sz w:val="28"/>
          <w:szCs w:val="28"/>
        </w:rPr>
        <w:t>512,9</w:t>
      </w:r>
      <w:r w:rsidR="00715679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>тыс. рублей</w:t>
      </w:r>
      <w:r w:rsidR="000B407F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-2"/>
          <w:sz w:val="28"/>
          <w:szCs w:val="28"/>
        </w:rPr>
        <w:t xml:space="preserve">дополнительными </w:t>
      </w:r>
      <w:r w:rsidR="003926BF">
        <w:rPr>
          <w:color w:val="000000"/>
          <w:spacing w:val="-1"/>
          <w:sz w:val="28"/>
          <w:szCs w:val="28"/>
        </w:rPr>
        <w:t>нормативами отчислений</w:t>
      </w:r>
      <w:r w:rsidR="00E20C80">
        <w:rPr>
          <w:color w:val="000000"/>
          <w:spacing w:val="-1"/>
          <w:sz w:val="28"/>
          <w:szCs w:val="28"/>
        </w:rPr>
        <w:br/>
      </w:r>
      <w:r w:rsidR="003926BF">
        <w:rPr>
          <w:color w:val="000000"/>
          <w:spacing w:val="-1"/>
          <w:sz w:val="28"/>
          <w:szCs w:val="28"/>
        </w:rPr>
        <w:t>в бюджет города Ханты-Мансийска от налога на доходы физических лиц</w:t>
      </w:r>
      <w:r w:rsidR="00E20C80">
        <w:rPr>
          <w:color w:val="000000"/>
          <w:spacing w:val="-1"/>
          <w:sz w:val="28"/>
          <w:szCs w:val="28"/>
        </w:rPr>
        <w:br/>
      </w:r>
      <w:r w:rsidR="003926BF">
        <w:rPr>
          <w:color w:val="000000"/>
          <w:spacing w:val="5"/>
          <w:sz w:val="28"/>
          <w:szCs w:val="28"/>
        </w:rPr>
        <w:t xml:space="preserve">в размере </w:t>
      </w:r>
      <w:r w:rsidR="00A65D0C">
        <w:rPr>
          <w:sz w:val="28"/>
          <w:szCs w:val="28"/>
        </w:rPr>
        <w:t>5,45</w:t>
      </w:r>
      <w:r w:rsidR="00EC6CF1">
        <w:rPr>
          <w:sz w:val="28"/>
          <w:szCs w:val="28"/>
        </w:rPr>
        <w:t xml:space="preserve"> </w:t>
      </w:r>
      <w:r w:rsidR="003926BF">
        <w:rPr>
          <w:color w:val="000000"/>
          <w:sz w:val="28"/>
          <w:szCs w:val="28"/>
        </w:rPr>
        <w:t>процентов</w:t>
      </w:r>
      <w:r w:rsidR="003926BF">
        <w:rPr>
          <w:color w:val="000000"/>
          <w:spacing w:val="-4"/>
          <w:sz w:val="28"/>
          <w:szCs w:val="28"/>
        </w:rPr>
        <w:t>.</w:t>
      </w:r>
    </w:p>
    <w:p w:rsidR="003926BF" w:rsidRPr="00BE243F" w:rsidRDefault="00CE1EE7" w:rsidP="00597554">
      <w:pPr>
        <w:shd w:val="clear" w:color="auto" w:fill="FFFFFF"/>
        <w:tabs>
          <w:tab w:val="left" w:pos="709"/>
        </w:tabs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C03697">
        <w:rPr>
          <w:color w:val="000000"/>
          <w:spacing w:val="4"/>
          <w:sz w:val="28"/>
          <w:szCs w:val="28"/>
        </w:rPr>
        <w:t>2.</w:t>
      </w:r>
      <w:r w:rsidR="009D3F26">
        <w:rPr>
          <w:color w:val="000000"/>
          <w:spacing w:val="4"/>
          <w:sz w:val="28"/>
          <w:szCs w:val="28"/>
        </w:rPr>
        <w:t xml:space="preserve"> </w:t>
      </w:r>
      <w:r w:rsidR="003926BF">
        <w:rPr>
          <w:color w:val="000000"/>
          <w:spacing w:val="4"/>
          <w:sz w:val="28"/>
          <w:szCs w:val="28"/>
        </w:rPr>
        <w:t>Со</w:t>
      </w:r>
      <w:r w:rsidR="00AB04CC">
        <w:rPr>
          <w:color w:val="000000"/>
          <w:spacing w:val="4"/>
          <w:sz w:val="28"/>
          <w:szCs w:val="28"/>
        </w:rPr>
        <w:t xml:space="preserve">гласовать полную замену дотации на выравнивание бюджетной обеспеченности </w:t>
      </w:r>
      <w:r w:rsidR="00AB04CC">
        <w:rPr>
          <w:color w:val="000000"/>
          <w:spacing w:val="2"/>
          <w:sz w:val="28"/>
          <w:szCs w:val="28"/>
        </w:rPr>
        <w:t xml:space="preserve">муниципальных районов (городских округов) </w:t>
      </w:r>
      <w:r w:rsidR="003926BF">
        <w:rPr>
          <w:color w:val="000000"/>
          <w:spacing w:val="2"/>
          <w:sz w:val="28"/>
          <w:szCs w:val="28"/>
        </w:rPr>
        <w:t xml:space="preserve">в </w:t>
      </w:r>
      <w:r w:rsidR="003926BF" w:rsidRPr="00BE243F">
        <w:rPr>
          <w:color w:val="000000"/>
          <w:spacing w:val="2"/>
          <w:sz w:val="28"/>
          <w:szCs w:val="28"/>
        </w:rPr>
        <w:t>сумме</w:t>
      </w:r>
      <w:r w:rsidR="004D4711">
        <w:rPr>
          <w:color w:val="000000"/>
          <w:spacing w:val="2"/>
          <w:sz w:val="28"/>
          <w:szCs w:val="28"/>
        </w:rPr>
        <w:br/>
      </w:r>
      <w:r w:rsidR="00A65D0C">
        <w:rPr>
          <w:color w:val="000000"/>
          <w:sz w:val="28"/>
          <w:szCs w:val="28"/>
        </w:rPr>
        <w:t>233 069,7</w:t>
      </w:r>
      <w:r w:rsidR="00597554" w:rsidRPr="00BE243F">
        <w:rPr>
          <w:color w:val="000000"/>
          <w:sz w:val="28"/>
          <w:szCs w:val="28"/>
        </w:rPr>
        <w:t xml:space="preserve"> </w:t>
      </w:r>
      <w:r w:rsidR="003926BF" w:rsidRPr="00BE243F">
        <w:rPr>
          <w:color w:val="000000"/>
          <w:spacing w:val="2"/>
          <w:sz w:val="28"/>
          <w:szCs w:val="28"/>
        </w:rPr>
        <w:t>тыс. рублей на 20</w:t>
      </w:r>
      <w:r w:rsidR="00715679" w:rsidRPr="00BE243F">
        <w:rPr>
          <w:color w:val="000000"/>
          <w:spacing w:val="2"/>
          <w:sz w:val="28"/>
          <w:szCs w:val="28"/>
        </w:rPr>
        <w:t>2</w:t>
      </w:r>
      <w:r w:rsidR="00A65D0C">
        <w:rPr>
          <w:color w:val="000000"/>
          <w:spacing w:val="2"/>
          <w:sz w:val="28"/>
          <w:szCs w:val="28"/>
        </w:rPr>
        <w:t>5</w:t>
      </w:r>
      <w:r w:rsidR="003926BF" w:rsidRPr="00BE243F">
        <w:rPr>
          <w:color w:val="000000"/>
          <w:spacing w:val="2"/>
          <w:sz w:val="28"/>
          <w:szCs w:val="28"/>
        </w:rPr>
        <w:t xml:space="preserve"> год, </w:t>
      </w:r>
      <w:r w:rsidR="00A65D0C">
        <w:rPr>
          <w:color w:val="000000"/>
          <w:sz w:val="28"/>
          <w:szCs w:val="28"/>
        </w:rPr>
        <w:t>324 312,8</w:t>
      </w:r>
      <w:r w:rsidR="00597554" w:rsidRPr="00BE243F">
        <w:rPr>
          <w:color w:val="000000"/>
          <w:spacing w:val="2"/>
          <w:sz w:val="28"/>
          <w:szCs w:val="28"/>
        </w:rPr>
        <w:t xml:space="preserve"> </w:t>
      </w:r>
      <w:r w:rsidR="003926BF" w:rsidRPr="00BE243F">
        <w:rPr>
          <w:color w:val="000000"/>
          <w:spacing w:val="2"/>
          <w:sz w:val="28"/>
          <w:szCs w:val="28"/>
        </w:rPr>
        <w:t>тыс. рублей на 20</w:t>
      </w:r>
      <w:r w:rsidR="00BA781A" w:rsidRPr="00BE243F">
        <w:rPr>
          <w:color w:val="000000"/>
          <w:spacing w:val="2"/>
          <w:sz w:val="28"/>
          <w:szCs w:val="28"/>
        </w:rPr>
        <w:t>2</w:t>
      </w:r>
      <w:r w:rsidR="00A65D0C">
        <w:rPr>
          <w:color w:val="000000"/>
          <w:spacing w:val="2"/>
          <w:sz w:val="28"/>
          <w:szCs w:val="28"/>
        </w:rPr>
        <w:t>6</w:t>
      </w:r>
      <w:r w:rsidR="003926BF" w:rsidRPr="00BE243F">
        <w:rPr>
          <w:color w:val="000000"/>
          <w:spacing w:val="2"/>
          <w:sz w:val="28"/>
          <w:szCs w:val="28"/>
        </w:rPr>
        <w:t xml:space="preserve"> год</w:t>
      </w:r>
      <w:r w:rsidR="003926BF" w:rsidRPr="00BE243F">
        <w:rPr>
          <w:color w:val="000000"/>
          <w:spacing w:val="-2"/>
          <w:sz w:val="28"/>
          <w:szCs w:val="28"/>
        </w:rPr>
        <w:t xml:space="preserve"> дополнительными </w:t>
      </w:r>
      <w:r w:rsidR="003926BF" w:rsidRPr="00BE243F">
        <w:rPr>
          <w:color w:val="000000"/>
          <w:spacing w:val="-1"/>
          <w:sz w:val="28"/>
          <w:szCs w:val="28"/>
        </w:rPr>
        <w:t xml:space="preserve">нормативами отчислений в бюджет города Ханты-Мансийска </w:t>
      </w:r>
      <w:r w:rsidR="009D3F26">
        <w:rPr>
          <w:color w:val="000000"/>
          <w:spacing w:val="-1"/>
          <w:sz w:val="28"/>
          <w:szCs w:val="28"/>
        </w:rPr>
        <w:t xml:space="preserve">    </w:t>
      </w:r>
      <w:r w:rsidR="003926BF" w:rsidRPr="00BE243F">
        <w:rPr>
          <w:color w:val="000000"/>
          <w:spacing w:val="-1"/>
          <w:sz w:val="28"/>
          <w:szCs w:val="28"/>
        </w:rPr>
        <w:t xml:space="preserve">от налога на доходы физических лиц </w:t>
      </w:r>
      <w:r w:rsidR="003926BF" w:rsidRPr="00BE243F">
        <w:rPr>
          <w:color w:val="000000"/>
          <w:spacing w:val="5"/>
          <w:sz w:val="28"/>
          <w:szCs w:val="28"/>
        </w:rPr>
        <w:t>в размере:</w:t>
      </w:r>
    </w:p>
    <w:p w:rsidR="003926BF" w:rsidRDefault="003926BF" w:rsidP="00CE1EE7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20</w:t>
      </w:r>
      <w:r w:rsidR="00597554">
        <w:rPr>
          <w:color w:val="000000"/>
          <w:sz w:val="28"/>
          <w:szCs w:val="28"/>
        </w:rPr>
        <w:t>2</w:t>
      </w:r>
      <w:r w:rsidR="00A65D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– </w:t>
      </w:r>
      <w:r w:rsidR="00A65D0C">
        <w:rPr>
          <w:color w:val="000000"/>
          <w:sz w:val="28"/>
          <w:szCs w:val="28"/>
        </w:rPr>
        <w:t>2,34</w:t>
      </w:r>
      <w:r>
        <w:rPr>
          <w:color w:val="000000"/>
          <w:sz w:val="28"/>
          <w:szCs w:val="28"/>
        </w:rPr>
        <w:t xml:space="preserve"> процентов; </w:t>
      </w:r>
    </w:p>
    <w:p w:rsidR="000A7794" w:rsidRDefault="00CE1EE7" w:rsidP="000A7794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BA781A">
        <w:rPr>
          <w:color w:val="000000"/>
          <w:sz w:val="28"/>
          <w:szCs w:val="28"/>
        </w:rPr>
        <w:t>2</w:t>
      </w:r>
      <w:r w:rsidR="00A65D0C">
        <w:rPr>
          <w:color w:val="000000"/>
          <w:sz w:val="28"/>
          <w:szCs w:val="28"/>
        </w:rPr>
        <w:t>6</w:t>
      </w:r>
      <w:r w:rsidR="00137A25">
        <w:rPr>
          <w:color w:val="000000"/>
          <w:sz w:val="28"/>
          <w:szCs w:val="28"/>
        </w:rPr>
        <w:t xml:space="preserve"> </w:t>
      </w:r>
      <w:r w:rsidR="003926BF">
        <w:rPr>
          <w:color w:val="000000"/>
          <w:sz w:val="28"/>
          <w:szCs w:val="28"/>
        </w:rPr>
        <w:t xml:space="preserve">год – </w:t>
      </w:r>
      <w:r w:rsidR="00A65D0C">
        <w:rPr>
          <w:color w:val="000000"/>
          <w:sz w:val="28"/>
          <w:szCs w:val="28"/>
        </w:rPr>
        <w:t>3,16</w:t>
      </w:r>
      <w:r w:rsidR="003926BF">
        <w:rPr>
          <w:color w:val="000000"/>
          <w:sz w:val="28"/>
          <w:szCs w:val="28"/>
        </w:rPr>
        <w:t xml:space="preserve"> процентов</w:t>
      </w:r>
      <w:r w:rsidR="003926BF">
        <w:rPr>
          <w:color w:val="000000"/>
          <w:spacing w:val="-4"/>
          <w:sz w:val="28"/>
          <w:szCs w:val="28"/>
        </w:rPr>
        <w:t>.</w:t>
      </w:r>
    </w:p>
    <w:p w:rsidR="008A4EA2" w:rsidRDefault="008A4EA2" w:rsidP="008A4EA2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</w:t>
      </w:r>
      <w:r w:rsidR="009D3F26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Направить настоящее Решение в Департамент финансов</w:t>
      </w:r>
      <w:r>
        <w:rPr>
          <w:color w:val="000000"/>
          <w:spacing w:val="3"/>
          <w:sz w:val="28"/>
          <w:szCs w:val="28"/>
        </w:rPr>
        <w:br/>
        <w:t xml:space="preserve">Ханты-Мансийского </w:t>
      </w:r>
      <w:r>
        <w:rPr>
          <w:color w:val="000000"/>
          <w:spacing w:val="-3"/>
          <w:sz w:val="28"/>
          <w:szCs w:val="28"/>
        </w:rPr>
        <w:t>автономного округа</w:t>
      </w:r>
      <w:r w:rsidRPr="00BA0A83">
        <w:rPr>
          <w:color w:val="000000"/>
          <w:spacing w:val="-3"/>
          <w:sz w:val="28"/>
          <w:szCs w:val="28"/>
        </w:rPr>
        <w:t xml:space="preserve"> </w:t>
      </w:r>
      <w:r w:rsidRPr="00BA0A83"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Югры.</w:t>
      </w:r>
    </w:p>
    <w:p w:rsidR="000A7794" w:rsidRDefault="008A4EA2" w:rsidP="000A7794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A7794">
        <w:rPr>
          <w:rFonts w:eastAsiaTheme="minorHAnsi"/>
          <w:sz w:val="28"/>
          <w:szCs w:val="28"/>
          <w:lang w:eastAsia="en-US"/>
        </w:rPr>
        <w:t>.</w:t>
      </w:r>
      <w:r w:rsidR="009D3F26">
        <w:rPr>
          <w:rFonts w:eastAsiaTheme="minorHAnsi"/>
          <w:sz w:val="28"/>
          <w:szCs w:val="28"/>
          <w:lang w:eastAsia="en-US"/>
        </w:rPr>
        <w:t xml:space="preserve"> </w:t>
      </w:r>
      <w:r w:rsidR="000A7794">
        <w:rPr>
          <w:rFonts w:eastAsiaTheme="minorHAnsi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9C50E6" w:rsidRDefault="009C50E6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4D4711" w:rsidRDefault="004D4711" w:rsidP="00CE1EE7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Cs/>
          <w:iCs/>
          <w:sz w:val="28"/>
          <w:szCs w:val="28"/>
        </w:rPr>
      </w:pPr>
    </w:p>
    <w:p w:rsidR="000A7794" w:rsidRDefault="000A7794" w:rsidP="000A7794">
      <w:pPr>
        <w:rPr>
          <w:bCs/>
          <w:iCs/>
          <w:sz w:val="28"/>
          <w:szCs w:val="28"/>
        </w:rPr>
      </w:pPr>
    </w:p>
    <w:p w:rsidR="000A7794" w:rsidRDefault="000A7794" w:rsidP="000A779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Председатель                                                             </w:t>
      </w:r>
      <w:r w:rsidR="009D3F26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>Глава</w:t>
      </w:r>
    </w:p>
    <w:p w:rsidR="000A7794" w:rsidRDefault="000A7794" w:rsidP="000A779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Думы города Ханты-Мансийска                           </w:t>
      </w:r>
      <w:r w:rsidR="009D3F26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>города Ханты-Мансийска</w:t>
      </w:r>
    </w:p>
    <w:p w:rsidR="000A7794" w:rsidRDefault="000A7794" w:rsidP="000A7794">
      <w:pPr>
        <w:rPr>
          <w:b/>
          <w:bCs/>
          <w:iCs/>
          <w:sz w:val="28"/>
          <w:szCs w:val="28"/>
        </w:rPr>
      </w:pPr>
    </w:p>
    <w:p w:rsidR="000A7794" w:rsidRDefault="000A7794" w:rsidP="000A779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</w:t>
      </w:r>
      <w:r w:rsidR="009D3F26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____________М.П. Ряшин</w:t>
      </w:r>
    </w:p>
    <w:p w:rsidR="000A7794" w:rsidRDefault="000A7794" w:rsidP="000A7794">
      <w:pPr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0A7794" w:rsidRDefault="000A7794" w:rsidP="000A7794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</w:t>
      </w:r>
      <w:r w:rsidR="009D3F26">
        <w:rPr>
          <w:bCs/>
          <w:i/>
          <w:iCs/>
          <w:sz w:val="28"/>
          <w:szCs w:val="28"/>
        </w:rPr>
        <w:t xml:space="preserve">                                </w:t>
      </w:r>
      <w:r>
        <w:rPr>
          <w:bCs/>
          <w:i/>
          <w:iCs/>
          <w:sz w:val="28"/>
          <w:szCs w:val="28"/>
        </w:rPr>
        <w:t>Подписано</w:t>
      </w:r>
    </w:p>
    <w:p w:rsidR="000A7794" w:rsidRDefault="003E67BC" w:rsidP="000A7794">
      <w:r>
        <w:rPr>
          <w:bCs/>
          <w:i/>
          <w:iCs/>
          <w:sz w:val="28"/>
          <w:szCs w:val="28"/>
        </w:rPr>
        <w:t xml:space="preserve">29 </w:t>
      </w:r>
      <w:r w:rsidR="009D3F26">
        <w:rPr>
          <w:bCs/>
          <w:i/>
          <w:iCs/>
          <w:sz w:val="28"/>
          <w:szCs w:val="28"/>
        </w:rPr>
        <w:t xml:space="preserve">сентября </w:t>
      </w:r>
      <w:r w:rsidR="000A7794">
        <w:rPr>
          <w:bCs/>
          <w:i/>
          <w:iCs/>
          <w:sz w:val="28"/>
          <w:szCs w:val="28"/>
        </w:rPr>
        <w:t xml:space="preserve">2023 года                               </w:t>
      </w:r>
      <w:r>
        <w:rPr>
          <w:bCs/>
          <w:i/>
          <w:iCs/>
          <w:sz w:val="28"/>
          <w:szCs w:val="28"/>
        </w:rPr>
        <w:t xml:space="preserve">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 xml:space="preserve">29 </w:t>
      </w:r>
      <w:r w:rsidR="009D3F26">
        <w:rPr>
          <w:bCs/>
          <w:i/>
          <w:iCs/>
          <w:sz w:val="28"/>
          <w:szCs w:val="28"/>
        </w:rPr>
        <w:t xml:space="preserve">сентября </w:t>
      </w:r>
      <w:r w:rsidR="000A7794">
        <w:rPr>
          <w:bCs/>
          <w:i/>
          <w:iCs/>
          <w:sz w:val="28"/>
          <w:szCs w:val="28"/>
        </w:rPr>
        <w:t>2023 года</w:t>
      </w:r>
    </w:p>
    <w:p w:rsidR="00E20C80" w:rsidRDefault="00E20C80" w:rsidP="00E20C80">
      <w:pPr>
        <w:jc w:val="both"/>
        <w:rPr>
          <w:sz w:val="28"/>
          <w:szCs w:val="28"/>
        </w:rPr>
      </w:pPr>
    </w:p>
    <w:p w:rsidR="00CE1EE7" w:rsidRPr="009D3F26" w:rsidRDefault="00CE1EE7" w:rsidP="00E20C80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sectPr w:rsidR="00CE1EE7" w:rsidRPr="009D3F26" w:rsidSect="009D3F2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30" w:rsidRDefault="00163630" w:rsidP="004D4711">
      <w:r>
        <w:separator/>
      </w:r>
    </w:p>
  </w:endnote>
  <w:endnote w:type="continuationSeparator" w:id="0">
    <w:p w:rsidR="00163630" w:rsidRDefault="00163630" w:rsidP="004D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30" w:rsidRDefault="00163630" w:rsidP="004D4711">
      <w:r>
        <w:separator/>
      </w:r>
    </w:p>
  </w:footnote>
  <w:footnote w:type="continuationSeparator" w:id="0">
    <w:p w:rsidR="00163630" w:rsidRDefault="00163630" w:rsidP="004D4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923848"/>
      <w:docPartObj>
        <w:docPartGallery w:val="Page Numbers (Top of Page)"/>
        <w:docPartUnique/>
      </w:docPartObj>
    </w:sdtPr>
    <w:sdtEndPr/>
    <w:sdtContent>
      <w:p w:rsidR="004D4711" w:rsidRDefault="004D47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7BC">
          <w:rPr>
            <w:noProof/>
          </w:rPr>
          <w:t>2</w:t>
        </w:r>
        <w:r>
          <w:fldChar w:fldCharType="end"/>
        </w:r>
      </w:p>
    </w:sdtContent>
  </w:sdt>
  <w:p w:rsidR="004D4711" w:rsidRDefault="004D47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 w15:restartNumberingAfterBreak="0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22CC1"/>
    <w:rsid w:val="000368CA"/>
    <w:rsid w:val="00041888"/>
    <w:rsid w:val="000519BB"/>
    <w:rsid w:val="000A526F"/>
    <w:rsid w:val="000A7794"/>
    <w:rsid w:val="000B407F"/>
    <w:rsid w:val="000D2EF6"/>
    <w:rsid w:val="000F0D6C"/>
    <w:rsid w:val="001142DF"/>
    <w:rsid w:val="00137A25"/>
    <w:rsid w:val="00142EDE"/>
    <w:rsid w:val="00144786"/>
    <w:rsid w:val="00163630"/>
    <w:rsid w:val="00173D47"/>
    <w:rsid w:val="001755D9"/>
    <w:rsid w:val="00177D2A"/>
    <w:rsid w:val="00195C59"/>
    <w:rsid w:val="001E1118"/>
    <w:rsid w:val="00203327"/>
    <w:rsid w:val="002337BC"/>
    <w:rsid w:val="00243A40"/>
    <w:rsid w:val="002528D4"/>
    <w:rsid w:val="00271D0A"/>
    <w:rsid w:val="0027534C"/>
    <w:rsid w:val="002A7C36"/>
    <w:rsid w:val="002E3AB4"/>
    <w:rsid w:val="002E4FED"/>
    <w:rsid w:val="00314BE9"/>
    <w:rsid w:val="003163F7"/>
    <w:rsid w:val="003402B2"/>
    <w:rsid w:val="003630C3"/>
    <w:rsid w:val="00377369"/>
    <w:rsid w:val="003926BF"/>
    <w:rsid w:val="003A63F3"/>
    <w:rsid w:val="003A743E"/>
    <w:rsid w:val="003B26E5"/>
    <w:rsid w:val="003D2F4C"/>
    <w:rsid w:val="003D7F76"/>
    <w:rsid w:val="003E352E"/>
    <w:rsid w:val="003E67BC"/>
    <w:rsid w:val="00412B54"/>
    <w:rsid w:val="00427978"/>
    <w:rsid w:val="00431DCB"/>
    <w:rsid w:val="00435AB1"/>
    <w:rsid w:val="00460C29"/>
    <w:rsid w:val="00475B4E"/>
    <w:rsid w:val="00497AA7"/>
    <w:rsid w:val="004D4711"/>
    <w:rsid w:val="004E799F"/>
    <w:rsid w:val="004F200C"/>
    <w:rsid w:val="005447AA"/>
    <w:rsid w:val="00552875"/>
    <w:rsid w:val="00597554"/>
    <w:rsid w:val="005C1A96"/>
    <w:rsid w:val="005C6B40"/>
    <w:rsid w:val="005E52BB"/>
    <w:rsid w:val="005E7568"/>
    <w:rsid w:val="00600E89"/>
    <w:rsid w:val="00613156"/>
    <w:rsid w:val="00615302"/>
    <w:rsid w:val="006476BD"/>
    <w:rsid w:val="00651572"/>
    <w:rsid w:val="006652D2"/>
    <w:rsid w:val="00675244"/>
    <w:rsid w:val="006D25EC"/>
    <w:rsid w:val="00706FC3"/>
    <w:rsid w:val="00715679"/>
    <w:rsid w:val="007973F2"/>
    <w:rsid w:val="007C30F6"/>
    <w:rsid w:val="007F119D"/>
    <w:rsid w:val="007F205B"/>
    <w:rsid w:val="00810AFB"/>
    <w:rsid w:val="00825EC0"/>
    <w:rsid w:val="00850E12"/>
    <w:rsid w:val="008A4EA2"/>
    <w:rsid w:val="008E449D"/>
    <w:rsid w:val="009159E4"/>
    <w:rsid w:val="00936669"/>
    <w:rsid w:val="00937C04"/>
    <w:rsid w:val="00982EC2"/>
    <w:rsid w:val="009A11CD"/>
    <w:rsid w:val="009C50E6"/>
    <w:rsid w:val="009C7156"/>
    <w:rsid w:val="009D0B19"/>
    <w:rsid w:val="009D3F26"/>
    <w:rsid w:val="009E4B8D"/>
    <w:rsid w:val="009F5222"/>
    <w:rsid w:val="00A01105"/>
    <w:rsid w:val="00A45918"/>
    <w:rsid w:val="00A63342"/>
    <w:rsid w:val="00A65D0C"/>
    <w:rsid w:val="00A8392C"/>
    <w:rsid w:val="00A91A4F"/>
    <w:rsid w:val="00A93104"/>
    <w:rsid w:val="00AB04CC"/>
    <w:rsid w:val="00AC5F42"/>
    <w:rsid w:val="00AC6540"/>
    <w:rsid w:val="00AC71B6"/>
    <w:rsid w:val="00AD720E"/>
    <w:rsid w:val="00AE53C5"/>
    <w:rsid w:val="00B073D8"/>
    <w:rsid w:val="00B154E3"/>
    <w:rsid w:val="00B27F83"/>
    <w:rsid w:val="00B44AE2"/>
    <w:rsid w:val="00B51FCA"/>
    <w:rsid w:val="00B6354B"/>
    <w:rsid w:val="00B826E5"/>
    <w:rsid w:val="00BA0A83"/>
    <w:rsid w:val="00BA781A"/>
    <w:rsid w:val="00BB1D87"/>
    <w:rsid w:val="00BE243F"/>
    <w:rsid w:val="00BF54DF"/>
    <w:rsid w:val="00C03697"/>
    <w:rsid w:val="00C34C05"/>
    <w:rsid w:val="00C54D80"/>
    <w:rsid w:val="00C670E2"/>
    <w:rsid w:val="00C90427"/>
    <w:rsid w:val="00CA24A6"/>
    <w:rsid w:val="00CA2F3F"/>
    <w:rsid w:val="00CC380D"/>
    <w:rsid w:val="00CE1EE7"/>
    <w:rsid w:val="00CE462E"/>
    <w:rsid w:val="00CE6078"/>
    <w:rsid w:val="00CE6701"/>
    <w:rsid w:val="00CF2739"/>
    <w:rsid w:val="00CF4CA9"/>
    <w:rsid w:val="00D01B4A"/>
    <w:rsid w:val="00D1704B"/>
    <w:rsid w:val="00D94B75"/>
    <w:rsid w:val="00DA0D68"/>
    <w:rsid w:val="00DA3A8D"/>
    <w:rsid w:val="00DB2532"/>
    <w:rsid w:val="00DE03EB"/>
    <w:rsid w:val="00DE5ADB"/>
    <w:rsid w:val="00DF08B7"/>
    <w:rsid w:val="00E20C80"/>
    <w:rsid w:val="00E31268"/>
    <w:rsid w:val="00E91430"/>
    <w:rsid w:val="00E9664E"/>
    <w:rsid w:val="00EA431C"/>
    <w:rsid w:val="00EC3ADA"/>
    <w:rsid w:val="00EC5A1C"/>
    <w:rsid w:val="00EC6CF1"/>
    <w:rsid w:val="00EF4A1B"/>
    <w:rsid w:val="00F21654"/>
    <w:rsid w:val="00F238D2"/>
    <w:rsid w:val="00F75D1D"/>
    <w:rsid w:val="00F80973"/>
    <w:rsid w:val="00F866DE"/>
    <w:rsid w:val="00FD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899C8-B561-48F3-817D-FC492302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D4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47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7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2F4D-B5FE-4CE2-800C-86A48B69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8</cp:revision>
  <cp:lastPrinted>2023-09-27T06:12:00Z</cp:lastPrinted>
  <dcterms:created xsi:type="dcterms:W3CDTF">2023-09-21T04:31:00Z</dcterms:created>
  <dcterms:modified xsi:type="dcterms:W3CDTF">2023-09-29T10:58:00Z</dcterms:modified>
</cp:coreProperties>
</file>