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420A" w:rsidRPr="00B9420A" w:rsidRDefault="00B9420A" w:rsidP="00B9420A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9420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423759E" wp14:editId="6F641F80">
            <wp:extent cx="581025" cy="695325"/>
            <wp:effectExtent l="0" t="0" r="9525" b="9525"/>
            <wp:docPr id="2" name="Рисунок 1" descr="Описание: Описание: Описание: Описание: Описание: Описание: Описание: Описание: Описание: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edited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420A" w:rsidRPr="00B9420A" w:rsidRDefault="00B9420A" w:rsidP="00B9420A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420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Муниципальное образование</w:t>
      </w:r>
    </w:p>
    <w:p w:rsidR="00B9420A" w:rsidRPr="00B9420A" w:rsidRDefault="00B9420A" w:rsidP="00B9420A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420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Ханты-Мансийского автономного округа – Югры</w:t>
      </w:r>
    </w:p>
    <w:p w:rsidR="00B9420A" w:rsidRPr="00B9420A" w:rsidRDefault="00B9420A" w:rsidP="00B9420A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420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городской округ город  Ханты-Мансийск</w:t>
      </w:r>
    </w:p>
    <w:p w:rsidR="00B9420A" w:rsidRPr="00B9420A" w:rsidRDefault="00B9420A" w:rsidP="00B942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9420A" w:rsidRPr="00B9420A" w:rsidRDefault="00B9420A" w:rsidP="00B942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42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ДУМА ГОРОДА ХАНТЫ-МАНСИЙСКА</w:t>
      </w:r>
    </w:p>
    <w:p w:rsidR="00B9420A" w:rsidRPr="00B9420A" w:rsidRDefault="00B9420A" w:rsidP="00B942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9420A" w:rsidRPr="00B9420A" w:rsidRDefault="00B9420A" w:rsidP="00B942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B9420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РЕШЕНИЕ</w:t>
      </w:r>
    </w:p>
    <w:p w:rsidR="00B9420A" w:rsidRPr="00B9420A" w:rsidRDefault="00B9420A" w:rsidP="00B942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B9420A" w:rsidRPr="00B9420A" w:rsidRDefault="00692059" w:rsidP="00B942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№ 289</w:t>
      </w:r>
      <w:r w:rsidR="00B9420A" w:rsidRPr="00B9420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-</w:t>
      </w:r>
      <w:r w:rsidR="00B9420A" w:rsidRPr="00B9420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en-US" w:eastAsia="ru-RU"/>
        </w:rPr>
        <w:t>VI</w:t>
      </w:r>
      <w:r w:rsidR="00B9420A" w:rsidRPr="00B9420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РД</w:t>
      </w:r>
    </w:p>
    <w:p w:rsidR="00B9420A" w:rsidRPr="00B9420A" w:rsidRDefault="00B9420A" w:rsidP="00B9420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</w:pPr>
    </w:p>
    <w:p w:rsidR="00B9420A" w:rsidRPr="00B9420A" w:rsidRDefault="00B9420A" w:rsidP="00B9420A">
      <w:pPr>
        <w:spacing w:after="0" w:line="25" w:lineRule="atLeast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B9420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B9420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B9420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B9420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B9420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B9420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  <w:t xml:space="preserve"> </w:t>
      </w:r>
      <w:r w:rsidRPr="00B9420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Принято</w:t>
      </w:r>
    </w:p>
    <w:p w:rsidR="00B9420A" w:rsidRPr="00B9420A" w:rsidRDefault="00B9420A" w:rsidP="00B9420A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B9420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28 сентября 2018 года</w:t>
      </w:r>
    </w:p>
    <w:p w:rsidR="00AC38DE" w:rsidRDefault="00AC38DE" w:rsidP="00AC38DE">
      <w:pPr>
        <w:spacing w:after="0"/>
        <w:ind w:right="623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2AD2" w:rsidRPr="00242AD2" w:rsidRDefault="00883FD4" w:rsidP="0051393F">
      <w:pPr>
        <w:tabs>
          <w:tab w:val="left" w:pos="4111"/>
        </w:tabs>
        <w:spacing w:after="0"/>
        <w:ind w:right="58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proofErr w:type="gramStart"/>
      <w:r w:rsidRPr="00535CB8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внесении</w:t>
      </w:r>
      <w:proofErr w:type="gramEnd"/>
      <w:r w:rsidRPr="00535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изменений</w:t>
      </w:r>
      <w:r w:rsidR="000945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139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hyperlink r:id="rId10" w:history="1">
        <w:r w:rsidR="0051393F" w:rsidRPr="00020B2A">
          <w:rPr>
            <w:rStyle w:val="a8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Решение</w:t>
        </w:r>
      </w:hyperlink>
      <w:r w:rsidR="0051393F" w:rsidRPr="00020B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Думы города Ханты-Мансийска от 29 апреля 2011 года </w:t>
      </w:r>
      <w:r w:rsidR="005139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22 </w:t>
      </w:r>
      <w:r w:rsidR="004905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51393F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51393F" w:rsidRPr="00020B2A">
        <w:rPr>
          <w:rFonts w:ascii="Times New Roman" w:eastAsia="Times New Roman" w:hAnsi="Times New Roman" w:cs="Times New Roman"/>
          <w:sz w:val="28"/>
          <w:szCs w:val="28"/>
          <w:lang w:eastAsia="ru-RU"/>
        </w:rPr>
        <w:t>О структуре аппарата Думы города Ханты-Мансийска</w:t>
      </w:r>
      <w:r w:rsidR="00C6193B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51393F" w:rsidRPr="00535CB8" w:rsidRDefault="0051393F" w:rsidP="00E0699E">
      <w:pPr>
        <w:spacing w:after="0"/>
        <w:ind w:right="623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3FD4" w:rsidRPr="00535CB8" w:rsidRDefault="00020B2A" w:rsidP="00BA778F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0B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Рассмотрев проект изменений в </w:t>
      </w:r>
      <w:hyperlink r:id="rId11" w:history="1">
        <w:r w:rsidRPr="00020B2A">
          <w:rPr>
            <w:rStyle w:val="a8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Решение</w:t>
        </w:r>
      </w:hyperlink>
      <w:r w:rsidRPr="00020B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Думы города Ханты-Мансийска </w:t>
      </w:r>
      <w:r w:rsidR="004905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Pr="00020B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29 апреля 2011 года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22 «</w:t>
      </w:r>
      <w:r w:rsidRPr="00020B2A">
        <w:rPr>
          <w:rFonts w:ascii="Times New Roman" w:eastAsia="Times New Roman" w:hAnsi="Times New Roman" w:cs="Times New Roman"/>
          <w:sz w:val="28"/>
          <w:szCs w:val="28"/>
          <w:lang w:eastAsia="ru-RU"/>
        </w:rPr>
        <w:t>О структуре аппарата Думы города</w:t>
      </w:r>
      <w:r w:rsidR="004905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Pr="00020B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Ханты-Мансийска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 (в редакции Решений</w:t>
      </w:r>
      <w:r w:rsidRPr="00020B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Думы города Ханты-М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ансийска</w:t>
      </w:r>
      <w:r w:rsidR="004905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30 марта 2012 года №</w:t>
      </w:r>
      <w:r w:rsidRPr="00020B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r w:rsidR="00BA778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29 сентября 2017 года № 156-</w:t>
      </w:r>
      <w:r w:rsidR="00BA778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VI</w:t>
      </w:r>
      <w:r w:rsidR="00BA778F" w:rsidRPr="00BA77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A778F">
        <w:rPr>
          <w:rFonts w:ascii="Times New Roman" w:eastAsia="Times New Roman" w:hAnsi="Times New Roman" w:cs="Times New Roman"/>
          <w:sz w:val="28"/>
          <w:szCs w:val="28"/>
          <w:lang w:eastAsia="ru-RU"/>
        </w:rPr>
        <w:t>РД)</w:t>
      </w:r>
      <w:r w:rsidRPr="00020B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руководствуясь </w:t>
      </w:r>
      <w:hyperlink r:id="rId12" w:history="1">
        <w:r w:rsidRPr="00020B2A">
          <w:rPr>
            <w:rStyle w:val="a8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частью 1 статьи 69</w:t>
        </w:r>
      </w:hyperlink>
      <w:r w:rsidRPr="00020B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Устава города Ханты-Мансийска</w:t>
      </w:r>
      <w:r w:rsidR="004E713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883FD4" w:rsidRPr="00535CB8" w:rsidRDefault="00883FD4" w:rsidP="00E0699E">
      <w:pPr>
        <w:spacing w:after="0"/>
        <w:jc w:val="both"/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</w:pPr>
    </w:p>
    <w:p w:rsidR="00883FD4" w:rsidRDefault="00883FD4" w:rsidP="00E0699E">
      <w:pPr>
        <w:spacing w:after="0"/>
        <w:jc w:val="center"/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</w:pPr>
      <w:r w:rsidRPr="00535CB8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 xml:space="preserve">Дума города </w:t>
      </w:r>
      <w:r w:rsidRPr="00535CB8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Ханты-Мансийска</w:t>
      </w:r>
      <w:r w:rsidRPr="00535CB8"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  <w:t xml:space="preserve"> РЕШИЛА:</w:t>
      </w:r>
    </w:p>
    <w:p w:rsidR="004650FA" w:rsidRPr="00535CB8" w:rsidRDefault="004650FA" w:rsidP="00E0699E">
      <w:pPr>
        <w:spacing w:after="0"/>
        <w:jc w:val="center"/>
        <w:rPr>
          <w:rFonts w:ascii="Times New Roman" w:eastAsia="Times New Roman" w:hAnsi="Times New Roman" w:cs="Times New Roman"/>
          <w:bCs/>
          <w:iCs/>
          <w:snapToGrid w:val="0"/>
          <w:sz w:val="28"/>
          <w:szCs w:val="28"/>
          <w:lang w:eastAsia="ru-RU"/>
        </w:rPr>
      </w:pPr>
    </w:p>
    <w:p w:rsidR="00927C2B" w:rsidRPr="00E328EA" w:rsidRDefault="00883FD4" w:rsidP="00E328EA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28EA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</w:t>
      </w:r>
      <w:r w:rsidR="006F280E" w:rsidRPr="00E328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hyperlink r:id="rId13" w:history="1">
        <w:r w:rsidR="00EB0C84" w:rsidRPr="00E328EA">
          <w:rPr>
            <w:rStyle w:val="a8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Решение</w:t>
        </w:r>
      </w:hyperlink>
      <w:r w:rsidR="00EB0C84" w:rsidRPr="00E328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Думы города Ханты-Мансийска от 29 апреля 2011 года </w:t>
      </w:r>
      <w:r w:rsidR="004905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EB0C84" w:rsidRPr="00E328EA">
        <w:rPr>
          <w:rFonts w:ascii="Times New Roman" w:eastAsia="Times New Roman" w:hAnsi="Times New Roman" w:cs="Times New Roman"/>
          <w:sz w:val="28"/>
          <w:szCs w:val="28"/>
          <w:lang w:eastAsia="ru-RU"/>
        </w:rPr>
        <w:t>№ 22 «О структуре аппарата Думы города Ханты-Мансийска»</w:t>
      </w:r>
      <w:r w:rsidR="006B1D71" w:rsidRPr="00E328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изменени</w:t>
      </w:r>
      <w:r w:rsidR="00EB0C84" w:rsidRPr="00E328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е, </w:t>
      </w:r>
      <w:r w:rsidR="00FA6700" w:rsidRPr="00E328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признав </w:t>
      </w:r>
      <w:r w:rsidR="002C32C1" w:rsidRPr="00E328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утратившим силу </w:t>
      </w:r>
      <w:r w:rsidR="00FA6700" w:rsidRPr="00E328EA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 2 приложения</w:t>
      </w:r>
      <w:r w:rsidR="002C32C1" w:rsidRPr="00E328E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B5813" w:rsidRDefault="000B5813" w:rsidP="000B5813">
      <w:pPr>
        <w:pStyle w:val="a7"/>
        <w:spacing w:after="0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38F9" w:rsidRDefault="007D38F9" w:rsidP="000B5813">
      <w:pPr>
        <w:pStyle w:val="a7"/>
        <w:spacing w:after="0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38F9" w:rsidRPr="007D38F9" w:rsidRDefault="007D38F9" w:rsidP="007D38F9">
      <w:pPr>
        <w:spacing w:after="0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7D38F9">
        <w:rPr>
          <w:rFonts w:ascii="Times New Roman" w:hAnsi="Times New Roman" w:cs="Times New Roman"/>
          <w:b/>
          <w:bCs/>
          <w:iCs/>
          <w:sz w:val="28"/>
          <w:szCs w:val="28"/>
        </w:rPr>
        <w:t>Председатель</w:t>
      </w:r>
    </w:p>
    <w:p w:rsidR="007D38F9" w:rsidRPr="007D38F9" w:rsidRDefault="007D38F9" w:rsidP="007D38F9">
      <w:pPr>
        <w:spacing w:after="0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7D38F9">
        <w:rPr>
          <w:rFonts w:ascii="Times New Roman" w:hAnsi="Times New Roman" w:cs="Times New Roman"/>
          <w:b/>
          <w:bCs/>
          <w:iCs/>
          <w:sz w:val="28"/>
          <w:szCs w:val="28"/>
        </w:rPr>
        <w:t>Думы города Ханты-Мансийска                                                      К.Л. Пенчуков</w:t>
      </w:r>
    </w:p>
    <w:p w:rsidR="007D38F9" w:rsidRPr="007D38F9" w:rsidRDefault="007D38F9" w:rsidP="007D38F9">
      <w:pPr>
        <w:spacing w:after="0"/>
        <w:rPr>
          <w:rFonts w:ascii="Times New Roman" w:hAnsi="Times New Roman" w:cs="Times New Roman"/>
          <w:b/>
          <w:bCs/>
          <w:iCs/>
          <w:sz w:val="16"/>
          <w:szCs w:val="28"/>
        </w:rPr>
      </w:pPr>
    </w:p>
    <w:p w:rsidR="007D38F9" w:rsidRPr="007D38F9" w:rsidRDefault="007D38F9" w:rsidP="007D38F9">
      <w:pPr>
        <w:spacing w:after="0"/>
        <w:jc w:val="right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7D38F9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Pr="007D38F9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Pr="007D38F9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Pr="007D38F9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Pr="007D38F9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Pr="007D38F9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Pr="007D38F9">
        <w:rPr>
          <w:rFonts w:ascii="Times New Roman" w:hAnsi="Times New Roman" w:cs="Times New Roman"/>
          <w:bCs/>
          <w:i/>
          <w:iCs/>
          <w:sz w:val="28"/>
          <w:szCs w:val="28"/>
        </w:rPr>
        <w:t>Подписано</w:t>
      </w:r>
    </w:p>
    <w:p w:rsidR="007D38F9" w:rsidRPr="007D38F9" w:rsidRDefault="007D38F9" w:rsidP="007D38F9">
      <w:pPr>
        <w:spacing w:after="0"/>
        <w:jc w:val="right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7D38F9"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 w:rsidRPr="007D38F9"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 w:rsidRPr="007D38F9"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 w:rsidRPr="007D38F9"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 w:rsidRPr="007D38F9"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 w:rsidRPr="007D38F9">
        <w:rPr>
          <w:rFonts w:ascii="Times New Roman" w:hAnsi="Times New Roman" w:cs="Times New Roman"/>
          <w:bCs/>
          <w:i/>
          <w:iCs/>
          <w:sz w:val="28"/>
          <w:szCs w:val="28"/>
        </w:rPr>
        <w:tab/>
      </w:r>
      <w:r w:rsidR="00692059">
        <w:rPr>
          <w:rFonts w:ascii="Times New Roman" w:hAnsi="Times New Roman" w:cs="Times New Roman"/>
          <w:bCs/>
          <w:i/>
          <w:iCs/>
          <w:sz w:val="28"/>
          <w:szCs w:val="28"/>
        </w:rPr>
        <w:t>28 сентября 2018 года</w:t>
      </w:r>
      <w:bookmarkStart w:id="0" w:name="_GoBack"/>
      <w:bookmarkEnd w:id="0"/>
    </w:p>
    <w:p w:rsidR="007D38F9" w:rsidRDefault="007D38F9" w:rsidP="007D38F9">
      <w:pPr>
        <w:rPr>
          <w:sz w:val="28"/>
          <w:szCs w:val="28"/>
        </w:rPr>
      </w:pPr>
      <w:r>
        <w:rPr>
          <w:bCs/>
          <w:iCs/>
          <w:sz w:val="28"/>
          <w:szCs w:val="28"/>
        </w:rPr>
        <w:t xml:space="preserve"> </w:t>
      </w:r>
    </w:p>
    <w:sectPr w:rsidR="007D38F9" w:rsidSect="00E0699E">
      <w:headerReference w:type="default" r:id="rId14"/>
      <w:headerReference w:type="first" r:id="rId15"/>
      <w:pgSz w:w="11906" w:h="16838"/>
      <w:pgMar w:top="1134" w:right="567" w:bottom="993" w:left="1418" w:header="284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53F7" w:rsidRDefault="00CD53F7">
      <w:pPr>
        <w:spacing w:after="0" w:line="240" w:lineRule="auto"/>
      </w:pPr>
      <w:r>
        <w:separator/>
      </w:r>
    </w:p>
  </w:endnote>
  <w:endnote w:type="continuationSeparator" w:id="0">
    <w:p w:rsidR="00CD53F7" w:rsidRDefault="00CD53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53F7" w:rsidRDefault="00CD53F7">
      <w:pPr>
        <w:spacing w:after="0" w:line="240" w:lineRule="auto"/>
      </w:pPr>
      <w:r>
        <w:separator/>
      </w:r>
    </w:p>
  </w:footnote>
  <w:footnote w:type="continuationSeparator" w:id="0">
    <w:p w:rsidR="00CD53F7" w:rsidRDefault="00CD53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47403521"/>
      <w:docPartObj>
        <w:docPartGallery w:val="Page Numbers (Top of Page)"/>
        <w:docPartUnique/>
      </w:docPartObj>
    </w:sdtPr>
    <w:sdtEndPr/>
    <w:sdtContent>
      <w:p w:rsidR="00042B75" w:rsidRDefault="0059035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43E6F">
          <w:rPr>
            <w:noProof/>
          </w:rPr>
          <w:t>2</w:t>
        </w:r>
        <w:r>
          <w:fldChar w:fldCharType="end"/>
        </w:r>
      </w:p>
    </w:sdtContent>
  </w:sdt>
  <w:p w:rsidR="00042B75" w:rsidRDefault="00CD53F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99E" w:rsidRDefault="00020B2A" w:rsidP="00E0699E">
    <w:pPr>
      <w:pStyle w:val="a3"/>
      <w:tabs>
        <w:tab w:val="clear" w:pos="9355"/>
        <w:tab w:val="right" w:pos="9923"/>
      </w:tabs>
      <w:ind w:left="708"/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E02538"/>
    <w:multiLevelType w:val="hybridMultilevel"/>
    <w:tmpl w:val="1B7CAC72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404E2B26"/>
    <w:multiLevelType w:val="hybridMultilevel"/>
    <w:tmpl w:val="F52088C6"/>
    <w:lvl w:ilvl="0" w:tplc="3670EB6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4192472D"/>
    <w:multiLevelType w:val="hybridMultilevel"/>
    <w:tmpl w:val="BB68F3CA"/>
    <w:lvl w:ilvl="0" w:tplc="3670EB6A">
      <w:start w:val="1"/>
      <w:numFmt w:val="russianLower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9B55A2E"/>
    <w:multiLevelType w:val="hybridMultilevel"/>
    <w:tmpl w:val="5630DB22"/>
    <w:lvl w:ilvl="0" w:tplc="3670EB6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72E87B45"/>
    <w:multiLevelType w:val="hybridMultilevel"/>
    <w:tmpl w:val="9E5222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6A54"/>
    <w:rsid w:val="00020B2A"/>
    <w:rsid w:val="000231F2"/>
    <w:rsid w:val="00077802"/>
    <w:rsid w:val="00085242"/>
    <w:rsid w:val="00092A55"/>
    <w:rsid w:val="00094525"/>
    <w:rsid w:val="000B339F"/>
    <w:rsid w:val="000B5813"/>
    <w:rsid w:val="000E332C"/>
    <w:rsid w:val="000E6C09"/>
    <w:rsid w:val="00124878"/>
    <w:rsid w:val="0015757F"/>
    <w:rsid w:val="001854D2"/>
    <w:rsid w:val="001B5157"/>
    <w:rsid w:val="002026C0"/>
    <w:rsid w:val="00210DCD"/>
    <w:rsid w:val="002145F8"/>
    <w:rsid w:val="00242AD2"/>
    <w:rsid w:val="00272F1D"/>
    <w:rsid w:val="00292B56"/>
    <w:rsid w:val="002C32C1"/>
    <w:rsid w:val="002C5C1E"/>
    <w:rsid w:val="002F40CE"/>
    <w:rsid w:val="00301C34"/>
    <w:rsid w:val="00342522"/>
    <w:rsid w:val="003B0E2A"/>
    <w:rsid w:val="003C67B6"/>
    <w:rsid w:val="00434BE0"/>
    <w:rsid w:val="004650FA"/>
    <w:rsid w:val="00490569"/>
    <w:rsid w:val="004E7131"/>
    <w:rsid w:val="00502F3A"/>
    <w:rsid w:val="0051393F"/>
    <w:rsid w:val="00521099"/>
    <w:rsid w:val="005578FA"/>
    <w:rsid w:val="005758B8"/>
    <w:rsid w:val="00590358"/>
    <w:rsid w:val="00593B2B"/>
    <w:rsid w:val="005A4053"/>
    <w:rsid w:val="00616558"/>
    <w:rsid w:val="00622107"/>
    <w:rsid w:val="0063012E"/>
    <w:rsid w:val="00645387"/>
    <w:rsid w:val="006648CA"/>
    <w:rsid w:val="00670E3D"/>
    <w:rsid w:val="00692059"/>
    <w:rsid w:val="006B1D71"/>
    <w:rsid w:val="006B4D58"/>
    <w:rsid w:val="006F280E"/>
    <w:rsid w:val="0072277F"/>
    <w:rsid w:val="0072399D"/>
    <w:rsid w:val="00740ED9"/>
    <w:rsid w:val="007730F4"/>
    <w:rsid w:val="007C31BF"/>
    <w:rsid w:val="007C6EE6"/>
    <w:rsid w:val="007D38F9"/>
    <w:rsid w:val="007E5D4C"/>
    <w:rsid w:val="007F2AD4"/>
    <w:rsid w:val="0080278A"/>
    <w:rsid w:val="0083710A"/>
    <w:rsid w:val="008436FC"/>
    <w:rsid w:val="00843E6F"/>
    <w:rsid w:val="00881E71"/>
    <w:rsid w:val="00883FD4"/>
    <w:rsid w:val="00896DE7"/>
    <w:rsid w:val="00902150"/>
    <w:rsid w:val="00903486"/>
    <w:rsid w:val="00927C2B"/>
    <w:rsid w:val="00950324"/>
    <w:rsid w:val="00986354"/>
    <w:rsid w:val="00996805"/>
    <w:rsid w:val="009D0289"/>
    <w:rsid w:val="009E5C8B"/>
    <w:rsid w:val="00A36ED5"/>
    <w:rsid w:val="00A5715B"/>
    <w:rsid w:val="00A748D9"/>
    <w:rsid w:val="00AA4CE6"/>
    <w:rsid w:val="00AC38DE"/>
    <w:rsid w:val="00AE6C3C"/>
    <w:rsid w:val="00B051F4"/>
    <w:rsid w:val="00B21591"/>
    <w:rsid w:val="00B460FE"/>
    <w:rsid w:val="00B9420A"/>
    <w:rsid w:val="00BA778F"/>
    <w:rsid w:val="00BB42A3"/>
    <w:rsid w:val="00BC6019"/>
    <w:rsid w:val="00BD4FBE"/>
    <w:rsid w:val="00C13404"/>
    <w:rsid w:val="00C20EAE"/>
    <w:rsid w:val="00C215E0"/>
    <w:rsid w:val="00C31D25"/>
    <w:rsid w:val="00C453CB"/>
    <w:rsid w:val="00C6193B"/>
    <w:rsid w:val="00C804AB"/>
    <w:rsid w:val="00C86470"/>
    <w:rsid w:val="00C96275"/>
    <w:rsid w:val="00CA774A"/>
    <w:rsid w:val="00CB20BF"/>
    <w:rsid w:val="00CD53F7"/>
    <w:rsid w:val="00D34AD9"/>
    <w:rsid w:val="00D76A54"/>
    <w:rsid w:val="00DB119D"/>
    <w:rsid w:val="00DB5D1A"/>
    <w:rsid w:val="00DD2F36"/>
    <w:rsid w:val="00DD736F"/>
    <w:rsid w:val="00DF14AB"/>
    <w:rsid w:val="00E0699E"/>
    <w:rsid w:val="00E11D95"/>
    <w:rsid w:val="00E25079"/>
    <w:rsid w:val="00E328EA"/>
    <w:rsid w:val="00E94819"/>
    <w:rsid w:val="00EB0C84"/>
    <w:rsid w:val="00F2279C"/>
    <w:rsid w:val="00F82E1A"/>
    <w:rsid w:val="00FA41A0"/>
    <w:rsid w:val="00FA6700"/>
    <w:rsid w:val="00FD1DB1"/>
    <w:rsid w:val="00FD55A3"/>
    <w:rsid w:val="00FF6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A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76A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76A54"/>
  </w:style>
  <w:style w:type="paragraph" w:styleId="a5">
    <w:name w:val="Balloon Text"/>
    <w:basedOn w:val="a"/>
    <w:link w:val="a6"/>
    <w:uiPriority w:val="99"/>
    <w:semiHidden/>
    <w:unhideWhenUsed/>
    <w:rsid w:val="00D76A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76A54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CB20BF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645387"/>
    <w:rPr>
      <w:color w:val="0000FF" w:themeColor="hyperlink"/>
      <w:u w:val="single"/>
    </w:rPr>
  </w:style>
  <w:style w:type="paragraph" w:styleId="a9">
    <w:name w:val="footer"/>
    <w:basedOn w:val="a"/>
    <w:link w:val="aa"/>
    <w:uiPriority w:val="99"/>
    <w:unhideWhenUsed/>
    <w:rsid w:val="00E069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0699E"/>
  </w:style>
  <w:style w:type="table" w:styleId="ab">
    <w:name w:val="Table Grid"/>
    <w:basedOn w:val="a1"/>
    <w:uiPriority w:val="59"/>
    <w:rsid w:val="001854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A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76A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76A54"/>
  </w:style>
  <w:style w:type="paragraph" w:styleId="a5">
    <w:name w:val="Balloon Text"/>
    <w:basedOn w:val="a"/>
    <w:link w:val="a6"/>
    <w:uiPriority w:val="99"/>
    <w:semiHidden/>
    <w:unhideWhenUsed/>
    <w:rsid w:val="00D76A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76A54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CB20BF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645387"/>
    <w:rPr>
      <w:color w:val="0000FF" w:themeColor="hyperlink"/>
      <w:u w:val="single"/>
    </w:rPr>
  </w:style>
  <w:style w:type="paragraph" w:styleId="a9">
    <w:name w:val="footer"/>
    <w:basedOn w:val="a"/>
    <w:link w:val="aa"/>
    <w:uiPriority w:val="99"/>
    <w:unhideWhenUsed/>
    <w:rsid w:val="00E069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0699E"/>
  </w:style>
  <w:style w:type="table" w:styleId="ab">
    <w:name w:val="Table Grid"/>
    <w:basedOn w:val="a1"/>
    <w:uiPriority w:val="59"/>
    <w:rsid w:val="001854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644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2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0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F098217A50B3D42A8A3A78B319E68E08941ADD3404CB70D225482B1BD08231C7sF52G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F098217A50B3D42A8A3A78B319E68E08941ADD340CCD77DC22477611D8DB3DC5F50CFE383E6E852E74F71D3As354G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F098217A50B3D42A8A3A78B319E68E08941ADD3404CB70D225482B1BD08231C7sF52G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yperlink" Target="consultantplus://offline/ref=F098217A50B3D42A8A3A78B319E68E08941ADD3404CB70D225482B1BD08231C7sF52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C3FA68-78F2-41FB-9132-4AC18693E0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239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 Екатерина Владимировна</dc:creator>
  <cp:lastModifiedBy>Наталья Ю. Трефилова</cp:lastModifiedBy>
  <cp:revision>8</cp:revision>
  <cp:lastPrinted>2018-07-19T04:57:00Z</cp:lastPrinted>
  <dcterms:created xsi:type="dcterms:W3CDTF">2018-09-26T05:57:00Z</dcterms:created>
  <dcterms:modified xsi:type="dcterms:W3CDTF">2018-09-28T09:07:00Z</dcterms:modified>
</cp:coreProperties>
</file>