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A5" w:rsidRDefault="00036EA5" w:rsidP="00036EA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B1F722" wp14:editId="5762A2A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75" w:rsidRDefault="00AA2D75" w:rsidP="00AA2D75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AA2D75" w:rsidRDefault="00AA2D75" w:rsidP="00AA2D75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A2D75" w:rsidRDefault="00AA2D75" w:rsidP="00AA2D75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AA2D75" w:rsidRPr="0040693E" w:rsidRDefault="00AA2D75" w:rsidP="00AA2D7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A2D75" w:rsidRDefault="00AA2D75" w:rsidP="00AA2D7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AA2D75" w:rsidRPr="0040693E" w:rsidRDefault="00AA2D75" w:rsidP="00AA2D7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A2D75" w:rsidRDefault="00AA2D75" w:rsidP="00AA2D75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AA2D75" w:rsidRPr="0040693E" w:rsidRDefault="00AA2D75" w:rsidP="00AA2D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AA2D75" w:rsidRDefault="007103C0" w:rsidP="00AA2D75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312</w:t>
      </w:r>
      <w:r w:rsidR="00AA2D7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AA2D75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AA2D7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AA2D75" w:rsidRDefault="00AA2D75" w:rsidP="00AA2D75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A2D75" w:rsidRDefault="00AA2D75" w:rsidP="00AA2D7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AA2D75" w:rsidRDefault="00AA2D75" w:rsidP="00AA2D75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21 декабря 2018 года</w:t>
      </w:r>
    </w:p>
    <w:p w:rsidR="00036EA5" w:rsidRPr="0040693E" w:rsidRDefault="00036EA5" w:rsidP="004069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6EA5" w:rsidRDefault="00036EA5" w:rsidP="00CB2F81">
      <w:pPr>
        <w:tabs>
          <w:tab w:val="left" w:pos="4536"/>
        </w:tabs>
        <w:spacing w:after="0" w:line="240" w:lineRule="auto"/>
        <w:ind w:right="55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</w:t>
      </w:r>
      <w:r w:rsidR="00AA2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вопросов, поставленных</w:t>
      </w:r>
      <w:r w:rsidR="00AA2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2F81">
        <w:rPr>
          <w:rFonts w:ascii="Times New Roman" w:eastAsia="Times New Roman" w:hAnsi="Times New Roman"/>
          <w:sz w:val="28"/>
          <w:szCs w:val="28"/>
          <w:lang w:eastAsia="ru-RU"/>
        </w:rPr>
        <w:t xml:space="preserve">Думой </w:t>
      </w:r>
      <w:r w:rsidR="0040693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Ханты-Мансийска</w:t>
      </w:r>
      <w:r w:rsidR="00AA2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перед Главой города Ханты-Мансийска</w:t>
      </w:r>
    </w:p>
    <w:p w:rsidR="00036EA5" w:rsidRPr="0040693E" w:rsidRDefault="00036EA5" w:rsidP="00036EA5">
      <w:pPr>
        <w:spacing w:after="0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036EA5" w:rsidRDefault="00036EA5" w:rsidP="00036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1.2 Положения о ежегодном отчете Главы города Ханты-Мансийска о</w:t>
      </w:r>
      <w:r>
        <w:rPr>
          <w:rFonts w:ascii="Times New Roman" w:hAnsi="Times New Roman"/>
          <w:bCs/>
          <w:sz w:val="28"/>
          <w:szCs w:val="28"/>
        </w:rPr>
        <w:t xml:space="preserve"> результатах его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 города Ханты-Мансийска, в том числе о решении вопросов, поставленных Думой города Ханты-Мансийс</w:t>
      </w:r>
      <w:r w:rsidR="0040693E">
        <w:rPr>
          <w:rFonts w:ascii="Times New Roman" w:hAnsi="Times New Roman"/>
          <w:sz w:val="28"/>
          <w:szCs w:val="28"/>
        </w:rPr>
        <w:t xml:space="preserve">ка, утвержденного Решением Думы </w:t>
      </w:r>
      <w:r>
        <w:rPr>
          <w:rFonts w:ascii="Times New Roman" w:hAnsi="Times New Roman"/>
          <w:sz w:val="28"/>
          <w:szCs w:val="28"/>
        </w:rPr>
        <w:t>города</w:t>
      </w:r>
      <w:r w:rsidR="00406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Ханты-Мансийска от 27 января 2017 года 67-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</w:t>
      </w:r>
      <w:r w:rsidR="00CE5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 ежегодном отчете Главы города Ханты-Мансийска о результатах его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Ханты-Мансийска, в том числе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вопросов, поставленных Думой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Ханты-Мансийска»,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</w:p>
    <w:p w:rsidR="00036EA5" w:rsidRDefault="00036EA5" w:rsidP="00036E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036EA5" w:rsidRDefault="00036EA5" w:rsidP="00036EA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6EA5" w:rsidRDefault="00036EA5" w:rsidP="00036E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перечень вопросов, п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оставленных Думой города</w:t>
      </w:r>
      <w:r w:rsidR="00437EC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Ханты-Мансийска перед Главой города Ханты-Мансийска, согласно приложению к настоящему Решению.</w:t>
      </w:r>
    </w:p>
    <w:p w:rsidR="00036EA5" w:rsidRDefault="00036EA5" w:rsidP="00036E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2.Направить настоящее Решение Главе города Ханты-Мансийска</w:t>
      </w:r>
      <w:r w:rsidR="00437ECD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Ряшину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М.П.</w:t>
      </w:r>
    </w:p>
    <w:p w:rsidR="00036EA5" w:rsidRDefault="00036EA5" w:rsidP="00036EA5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36EA5" w:rsidRDefault="00036EA5" w:rsidP="00036EA5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693E" w:rsidRDefault="00036EA5" w:rsidP="00036EA5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  <w:r w:rsidR="0040693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</w:t>
      </w:r>
    </w:p>
    <w:p w:rsidR="00036EA5" w:rsidRDefault="00036EA5" w:rsidP="00036EA5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</w:t>
      </w:r>
      <w:r w:rsidR="0040693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К.Л. Пенчуков</w:t>
      </w:r>
    </w:p>
    <w:p w:rsidR="00036EA5" w:rsidRDefault="00036EA5" w:rsidP="00036EA5">
      <w:pPr>
        <w:spacing w:after="0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036EA5" w:rsidRDefault="00036EA5" w:rsidP="00036EA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437ECD" w:rsidRDefault="007103C0" w:rsidP="00036EA5">
      <w:pPr>
        <w:tabs>
          <w:tab w:val="left" w:pos="-142"/>
        </w:tabs>
        <w:spacing w:after="0"/>
        <w:contextualSpacing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21 декабря </w:t>
      </w:r>
      <w:r w:rsidR="00232AE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2018</w:t>
      </w:r>
      <w:r w:rsidR="00036EA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  <w:r w:rsidR="00437EC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 w:type="page"/>
      </w:r>
    </w:p>
    <w:p w:rsidR="00036EA5" w:rsidRDefault="00036EA5" w:rsidP="00036EA5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36EA5" w:rsidRDefault="00036EA5" w:rsidP="00036EA5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036EA5" w:rsidRDefault="00036EA5" w:rsidP="00036EA5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от </w:t>
      </w:r>
      <w:r w:rsidR="0040693E">
        <w:rPr>
          <w:rFonts w:ascii="Times New Roman" w:hAnsi="Times New Roman"/>
          <w:sz w:val="28"/>
          <w:szCs w:val="28"/>
        </w:rPr>
        <w:t>21</w:t>
      </w:r>
      <w:r w:rsidR="007103C0">
        <w:rPr>
          <w:rFonts w:ascii="Times New Roman" w:hAnsi="Times New Roman"/>
          <w:sz w:val="28"/>
          <w:szCs w:val="28"/>
        </w:rPr>
        <w:t xml:space="preserve"> декабря 2018 года  № 312</w:t>
      </w:r>
      <w:r w:rsidR="00232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AE1B4F" w:rsidRDefault="00AE1B4F" w:rsidP="00036EA5">
      <w:pPr>
        <w:spacing w:after="0" w:line="240" w:lineRule="auto"/>
        <w:jc w:val="center"/>
        <w:rPr>
          <w:sz w:val="16"/>
          <w:szCs w:val="16"/>
        </w:rPr>
      </w:pPr>
    </w:p>
    <w:p w:rsidR="00232AE1" w:rsidRDefault="00232AE1" w:rsidP="00036EA5">
      <w:pPr>
        <w:spacing w:after="0" w:line="240" w:lineRule="auto"/>
        <w:jc w:val="center"/>
        <w:rPr>
          <w:sz w:val="16"/>
          <w:szCs w:val="16"/>
        </w:rPr>
      </w:pP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вопросов, поставленных</w:t>
      </w: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Думой города Ханты-Мансийска </w:t>
      </w:r>
    </w:p>
    <w:p w:rsidR="00036EA5" w:rsidRDefault="00036EA5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перед Главой города Ханты-Мансийска</w:t>
      </w:r>
    </w:p>
    <w:p w:rsidR="00232AE1" w:rsidRDefault="00232AE1" w:rsidP="00036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6EA5" w:rsidRPr="00AE1B4F" w:rsidRDefault="00036EA5" w:rsidP="00036EA5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04"/>
        <w:gridCol w:w="5737"/>
        <w:gridCol w:w="3313"/>
      </w:tblGrid>
      <w:tr w:rsidR="00036EA5" w:rsidTr="00036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вопроса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6EA5" w:rsidTr="00036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0C" w:rsidRDefault="004B2A0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Перспективы разви</w:t>
            </w:r>
            <w:r w:rsidR="00D37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тия, реконструкции (модернизации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системы теплоснабжения </w:t>
            </w:r>
            <w:r w:rsidR="00D37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городе Ханты-Мансийске</w:t>
            </w:r>
          </w:p>
          <w:p w:rsidR="00FB7CF2" w:rsidRDefault="00FB7CF2" w:rsidP="004B2A0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городскому хозяйству</w:t>
            </w:r>
          </w:p>
        </w:tc>
      </w:tr>
      <w:tr w:rsidR="00036EA5" w:rsidTr="00036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FB7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инвестиционных проектов </w:t>
            </w:r>
            <w:r w:rsidR="00AB2798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в горо</w:t>
            </w:r>
            <w:r w:rsidR="004B2A0C">
              <w:rPr>
                <w:rFonts w:ascii="Times New Roman" w:hAnsi="Times New Roman"/>
                <w:sz w:val="28"/>
                <w:szCs w:val="28"/>
              </w:rPr>
              <w:t>де.  К</w:t>
            </w:r>
            <w:r w:rsidR="00AB2798">
              <w:rPr>
                <w:rFonts w:ascii="Times New Roman" w:hAnsi="Times New Roman"/>
                <w:sz w:val="28"/>
                <w:szCs w:val="28"/>
              </w:rPr>
              <w:t>акие проекты реализованы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2018 год</w:t>
            </w:r>
            <w:r w:rsidR="00AB2798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, какие будут реализованы в 2019 году</w:t>
            </w:r>
          </w:p>
          <w:p w:rsidR="00FB7CF2" w:rsidRDefault="00FB7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бюджету</w:t>
            </w:r>
          </w:p>
        </w:tc>
      </w:tr>
      <w:tr w:rsidR="00036EA5" w:rsidTr="00036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A36B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0B2">
              <w:rPr>
                <w:rFonts w:ascii="Times New Roman" w:hAnsi="Times New Roman"/>
                <w:sz w:val="28"/>
                <w:szCs w:val="28"/>
              </w:rPr>
              <w:t>О строительстве или открытии продуктового магазина,</w:t>
            </w:r>
            <w:r w:rsidR="00A110B2">
              <w:rPr>
                <w:rFonts w:ascii="Times New Roman" w:hAnsi="Times New Roman"/>
                <w:sz w:val="28"/>
                <w:szCs w:val="28"/>
              </w:rPr>
              <w:t xml:space="preserve"> аптечного киоска </w:t>
            </w:r>
            <w:r w:rsidRPr="00A110B2">
              <w:rPr>
                <w:rFonts w:ascii="Times New Roman" w:hAnsi="Times New Roman"/>
                <w:sz w:val="28"/>
                <w:szCs w:val="28"/>
              </w:rPr>
              <w:t>и организации пассажир</w:t>
            </w:r>
            <w:r w:rsidR="00A110B2" w:rsidRPr="00A110B2">
              <w:rPr>
                <w:rFonts w:ascii="Times New Roman" w:hAnsi="Times New Roman"/>
                <w:sz w:val="28"/>
                <w:szCs w:val="28"/>
              </w:rPr>
              <w:t>ских перевозок в  пос. Рыбников</w:t>
            </w:r>
          </w:p>
          <w:p w:rsidR="00FB7CF2" w:rsidRPr="00A110B2" w:rsidRDefault="00FB7C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социальной политике</w:t>
            </w:r>
          </w:p>
        </w:tc>
      </w:tr>
      <w:tr w:rsidR="00036EA5" w:rsidTr="00036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0C" w:rsidRDefault="004B2A0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перспективах использования освобождаемых территорий в целях развития города</w:t>
            </w:r>
            <w:r w:rsidR="0040693E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Ханты-Мансийска с учетом высоких темпов сноса ветхих зданий и строительства новых микрорайонов</w:t>
            </w:r>
          </w:p>
          <w:p w:rsidR="00036EA5" w:rsidRDefault="00036EA5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 предложен депутатской фракцией </w:t>
            </w:r>
          </w:p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местного отделения партии «Единая Россия» города Ханты-Мансийска</w:t>
            </w:r>
          </w:p>
        </w:tc>
      </w:tr>
      <w:tr w:rsidR="00036EA5" w:rsidTr="00036E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F2" w:rsidRPr="00E61985" w:rsidRDefault="004B2A0C" w:rsidP="00746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перспективах </w:t>
            </w:r>
            <w:r w:rsidR="00746131">
              <w:rPr>
                <w:rFonts w:ascii="Times New Roman" w:hAnsi="Times New Roman"/>
                <w:sz w:val="28"/>
                <w:szCs w:val="28"/>
              </w:rPr>
              <w:t>развития ули</w:t>
            </w:r>
            <w:r w:rsidR="00721395">
              <w:rPr>
                <w:rFonts w:ascii="Times New Roman" w:hAnsi="Times New Roman"/>
                <w:sz w:val="28"/>
                <w:szCs w:val="28"/>
              </w:rPr>
              <w:t>чно-дорожной сети и формирования</w:t>
            </w:r>
            <w:r w:rsidR="00746131">
              <w:rPr>
                <w:rFonts w:ascii="Times New Roman" w:hAnsi="Times New Roman"/>
                <w:sz w:val="28"/>
                <w:szCs w:val="28"/>
              </w:rPr>
              <w:t xml:space="preserve"> автотранспортных развязок в городе Ханты-Мансийске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A5" w:rsidRDefault="00036EA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депутатской фракцией  политической партии «Либерально-демократическая партия России»</w:t>
            </w:r>
          </w:p>
        </w:tc>
      </w:tr>
    </w:tbl>
    <w:p w:rsidR="00E80536" w:rsidRDefault="00E80536"/>
    <w:sectPr w:rsidR="00E80536" w:rsidSect="00591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C1" w:rsidRDefault="00820FC1" w:rsidP="00437ECD">
      <w:pPr>
        <w:spacing w:after="0" w:line="240" w:lineRule="auto"/>
      </w:pPr>
      <w:r>
        <w:separator/>
      </w:r>
    </w:p>
  </w:endnote>
  <w:endnote w:type="continuationSeparator" w:id="0">
    <w:p w:rsidR="00820FC1" w:rsidRDefault="00820FC1" w:rsidP="0043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3F" w:rsidRDefault="0059133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3F" w:rsidRDefault="0059133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3F" w:rsidRDefault="005913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C1" w:rsidRDefault="00820FC1" w:rsidP="00437ECD">
      <w:pPr>
        <w:spacing w:after="0" w:line="240" w:lineRule="auto"/>
      </w:pPr>
      <w:r>
        <w:separator/>
      </w:r>
    </w:p>
  </w:footnote>
  <w:footnote w:type="continuationSeparator" w:id="0">
    <w:p w:rsidR="00820FC1" w:rsidRDefault="00820FC1" w:rsidP="0043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3F" w:rsidRDefault="005913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857255"/>
      <w:docPartObj>
        <w:docPartGallery w:val="Page Numbers (Top of Page)"/>
        <w:docPartUnique/>
      </w:docPartObj>
    </w:sdtPr>
    <w:sdtEndPr/>
    <w:sdtContent>
      <w:p w:rsidR="0059133F" w:rsidRDefault="005913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8B">
          <w:rPr>
            <w:noProof/>
          </w:rPr>
          <w:t>2</w:t>
        </w:r>
        <w:r>
          <w:fldChar w:fldCharType="end"/>
        </w:r>
      </w:p>
    </w:sdtContent>
  </w:sdt>
  <w:p w:rsidR="00437ECD" w:rsidRDefault="00437EC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33F" w:rsidRDefault="0059133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B8"/>
    <w:rsid w:val="00036EA5"/>
    <w:rsid w:val="00142883"/>
    <w:rsid w:val="001C795A"/>
    <w:rsid w:val="00232AE1"/>
    <w:rsid w:val="00355654"/>
    <w:rsid w:val="00400A70"/>
    <w:rsid w:val="0040693E"/>
    <w:rsid w:val="00437ECD"/>
    <w:rsid w:val="004A07DB"/>
    <w:rsid w:val="004B2A0C"/>
    <w:rsid w:val="004D253A"/>
    <w:rsid w:val="0059133F"/>
    <w:rsid w:val="006370B1"/>
    <w:rsid w:val="007103C0"/>
    <w:rsid w:val="00713985"/>
    <w:rsid w:val="00721395"/>
    <w:rsid w:val="00746131"/>
    <w:rsid w:val="00820FC1"/>
    <w:rsid w:val="008325C2"/>
    <w:rsid w:val="008F4DD6"/>
    <w:rsid w:val="00924E7E"/>
    <w:rsid w:val="00A110B2"/>
    <w:rsid w:val="00A36B39"/>
    <w:rsid w:val="00A45497"/>
    <w:rsid w:val="00AA2D75"/>
    <w:rsid w:val="00AB2798"/>
    <w:rsid w:val="00AE1B4F"/>
    <w:rsid w:val="00BA3225"/>
    <w:rsid w:val="00BF56B3"/>
    <w:rsid w:val="00C04DB8"/>
    <w:rsid w:val="00CB2F81"/>
    <w:rsid w:val="00CE558B"/>
    <w:rsid w:val="00D376EA"/>
    <w:rsid w:val="00DC7372"/>
    <w:rsid w:val="00DD23C4"/>
    <w:rsid w:val="00E61985"/>
    <w:rsid w:val="00E80536"/>
    <w:rsid w:val="00FA77C4"/>
    <w:rsid w:val="00FB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A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6E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EA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3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7EC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3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7E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A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6E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EA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3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7EC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37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7E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_</cp:lastModifiedBy>
  <cp:revision>12</cp:revision>
  <cp:lastPrinted>2018-12-19T05:13:00Z</cp:lastPrinted>
  <dcterms:created xsi:type="dcterms:W3CDTF">2018-12-20T07:29:00Z</dcterms:created>
  <dcterms:modified xsi:type="dcterms:W3CDTF">2018-12-24T04:33:00Z</dcterms:modified>
</cp:coreProperties>
</file>