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612" w:type="dxa"/>
        <w:tblInd w:w="93" w:type="dxa"/>
        <w:tblLook w:val="04A0" w:firstRow="1" w:lastRow="0" w:firstColumn="1" w:lastColumn="0" w:noHBand="0" w:noVBand="1"/>
      </w:tblPr>
      <w:tblGrid>
        <w:gridCol w:w="5118"/>
        <w:gridCol w:w="1414"/>
        <w:gridCol w:w="957"/>
        <w:gridCol w:w="1392"/>
        <w:gridCol w:w="1910"/>
        <w:gridCol w:w="1222"/>
        <w:gridCol w:w="2279"/>
        <w:gridCol w:w="2320"/>
      </w:tblGrid>
      <w:tr w:rsidR="00C33895" w:rsidRPr="00C33895" w:rsidTr="00C33895">
        <w:trPr>
          <w:trHeight w:val="345"/>
        </w:trPr>
        <w:tc>
          <w:tcPr>
            <w:tcW w:w="142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195" w:rsidRPr="00440195" w:rsidRDefault="00440195" w:rsidP="0044019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40195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11 </w:t>
            </w:r>
          </w:p>
          <w:p w:rsidR="00440195" w:rsidRPr="00440195" w:rsidRDefault="00440195" w:rsidP="0044019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40195">
              <w:rPr>
                <w:rFonts w:ascii="Times New Roman" w:hAnsi="Times New Roman" w:cs="Times New Roman"/>
                <w:sz w:val="26"/>
                <w:szCs w:val="26"/>
              </w:rPr>
              <w:t xml:space="preserve">к Решению Думы города Ханты-Мансийска </w:t>
            </w:r>
          </w:p>
          <w:p w:rsidR="00C33895" w:rsidRPr="00DA17AC" w:rsidRDefault="00DA17AC" w:rsidP="00DA17AC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A17AC">
              <w:rPr>
                <w:rFonts w:ascii="Times New Roman" w:hAnsi="Times New Roman" w:cs="Times New Roman"/>
                <w:sz w:val="26"/>
                <w:szCs w:val="26"/>
              </w:rPr>
              <w:t xml:space="preserve">от 27 ноября 2020 года № </w:t>
            </w:r>
            <w:r w:rsidRPr="00DA17A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457 -</w:t>
            </w:r>
            <w:r w:rsidRPr="00DA17AC"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  <w:t>VI</w:t>
            </w:r>
            <w:r w:rsidRPr="00DA17A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РД</w:t>
            </w:r>
            <w:bookmarkStart w:id="0" w:name="_GoBack"/>
            <w:bookmarkEnd w:id="0"/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5A6F74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6"/>
                <w:szCs w:val="26"/>
                <w:lang w:eastAsia="ru-RU"/>
              </w:rPr>
            </w:pPr>
          </w:p>
        </w:tc>
      </w:tr>
      <w:tr w:rsidR="00C33895" w:rsidRPr="00C33895" w:rsidTr="00C33895">
        <w:trPr>
          <w:trHeight w:val="1905"/>
        </w:trPr>
        <w:tc>
          <w:tcPr>
            <w:tcW w:w="142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Бюджетные ассигнования на осуществление бюджетных инвестиций и предоставление бюджетным и автономным учреждениям, муниципальным унитарным предприятиям субсидий на осуществление капитальных вложений в объекты муниципальной собственности, </w:t>
            </w:r>
            <w:proofErr w:type="spellStart"/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капитальных вложений в которые осуществляется за счет межбюджетных субсидий из вышестоящих бюджетов на 2020 год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</w:p>
        </w:tc>
      </w:tr>
      <w:tr w:rsidR="00C33895" w:rsidRPr="00C33895" w:rsidTr="00C33895">
        <w:trPr>
          <w:trHeight w:val="34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рублей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</w:p>
        </w:tc>
      </w:tr>
      <w:tr w:rsidR="00C33895" w:rsidRPr="00C33895" w:rsidTr="00C33895">
        <w:trPr>
          <w:trHeight w:val="13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главного распорядителя (распорядителя) бюджетных средств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Ведомство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Целевая статья  расходов (ЦСР)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 расходов (ВР)</w:t>
            </w:r>
          </w:p>
        </w:tc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2020 год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11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Департамент градостроительства и архитектуры Администрации города Ханты-Мансийска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3389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3389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3389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3389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7C6E2B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3 194 401 884,04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2C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575 003 222,22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2C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575 003 222,22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2C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575 003 222,22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18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15 0 01 00000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575 003 222,22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15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15 0 01 82390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2C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517 502 900,00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15 0 01 82390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2C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517 502 900,00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15 0 01 82390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517 502 900,00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по объектам: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"Жилой комплекс "</w:t>
            </w:r>
            <w:proofErr w:type="spellStart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Иртыш</w:t>
            </w:r>
            <w:proofErr w:type="gramStart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"в</w:t>
            </w:r>
            <w:proofErr w:type="spellEnd"/>
            <w:proofErr w:type="gramEnd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микрорайоне "</w:t>
            </w:r>
            <w:proofErr w:type="spellStart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Гидронамыв</w:t>
            </w:r>
            <w:proofErr w:type="spellEnd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 . Строительство улиц и дорог." 2 этап строительства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15 0 01 82390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66 975 800,00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72C46" w:rsidRPr="00C33895" w:rsidTr="00F72C46">
        <w:trPr>
          <w:trHeight w:val="70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C46" w:rsidRPr="00C33895" w:rsidRDefault="00F72C4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2C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Улично-дорожная сеть микрорайона «Береговая зона». 1 этап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C46" w:rsidRPr="00C33895" w:rsidRDefault="00F72C46" w:rsidP="00F72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C46" w:rsidRPr="00C33895" w:rsidRDefault="00F72C46" w:rsidP="00F72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C46" w:rsidRPr="00C33895" w:rsidRDefault="00F72C46" w:rsidP="00F72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C46" w:rsidRPr="00C33895" w:rsidRDefault="00F72C46" w:rsidP="00F72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15 0 01 82390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C46" w:rsidRPr="00C33895" w:rsidRDefault="00F72C46" w:rsidP="00F72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C46" w:rsidRPr="00C33895" w:rsidRDefault="00F72C46" w:rsidP="00F72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450 527 100,00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2C46" w:rsidRPr="00C33895" w:rsidRDefault="00F72C4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72C46" w:rsidRPr="00C33895" w:rsidTr="00F72C46">
        <w:trPr>
          <w:trHeight w:val="22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 01 S2390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57 500 322,22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C46" w:rsidRPr="00C33895" w:rsidRDefault="00F72C4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72C46" w:rsidRPr="00C33895" w:rsidTr="00F72C46">
        <w:trPr>
          <w:trHeight w:val="11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 01 S2390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57 500 322,22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C46" w:rsidRPr="00C33895" w:rsidRDefault="00F72C4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72C46" w:rsidRPr="00C33895" w:rsidTr="00C33895">
        <w:trPr>
          <w:trHeight w:val="3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 01 S2390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F72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500 322,22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C46" w:rsidRPr="00C33895" w:rsidRDefault="00F72C4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72C46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по объектам: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C46" w:rsidRPr="00C33895" w:rsidRDefault="00F72C4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72C46" w:rsidRPr="00C33895" w:rsidTr="00C33895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"Жилой комплекс "</w:t>
            </w:r>
            <w:proofErr w:type="spellStart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Иртыш</w:t>
            </w:r>
            <w:proofErr w:type="gramStart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"в</w:t>
            </w:r>
            <w:proofErr w:type="spellEnd"/>
            <w:proofErr w:type="gramEnd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микрорайоне "</w:t>
            </w:r>
            <w:proofErr w:type="spellStart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Гидронамыв</w:t>
            </w:r>
            <w:proofErr w:type="spellEnd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 . Строительство улиц и дорог." 2 этап строительства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 01 S2390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7 441 755,55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C46" w:rsidRPr="00C33895" w:rsidRDefault="00F72C4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72C46" w:rsidRPr="00C33895" w:rsidTr="00E43595">
        <w:trPr>
          <w:trHeight w:val="84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C46" w:rsidRPr="00C33895" w:rsidRDefault="00F72C4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Улично-дорожная сеть микрорайона «Береговая зона». 1 этап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C46" w:rsidRPr="00C33895" w:rsidRDefault="00F72C46" w:rsidP="00E43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C46" w:rsidRPr="00C33895" w:rsidRDefault="00F72C46" w:rsidP="00E43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C46" w:rsidRPr="00C33895" w:rsidRDefault="00F72C46" w:rsidP="00E43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C46" w:rsidRPr="00C33895" w:rsidRDefault="00F72C46" w:rsidP="00E43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 01 S2390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C46" w:rsidRPr="00C33895" w:rsidRDefault="00F72C46" w:rsidP="00E43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C46" w:rsidRPr="00C33895" w:rsidRDefault="00F72C46" w:rsidP="00E43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50 058 566,67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2C46" w:rsidRPr="00C33895" w:rsidRDefault="00F72C4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546696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696" w:rsidRDefault="00546696" w:rsidP="007C6E2B">
            <w:pPr>
              <w:jc w:val="center"/>
            </w:pPr>
            <w:r w:rsidRPr="006709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798 155 995,15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546696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696" w:rsidRDefault="007C6E2B" w:rsidP="007C6E2B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798 155 995,15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72C46" w:rsidRPr="00C33895" w:rsidTr="00546696">
        <w:trPr>
          <w:trHeight w:val="15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"Проектирование и строительство инженерных сетей на территории города Ханты-Мансийска"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24 0 00 00000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798 155 995,15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C46" w:rsidRPr="00C33895" w:rsidRDefault="00F72C4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72C46" w:rsidRPr="00C33895" w:rsidTr="00546696">
        <w:trPr>
          <w:trHeight w:val="22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24 0 01 00000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798 155 995,15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C46" w:rsidRPr="00C33895" w:rsidRDefault="00F72C4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72C46" w:rsidRPr="00C33895" w:rsidTr="00F72C46">
        <w:trPr>
          <w:trHeight w:val="15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24 0 01 82190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3D5782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57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732 946 300,00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C46" w:rsidRPr="00C33895" w:rsidRDefault="00F72C4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72C46" w:rsidRPr="00C33895" w:rsidTr="00C33895">
        <w:trPr>
          <w:trHeight w:val="11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24 0 01 82190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3D5782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57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732 946 300,00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C46" w:rsidRPr="00C33895" w:rsidRDefault="00F72C4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72C46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24 0 01 82190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3D5782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57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732 946 300,00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C46" w:rsidRPr="00C33895" w:rsidRDefault="00F72C4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72C46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по объектам: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C46" w:rsidRPr="00C33895" w:rsidRDefault="00F72C4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72C46" w:rsidRPr="00C33895" w:rsidTr="00546696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"Строительство инженерных сетей в микрорайоне "Береговая зона"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24 0 01 82190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3D5782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732 946 300,00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C46" w:rsidRPr="00C33895" w:rsidRDefault="00F72C4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72C46" w:rsidRPr="00C33895" w:rsidTr="00546696">
        <w:trPr>
          <w:trHeight w:val="18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счет средств местного бюджета расходов на реконструкцию, расширение, модернизацию, строительство коммунальных объектов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 01 S2190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3D5782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57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38 576 121,00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C46" w:rsidRPr="00C33895" w:rsidRDefault="00F72C4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72C46" w:rsidRPr="00C33895" w:rsidTr="00546696">
        <w:trPr>
          <w:trHeight w:val="11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 01 S2190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3D5782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57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38 576 121,00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C46" w:rsidRPr="00C33895" w:rsidRDefault="00F72C4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72C46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 01 S2190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3D5782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57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38 576 121,00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C46" w:rsidRPr="00C33895" w:rsidRDefault="00F72C4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72C46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по объектам: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C46" w:rsidRPr="00C33895" w:rsidRDefault="00F72C4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72C46" w:rsidRPr="00C33895" w:rsidTr="00C33895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"Строительство инженерных сетей в микрорайоне "Береговая зона"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 01 S2190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F72C4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C46" w:rsidRPr="00C33895" w:rsidRDefault="003D5782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38 576 121,00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C46" w:rsidRPr="00C33895" w:rsidRDefault="00F72C4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696" w:rsidRPr="00C33895" w:rsidRDefault="00546696" w:rsidP="00727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696" w:rsidRPr="00C33895" w:rsidRDefault="00546696" w:rsidP="00546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696" w:rsidRPr="00C33895" w:rsidRDefault="00546696" w:rsidP="00546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696" w:rsidRPr="00C33895" w:rsidRDefault="00546696" w:rsidP="00546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696" w:rsidRPr="00C33895" w:rsidRDefault="00546696" w:rsidP="00546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24 0 01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26 633 574,15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696" w:rsidRPr="00C33895" w:rsidRDefault="00546696" w:rsidP="00727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696" w:rsidRPr="00C33895" w:rsidRDefault="00546696" w:rsidP="00546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696" w:rsidRPr="00C33895" w:rsidRDefault="00546696" w:rsidP="00546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696" w:rsidRPr="00C33895" w:rsidRDefault="00546696" w:rsidP="00546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696" w:rsidRPr="00C33895" w:rsidRDefault="00546696" w:rsidP="00546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24 0 01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696" w:rsidRPr="00C33895" w:rsidRDefault="00546696" w:rsidP="00546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26 633 574,15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696" w:rsidRPr="00C33895" w:rsidRDefault="00546696" w:rsidP="00727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696" w:rsidRPr="00C33895" w:rsidRDefault="00546696" w:rsidP="00546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696" w:rsidRPr="00C33895" w:rsidRDefault="00546696" w:rsidP="00546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696" w:rsidRPr="00C33895" w:rsidRDefault="00546696" w:rsidP="00546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696" w:rsidRPr="00C33895" w:rsidRDefault="00546696" w:rsidP="00546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24 0 01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696" w:rsidRPr="00C33895" w:rsidRDefault="00546696" w:rsidP="00546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26 633 574,15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696" w:rsidRPr="00C33895" w:rsidRDefault="00546696" w:rsidP="00727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по объектам: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696" w:rsidRPr="00C33895" w:rsidRDefault="0054669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Ливневая канализация по ул. Б. Лосева, ул. Зырянова, ул. Иртышская, ул. Ермака</w:t>
            </w:r>
            <w:proofErr w:type="gramEnd"/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696" w:rsidRPr="00C33895" w:rsidRDefault="00546696" w:rsidP="00727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696" w:rsidRPr="00C33895" w:rsidRDefault="00546696" w:rsidP="00727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696" w:rsidRPr="00C33895" w:rsidRDefault="00546696" w:rsidP="00727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696" w:rsidRPr="00C33895" w:rsidRDefault="00546696" w:rsidP="00727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24 0 01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696" w:rsidRPr="00C33895" w:rsidRDefault="00546696" w:rsidP="00727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696" w:rsidRPr="00C33895" w:rsidRDefault="00546696" w:rsidP="00727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26 633 574,15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7C6E2B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1 821 242 666,67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C33895">
        <w:trPr>
          <w:trHeight w:val="3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8E216D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1 046 937 222,22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C33895">
        <w:trPr>
          <w:trHeight w:val="11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"Развитие образования в городе Ханты-Мансийске"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8E216D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1 046 937 222,22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C33895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системы образования"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8E216D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1 046 937 222,22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C33895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"Современная школа"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8E216D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1 046 937 222,22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C33895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82680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8E216D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476 061 400,00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C33895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82680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8E216D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476 061 400,00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82680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8E216D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476 061 400,00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по объектам: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C33895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"Средняя общеобразовательная школа "Гимназия №1" в г. Ханты-Мансийске. Блок-2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82680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8E216D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161 061 400,00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C33895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II-я очередь МБОУ СОШ №8 в городе Ханты-Мансийске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82680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315 000 000,00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C33895">
        <w:trPr>
          <w:trHeight w:val="27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</w:t>
            </w:r>
            <w:proofErr w:type="spellEnd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82690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8E216D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466 182 100,00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C33895">
        <w:trPr>
          <w:trHeight w:val="11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82690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8E216D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466 182 100,00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82690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8E216D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466 182 100,00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по объектам: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C33895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"Средняя школа на 1056 учащихся в микрорайоне Учхоз города Ханты-Мансийска"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82690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8E216D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202 671 200,00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C33895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"Средняя школа на 1725 учащихся в микрорайоне Иртыш-2 города Ханты-Мансийска"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82690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8E216D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263 510 900,00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C33895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счет средств местного бюджета расходов на строительство и реконструкцию общеобразовательных организаций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S2680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8E216D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52 895 711,11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C33895">
        <w:trPr>
          <w:trHeight w:val="11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S2680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8E216D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52 895 711,11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C33895">
        <w:trPr>
          <w:trHeight w:val="3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S2680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8E216D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52 895 711,11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по объектам: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C33895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"Средняя общеобразовательная школа "Гимназия №1" в г. Ханты-Мансийске. Блок-2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S2680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8E216D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17 895 711,11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C33895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II-я очередь МБОУ СОШ №8 в городе Ханты-Мансийске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S2680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35 000 000,00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C33895">
        <w:trPr>
          <w:trHeight w:val="3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счет средств местного бюджета расходов на приобретение, создание в соответствии с концессионными соглашениями, соглашениями о </w:t>
            </w:r>
            <w:proofErr w:type="spellStart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</w:t>
            </w:r>
            <w:proofErr w:type="spellEnd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S2690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8E216D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51 798 021,11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C33895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S2690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8E216D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51 798 021,11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S2690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8E216D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51 798 021,11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по объектам: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C33895">
        <w:trPr>
          <w:trHeight w:val="11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"Средняя школа на 1056 учащихся в микрорайоне Учхоз города Ханты-Мансийска"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S2680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8E216D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22 519 022,22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C33895">
        <w:trPr>
          <w:trHeight w:val="11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"Средняя школа на 1725 учащихся в микрорайоне Иртыш-2 города Ханты-Мансийска"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S2680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8E216D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29 278 998,89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8E216D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774 305 444,45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C33895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"Молодежь города Ханты-Мансийска"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8E216D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774 305 444,45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C33895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"Строительство, реконструкция зданий для размещения учреждений молодежной политики"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25 0 03 00000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774 305 444,45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C33895">
        <w:trPr>
          <w:trHeight w:val="30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25 0 03 82030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546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696 874 900,00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C33895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25 0 03 82030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546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696 874 900,00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C33895">
        <w:trPr>
          <w:trHeight w:val="3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25 0 03 82030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546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696 874 900,00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696" w:rsidRPr="00C33895" w:rsidRDefault="00546696" w:rsidP="00546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C33895">
        <w:trPr>
          <w:trHeight w:val="3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по объектам: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C33895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Образовательно-молодежный центр с блоком питания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25 0 03 82030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696 874 900,00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546696">
        <w:trPr>
          <w:trHeight w:val="3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счет средств местного бюджета 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 03 S2030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696" w:rsidRDefault="00546696" w:rsidP="005466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46696" w:rsidRDefault="00546696" w:rsidP="005466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46696" w:rsidRDefault="00546696" w:rsidP="005466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46696" w:rsidRDefault="00546696" w:rsidP="00546696">
            <w:pPr>
              <w:jc w:val="center"/>
            </w:pPr>
            <w:r w:rsidRPr="00EC2D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77 430 544,45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546696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 03 S2030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696" w:rsidRDefault="00546696" w:rsidP="00546696">
            <w:pPr>
              <w:jc w:val="center"/>
            </w:pPr>
            <w:r w:rsidRPr="00EC2D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77 430 544,45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546696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 03 S2030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696" w:rsidRDefault="00546696" w:rsidP="00546696">
            <w:pPr>
              <w:jc w:val="center"/>
            </w:pPr>
            <w:r w:rsidRPr="00EC2D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77 430 544,45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по объектам: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46696" w:rsidRPr="00C33895" w:rsidTr="00C33895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Образовательно-молодежный центр с блоком питания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 03 S2030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696" w:rsidRPr="00C33895" w:rsidRDefault="00546696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77 430 544,45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696" w:rsidRPr="00C33895" w:rsidRDefault="00546696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671AF3" w:rsidRDefault="00671AF3"/>
    <w:sectPr w:rsidR="00671AF3" w:rsidSect="00C33895">
      <w:headerReference w:type="default" r:id="rId7"/>
      <w:pgSz w:w="16838" w:h="11906" w:orient="landscape"/>
      <w:pgMar w:top="1701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AD6" w:rsidRDefault="00A96AD6" w:rsidP="00C33895">
      <w:pPr>
        <w:spacing w:after="0" w:line="240" w:lineRule="auto"/>
      </w:pPr>
      <w:r>
        <w:separator/>
      </w:r>
    </w:p>
  </w:endnote>
  <w:endnote w:type="continuationSeparator" w:id="0">
    <w:p w:rsidR="00A96AD6" w:rsidRDefault="00A96AD6" w:rsidP="00C33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AD6" w:rsidRDefault="00A96AD6" w:rsidP="00C33895">
      <w:pPr>
        <w:spacing w:after="0" w:line="240" w:lineRule="auto"/>
      </w:pPr>
      <w:r>
        <w:separator/>
      </w:r>
    </w:p>
  </w:footnote>
  <w:footnote w:type="continuationSeparator" w:id="0">
    <w:p w:rsidR="00A96AD6" w:rsidRDefault="00A96AD6" w:rsidP="00C338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7198682"/>
      <w:docPartObj>
        <w:docPartGallery w:val="Page Numbers (Top of Page)"/>
        <w:docPartUnique/>
      </w:docPartObj>
    </w:sdtPr>
    <w:sdtEndPr/>
    <w:sdtContent>
      <w:p w:rsidR="008E216D" w:rsidRDefault="0029505E">
        <w:pPr>
          <w:pStyle w:val="a3"/>
          <w:jc w:val="center"/>
        </w:pPr>
        <w:r>
          <w:fldChar w:fldCharType="begin"/>
        </w:r>
        <w:r w:rsidR="008E216D">
          <w:instrText>PAGE   \* MERGEFORMAT</w:instrText>
        </w:r>
        <w:r>
          <w:fldChar w:fldCharType="separate"/>
        </w:r>
        <w:r w:rsidR="00DA17AC">
          <w:rPr>
            <w:noProof/>
          </w:rPr>
          <w:t>2</w:t>
        </w:r>
        <w:r>
          <w:fldChar w:fldCharType="end"/>
        </w:r>
      </w:p>
    </w:sdtContent>
  </w:sdt>
  <w:p w:rsidR="008E216D" w:rsidRDefault="008E21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78F9"/>
    <w:rsid w:val="002278F9"/>
    <w:rsid w:val="0029505E"/>
    <w:rsid w:val="003D5782"/>
    <w:rsid w:val="00440195"/>
    <w:rsid w:val="00535348"/>
    <w:rsid w:val="00546696"/>
    <w:rsid w:val="005A6F74"/>
    <w:rsid w:val="00671AF3"/>
    <w:rsid w:val="00727C2D"/>
    <w:rsid w:val="007C6E2B"/>
    <w:rsid w:val="008E216D"/>
    <w:rsid w:val="00A96AD6"/>
    <w:rsid w:val="00B1182D"/>
    <w:rsid w:val="00C33895"/>
    <w:rsid w:val="00C57FF4"/>
    <w:rsid w:val="00DA17AC"/>
    <w:rsid w:val="00DF5773"/>
    <w:rsid w:val="00E43595"/>
    <w:rsid w:val="00F7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F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3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3895"/>
  </w:style>
  <w:style w:type="paragraph" w:styleId="a5">
    <w:name w:val="footer"/>
    <w:basedOn w:val="a"/>
    <w:link w:val="a6"/>
    <w:uiPriority w:val="99"/>
    <w:unhideWhenUsed/>
    <w:rsid w:val="00C33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3895"/>
  </w:style>
  <w:style w:type="paragraph" w:styleId="a7">
    <w:name w:val="Balloon Text"/>
    <w:basedOn w:val="a"/>
    <w:link w:val="a8"/>
    <w:uiPriority w:val="99"/>
    <w:semiHidden/>
    <w:unhideWhenUsed/>
    <w:rsid w:val="00C33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38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3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3895"/>
  </w:style>
  <w:style w:type="paragraph" w:styleId="a5">
    <w:name w:val="footer"/>
    <w:basedOn w:val="a"/>
    <w:link w:val="a6"/>
    <w:uiPriority w:val="99"/>
    <w:unhideWhenUsed/>
    <w:rsid w:val="00C33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3895"/>
  </w:style>
  <w:style w:type="paragraph" w:styleId="a7">
    <w:name w:val="Balloon Text"/>
    <w:basedOn w:val="a"/>
    <w:link w:val="a8"/>
    <w:uiPriority w:val="99"/>
    <w:semiHidden/>
    <w:unhideWhenUsed/>
    <w:rsid w:val="00C33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38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2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10</Pages>
  <Words>1333</Words>
  <Characters>7600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Павлюченко Татьяна Викторовна</dc:creator>
  <cp:keywords/>
  <dc:description/>
  <cp:lastModifiedBy>Наталья Ю. Трефилова</cp:lastModifiedBy>
  <cp:revision>8</cp:revision>
  <cp:lastPrinted>2019-11-13T11:12:00Z</cp:lastPrinted>
  <dcterms:created xsi:type="dcterms:W3CDTF">2019-11-13T11:06:00Z</dcterms:created>
  <dcterms:modified xsi:type="dcterms:W3CDTF">2020-11-27T07:06:00Z</dcterms:modified>
</cp:coreProperties>
</file>