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D602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209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DB72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3624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</w:t>
      </w:r>
      <w:r w:rsidR="004F50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3624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октября</w:t>
      </w:r>
      <w:r w:rsidR="00AD12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3624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D1253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B75362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предложение </w:t>
      </w:r>
      <w:r w:rsidR="002646A3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Сче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тной палаты города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 назначении на должность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4F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статьи 6 Положения о Счетной палате города Ханты-Мансийска, утвержденного 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="0036246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25.02.2022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58-VII РД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О Счетно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й палате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Ханты-Мансийска»,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Назначить на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муниципальную должность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937B8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аудитора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Счетной палаты города</w:t>
      </w:r>
      <w:r w:rsidR="002A501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Ханты-Мансийска </w:t>
      </w:r>
      <w:r w:rsidR="0036246F">
        <w:rPr>
          <w:rFonts w:ascii="Times New Roman" w:hAnsi="Times New Roman" w:cs="Times New Roman"/>
          <w:sz w:val="28"/>
          <w:szCs w:val="28"/>
        </w:rPr>
        <w:t>Головашкину Людмилу Александровну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</w:t>
      </w:r>
      <w:r w:rsidR="003624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30 октября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202</w:t>
      </w:r>
      <w:r w:rsidR="003624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года.</w:t>
      </w:r>
    </w:p>
    <w:p w:rsidR="00D54026" w:rsidRP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4F7529" w:rsidRDefault="004F7529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015D6" w:rsidRDefault="006015D6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D1253" w:rsidRDefault="00AD125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F3F03" w:rsidRPr="008F3F03" w:rsidRDefault="00322F89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Pr="008F3F03" w:rsidRDefault="008F3F03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977B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К.Л. Пенчуков</w:t>
      </w:r>
    </w:p>
    <w:p w:rsidR="00322F89" w:rsidRPr="008F3F03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44FB" w:rsidRDefault="007C09A1" w:rsidP="0047352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E44FB" w:rsidRPr="000E44FB" w:rsidRDefault="00D60284" w:rsidP="000279AA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977B6C">
        <w:rPr>
          <w:rFonts w:ascii="Times New Roman" w:hAnsi="Times New Roman" w:cs="Times New Roman"/>
          <w:bCs/>
          <w:i/>
          <w:iCs/>
          <w:sz w:val="28"/>
          <w:szCs w:val="28"/>
        </w:rPr>
        <w:t>октября</w:t>
      </w:r>
      <w:r w:rsidR="00694F2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F7529">
        <w:rPr>
          <w:rFonts w:ascii="Times New Roman" w:hAnsi="Times New Roman" w:cs="Times New Roman"/>
          <w:bCs/>
          <w:i/>
          <w:iCs/>
          <w:sz w:val="28"/>
          <w:szCs w:val="28"/>
        </w:rPr>
        <w:t>202</w:t>
      </w:r>
      <w:r w:rsidR="0036246F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B753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sectPr w:rsidR="000E44FB" w:rsidRPr="000E44FB" w:rsidSect="000F6488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0D" w:rsidRDefault="00D52F0D" w:rsidP="008D07AA">
      <w:pPr>
        <w:spacing w:after="0" w:line="240" w:lineRule="auto"/>
      </w:pPr>
      <w:r>
        <w:separator/>
      </w:r>
    </w:p>
  </w:endnote>
  <w:endnote w:type="continuationSeparator" w:id="0">
    <w:p w:rsidR="00D52F0D" w:rsidRDefault="00D52F0D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68" w:rsidRDefault="00D52F0D">
    <w:pPr>
      <w:pStyle w:val="a8"/>
      <w:jc w:val="right"/>
    </w:pPr>
  </w:p>
  <w:p w:rsidR="00BE0868" w:rsidRDefault="00D52F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0D" w:rsidRDefault="00D52F0D" w:rsidP="008D07AA">
      <w:pPr>
        <w:spacing w:after="0" w:line="240" w:lineRule="auto"/>
      </w:pPr>
      <w:r>
        <w:separator/>
      </w:r>
    </w:p>
  </w:footnote>
  <w:footnote w:type="continuationSeparator" w:id="0">
    <w:p w:rsidR="00D52F0D" w:rsidRDefault="00D52F0D" w:rsidP="008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0F6488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1184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A7D24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46F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3B61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5D6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2B32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B6C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2F0D"/>
    <w:rsid w:val="00D53A7A"/>
    <w:rsid w:val="00D54026"/>
    <w:rsid w:val="00D548CB"/>
    <w:rsid w:val="00D54DB3"/>
    <w:rsid w:val="00D5767D"/>
    <w:rsid w:val="00D60284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C7C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1E45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0A2A8-C911-4AE4-BD54-31509026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B021-088F-4F8B-9BF2-5B30DD7F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14</cp:revision>
  <cp:lastPrinted>2023-10-25T05:38:00Z</cp:lastPrinted>
  <dcterms:created xsi:type="dcterms:W3CDTF">2022-11-15T11:30:00Z</dcterms:created>
  <dcterms:modified xsi:type="dcterms:W3CDTF">2023-10-30T04:14:00Z</dcterms:modified>
</cp:coreProperties>
</file>