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B4214B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B4214B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B556E5" w:rsidRDefault="00862B98" w:rsidP="00862B98"/>
    <w:p w:rsidR="00862B98" w:rsidRPr="00BF189C" w:rsidRDefault="00ED38E6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23 августа</w:t>
      </w:r>
      <w:r w:rsidR="00862B98">
        <w:rPr>
          <w:bCs/>
          <w:sz w:val="28"/>
          <w:szCs w:val="28"/>
        </w:rPr>
        <w:t xml:space="preserve"> 2023 года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12</w:t>
      </w:r>
    </w:p>
    <w:p w:rsidR="00862B98" w:rsidRPr="00B556E5" w:rsidRDefault="00862B98" w:rsidP="00862B98"/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B556E5" w:rsidRDefault="00862B98" w:rsidP="00862B98">
      <w:pPr>
        <w:jc w:val="both"/>
      </w:pPr>
    </w:p>
    <w:p w:rsidR="00862B98" w:rsidRDefault="00862B98" w:rsidP="00916B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9E6E16">
        <w:rPr>
          <w:bCs/>
          <w:sz w:val="28"/>
          <w:szCs w:val="28"/>
        </w:rPr>
        <w:t>ого созыва 29 сентября</w:t>
      </w:r>
      <w:r w:rsidR="00525381">
        <w:rPr>
          <w:bCs/>
          <w:sz w:val="28"/>
          <w:szCs w:val="28"/>
        </w:rPr>
        <w:t xml:space="preserve"> 2023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862B98" w:rsidRDefault="00862B98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996989" w:rsidRDefault="00996989" w:rsidP="00916B8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 </w:t>
      </w:r>
      <w:r>
        <w:rPr>
          <w:rFonts w:ascii="Times New Roman" w:hAnsi="Times New Roman" w:cs="Times New Roman"/>
          <w:sz w:val="28"/>
          <w:szCs w:val="28"/>
        </w:rPr>
        <w:t>состоянии законности и результатах прокурорского надзора за первое полугодие 2023 года.</w:t>
      </w:r>
    </w:p>
    <w:p w:rsidR="00916B89" w:rsidRDefault="00916B89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996989" w:rsidRDefault="00996989" w:rsidP="00916B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состоянии контрольной работы по мобилизации доходов в бюджет города за первое полугодие 2023 года.</w:t>
      </w:r>
    </w:p>
    <w:p w:rsidR="00996989" w:rsidRDefault="00916B89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996989" w:rsidRDefault="00996989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 обеспечении охраны общественного порядка и борьбе                                          с преступностью в городе за первое полугодие 2023 года</w:t>
      </w:r>
      <w:r w:rsidR="005D582F">
        <w:rPr>
          <w:sz w:val="28"/>
          <w:szCs w:val="28"/>
        </w:rPr>
        <w:t>.</w:t>
      </w:r>
    </w:p>
    <w:p w:rsidR="00916B89" w:rsidRDefault="00916B89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«Ханты-Мансийский».</w:t>
      </w:r>
    </w:p>
    <w:p w:rsidR="008A33EA" w:rsidRDefault="00996989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F189C">
        <w:rPr>
          <w:sz w:val="28"/>
          <w:szCs w:val="28"/>
        </w:rPr>
        <w:t xml:space="preserve">. </w:t>
      </w:r>
      <w:r w:rsidR="008A33EA">
        <w:rPr>
          <w:sz w:val="28"/>
          <w:szCs w:val="28"/>
        </w:rPr>
        <w:t>О внесении изменений и дополнений в Устав города Ханты-Мансийска</w:t>
      </w:r>
      <w:r w:rsidR="001F29BB">
        <w:rPr>
          <w:sz w:val="28"/>
          <w:szCs w:val="28"/>
        </w:rPr>
        <w:t>.</w:t>
      </w:r>
    </w:p>
    <w:p w:rsidR="00996989" w:rsidRDefault="00D1180B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996989" w:rsidRDefault="00996989" w:rsidP="00916B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Об отчете об исполнении бюджета города Ханты-Мансийска                                    за полугодие 2023 года.</w:t>
      </w:r>
    </w:p>
    <w:p w:rsidR="00F0762D" w:rsidRDefault="005D582F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0762D" w:rsidRDefault="007742E8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F3E6D">
        <w:rPr>
          <w:sz w:val="28"/>
          <w:szCs w:val="28"/>
        </w:rPr>
        <w:t>О внесении изменений в Решение Думы города Ханты-Мансийска                       от 25.11.2011 № 131 «О Положении о порядке управления и распоряжения жилищным фондом, находя</w:t>
      </w:r>
      <w:r w:rsidR="005D582F">
        <w:rPr>
          <w:sz w:val="28"/>
          <w:szCs w:val="28"/>
        </w:rPr>
        <w:t xml:space="preserve">щимся в собственности города </w:t>
      </w:r>
      <w:r w:rsidR="00EF3E6D">
        <w:rPr>
          <w:sz w:val="28"/>
          <w:szCs w:val="28"/>
        </w:rPr>
        <w:t>Ханты-Мансийска»</w:t>
      </w:r>
      <w:r w:rsidR="005D582F">
        <w:rPr>
          <w:sz w:val="28"/>
          <w:szCs w:val="28"/>
        </w:rPr>
        <w:t>.</w:t>
      </w:r>
    </w:p>
    <w:p w:rsidR="00EF3E6D" w:rsidRDefault="00BF189C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742E8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F3E6D">
        <w:rPr>
          <w:sz w:val="28"/>
          <w:szCs w:val="28"/>
        </w:rPr>
        <w:t>О внесении изменений в Решение Думы города Ханты-Мансийска                        от 30.01.2017 № 77-VI РД «О Положении об Общественной палате города Ханты-Мансийска»</w:t>
      </w:r>
      <w:r w:rsidR="005D582F"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EF3E6D" w:rsidRDefault="007742E8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>от 21.07.2011 № 71 «О Департаменте городского хозяйства Администрации города Ханты-Мансийска»</w:t>
      </w:r>
      <w:r w:rsidR="005D582F">
        <w:rPr>
          <w:sz w:val="28"/>
          <w:szCs w:val="28"/>
        </w:rPr>
        <w:t>.</w:t>
      </w:r>
    </w:p>
    <w:p w:rsidR="00EF3E6D" w:rsidRDefault="005D582F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742E8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>от 08.04.2011 № 15 «О регулировании отдельных вопросов оплаты труда муниципальных служащих»</w:t>
      </w:r>
      <w:r w:rsidR="001F29BB">
        <w:rPr>
          <w:sz w:val="28"/>
          <w:szCs w:val="28"/>
        </w:rPr>
        <w:t>.</w:t>
      </w:r>
    </w:p>
    <w:p w:rsidR="00D1180B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1F29BB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 xml:space="preserve">от 28.05.2010 № 982 «О Положении о гарантиях и компенсациях для лиц, проживающих в городе Ханты-Мансийске и работающих в организациях, финансируемых из бюджета </w:t>
      </w:r>
      <w:r w:rsidR="005D582F">
        <w:rPr>
          <w:sz w:val="28"/>
          <w:szCs w:val="28"/>
        </w:rPr>
        <w:t>города Ханты-Мансийска, а также</w:t>
      </w:r>
      <w:r w:rsidR="00EF3E6D">
        <w:rPr>
          <w:sz w:val="28"/>
          <w:szCs w:val="28"/>
        </w:rPr>
        <w:t xml:space="preserve"> в организациях, получающих су</w:t>
      </w:r>
      <w:r w:rsidR="005D582F">
        <w:rPr>
          <w:sz w:val="28"/>
          <w:szCs w:val="28"/>
        </w:rPr>
        <w:t xml:space="preserve">бсидии из бюджета города </w:t>
      </w:r>
      <w:r w:rsidR="00EF3E6D">
        <w:rPr>
          <w:sz w:val="28"/>
          <w:szCs w:val="28"/>
        </w:rPr>
        <w:t>Ханты-Мансийска на финансовое обеспечение выполнения муниципального задания»</w:t>
      </w:r>
      <w:r w:rsidR="005D582F"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742E8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 xml:space="preserve">от 29.06.2012 № 246 «О Порядке назначения, прекращения, перерасчета </w:t>
      </w:r>
      <w:r w:rsidR="00EF3E6D">
        <w:rPr>
          <w:sz w:val="28"/>
          <w:szCs w:val="28"/>
        </w:rPr>
        <w:br/>
        <w:t>и выплаты пенсии за выслугу лет лицам, замещавшим муниципальные должности на постоянной основе и д</w:t>
      </w:r>
      <w:r w:rsidR="005D582F">
        <w:rPr>
          <w:sz w:val="28"/>
          <w:szCs w:val="28"/>
        </w:rPr>
        <w:t>олжности муниципальной службы</w:t>
      </w:r>
      <w:r w:rsidR="00EF3E6D">
        <w:rPr>
          <w:sz w:val="28"/>
          <w:szCs w:val="28"/>
        </w:rPr>
        <w:t xml:space="preserve"> в органах местного самоуправления города Ханты-Мансийска»</w:t>
      </w:r>
      <w:r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7742E8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8A33EA">
        <w:rPr>
          <w:sz w:val="28"/>
          <w:szCs w:val="28"/>
        </w:rPr>
        <w:t xml:space="preserve">О признании утратившим силу Решения Думы города </w:t>
      </w:r>
      <w:r>
        <w:rPr>
          <w:sz w:val="28"/>
          <w:szCs w:val="28"/>
        </w:rPr>
        <w:t xml:space="preserve">                                    </w:t>
      </w:r>
      <w:r w:rsidR="008A33EA">
        <w:rPr>
          <w:sz w:val="28"/>
          <w:szCs w:val="28"/>
        </w:rPr>
        <w:t xml:space="preserve">Ханты-Мансийска от 12 марта 2015 года № 623 «Об экспертной комиссии </w:t>
      </w:r>
      <w:r>
        <w:rPr>
          <w:sz w:val="28"/>
          <w:szCs w:val="28"/>
        </w:rPr>
        <w:t xml:space="preserve">                           </w:t>
      </w:r>
      <w:r w:rsidR="008A33EA">
        <w:rPr>
          <w:sz w:val="28"/>
          <w:szCs w:val="28"/>
        </w:rPr>
        <w:t xml:space="preserve">по оценке предложений об определении мест, нахождение в которых может причинить вред здоровью детей,  их физическому, интеллектуальному, психическому, духовному и нравственному развитию, общественных мест, </w:t>
      </w:r>
      <w:r>
        <w:rPr>
          <w:sz w:val="28"/>
          <w:szCs w:val="28"/>
        </w:rPr>
        <w:t xml:space="preserve">                           </w:t>
      </w:r>
      <w:r w:rsidR="008A33EA">
        <w:rPr>
          <w:sz w:val="28"/>
          <w:szCs w:val="28"/>
        </w:rPr>
        <w:t xml:space="preserve">в которых в ночное время не допускается нахождение детей без сопровождения родителей (лиц, их заменяющих) или лиц, осуществляющих мероприятия </w:t>
      </w:r>
      <w:r>
        <w:rPr>
          <w:sz w:val="28"/>
          <w:szCs w:val="28"/>
        </w:rPr>
        <w:t xml:space="preserve">                           </w:t>
      </w:r>
      <w:r w:rsidR="008A33EA">
        <w:rPr>
          <w:sz w:val="28"/>
          <w:szCs w:val="28"/>
        </w:rPr>
        <w:t>с участием де</w:t>
      </w:r>
      <w:r>
        <w:rPr>
          <w:sz w:val="28"/>
          <w:szCs w:val="28"/>
        </w:rPr>
        <w:t xml:space="preserve">тей в городе </w:t>
      </w:r>
      <w:r w:rsidR="008A33EA">
        <w:rPr>
          <w:sz w:val="28"/>
          <w:szCs w:val="28"/>
        </w:rPr>
        <w:t>Ханты-Мансийске»</w:t>
      </w:r>
      <w:r>
        <w:rPr>
          <w:sz w:val="28"/>
          <w:szCs w:val="28"/>
        </w:rPr>
        <w:t>.</w:t>
      </w:r>
    </w:p>
    <w:p w:rsidR="008A33EA" w:rsidRDefault="00D1180B" w:rsidP="007742E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A33EA" w:rsidRDefault="007742E8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8A33EA">
        <w:rPr>
          <w:sz w:val="28"/>
          <w:szCs w:val="28"/>
        </w:rPr>
        <w:t xml:space="preserve">Об экспертной комиссии по оценке предложений об определении мест, нахождение в которых может </w:t>
      </w:r>
      <w:r>
        <w:rPr>
          <w:sz w:val="28"/>
          <w:szCs w:val="28"/>
        </w:rPr>
        <w:t>причинить вред здоровью детей,</w:t>
      </w:r>
      <w:r w:rsidR="00916B89">
        <w:rPr>
          <w:sz w:val="28"/>
          <w:szCs w:val="28"/>
        </w:rPr>
        <w:t xml:space="preserve"> </w:t>
      </w:r>
      <w:r w:rsidR="008A33EA">
        <w:rPr>
          <w:sz w:val="28"/>
          <w:szCs w:val="28"/>
        </w:rPr>
        <w:t>их физическому, интеллектуал</w:t>
      </w:r>
      <w:r>
        <w:rPr>
          <w:sz w:val="28"/>
          <w:szCs w:val="28"/>
        </w:rPr>
        <w:t xml:space="preserve">ьному, психическому, духовному </w:t>
      </w:r>
      <w:r w:rsidR="008A33EA">
        <w:rPr>
          <w:sz w:val="28"/>
          <w:szCs w:val="28"/>
        </w:rPr>
        <w:t>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Ханты-Мансийске</w:t>
      </w:r>
      <w:r w:rsidR="001F29BB">
        <w:rPr>
          <w:sz w:val="28"/>
          <w:szCs w:val="28"/>
        </w:rPr>
        <w:t>.</w:t>
      </w:r>
    </w:p>
    <w:p w:rsidR="00F0762D" w:rsidRDefault="00D1180B" w:rsidP="007742E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41CEA" w:rsidRDefault="007742E8" w:rsidP="00441CE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</w:t>
      </w:r>
      <w:r w:rsidR="00F0762D">
        <w:rPr>
          <w:sz w:val="28"/>
          <w:szCs w:val="28"/>
        </w:rPr>
        <w:t>. О деятельности Думы города Ханты-Мансийска за первое</w:t>
      </w:r>
      <w:r w:rsidR="00441CEA">
        <w:rPr>
          <w:sz w:val="28"/>
          <w:szCs w:val="28"/>
        </w:rPr>
        <w:t xml:space="preserve"> полугодие 2023 года.</w:t>
      </w:r>
    </w:p>
    <w:p w:rsidR="00525381" w:rsidRDefault="00BE00A0" w:rsidP="00441CE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</w:t>
      </w:r>
      <w:r w:rsidR="00441CEA">
        <w:rPr>
          <w:sz w:val="28"/>
          <w:szCs w:val="28"/>
        </w:rPr>
        <w:t xml:space="preserve"> города Ханты-Мансийска.</w:t>
      </w:r>
    </w:p>
    <w:p w:rsidR="00862B98" w:rsidRDefault="007742E8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ED38E6">
        <w:rPr>
          <w:sz w:val="28"/>
          <w:szCs w:val="28"/>
        </w:rPr>
        <w:t xml:space="preserve"> не позднее 18 сентября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 вносятся не позднее 18 сентября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96989" w:rsidRDefault="00996989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96989" w:rsidRDefault="00996989" w:rsidP="007742E8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B4214B" w:rsidRDefault="00B4214B" w:rsidP="00862B98">
      <w:pPr>
        <w:spacing w:line="276" w:lineRule="auto"/>
        <w:jc w:val="center"/>
        <w:rPr>
          <w:b/>
          <w:sz w:val="28"/>
          <w:szCs w:val="28"/>
        </w:rPr>
      </w:pPr>
    </w:p>
    <w:p w:rsidR="00B4214B" w:rsidRDefault="00B4214B" w:rsidP="00862B98">
      <w:pPr>
        <w:spacing w:line="276" w:lineRule="auto"/>
        <w:jc w:val="center"/>
        <w:rPr>
          <w:b/>
          <w:sz w:val="28"/>
          <w:szCs w:val="28"/>
        </w:rPr>
      </w:pPr>
    </w:p>
    <w:p w:rsidR="00B4214B" w:rsidRDefault="00B4214B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3B3E18" w:rsidRDefault="003B3E18">
      <w:bookmarkStart w:id="0" w:name="_GoBack"/>
      <w:bookmarkEnd w:id="0"/>
    </w:p>
    <w:sectPr w:rsidR="003B3E18" w:rsidSect="00B42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3A" w:rsidRDefault="00F36D3A" w:rsidP="00F17B27">
      <w:r>
        <w:separator/>
      </w:r>
    </w:p>
  </w:endnote>
  <w:endnote w:type="continuationSeparator" w:id="0">
    <w:p w:rsidR="00F36D3A" w:rsidRDefault="00F36D3A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3A" w:rsidRDefault="00F36D3A" w:rsidP="00F17B27">
      <w:r>
        <w:separator/>
      </w:r>
    </w:p>
  </w:footnote>
  <w:footnote w:type="continuationSeparator" w:id="0">
    <w:p w:rsidR="00F36D3A" w:rsidRDefault="00F36D3A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D1">
          <w:rPr>
            <w:noProof/>
          </w:rPr>
          <w:t>3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5A5E"/>
    <w:rsid w:val="001921C8"/>
    <w:rsid w:val="001B3E67"/>
    <w:rsid w:val="001F29BB"/>
    <w:rsid w:val="00241074"/>
    <w:rsid w:val="00271C6E"/>
    <w:rsid w:val="0028323C"/>
    <w:rsid w:val="00324773"/>
    <w:rsid w:val="003A1960"/>
    <w:rsid w:val="003B3E18"/>
    <w:rsid w:val="003C522D"/>
    <w:rsid w:val="003E1504"/>
    <w:rsid w:val="00431378"/>
    <w:rsid w:val="00441CEA"/>
    <w:rsid w:val="004B4179"/>
    <w:rsid w:val="00525381"/>
    <w:rsid w:val="005A1DAC"/>
    <w:rsid w:val="005D582F"/>
    <w:rsid w:val="00605AD1"/>
    <w:rsid w:val="007742E8"/>
    <w:rsid w:val="007E0246"/>
    <w:rsid w:val="007F3D22"/>
    <w:rsid w:val="00831F06"/>
    <w:rsid w:val="00862B98"/>
    <w:rsid w:val="008A33EA"/>
    <w:rsid w:val="008A3506"/>
    <w:rsid w:val="00916B89"/>
    <w:rsid w:val="00983507"/>
    <w:rsid w:val="00996989"/>
    <w:rsid w:val="009E6E16"/>
    <w:rsid w:val="00B4214B"/>
    <w:rsid w:val="00B556E5"/>
    <w:rsid w:val="00BE00A0"/>
    <w:rsid w:val="00BF189C"/>
    <w:rsid w:val="00C82C77"/>
    <w:rsid w:val="00D1180B"/>
    <w:rsid w:val="00E811C5"/>
    <w:rsid w:val="00ED38E6"/>
    <w:rsid w:val="00EF3E6D"/>
    <w:rsid w:val="00F0762D"/>
    <w:rsid w:val="00F17B27"/>
    <w:rsid w:val="00F36D3A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1C78-36D6-4B45-B236-3A96A99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29</cp:revision>
  <dcterms:created xsi:type="dcterms:W3CDTF">2023-04-27T08:59:00Z</dcterms:created>
  <dcterms:modified xsi:type="dcterms:W3CDTF">2023-08-25T09:38:00Z</dcterms:modified>
</cp:coreProperties>
</file>