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0E" w:rsidRPr="00837470" w:rsidRDefault="00BB3C0E" w:rsidP="008374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bookmarkStart w:id="0" w:name="_GoBack"/>
      <w:bookmarkEnd w:id="0"/>
      <w:r w:rsidRPr="00837470">
        <w:rPr>
          <w:rFonts w:ascii="Times New Roman" w:hAnsi="Times New Roman" w:cs="Times New Roman"/>
          <w:b/>
          <w:i/>
          <w:sz w:val="26"/>
          <w:szCs w:val="26"/>
          <w:u w:val="single"/>
        </w:rPr>
        <w:t>На заметку потребителю</w:t>
      </w:r>
    </w:p>
    <w:p w:rsidR="00BB3C0E" w:rsidRPr="00837470" w:rsidRDefault="00BB3C0E" w:rsidP="00D932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3C0E" w:rsidRPr="00837470" w:rsidRDefault="00BB3C0E" w:rsidP="00975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470">
        <w:rPr>
          <w:rFonts w:ascii="Times New Roman" w:hAnsi="Times New Roman" w:cs="Times New Roman"/>
          <w:sz w:val="26"/>
          <w:szCs w:val="26"/>
        </w:rPr>
        <w:t xml:space="preserve">Приобретение физическими лицами у розничных продавцов сертификатов на оплату товаров, а также купля-продажа товаров с использованием указанных сертификатов регулируются нормами </w:t>
      </w:r>
      <w:hyperlink r:id="rId5" w:history="1">
        <w:r w:rsidRPr="0083747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="00837470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837470">
        <w:rPr>
          <w:rFonts w:ascii="Times New Roman" w:hAnsi="Times New Roman" w:cs="Times New Roman"/>
          <w:sz w:val="26"/>
          <w:szCs w:val="26"/>
        </w:rPr>
        <w:t>РФ «О защите прав потребителей».</w:t>
      </w:r>
    </w:p>
    <w:p w:rsidR="00BB3C0E" w:rsidRPr="00837470" w:rsidRDefault="00BB3C0E" w:rsidP="00395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470">
        <w:rPr>
          <w:rFonts w:ascii="Times New Roman" w:hAnsi="Times New Roman" w:cs="Times New Roman"/>
          <w:sz w:val="26"/>
          <w:szCs w:val="26"/>
        </w:rPr>
        <w:t>Такое решение вынес в прошлом году Верховный Суд Российской Федерации, исходя из следующего:</w:t>
      </w:r>
    </w:p>
    <w:p w:rsidR="00BB3C0E" w:rsidRPr="00837470" w:rsidRDefault="00BB3C0E" w:rsidP="0010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470">
        <w:rPr>
          <w:rFonts w:ascii="Times New Roman" w:hAnsi="Times New Roman" w:cs="Times New Roman"/>
          <w:sz w:val="26"/>
          <w:szCs w:val="26"/>
        </w:rPr>
        <w:t>В соответствии со статьей 492 Гражданского кодекса Российской Федерации (далее – ГК РФ),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BB3C0E" w:rsidRPr="00837470" w:rsidRDefault="00BB3C0E" w:rsidP="0010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470">
        <w:rPr>
          <w:rFonts w:ascii="Times New Roman" w:hAnsi="Times New Roman" w:cs="Times New Roman"/>
          <w:sz w:val="26"/>
          <w:szCs w:val="26"/>
        </w:rPr>
        <w:t xml:space="preserve">Согласно ст. 426 ГК РФ договор розничной купли-продажи является публичным договором. </w:t>
      </w:r>
      <w:proofErr w:type="gramStart"/>
      <w:r w:rsidRPr="00837470">
        <w:rPr>
          <w:rFonts w:ascii="Times New Roman" w:hAnsi="Times New Roman" w:cs="Times New Roman"/>
          <w:sz w:val="26"/>
          <w:szCs w:val="26"/>
        </w:rPr>
        <w:t>(Публичным договором признается договор, заключенный лицом, осуществляющим предпринимательскую или иную приносящую доход деятельность, и устанавливающий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т.п.).</w:t>
      </w:r>
      <w:proofErr w:type="gramEnd"/>
    </w:p>
    <w:p w:rsidR="00BB3C0E" w:rsidRPr="00837470" w:rsidRDefault="00BB3C0E" w:rsidP="00A12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470">
        <w:rPr>
          <w:rFonts w:ascii="Times New Roman" w:hAnsi="Times New Roman" w:cs="Times New Roman"/>
          <w:sz w:val="26"/>
          <w:szCs w:val="26"/>
        </w:rPr>
        <w:t xml:space="preserve">К отношениям по договору розничной купли-продажи с участием покупателя-гражданина, не урегулированным названным кодексом,  применяются нормы Закона РФ «О защите прав потребителей» (далее – Закон РФ). </w:t>
      </w:r>
    </w:p>
    <w:p w:rsidR="00BB3C0E" w:rsidRPr="00837470" w:rsidRDefault="00BB3C0E" w:rsidP="00B0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7470">
        <w:rPr>
          <w:rFonts w:ascii="Times New Roman" w:hAnsi="Times New Roman" w:cs="Times New Roman"/>
          <w:sz w:val="26"/>
          <w:szCs w:val="26"/>
        </w:rPr>
        <w:t>В абзаце 1 преамбулы Закона РФ указано, что настоящий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</w:t>
      </w:r>
      <w:proofErr w:type="gramEnd"/>
      <w:r w:rsidRPr="00837470">
        <w:rPr>
          <w:rFonts w:ascii="Times New Roman" w:hAnsi="Times New Roman" w:cs="Times New Roman"/>
          <w:sz w:val="26"/>
          <w:szCs w:val="26"/>
        </w:rPr>
        <w:t>, государственную и общественную защиту их интересов, а также определяет механизм реализации этих прав.</w:t>
      </w:r>
    </w:p>
    <w:p w:rsidR="00BB3C0E" w:rsidRPr="00837470" w:rsidRDefault="00BB3C0E" w:rsidP="0010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470">
        <w:rPr>
          <w:rFonts w:ascii="Times New Roman" w:hAnsi="Times New Roman" w:cs="Times New Roman"/>
          <w:sz w:val="26"/>
          <w:szCs w:val="26"/>
        </w:rPr>
        <w:t>Потребителем в соответствии с абзацем 3 преамбулы Закона РФ является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BB3C0E" w:rsidRPr="00837470" w:rsidRDefault="00BB3C0E" w:rsidP="00B7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470">
        <w:rPr>
          <w:rFonts w:ascii="Times New Roman" w:hAnsi="Times New Roman" w:cs="Times New Roman"/>
          <w:sz w:val="26"/>
          <w:szCs w:val="26"/>
        </w:rPr>
        <w:t>Следовательно, приобретенный потребителем сертификат является авансом будущей оплаты товара (работы, услуги), а потому к возникшим правоотношениям применимы положения Закона РФ.</w:t>
      </w:r>
    </w:p>
    <w:p w:rsidR="00BB3C0E" w:rsidRPr="00837470" w:rsidRDefault="00BB3C0E" w:rsidP="0083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47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837470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837470">
        <w:rPr>
          <w:rFonts w:ascii="Times New Roman" w:hAnsi="Times New Roman" w:cs="Times New Roman"/>
          <w:sz w:val="26"/>
          <w:szCs w:val="26"/>
        </w:rPr>
        <w:t>, если сотрудник организации отказывает принять сертификат в счет оплаты товара (работы, услуги), потребитель вправе отказаться от исполнения договора купли-продажи, потребовать возврата денежной суммы, уплаченной за сертификат, а также компенсации</w:t>
      </w:r>
      <w:r w:rsidR="00837470" w:rsidRPr="00837470">
        <w:rPr>
          <w:rFonts w:ascii="Times New Roman" w:hAnsi="Times New Roman" w:cs="Times New Roman"/>
          <w:sz w:val="26"/>
          <w:szCs w:val="26"/>
        </w:rPr>
        <w:t xml:space="preserve"> </w:t>
      </w:r>
      <w:r w:rsidRPr="00837470">
        <w:rPr>
          <w:rFonts w:ascii="Times New Roman" w:hAnsi="Times New Roman" w:cs="Times New Roman"/>
          <w:sz w:val="26"/>
          <w:szCs w:val="26"/>
        </w:rPr>
        <w:t>морального вреда. Моральный вред, причиненный потребителю вследствие</w:t>
      </w:r>
      <w:r w:rsidR="00837470" w:rsidRPr="00837470">
        <w:rPr>
          <w:rFonts w:ascii="Times New Roman" w:hAnsi="Times New Roman" w:cs="Times New Roman"/>
          <w:sz w:val="26"/>
          <w:szCs w:val="26"/>
        </w:rPr>
        <w:t xml:space="preserve"> </w:t>
      </w:r>
      <w:r w:rsidRPr="00837470">
        <w:rPr>
          <w:rFonts w:ascii="Times New Roman" w:hAnsi="Times New Roman" w:cs="Times New Roman"/>
          <w:sz w:val="26"/>
          <w:szCs w:val="26"/>
        </w:rPr>
        <w:t xml:space="preserve">нарушения продавцом (исполнителем) прав потребителя, подлежит компенсации </w:t>
      </w:r>
      <w:proofErr w:type="spellStart"/>
      <w:r w:rsidRPr="00837470">
        <w:rPr>
          <w:rFonts w:ascii="Times New Roman" w:hAnsi="Times New Roman" w:cs="Times New Roman"/>
          <w:sz w:val="26"/>
          <w:szCs w:val="26"/>
        </w:rPr>
        <w:t>причинителем</w:t>
      </w:r>
      <w:proofErr w:type="spellEnd"/>
      <w:r w:rsidRPr="00837470">
        <w:rPr>
          <w:rFonts w:ascii="Times New Roman" w:hAnsi="Times New Roman" w:cs="Times New Roman"/>
          <w:sz w:val="26"/>
          <w:szCs w:val="26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 (ст. 15 Закона РФ).</w:t>
      </w:r>
    </w:p>
    <w:p w:rsidR="00BB3C0E" w:rsidRPr="00837470" w:rsidRDefault="00BB3C0E" w:rsidP="0083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7470">
        <w:rPr>
          <w:rFonts w:ascii="Times New Roman" w:hAnsi="Times New Roman" w:cs="Times New Roman"/>
          <w:sz w:val="26"/>
          <w:szCs w:val="26"/>
        </w:rPr>
        <w:t>Кроме того, согласно п. 6 ст. 13 Закона РФ, п. 46 Постановления Пленума Верховного Суда РФ от 28.06.2012 № 17 «О рассмотрении судами гражданских дел по спорам о защите прав потребителей», за несоблюдение в добровольном порядке удовлетворения требований потребителя, суд взыскивает с организации штраф в размере пятьдесят процентов от суммы, присужденной судом в пользу потребителя.</w:t>
      </w:r>
      <w:proofErr w:type="gramEnd"/>
    </w:p>
    <w:sectPr w:rsidR="00BB3C0E" w:rsidRPr="00837470" w:rsidSect="00837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32"/>
    <w:rsid w:val="000915FD"/>
    <w:rsid w:val="000B0087"/>
    <w:rsid w:val="000E4BA1"/>
    <w:rsid w:val="000F65B7"/>
    <w:rsid w:val="00103E24"/>
    <w:rsid w:val="001338D5"/>
    <w:rsid w:val="00141DF9"/>
    <w:rsid w:val="00145B4D"/>
    <w:rsid w:val="001A6219"/>
    <w:rsid w:val="001F5564"/>
    <w:rsid w:val="0020457B"/>
    <w:rsid w:val="00214C80"/>
    <w:rsid w:val="00225527"/>
    <w:rsid w:val="00262667"/>
    <w:rsid w:val="00277318"/>
    <w:rsid w:val="00314257"/>
    <w:rsid w:val="00340FDB"/>
    <w:rsid w:val="00395A3F"/>
    <w:rsid w:val="003A07BD"/>
    <w:rsid w:val="003F39F8"/>
    <w:rsid w:val="00402163"/>
    <w:rsid w:val="0041512F"/>
    <w:rsid w:val="0045038E"/>
    <w:rsid w:val="00455AFE"/>
    <w:rsid w:val="0046647A"/>
    <w:rsid w:val="004A46D0"/>
    <w:rsid w:val="00547641"/>
    <w:rsid w:val="005669C9"/>
    <w:rsid w:val="00585AF6"/>
    <w:rsid w:val="005A264F"/>
    <w:rsid w:val="005F5580"/>
    <w:rsid w:val="00671EBE"/>
    <w:rsid w:val="00681AAA"/>
    <w:rsid w:val="00681EC8"/>
    <w:rsid w:val="00700D83"/>
    <w:rsid w:val="007D25BF"/>
    <w:rsid w:val="007D4E74"/>
    <w:rsid w:val="007E0B1D"/>
    <w:rsid w:val="007F368A"/>
    <w:rsid w:val="0081043D"/>
    <w:rsid w:val="00821F61"/>
    <w:rsid w:val="00837470"/>
    <w:rsid w:val="008B600C"/>
    <w:rsid w:val="008D4637"/>
    <w:rsid w:val="008F2DA7"/>
    <w:rsid w:val="00960689"/>
    <w:rsid w:val="00975034"/>
    <w:rsid w:val="009D6F11"/>
    <w:rsid w:val="009F57B2"/>
    <w:rsid w:val="00A123E7"/>
    <w:rsid w:val="00A91487"/>
    <w:rsid w:val="00AE2A77"/>
    <w:rsid w:val="00B054BC"/>
    <w:rsid w:val="00B72B25"/>
    <w:rsid w:val="00BB3C0E"/>
    <w:rsid w:val="00BD377B"/>
    <w:rsid w:val="00BE7DBB"/>
    <w:rsid w:val="00C142F5"/>
    <w:rsid w:val="00C75214"/>
    <w:rsid w:val="00CA3AF7"/>
    <w:rsid w:val="00CC028B"/>
    <w:rsid w:val="00D15FB6"/>
    <w:rsid w:val="00D5719A"/>
    <w:rsid w:val="00D60761"/>
    <w:rsid w:val="00D60F18"/>
    <w:rsid w:val="00D932F2"/>
    <w:rsid w:val="00DD33B9"/>
    <w:rsid w:val="00E7225F"/>
    <w:rsid w:val="00E83432"/>
    <w:rsid w:val="00EC6119"/>
    <w:rsid w:val="00EC6916"/>
    <w:rsid w:val="00EC6E67"/>
    <w:rsid w:val="00ED5BFD"/>
    <w:rsid w:val="00F07402"/>
    <w:rsid w:val="00F2686C"/>
    <w:rsid w:val="00F51582"/>
    <w:rsid w:val="00F951E2"/>
    <w:rsid w:val="00FD0DDF"/>
    <w:rsid w:val="00FD3794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8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86C"/>
    <w:pPr>
      <w:autoSpaceDE w:val="0"/>
      <w:autoSpaceDN w:val="0"/>
      <w:adjustRightInd w:val="0"/>
    </w:pPr>
    <w:rPr>
      <w:rFonts w:cs="Calibri"/>
      <w:lang w:eastAsia="en-US"/>
    </w:rPr>
  </w:style>
  <w:style w:type="character" w:styleId="a3">
    <w:name w:val="Hyperlink"/>
    <w:basedOn w:val="a0"/>
    <w:uiPriority w:val="99"/>
    <w:rsid w:val="000F65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8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86C"/>
    <w:pPr>
      <w:autoSpaceDE w:val="0"/>
      <w:autoSpaceDN w:val="0"/>
      <w:adjustRightInd w:val="0"/>
    </w:pPr>
    <w:rPr>
      <w:rFonts w:cs="Calibri"/>
      <w:lang w:eastAsia="en-US"/>
    </w:rPr>
  </w:style>
  <w:style w:type="character" w:styleId="a3">
    <w:name w:val="Hyperlink"/>
    <w:basedOn w:val="a0"/>
    <w:uiPriority w:val="99"/>
    <w:rsid w:val="000F65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0456AF7DFDCAA1A1163CD54CF0AF08D991BA508EDB83576A82720514l8x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 Елена Валерьевна</dc:creator>
  <cp:lastModifiedBy>Савенкова Светлана Сергеевна</cp:lastModifiedBy>
  <cp:revision>2</cp:revision>
  <cp:lastPrinted>2016-02-04T12:34:00Z</cp:lastPrinted>
  <dcterms:created xsi:type="dcterms:W3CDTF">2021-04-15T06:36:00Z</dcterms:created>
  <dcterms:modified xsi:type="dcterms:W3CDTF">2021-04-15T06:36:00Z</dcterms:modified>
</cp:coreProperties>
</file>