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4D3" w:rsidRPr="00BC64D3" w:rsidRDefault="00BC64D3" w:rsidP="00BC64D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Calibri" w:eastAsia="Calibri" w:hAnsi="Calibri" w:cs="Times New Roman"/>
          <w:b/>
          <w:i/>
          <w:noProof/>
          <w:sz w:val="28"/>
          <w:szCs w:val="28"/>
          <w:lang w:eastAsia="ru-RU"/>
        </w:rPr>
        <w:drawing>
          <wp:inline distT="0" distB="0" distL="0" distR="0">
            <wp:extent cx="581025" cy="704850"/>
            <wp:effectExtent l="0" t="0" r="9525" b="0"/>
            <wp:docPr id="1" name="Рисунок 1" descr="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64D3" w:rsidRPr="00BC64D3" w:rsidRDefault="00BC64D3" w:rsidP="00BC64D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BC64D3" w:rsidRPr="00BC64D3" w:rsidRDefault="00BC64D3" w:rsidP="00BC64D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Ханты-Мансийского автономного округа – Югры</w:t>
      </w:r>
    </w:p>
    <w:p w:rsidR="00BC64D3" w:rsidRPr="00BC64D3" w:rsidRDefault="00BC64D3" w:rsidP="00BC64D3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городской округ город Ханты-Мансийск</w:t>
      </w:r>
    </w:p>
    <w:p w:rsidR="00BC64D3" w:rsidRPr="00BC64D3" w:rsidRDefault="00BC64D3" w:rsidP="00BC6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C64D3" w:rsidRPr="00BC64D3" w:rsidRDefault="00BC64D3" w:rsidP="00BC6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 ГОРОДА  ХАНТЫ-МАНСИЙСКА</w:t>
      </w:r>
    </w:p>
    <w:p w:rsidR="00BC64D3" w:rsidRPr="00BC64D3" w:rsidRDefault="00BC64D3" w:rsidP="00BC6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C64D3" w:rsidRPr="00BC64D3" w:rsidRDefault="00BC64D3" w:rsidP="00BC6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BC64D3" w:rsidRPr="00BC64D3" w:rsidRDefault="00BC64D3" w:rsidP="00BC6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BC64D3" w:rsidRPr="00BC64D3" w:rsidRDefault="00BC64D3" w:rsidP="00BC64D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ab/>
        <w:t xml:space="preserve">                                                   </w:t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Принято</w:t>
      </w:r>
    </w:p>
    <w:p w:rsidR="00BC64D3" w:rsidRPr="00BC64D3" w:rsidRDefault="00BC64D3" w:rsidP="00BC64D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 xml:space="preserve">   29 апреля 2016  года</w:t>
      </w:r>
    </w:p>
    <w:p w:rsidR="00BC64D3" w:rsidRPr="00BC64D3" w:rsidRDefault="00BC64D3" w:rsidP="008B505E">
      <w:pPr>
        <w:autoSpaceDE w:val="0"/>
        <w:autoSpaceDN w:val="0"/>
        <w:adjustRightInd w:val="0"/>
        <w:spacing w:after="0"/>
        <w:ind w:right="3685"/>
        <w:jc w:val="both"/>
        <w:rPr>
          <w:rFonts w:ascii="Times New Roman" w:hAnsi="Times New Roman"/>
          <w:bCs/>
          <w:sz w:val="20"/>
          <w:szCs w:val="20"/>
          <w:lang w:eastAsia="ru-RU"/>
        </w:rPr>
      </w:pPr>
    </w:p>
    <w:p w:rsidR="00387907" w:rsidRDefault="00387907" w:rsidP="00BC64D3">
      <w:pPr>
        <w:autoSpaceDE w:val="0"/>
        <w:autoSpaceDN w:val="0"/>
        <w:adjustRightInd w:val="0"/>
        <w:spacing w:after="0" w:line="240" w:lineRule="auto"/>
        <w:ind w:right="3685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7C373F">
        <w:rPr>
          <w:rFonts w:ascii="Times New Roman" w:hAnsi="Times New Roman"/>
          <w:bCs/>
          <w:sz w:val="28"/>
          <w:szCs w:val="28"/>
          <w:lang w:eastAsia="ru-RU"/>
        </w:rPr>
        <w:t>О внесении изменени</w:t>
      </w:r>
      <w:r>
        <w:rPr>
          <w:rFonts w:ascii="Times New Roman" w:hAnsi="Times New Roman"/>
          <w:bCs/>
          <w:sz w:val="28"/>
          <w:szCs w:val="28"/>
          <w:lang w:eastAsia="ru-RU"/>
        </w:rPr>
        <w:t>й</w:t>
      </w:r>
      <w:r w:rsidRPr="007C373F">
        <w:rPr>
          <w:rFonts w:ascii="Times New Roman" w:hAnsi="Times New Roman"/>
          <w:bCs/>
          <w:sz w:val="28"/>
          <w:szCs w:val="28"/>
          <w:lang w:eastAsia="ru-RU"/>
        </w:rPr>
        <w:t xml:space="preserve"> в </w:t>
      </w:r>
      <w:r w:rsidRPr="001F6FBA">
        <w:rPr>
          <w:rFonts w:ascii="Times New Roman" w:hAnsi="Times New Roman"/>
          <w:bCs/>
          <w:sz w:val="28"/>
          <w:szCs w:val="28"/>
          <w:lang w:eastAsia="ru-RU"/>
        </w:rPr>
        <w:t>Решение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1F6FBA">
        <w:rPr>
          <w:rFonts w:ascii="Times New Roman" w:hAnsi="Times New Roman"/>
          <w:bCs/>
          <w:sz w:val="28"/>
          <w:szCs w:val="28"/>
          <w:lang w:eastAsia="ru-RU"/>
        </w:rPr>
        <w:t>Думы</w:t>
      </w:r>
    </w:p>
    <w:p w:rsidR="00387907" w:rsidRPr="007C373F" w:rsidRDefault="00387907" w:rsidP="00BC64D3">
      <w:pPr>
        <w:autoSpaceDE w:val="0"/>
        <w:autoSpaceDN w:val="0"/>
        <w:adjustRightInd w:val="0"/>
        <w:spacing w:after="0" w:line="240" w:lineRule="auto"/>
        <w:ind w:right="3685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 w:rsidRPr="001F6FBA">
        <w:rPr>
          <w:rFonts w:ascii="Times New Roman" w:hAnsi="Times New Roman"/>
          <w:bCs/>
          <w:sz w:val="28"/>
          <w:szCs w:val="28"/>
          <w:lang w:eastAsia="ru-RU"/>
        </w:rPr>
        <w:t xml:space="preserve">города Ханты-Мансийска от 25 ноября 2011 года </w:t>
      </w:r>
      <w:r w:rsidR="00BC64D3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Pr="001F6FBA">
        <w:rPr>
          <w:rFonts w:ascii="Times New Roman" w:hAnsi="Times New Roman"/>
          <w:bCs/>
          <w:sz w:val="28"/>
          <w:szCs w:val="28"/>
          <w:lang w:eastAsia="ru-RU"/>
        </w:rPr>
        <w:t>№ 131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«</w:t>
      </w:r>
      <w:r w:rsidRPr="00E20FBA">
        <w:rPr>
          <w:rFonts w:ascii="Times New Roman" w:hAnsi="Times New Roman"/>
          <w:sz w:val="28"/>
          <w:szCs w:val="28"/>
        </w:rPr>
        <w:t xml:space="preserve">О </w:t>
      </w:r>
      <w:proofErr w:type="gramStart"/>
      <w:r w:rsidRPr="00E20FBA">
        <w:rPr>
          <w:rFonts w:ascii="Times New Roman" w:hAnsi="Times New Roman"/>
          <w:sz w:val="28"/>
          <w:szCs w:val="28"/>
        </w:rPr>
        <w:t>Положении</w:t>
      </w:r>
      <w:proofErr w:type="gramEnd"/>
      <w:r w:rsidRPr="00E20FBA">
        <w:rPr>
          <w:rFonts w:ascii="Times New Roman" w:hAnsi="Times New Roman"/>
          <w:sz w:val="28"/>
          <w:szCs w:val="28"/>
        </w:rPr>
        <w:t xml:space="preserve"> </w:t>
      </w:r>
      <w:r w:rsidRPr="00E20FBA">
        <w:rPr>
          <w:rFonts w:ascii="Times New Roman" w:hAnsi="Times New Roman"/>
          <w:iCs/>
          <w:sz w:val="28"/>
          <w:szCs w:val="28"/>
          <w:lang w:eastAsia="ru-RU"/>
        </w:rPr>
        <w:t xml:space="preserve">о порядке управления </w:t>
      </w:r>
      <w:r w:rsidR="00BC64D3">
        <w:rPr>
          <w:rFonts w:ascii="Times New Roman" w:hAnsi="Times New Roman"/>
          <w:iCs/>
          <w:sz w:val="28"/>
          <w:szCs w:val="28"/>
          <w:lang w:eastAsia="ru-RU"/>
        </w:rPr>
        <w:t xml:space="preserve">                  </w:t>
      </w:r>
      <w:r w:rsidRPr="00E20FBA">
        <w:rPr>
          <w:rFonts w:ascii="Times New Roman" w:hAnsi="Times New Roman"/>
          <w:iCs/>
          <w:sz w:val="28"/>
          <w:szCs w:val="28"/>
          <w:lang w:eastAsia="ru-RU"/>
        </w:rPr>
        <w:t>и распоряжения жилищным фондом, находящимся в собственности города Ханты-Мансийска</w:t>
      </w:r>
      <w:r>
        <w:rPr>
          <w:rFonts w:ascii="Times New Roman" w:hAnsi="Times New Roman"/>
          <w:bCs/>
          <w:sz w:val="28"/>
          <w:szCs w:val="28"/>
          <w:lang w:eastAsia="ru-RU"/>
        </w:rPr>
        <w:t>»</w:t>
      </w:r>
    </w:p>
    <w:p w:rsidR="00387907" w:rsidRPr="008B505E" w:rsidRDefault="00387907" w:rsidP="00BC64D3">
      <w:pPr>
        <w:spacing w:after="0" w:line="240" w:lineRule="auto"/>
        <w:rPr>
          <w:rFonts w:ascii="Times New Roman" w:hAnsi="Times New Roman"/>
          <w:b/>
          <w:bCs/>
          <w:iCs/>
          <w:sz w:val="20"/>
          <w:szCs w:val="20"/>
          <w:lang w:eastAsia="ru-RU"/>
        </w:rPr>
      </w:pPr>
    </w:p>
    <w:p w:rsidR="00387907" w:rsidRPr="007C373F" w:rsidRDefault="00387907" w:rsidP="00BC64D3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</w:pPr>
      <w:r w:rsidRPr="000613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Рассмотрев проект </w:t>
      </w:r>
      <w:r w:rsidR="00601170" w:rsidRPr="000613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изменений </w:t>
      </w:r>
      <w:r w:rsidR="00BC11D6" w:rsidRPr="0006135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в Решение Думы города Ханты-Мансийска </w:t>
      </w:r>
      <w:r w:rsidRPr="00061354">
        <w:rPr>
          <w:rFonts w:ascii="Times New Roman" w:hAnsi="Times New Roman" w:cs="Times New Roman"/>
          <w:bCs/>
          <w:sz w:val="28"/>
          <w:szCs w:val="28"/>
          <w:lang w:eastAsia="ru-RU"/>
        </w:rPr>
        <w:t>от 25 ноября 2011 года № 131 «</w:t>
      </w:r>
      <w:r w:rsidRPr="00061354"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 w:rsidRPr="00061354"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 w:rsidRPr="00061354">
        <w:rPr>
          <w:rFonts w:ascii="Times New Roman" w:hAnsi="Times New Roman" w:cs="Times New Roman"/>
          <w:sz w:val="28"/>
          <w:szCs w:val="28"/>
        </w:rPr>
        <w:t xml:space="preserve"> </w:t>
      </w:r>
      <w:r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>о порядке управления и распоряжения жилищным фондом, находящимся в собственности города Ханты-Мансийска» (</w:t>
      </w:r>
      <w:r w:rsidRPr="00061354">
        <w:rPr>
          <w:rFonts w:ascii="Times New Roman" w:hAnsi="Times New Roman" w:cs="Times New Roman"/>
          <w:snapToGrid w:val="0"/>
          <w:sz w:val="28"/>
          <w:szCs w:val="28"/>
        </w:rPr>
        <w:t>в редакции решений</w:t>
      </w:r>
      <w:r w:rsidRPr="00061354">
        <w:rPr>
          <w:rFonts w:ascii="Times New Roman" w:hAnsi="Times New Roman" w:cs="Times New Roman"/>
          <w:b/>
          <w:i/>
          <w:snapToGrid w:val="0"/>
          <w:sz w:val="28"/>
          <w:szCs w:val="28"/>
        </w:rPr>
        <w:t xml:space="preserve"> </w:t>
      </w:r>
      <w:r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Думы города Ханты-Мансийска </w:t>
      </w:r>
      <w:r w:rsidRPr="00061354">
        <w:rPr>
          <w:rFonts w:ascii="Times New Roman" w:hAnsi="Times New Roman" w:cs="Times New Roman"/>
          <w:sz w:val="28"/>
          <w:szCs w:val="28"/>
          <w:lang w:eastAsia="ru-RU"/>
        </w:rPr>
        <w:t>от 03</w:t>
      </w:r>
      <w:r w:rsidR="00601170"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 декабря </w:t>
      </w:r>
      <w:r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2012 </w:t>
      </w:r>
      <w:r w:rsidR="00601170"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года </w:t>
      </w:r>
      <w:hyperlink r:id="rId10" w:history="1">
        <w:r w:rsidR="00601170" w:rsidRPr="00061354">
          <w:rPr>
            <w:rFonts w:ascii="Times New Roman" w:hAnsi="Times New Roman" w:cs="Times New Roman"/>
            <w:sz w:val="28"/>
            <w:szCs w:val="28"/>
            <w:lang w:eastAsia="ru-RU"/>
          </w:rPr>
          <w:t>№</w:t>
        </w:r>
        <w:r w:rsidR="00BC64D3">
          <w:rPr>
            <w:rFonts w:ascii="Times New Roman" w:hAnsi="Times New Roman" w:cs="Times New Roman"/>
            <w:sz w:val="28"/>
            <w:szCs w:val="28"/>
            <w:lang w:eastAsia="ru-RU"/>
          </w:rPr>
          <w:t xml:space="preserve"> </w:t>
        </w:r>
        <w:r w:rsidRPr="00061354">
          <w:rPr>
            <w:rFonts w:ascii="Times New Roman" w:hAnsi="Times New Roman" w:cs="Times New Roman"/>
            <w:sz w:val="28"/>
            <w:szCs w:val="28"/>
            <w:lang w:eastAsia="ru-RU"/>
          </w:rPr>
          <w:t>310-V РД</w:t>
        </w:r>
      </w:hyperlink>
      <w:r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>от 26</w:t>
      </w:r>
      <w:r w:rsidR="00601170"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апреля </w:t>
      </w:r>
      <w:r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2013 </w:t>
      </w:r>
      <w:r w:rsidR="00601170"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года </w:t>
      </w:r>
      <w:r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>№</w:t>
      </w:r>
      <w:r w:rsidR="00BC64D3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>380-</w:t>
      </w:r>
      <w:r w:rsidRPr="00061354">
        <w:rPr>
          <w:rFonts w:ascii="Times New Roman" w:hAnsi="Times New Roman" w:cs="Times New Roman"/>
          <w:iCs/>
          <w:sz w:val="28"/>
          <w:szCs w:val="28"/>
          <w:lang w:val="en-US" w:eastAsia="ru-RU"/>
        </w:rPr>
        <w:t>V</w:t>
      </w:r>
      <w:r w:rsidRPr="00061354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РД, </w:t>
      </w:r>
      <w:r w:rsidRPr="00061354">
        <w:rPr>
          <w:rFonts w:ascii="Times New Roman" w:hAnsi="Times New Roman" w:cs="Times New Roman"/>
          <w:sz w:val="28"/>
          <w:szCs w:val="28"/>
          <w:lang w:eastAsia="ru-RU"/>
        </w:rPr>
        <w:t>от 28</w:t>
      </w:r>
      <w:r w:rsidR="00601170"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 июня </w:t>
      </w:r>
      <w:r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2013 </w:t>
      </w:r>
      <w:r w:rsidR="00601170"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года </w:t>
      </w:r>
      <w:hyperlink r:id="rId11" w:history="1">
        <w:r w:rsidRPr="00061354">
          <w:rPr>
            <w:rFonts w:ascii="Times New Roman" w:hAnsi="Times New Roman" w:cs="Times New Roman"/>
            <w:sz w:val="28"/>
            <w:szCs w:val="28"/>
            <w:lang w:eastAsia="ru-RU"/>
          </w:rPr>
          <w:t>№</w:t>
        </w:r>
        <w:r w:rsidR="00BC64D3">
          <w:rPr>
            <w:rFonts w:ascii="Times New Roman" w:hAnsi="Times New Roman" w:cs="Times New Roman"/>
            <w:sz w:val="28"/>
            <w:szCs w:val="28"/>
            <w:lang w:eastAsia="ru-RU"/>
          </w:rPr>
          <w:t xml:space="preserve"> </w:t>
        </w:r>
        <w:r w:rsidRPr="00061354">
          <w:rPr>
            <w:rFonts w:ascii="Times New Roman" w:hAnsi="Times New Roman" w:cs="Times New Roman"/>
            <w:sz w:val="28"/>
            <w:szCs w:val="28"/>
            <w:lang w:eastAsia="ru-RU"/>
          </w:rPr>
          <w:t>403-V РД</w:t>
        </w:r>
      </w:hyperlink>
      <w:r w:rsidR="00D51078" w:rsidRPr="00061354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D51078" w:rsidRPr="00061354">
        <w:rPr>
          <w:rFonts w:ascii="Times New Roman" w:hAnsi="Times New Roman" w:cs="Times New Roman"/>
          <w:sz w:val="28"/>
          <w:szCs w:val="28"/>
        </w:rPr>
        <w:t>от 18</w:t>
      </w:r>
      <w:r w:rsidR="00601170" w:rsidRPr="00061354">
        <w:rPr>
          <w:rFonts w:ascii="Times New Roman" w:hAnsi="Times New Roman" w:cs="Times New Roman"/>
          <w:sz w:val="28"/>
          <w:szCs w:val="28"/>
        </w:rPr>
        <w:t xml:space="preserve"> июля </w:t>
      </w:r>
      <w:r w:rsidR="00D51078" w:rsidRPr="00061354">
        <w:rPr>
          <w:rFonts w:ascii="Times New Roman" w:hAnsi="Times New Roman" w:cs="Times New Roman"/>
          <w:sz w:val="28"/>
          <w:szCs w:val="28"/>
        </w:rPr>
        <w:t xml:space="preserve">2014 </w:t>
      </w:r>
      <w:r w:rsidR="00601170" w:rsidRPr="00061354">
        <w:rPr>
          <w:rFonts w:ascii="Times New Roman" w:hAnsi="Times New Roman" w:cs="Times New Roman"/>
          <w:sz w:val="28"/>
          <w:szCs w:val="28"/>
        </w:rPr>
        <w:t xml:space="preserve">года </w:t>
      </w:r>
      <w:hyperlink r:id="rId12" w:history="1">
        <w:r w:rsidR="00601170" w:rsidRPr="00061354">
          <w:rPr>
            <w:rFonts w:ascii="Times New Roman" w:hAnsi="Times New Roman" w:cs="Times New Roman"/>
            <w:sz w:val="28"/>
            <w:szCs w:val="28"/>
          </w:rPr>
          <w:t>№</w:t>
        </w:r>
        <w:r w:rsidR="00BC64D3">
          <w:rPr>
            <w:rFonts w:ascii="Times New Roman" w:hAnsi="Times New Roman" w:cs="Times New Roman"/>
            <w:sz w:val="28"/>
            <w:szCs w:val="28"/>
          </w:rPr>
          <w:t xml:space="preserve"> </w:t>
        </w:r>
        <w:proofErr w:type="gramStart"/>
        <w:r w:rsidR="00D51078" w:rsidRPr="00061354">
          <w:rPr>
            <w:rFonts w:ascii="Times New Roman" w:hAnsi="Times New Roman" w:cs="Times New Roman"/>
            <w:sz w:val="28"/>
            <w:szCs w:val="28"/>
          </w:rPr>
          <w:t>531-V РД</w:t>
        </w:r>
      </w:hyperlink>
      <w:r w:rsidR="00E23806" w:rsidRPr="00061354">
        <w:rPr>
          <w:rFonts w:ascii="Times New Roman" w:hAnsi="Times New Roman" w:cs="Times New Roman"/>
          <w:sz w:val="28"/>
          <w:szCs w:val="28"/>
        </w:rPr>
        <w:t>, от 26</w:t>
      </w:r>
      <w:r w:rsidR="007871D8" w:rsidRPr="00061354">
        <w:rPr>
          <w:rFonts w:ascii="Times New Roman" w:hAnsi="Times New Roman" w:cs="Times New Roman"/>
          <w:sz w:val="28"/>
          <w:szCs w:val="28"/>
        </w:rPr>
        <w:t xml:space="preserve"> декабря </w:t>
      </w:r>
      <w:r w:rsidR="00E23806" w:rsidRPr="00061354">
        <w:rPr>
          <w:rFonts w:ascii="Times New Roman" w:hAnsi="Times New Roman" w:cs="Times New Roman"/>
          <w:sz w:val="28"/>
          <w:szCs w:val="28"/>
        </w:rPr>
        <w:t xml:space="preserve">2014 </w:t>
      </w:r>
      <w:r w:rsidR="00667793">
        <w:rPr>
          <w:rFonts w:ascii="Times New Roman" w:hAnsi="Times New Roman" w:cs="Times New Roman"/>
          <w:sz w:val="28"/>
          <w:szCs w:val="28"/>
        </w:rPr>
        <w:t xml:space="preserve">года </w:t>
      </w:r>
      <w:hyperlink r:id="rId13" w:history="1">
        <w:r w:rsidR="007871D8" w:rsidRPr="00061354">
          <w:rPr>
            <w:rFonts w:ascii="Times New Roman" w:hAnsi="Times New Roman" w:cs="Times New Roman"/>
            <w:sz w:val="28"/>
            <w:szCs w:val="28"/>
          </w:rPr>
          <w:t>№</w:t>
        </w:r>
        <w:r w:rsidR="00AA6CF4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E23806" w:rsidRPr="00061354">
          <w:rPr>
            <w:rFonts w:ascii="Times New Roman" w:hAnsi="Times New Roman" w:cs="Times New Roman"/>
            <w:sz w:val="28"/>
            <w:szCs w:val="28"/>
          </w:rPr>
          <w:t>581-V РД</w:t>
        </w:r>
      </w:hyperlink>
      <w:r w:rsidR="00BC64D3">
        <w:rPr>
          <w:rFonts w:ascii="Times New Roman" w:hAnsi="Times New Roman" w:cs="Times New Roman"/>
          <w:sz w:val="28"/>
          <w:szCs w:val="28"/>
        </w:rPr>
        <w:t xml:space="preserve">, </w:t>
      </w:r>
      <w:r w:rsidR="00061354" w:rsidRPr="00061354">
        <w:rPr>
          <w:rFonts w:ascii="Times New Roman" w:hAnsi="Times New Roman" w:cs="Times New Roman"/>
          <w:sz w:val="28"/>
          <w:szCs w:val="28"/>
        </w:rPr>
        <w:t xml:space="preserve">от 26 июня 2015 </w:t>
      </w:r>
      <w:r w:rsidR="00667793">
        <w:rPr>
          <w:rFonts w:ascii="Times New Roman" w:hAnsi="Times New Roman" w:cs="Times New Roman"/>
          <w:sz w:val="28"/>
          <w:szCs w:val="28"/>
        </w:rPr>
        <w:t xml:space="preserve">года </w:t>
      </w:r>
      <w:hyperlink r:id="rId14" w:history="1">
        <w:r w:rsidR="00061354" w:rsidRPr="00061354">
          <w:rPr>
            <w:rFonts w:ascii="Times New Roman" w:hAnsi="Times New Roman" w:cs="Times New Roman"/>
            <w:sz w:val="28"/>
            <w:szCs w:val="28"/>
          </w:rPr>
          <w:t>№</w:t>
        </w:r>
        <w:r w:rsidR="00AA6CF4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061354" w:rsidRPr="00061354">
          <w:rPr>
            <w:rFonts w:ascii="Times New Roman" w:hAnsi="Times New Roman" w:cs="Times New Roman"/>
            <w:sz w:val="28"/>
            <w:szCs w:val="28"/>
          </w:rPr>
          <w:t>669-V РД</w:t>
        </w:r>
      </w:hyperlink>
      <w:r w:rsidR="00061354" w:rsidRPr="00061354">
        <w:rPr>
          <w:rFonts w:ascii="Times New Roman" w:hAnsi="Times New Roman" w:cs="Times New Roman"/>
          <w:sz w:val="28"/>
          <w:szCs w:val="28"/>
        </w:rPr>
        <w:t>, от 30 октября 2015</w:t>
      </w:r>
      <w:r w:rsidR="00667793">
        <w:rPr>
          <w:rFonts w:ascii="Times New Roman" w:hAnsi="Times New Roman" w:cs="Times New Roman"/>
          <w:sz w:val="28"/>
          <w:szCs w:val="28"/>
        </w:rPr>
        <w:t xml:space="preserve"> года</w:t>
      </w:r>
      <w:r w:rsidR="00061354" w:rsidRPr="00061354">
        <w:rPr>
          <w:rFonts w:ascii="Times New Roman" w:hAnsi="Times New Roman" w:cs="Times New Roman"/>
          <w:sz w:val="28"/>
          <w:szCs w:val="28"/>
        </w:rPr>
        <w:t xml:space="preserve"> </w:t>
      </w:r>
      <w:hyperlink r:id="rId15" w:history="1">
        <w:r w:rsidR="00061354" w:rsidRPr="00061354">
          <w:rPr>
            <w:rFonts w:ascii="Times New Roman" w:hAnsi="Times New Roman" w:cs="Times New Roman"/>
            <w:sz w:val="28"/>
            <w:szCs w:val="28"/>
          </w:rPr>
          <w:t>№</w:t>
        </w:r>
        <w:r w:rsidR="00AA6CF4">
          <w:rPr>
            <w:rFonts w:ascii="Times New Roman" w:hAnsi="Times New Roman" w:cs="Times New Roman"/>
            <w:sz w:val="28"/>
            <w:szCs w:val="28"/>
          </w:rPr>
          <w:t xml:space="preserve"> </w:t>
        </w:r>
        <w:r w:rsidR="00061354" w:rsidRPr="00061354">
          <w:rPr>
            <w:rFonts w:ascii="Times New Roman" w:hAnsi="Times New Roman" w:cs="Times New Roman"/>
            <w:sz w:val="28"/>
            <w:szCs w:val="28"/>
          </w:rPr>
          <w:t>708-V РД</w:t>
        </w:r>
      </w:hyperlink>
      <w:r w:rsidRPr="00047DE5">
        <w:rPr>
          <w:rFonts w:ascii="Times New Roman" w:hAnsi="Times New Roman"/>
          <w:iCs/>
          <w:sz w:val="28"/>
          <w:szCs w:val="28"/>
          <w:lang w:eastAsia="ru-RU"/>
        </w:rPr>
        <w:t>)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, </w:t>
      </w:r>
      <w:r w:rsidRPr="007C373F">
        <w:rPr>
          <w:rFonts w:ascii="Times New Roman" w:hAnsi="Times New Roman"/>
          <w:bCs/>
          <w:sz w:val="28"/>
          <w:szCs w:val="28"/>
          <w:lang w:eastAsia="ru-RU"/>
        </w:rPr>
        <w:t xml:space="preserve">руководствуясь частью 1 статьи 69 Устава города Ханты-Мансийска, </w:t>
      </w:r>
      <w:proofErr w:type="gramEnd"/>
    </w:p>
    <w:p w:rsidR="00387907" w:rsidRPr="008B505E" w:rsidRDefault="00387907" w:rsidP="00BC64D3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387907" w:rsidRPr="007C373F" w:rsidRDefault="00387907" w:rsidP="00BC64D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C373F">
        <w:rPr>
          <w:rFonts w:ascii="Times New Roman" w:hAnsi="Times New Roman"/>
          <w:sz w:val="28"/>
          <w:szCs w:val="28"/>
          <w:lang w:eastAsia="ru-RU"/>
        </w:rPr>
        <w:t>Дума города Ханты-Мансийска РЕШИЛА:</w:t>
      </w:r>
    </w:p>
    <w:p w:rsidR="00387907" w:rsidRPr="008B505E" w:rsidRDefault="00387907" w:rsidP="00BC64D3">
      <w:pPr>
        <w:spacing w:after="0" w:line="240" w:lineRule="auto"/>
        <w:ind w:firstLine="108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87907" w:rsidRDefault="00387907" w:rsidP="00BC64D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920575">
        <w:rPr>
          <w:rFonts w:ascii="Times New Roman" w:hAnsi="Times New Roman"/>
          <w:sz w:val="28"/>
          <w:szCs w:val="28"/>
        </w:rPr>
        <w:t xml:space="preserve">Внести </w:t>
      </w:r>
      <w:r w:rsidR="00D51078">
        <w:rPr>
          <w:rFonts w:ascii="Times New Roman" w:hAnsi="Times New Roman"/>
          <w:sz w:val="28"/>
          <w:szCs w:val="28"/>
        </w:rPr>
        <w:t xml:space="preserve">изменения </w:t>
      </w:r>
      <w:r w:rsidRPr="00920575">
        <w:rPr>
          <w:rFonts w:ascii="Times New Roman" w:hAnsi="Times New Roman"/>
          <w:sz w:val="28"/>
          <w:szCs w:val="28"/>
        </w:rPr>
        <w:t xml:space="preserve">в Решение Думы города Ханты-Мансийска от 25 ноября 2011 года № 131 «О </w:t>
      </w:r>
      <w:proofErr w:type="gramStart"/>
      <w:r w:rsidRPr="00920575">
        <w:rPr>
          <w:rFonts w:ascii="Times New Roman" w:hAnsi="Times New Roman"/>
          <w:sz w:val="28"/>
          <w:szCs w:val="28"/>
        </w:rPr>
        <w:t>Положении</w:t>
      </w:r>
      <w:proofErr w:type="gramEnd"/>
      <w:r w:rsidRPr="00920575">
        <w:rPr>
          <w:rFonts w:ascii="Times New Roman" w:hAnsi="Times New Roman"/>
          <w:sz w:val="28"/>
          <w:szCs w:val="28"/>
        </w:rPr>
        <w:t xml:space="preserve"> </w:t>
      </w:r>
      <w:r w:rsidRPr="00920575">
        <w:rPr>
          <w:rFonts w:ascii="Times New Roman" w:hAnsi="Times New Roman"/>
          <w:iCs/>
          <w:sz w:val="28"/>
          <w:szCs w:val="28"/>
          <w:lang w:eastAsia="ru-RU"/>
        </w:rPr>
        <w:t>о порядке управления и распоряжения жилищным фондом, находящимся в собственности города Ханты-Мансийска»</w:t>
      </w:r>
      <w:r w:rsidRPr="00920575">
        <w:rPr>
          <w:rFonts w:ascii="Times New Roman" w:hAnsi="Times New Roman"/>
          <w:i/>
          <w:iCs/>
          <w:sz w:val="28"/>
          <w:szCs w:val="28"/>
          <w:lang w:eastAsia="ru-RU"/>
        </w:rPr>
        <w:t xml:space="preserve"> </w:t>
      </w:r>
      <w:r w:rsidR="00D51078">
        <w:rPr>
          <w:rFonts w:ascii="Times New Roman" w:hAnsi="Times New Roman"/>
          <w:iCs/>
          <w:sz w:val="28"/>
          <w:szCs w:val="28"/>
          <w:lang w:eastAsia="ru-RU"/>
        </w:rPr>
        <w:t>согласно приложению к настоящему Решению.</w:t>
      </w:r>
    </w:p>
    <w:p w:rsidR="00387907" w:rsidRPr="007C373F" w:rsidRDefault="00387907" w:rsidP="00BC64D3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851"/>
        <w:contextualSpacing/>
        <w:jc w:val="both"/>
        <w:rPr>
          <w:rFonts w:ascii="Times New Roman" w:hAnsi="Times New Roman"/>
          <w:sz w:val="28"/>
          <w:szCs w:val="28"/>
        </w:rPr>
      </w:pPr>
      <w:r w:rsidRPr="007C373F">
        <w:rPr>
          <w:rFonts w:ascii="Times New Roman" w:hAnsi="Times New Roman"/>
          <w:sz w:val="28"/>
          <w:szCs w:val="28"/>
        </w:rPr>
        <w:t>Настоящее Решение вступает в силу после дня его официального опубликования.</w:t>
      </w:r>
    </w:p>
    <w:p w:rsidR="00387907" w:rsidRPr="008B505E" w:rsidRDefault="00387907" w:rsidP="00F4251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387907" w:rsidRDefault="00387907" w:rsidP="00F4251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7C373F">
        <w:rPr>
          <w:rFonts w:ascii="Times New Roman" w:hAnsi="Times New Roman"/>
          <w:b/>
          <w:sz w:val="28"/>
          <w:szCs w:val="28"/>
        </w:rPr>
        <w:t xml:space="preserve">Глава города Ханты-Мансийска </w:t>
      </w:r>
      <w:r w:rsidRPr="007C373F">
        <w:rPr>
          <w:rFonts w:ascii="Times New Roman" w:hAnsi="Times New Roman"/>
          <w:b/>
          <w:sz w:val="28"/>
          <w:szCs w:val="28"/>
        </w:rPr>
        <w:tab/>
      </w:r>
      <w:r w:rsidRPr="007C373F">
        <w:rPr>
          <w:rFonts w:ascii="Times New Roman" w:hAnsi="Times New Roman"/>
          <w:b/>
          <w:sz w:val="28"/>
          <w:szCs w:val="28"/>
        </w:rPr>
        <w:tab/>
      </w:r>
      <w:r w:rsidRPr="007C373F">
        <w:rPr>
          <w:rFonts w:ascii="Times New Roman" w:hAnsi="Times New Roman"/>
          <w:b/>
          <w:sz w:val="28"/>
          <w:szCs w:val="28"/>
        </w:rPr>
        <w:tab/>
      </w:r>
      <w:r w:rsidRPr="007C373F">
        <w:rPr>
          <w:rFonts w:ascii="Times New Roman" w:hAnsi="Times New Roman"/>
          <w:b/>
          <w:sz w:val="28"/>
          <w:szCs w:val="28"/>
        </w:rPr>
        <w:tab/>
      </w:r>
      <w:r w:rsidRPr="007C373F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="00D51078">
        <w:rPr>
          <w:rFonts w:ascii="Times New Roman" w:hAnsi="Times New Roman"/>
          <w:b/>
          <w:sz w:val="28"/>
          <w:szCs w:val="28"/>
        </w:rPr>
        <w:t xml:space="preserve"> </w:t>
      </w:r>
      <w:r w:rsidR="00667793">
        <w:rPr>
          <w:rFonts w:ascii="Times New Roman" w:hAnsi="Times New Roman"/>
          <w:b/>
          <w:sz w:val="28"/>
          <w:szCs w:val="28"/>
        </w:rPr>
        <w:t xml:space="preserve">  </w:t>
      </w:r>
      <w:r w:rsidR="00FD3962">
        <w:rPr>
          <w:rFonts w:ascii="Times New Roman" w:hAnsi="Times New Roman"/>
          <w:b/>
          <w:sz w:val="28"/>
          <w:szCs w:val="28"/>
        </w:rPr>
        <w:t xml:space="preserve">     </w:t>
      </w:r>
      <w:r w:rsidRPr="007C373F">
        <w:rPr>
          <w:rFonts w:ascii="Times New Roman" w:hAnsi="Times New Roman"/>
          <w:b/>
          <w:sz w:val="28"/>
          <w:szCs w:val="28"/>
        </w:rPr>
        <w:t>В.А.</w:t>
      </w:r>
      <w:r w:rsidR="00AA6CF4">
        <w:rPr>
          <w:rFonts w:ascii="Times New Roman" w:hAnsi="Times New Roman"/>
          <w:b/>
          <w:sz w:val="28"/>
          <w:szCs w:val="28"/>
        </w:rPr>
        <w:t xml:space="preserve"> </w:t>
      </w:r>
      <w:r w:rsidRPr="007C373F">
        <w:rPr>
          <w:rFonts w:ascii="Times New Roman" w:hAnsi="Times New Roman"/>
          <w:b/>
          <w:sz w:val="28"/>
          <w:szCs w:val="28"/>
        </w:rPr>
        <w:t>Филипенко</w:t>
      </w:r>
    </w:p>
    <w:p w:rsidR="00BC64D3" w:rsidRDefault="00BC64D3" w:rsidP="00BC64D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BC64D3" w:rsidRPr="00BC64D3" w:rsidRDefault="00BC64D3" w:rsidP="00BC64D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Подписано</w:t>
      </w:r>
    </w:p>
    <w:p w:rsidR="00BC64D3" w:rsidRPr="00BC64D3" w:rsidRDefault="00BC64D3" w:rsidP="00BC64D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  <w:lang w:eastAsia="ru-RU"/>
        </w:rPr>
      </w:pP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</w:r>
      <w:r w:rsidRPr="00BC64D3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ab/>
        <w:t>29 апреля 2016 года</w:t>
      </w:r>
    </w:p>
    <w:p w:rsidR="00BC64D3" w:rsidRPr="00BC64D3" w:rsidRDefault="00BC64D3" w:rsidP="00BC64D3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Ханты–</w:t>
      </w:r>
      <w:proofErr w:type="spellStart"/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Мансийск</w:t>
      </w:r>
      <w:proofErr w:type="spellEnd"/>
    </w:p>
    <w:p w:rsidR="00BC64D3" w:rsidRPr="00BC64D3" w:rsidRDefault="00BC64D3" w:rsidP="00BC64D3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29 апреля 2016 года</w:t>
      </w:r>
    </w:p>
    <w:p w:rsidR="00BC64D3" w:rsidRPr="00BC64D3" w:rsidRDefault="00BC64D3" w:rsidP="00BC64D3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801</w:t>
      </w: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- </w:t>
      </w: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val="en-US" w:eastAsia="ru-RU"/>
        </w:rPr>
        <w:t>V</w:t>
      </w:r>
      <w:r w:rsidRPr="00BC64D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РД</w:t>
      </w:r>
    </w:p>
    <w:p w:rsidR="00316156" w:rsidRPr="00A614CF" w:rsidRDefault="00316156" w:rsidP="00316156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A614CF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316156" w:rsidRPr="00A614CF" w:rsidRDefault="00316156" w:rsidP="00316156">
      <w:pPr>
        <w:autoSpaceDE w:val="0"/>
        <w:autoSpaceDN w:val="0"/>
        <w:adjustRightInd w:val="0"/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A614CF">
        <w:rPr>
          <w:rFonts w:ascii="Times New Roman" w:hAnsi="Times New Roman"/>
          <w:sz w:val="28"/>
          <w:szCs w:val="28"/>
        </w:rPr>
        <w:t>к Решению Думы города Ханты-Мансийска</w:t>
      </w:r>
    </w:p>
    <w:p w:rsidR="00316156" w:rsidRDefault="00BC64D3" w:rsidP="0031615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29 апреля </w:t>
      </w:r>
      <w:r w:rsidR="00316156" w:rsidRPr="00A614CF">
        <w:rPr>
          <w:rFonts w:ascii="Times New Roman" w:hAnsi="Times New Roman"/>
          <w:sz w:val="28"/>
          <w:szCs w:val="28"/>
        </w:rPr>
        <w:t>201</w:t>
      </w:r>
      <w:r w:rsidR="00316156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801</w:t>
      </w: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- </w:t>
      </w: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val="en-US" w:eastAsia="ru-RU"/>
        </w:rPr>
        <w:t>V</w:t>
      </w:r>
      <w:r w:rsidRPr="00BC64D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BC64D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РД</w:t>
      </w:r>
    </w:p>
    <w:p w:rsidR="00316156" w:rsidRDefault="00316156" w:rsidP="0031615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316156" w:rsidRPr="00667793" w:rsidRDefault="00316156" w:rsidP="0031615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67793">
        <w:rPr>
          <w:rFonts w:ascii="Times New Roman" w:hAnsi="Times New Roman"/>
          <w:b/>
          <w:bCs/>
          <w:sz w:val="28"/>
          <w:szCs w:val="28"/>
          <w:lang w:eastAsia="ru-RU"/>
        </w:rPr>
        <w:t>Изменения</w:t>
      </w:r>
    </w:p>
    <w:p w:rsidR="00316156" w:rsidRPr="00667793" w:rsidRDefault="00316156" w:rsidP="0031615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667793">
        <w:rPr>
          <w:rFonts w:ascii="Times New Roman" w:hAnsi="Times New Roman"/>
          <w:b/>
          <w:bCs/>
          <w:sz w:val="28"/>
          <w:szCs w:val="28"/>
          <w:lang w:eastAsia="ru-RU"/>
        </w:rPr>
        <w:t xml:space="preserve">в Решение Думы города Ханты-Мансийска от 25 ноября 2011 года № 131 </w:t>
      </w:r>
    </w:p>
    <w:p w:rsidR="00316156" w:rsidRPr="00667793" w:rsidRDefault="00316156" w:rsidP="00316156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67793">
        <w:rPr>
          <w:rFonts w:ascii="Times New Roman" w:hAnsi="Times New Roman"/>
          <w:b/>
          <w:bCs/>
          <w:sz w:val="28"/>
          <w:szCs w:val="28"/>
          <w:lang w:eastAsia="ru-RU"/>
        </w:rPr>
        <w:t>«</w:t>
      </w:r>
      <w:r w:rsidRPr="00667793">
        <w:rPr>
          <w:rFonts w:ascii="Times New Roman" w:hAnsi="Times New Roman"/>
          <w:b/>
          <w:sz w:val="28"/>
          <w:szCs w:val="28"/>
        </w:rPr>
        <w:t xml:space="preserve">О </w:t>
      </w:r>
      <w:proofErr w:type="gramStart"/>
      <w:r w:rsidRPr="00667793">
        <w:rPr>
          <w:rFonts w:ascii="Times New Roman" w:hAnsi="Times New Roman"/>
          <w:b/>
          <w:sz w:val="28"/>
          <w:szCs w:val="28"/>
        </w:rPr>
        <w:t>Положении</w:t>
      </w:r>
      <w:proofErr w:type="gramEnd"/>
      <w:r w:rsidRPr="00667793">
        <w:rPr>
          <w:rFonts w:ascii="Times New Roman" w:hAnsi="Times New Roman"/>
          <w:b/>
          <w:sz w:val="28"/>
          <w:szCs w:val="28"/>
        </w:rPr>
        <w:t xml:space="preserve"> </w:t>
      </w:r>
      <w:r w:rsidRPr="00667793">
        <w:rPr>
          <w:rFonts w:ascii="Times New Roman" w:hAnsi="Times New Roman"/>
          <w:b/>
          <w:iCs/>
          <w:sz w:val="28"/>
          <w:szCs w:val="28"/>
          <w:lang w:eastAsia="ru-RU"/>
        </w:rPr>
        <w:t>о порядке управления и распоряжения жилищным фондом, находящимся в собственности города Ханты-Мансийска»</w:t>
      </w:r>
    </w:p>
    <w:p w:rsidR="00316156" w:rsidRDefault="00316156" w:rsidP="00316156">
      <w:pPr>
        <w:autoSpaceDE w:val="0"/>
        <w:autoSpaceDN w:val="0"/>
        <w:adjustRightInd w:val="0"/>
        <w:spacing w:after="0"/>
        <w:contextualSpacing/>
        <w:jc w:val="right"/>
        <w:rPr>
          <w:rFonts w:ascii="Times New Roman" w:hAnsi="Times New Roman"/>
          <w:sz w:val="28"/>
          <w:szCs w:val="28"/>
        </w:rPr>
      </w:pP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приложении к Решению </w:t>
      </w:r>
      <w:r w:rsidRPr="00920575">
        <w:rPr>
          <w:rFonts w:ascii="Times New Roman" w:hAnsi="Times New Roman"/>
          <w:sz w:val="28"/>
          <w:szCs w:val="28"/>
        </w:rPr>
        <w:t xml:space="preserve">Думы города Ханты-Мансийска от 25 ноября 2011 года № 131 «О </w:t>
      </w:r>
      <w:proofErr w:type="gramStart"/>
      <w:r w:rsidRPr="00920575">
        <w:rPr>
          <w:rFonts w:ascii="Times New Roman" w:hAnsi="Times New Roman"/>
          <w:sz w:val="28"/>
          <w:szCs w:val="28"/>
        </w:rPr>
        <w:t>Положении</w:t>
      </w:r>
      <w:proofErr w:type="gramEnd"/>
      <w:r w:rsidRPr="00920575">
        <w:rPr>
          <w:rFonts w:ascii="Times New Roman" w:hAnsi="Times New Roman"/>
          <w:sz w:val="28"/>
          <w:szCs w:val="28"/>
        </w:rPr>
        <w:t xml:space="preserve"> </w:t>
      </w:r>
      <w:r w:rsidRPr="00920575">
        <w:rPr>
          <w:rFonts w:ascii="Times New Roman" w:hAnsi="Times New Roman"/>
          <w:iCs/>
          <w:sz w:val="28"/>
          <w:szCs w:val="28"/>
          <w:lang w:eastAsia="ru-RU"/>
        </w:rPr>
        <w:t>о порядке управления и распоряжения жилищным фондом, находящимся в собственности города Ханты-Мансийска»</w:t>
      </w:r>
      <w:r>
        <w:rPr>
          <w:rFonts w:ascii="Times New Roman" w:hAnsi="Times New Roman"/>
          <w:iCs/>
          <w:sz w:val="28"/>
          <w:szCs w:val="28"/>
          <w:lang w:eastAsia="ru-RU"/>
        </w:rPr>
        <w:t>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AA4194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Пункт 9 статьи 6 изложить в новой редакции: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Pr="005C568B">
        <w:rPr>
          <w:rFonts w:ascii="Times New Roman" w:hAnsi="Times New Roman" w:cs="Times New Roman"/>
          <w:sz w:val="28"/>
          <w:szCs w:val="28"/>
        </w:rPr>
        <w:t>9) принимает решение о создании межведомственной комиссии для оценки соответствия установленным требованиям жилых помещений жилищного фонда Российской Федерации, многоквартирных домов, находящихся в федеральной собственности, муниципального жилищного фонда</w:t>
      </w:r>
      <w:r>
        <w:rPr>
          <w:rFonts w:ascii="Times New Roman" w:hAnsi="Times New Roman" w:cs="Times New Roman"/>
          <w:sz w:val="28"/>
          <w:szCs w:val="28"/>
        </w:rPr>
        <w:t>, частных жилых помещений, находящихся на территории города Ханты-Мансийска</w:t>
      </w:r>
      <w:r w:rsidRPr="005C568B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4194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Пункт 20 статьи 7 изложить в новой редакции: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31E31">
        <w:rPr>
          <w:rFonts w:ascii="Times New Roman" w:hAnsi="Times New Roman" w:cs="Times New Roman"/>
          <w:sz w:val="28"/>
          <w:szCs w:val="28"/>
        </w:rPr>
        <w:t xml:space="preserve">20) дает согласие муниципальным предприятиям и учреждениям на совершение сделок по передаче муниципальных жилых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31E31">
        <w:rPr>
          <w:rFonts w:ascii="Times New Roman" w:hAnsi="Times New Roman" w:cs="Times New Roman"/>
          <w:sz w:val="28"/>
          <w:szCs w:val="28"/>
        </w:rPr>
        <w:t>омещений во владение и пользование третьим лицам</w:t>
      </w:r>
      <w:r>
        <w:rPr>
          <w:rFonts w:ascii="Times New Roman" w:hAnsi="Times New Roman" w:cs="Times New Roman"/>
          <w:sz w:val="28"/>
          <w:szCs w:val="28"/>
        </w:rPr>
        <w:t>, а также в случаях, установленных настоящим Положением, согласие на выкуп работниками муниципальных предприятий и учреждений, занимаемых ими жилых помещений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4194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В статье 8: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дополнить новым пунктом 3 следующего содержания:</w:t>
      </w:r>
    </w:p>
    <w:p w:rsidR="00316156" w:rsidRPr="00BD4D04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«3) </w:t>
      </w:r>
      <w:r w:rsidRPr="00BD4D04">
        <w:rPr>
          <w:rFonts w:ascii="Times New Roman" w:hAnsi="Times New Roman" w:cs="Times New Roman"/>
          <w:sz w:val="28"/>
          <w:szCs w:val="28"/>
        </w:rPr>
        <w:t>принимает решение о согласовании (отказе в согласовании) переустройства и (или) перепланировки жилого помещения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дополнить новым пунктом 4 следующего содержания:</w:t>
      </w:r>
    </w:p>
    <w:p w:rsidR="00316156" w:rsidRPr="000474BB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«4</w:t>
      </w:r>
      <w:r w:rsidRPr="000474BB">
        <w:rPr>
          <w:rFonts w:ascii="Times New Roman" w:hAnsi="Times New Roman" w:cs="Times New Roman"/>
          <w:sz w:val="28"/>
          <w:szCs w:val="28"/>
        </w:rPr>
        <w:t>) принимает решения о переводе (отказе в переводе) жилого помещения в нежилое помещение или нежилого помещения в жилое помещение</w:t>
      </w:r>
      <w:proofErr w:type="gramStart"/>
      <w:r w:rsidRPr="000474B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4194"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 xml:space="preserve">В статье 9 пункты 6, 7 </w:t>
      </w:r>
      <w:r w:rsidRPr="001A06A3">
        <w:rPr>
          <w:rFonts w:ascii="Times New Roman" w:hAnsi="Times New Roman" w:cs="Times New Roman"/>
          <w:sz w:val="28"/>
          <w:szCs w:val="28"/>
        </w:rPr>
        <w:t>признать утратившими силу.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A4194">
        <w:rPr>
          <w:rFonts w:ascii="Times New Roman" w:hAnsi="Times New Roman"/>
          <w:b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 xml:space="preserve">В </w:t>
      </w:r>
      <w:hyperlink r:id="rId16" w:history="1">
        <w:proofErr w:type="gramStart"/>
        <w:r>
          <w:rPr>
            <w:rFonts w:ascii="Times New Roman" w:hAnsi="Times New Roman" w:cs="Times New Roman"/>
            <w:sz w:val="28"/>
            <w:szCs w:val="28"/>
          </w:rPr>
          <w:t>п</w:t>
        </w:r>
        <w:r w:rsidRPr="00757494">
          <w:rPr>
            <w:rFonts w:ascii="Times New Roman" w:hAnsi="Times New Roman" w:cs="Times New Roman"/>
            <w:sz w:val="28"/>
            <w:szCs w:val="28"/>
          </w:rPr>
          <w:t>ункт</w:t>
        </w:r>
        <w:r>
          <w:rPr>
            <w:rFonts w:ascii="Times New Roman" w:hAnsi="Times New Roman" w:cs="Times New Roman"/>
            <w:sz w:val="28"/>
            <w:szCs w:val="28"/>
          </w:rPr>
          <w:t>е</w:t>
        </w:r>
        <w:proofErr w:type="gramEnd"/>
        <w:r w:rsidRPr="00757494">
          <w:rPr>
            <w:rFonts w:ascii="Times New Roman" w:hAnsi="Times New Roman" w:cs="Times New Roman"/>
            <w:sz w:val="28"/>
            <w:szCs w:val="28"/>
          </w:rPr>
          <w:t xml:space="preserve"> 1 статьи 19</w:t>
        </w:r>
      </w:hyperlink>
      <w:r>
        <w:rPr>
          <w:rFonts w:ascii="Times New Roman" w:hAnsi="Times New Roman" w:cs="Times New Roman"/>
          <w:sz w:val="28"/>
          <w:szCs w:val="28"/>
        </w:rPr>
        <w:t>:</w:t>
      </w:r>
      <w:r w:rsidRPr="007574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абзац седьмой изложить в новой редакции: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«- </w:t>
      </w:r>
      <w:r w:rsidRPr="0070469E">
        <w:rPr>
          <w:rFonts w:ascii="Times New Roman" w:hAnsi="Times New Roman" w:cs="Times New Roman"/>
          <w:sz w:val="28"/>
          <w:szCs w:val="28"/>
        </w:rPr>
        <w:t>сотрудникам акционерных обществ, единственным участником которых является муниципальное образование городской округ город Ханты-Мансийск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64211">
        <w:rPr>
          <w:rFonts w:ascii="Times New Roman" w:hAnsi="Times New Roman" w:cs="Times New Roman"/>
          <w:sz w:val="28"/>
          <w:szCs w:val="28"/>
        </w:rPr>
        <w:t>сроком до одного года</w:t>
      </w:r>
      <w:proofErr w:type="gramStart"/>
      <w:r w:rsidRPr="0070469E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316156" w:rsidRPr="0070469E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абзац восьмой изложить в новой редакции: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70469E">
        <w:rPr>
          <w:rFonts w:ascii="Times New Roman" w:hAnsi="Times New Roman" w:cs="Times New Roman"/>
          <w:sz w:val="28"/>
          <w:szCs w:val="28"/>
        </w:rPr>
        <w:t>- инвалидам и участникам Великой Отечественной войны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4211">
        <w:rPr>
          <w:rFonts w:ascii="Times New Roman" w:hAnsi="Times New Roman" w:cs="Times New Roman"/>
          <w:sz w:val="28"/>
          <w:szCs w:val="28"/>
        </w:rPr>
        <w:t>сроком до пяти лет</w:t>
      </w:r>
      <w:proofErr w:type="gramStart"/>
      <w:r w:rsidRPr="0070469E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Pr="0070469E">
        <w:rPr>
          <w:rFonts w:ascii="Times New Roman" w:hAnsi="Times New Roman" w:cs="Times New Roman"/>
          <w:sz w:val="28"/>
          <w:szCs w:val="28"/>
        </w:rPr>
        <w:t>;</w:t>
      </w:r>
    </w:p>
    <w:p w:rsidR="00316156" w:rsidRPr="0070469E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абзац девятый изложить в новой редакции:</w:t>
      </w:r>
    </w:p>
    <w:p w:rsidR="00316156" w:rsidRPr="0070469E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70469E">
        <w:rPr>
          <w:rFonts w:ascii="Times New Roman" w:hAnsi="Times New Roman" w:cs="Times New Roman"/>
          <w:sz w:val="28"/>
          <w:szCs w:val="28"/>
        </w:rPr>
        <w:t xml:space="preserve">- бывшим несовершеннолетним узникам концлагерей, гетто, других мест принудительного содержания, созданных фашистами и их союзниками в период </w:t>
      </w:r>
      <w:r w:rsidRPr="0070469E">
        <w:rPr>
          <w:rFonts w:ascii="Times New Roman" w:hAnsi="Times New Roman" w:cs="Times New Roman"/>
          <w:sz w:val="28"/>
          <w:szCs w:val="28"/>
        </w:rPr>
        <w:lastRenderedPageBreak/>
        <w:t>второй мировой войны, признанным инвалидами вследствие общего заболевания, трудового увечья и других причин</w:t>
      </w:r>
      <w:r w:rsidRPr="00364211">
        <w:rPr>
          <w:rFonts w:ascii="Times New Roman" w:hAnsi="Times New Roman" w:cs="Times New Roman"/>
          <w:sz w:val="28"/>
          <w:szCs w:val="28"/>
        </w:rPr>
        <w:t>, сроком до пяти лет</w:t>
      </w:r>
      <w:proofErr w:type="gramStart"/>
      <w:r w:rsidRPr="00364211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70469E">
        <w:rPr>
          <w:rFonts w:ascii="Times New Roman" w:hAnsi="Times New Roman" w:cs="Times New Roman"/>
          <w:sz w:val="28"/>
          <w:szCs w:val="28"/>
        </w:rPr>
        <w:t>;</w:t>
      </w:r>
    </w:p>
    <w:p w:rsidR="00316156" w:rsidRPr="00230BA0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0BA0">
        <w:rPr>
          <w:rFonts w:ascii="Times New Roman" w:hAnsi="Times New Roman" w:cs="Times New Roman"/>
          <w:sz w:val="28"/>
          <w:szCs w:val="28"/>
        </w:rPr>
        <w:t xml:space="preserve">4) абзац одиннадцатый изложить в новой редакции: </w:t>
      </w:r>
    </w:p>
    <w:p w:rsidR="00316156" w:rsidRPr="00230BA0" w:rsidRDefault="00316156" w:rsidP="00BC64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30BA0">
        <w:rPr>
          <w:rFonts w:ascii="Times New Roman" w:hAnsi="Times New Roman" w:cs="Times New Roman"/>
          <w:sz w:val="28"/>
          <w:szCs w:val="28"/>
        </w:rPr>
        <w:t>- гражданам, проживающим в муниципальных жилых помещениях, являющихся для них на территории города Ханты-Мансийска единственным местом жительства, на период проведения лабораторных исследований в части содержания потенциально опасных для человека химических веществ (фенол и формальдегид) в воздухе и в строительных мат</w:t>
      </w:r>
      <w:r>
        <w:rPr>
          <w:rFonts w:ascii="Times New Roman" w:hAnsi="Times New Roman" w:cs="Times New Roman"/>
          <w:sz w:val="28"/>
          <w:szCs w:val="28"/>
        </w:rPr>
        <w:t>ериалах ограждающих конструкций</w:t>
      </w:r>
      <w:r w:rsidRPr="00230BA0">
        <w:rPr>
          <w:rFonts w:ascii="Times New Roman" w:hAnsi="Times New Roman" w:cs="Times New Roman"/>
          <w:sz w:val="28"/>
          <w:szCs w:val="28"/>
        </w:rPr>
        <w:t xml:space="preserve"> сроком до трех месяцев</w:t>
      </w:r>
      <w:proofErr w:type="gramStart"/>
      <w:r w:rsidRPr="00230BA0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230BA0">
        <w:rPr>
          <w:rFonts w:ascii="Times New Roman" w:hAnsi="Times New Roman" w:cs="Times New Roman"/>
          <w:sz w:val="28"/>
          <w:szCs w:val="28"/>
        </w:rPr>
        <w:t>;</w:t>
      </w:r>
    </w:p>
    <w:p w:rsidR="00316156" w:rsidRPr="00230BA0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0BA0">
        <w:rPr>
          <w:rFonts w:ascii="Times New Roman" w:hAnsi="Times New Roman" w:cs="Times New Roman"/>
          <w:sz w:val="28"/>
          <w:szCs w:val="28"/>
        </w:rPr>
        <w:t>5) дополнить новым абзацам двенадцатым следующего содержания: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30BA0">
        <w:rPr>
          <w:rFonts w:ascii="Times New Roman" w:hAnsi="Times New Roman" w:cs="Times New Roman"/>
          <w:sz w:val="28"/>
          <w:szCs w:val="28"/>
        </w:rPr>
        <w:t>«- гражданам, являющимся собственниками жилых помещений, признанных в установленном порядке непригодными для проживания и расположенных в многоквартирных жилых домах, признанных в установленном порядке аварийными и подлежащими реконструкции, при условии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30BA0">
        <w:rPr>
          <w:rFonts w:ascii="Times New Roman" w:hAnsi="Times New Roman" w:cs="Times New Roman"/>
          <w:sz w:val="28"/>
          <w:szCs w:val="28"/>
        </w:rPr>
        <w:t xml:space="preserve"> что данные жилые помещения являются для них единственным местом жительства на территории города Ханты-Мансийска, сроком до одного года.</w:t>
      </w:r>
      <w:r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316156" w:rsidRPr="00230BA0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194">
        <w:rPr>
          <w:rFonts w:ascii="Times New Roman" w:hAnsi="Times New Roman" w:cs="Times New Roman"/>
          <w:b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>Абзац первый пункта 2 статьи 19 изложить в новой редакции:</w:t>
      </w:r>
    </w:p>
    <w:p w:rsidR="00316156" w:rsidRPr="00A05B4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A05B46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230BA0">
        <w:rPr>
          <w:rFonts w:ascii="Times New Roman" w:hAnsi="Times New Roman" w:cs="Times New Roman"/>
          <w:sz w:val="28"/>
          <w:szCs w:val="28"/>
        </w:rPr>
        <w:t xml:space="preserve">атегориям граждан, указанным в </w:t>
      </w:r>
      <w:r>
        <w:rPr>
          <w:rFonts w:ascii="Times New Roman" w:hAnsi="Times New Roman" w:cs="Times New Roman"/>
          <w:sz w:val="28"/>
          <w:szCs w:val="28"/>
        </w:rPr>
        <w:t xml:space="preserve">абзацах первом – десятом </w:t>
      </w:r>
      <w:hyperlink r:id="rId17" w:history="1">
        <w:r w:rsidRPr="00230BA0">
          <w:rPr>
            <w:rFonts w:ascii="Times New Roman" w:hAnsi="Times New Roman" w:cs="Times New Roman"/>
            <w:sz w:val="28"/>
            <w:szCs w:val="28"/>
          </w:rPr>
          <w:t>пункт</w:t>
        </w:r>
        <w:r>
          <w:rPr>
            <w:rFonts w:ascii="Times New Roman" w:hAnsi="Times New Roman" w:cs="Times New Roman"/>
            <w:sz w:val="28"/>
            <w:szCs w:val="28"/>
          </w:rPr>
          <w:t>а</w:t>
        </w:r>
        <w:r w:rsidRPr="00230BA0">
          <w:rPr>
            <w:rFonts w:ascii="Times New Roman" w:hAnsi="Times New Roman" w:cs="Times New Roman"/>
            <w:sz w:val="28"/>
            <w:szCs w:val="28"/>
          </w:rPr>
          <w:t xml:space="preserve"> 1</w:t>
        </w:r>
      </w:hyperlink>
      <w:r w:rsidRPr="00230BA0">
        <w:rPr>
          <w:rFonts w:ascii="Times New Roman" w:hAnsi="Times New Roman" w:cs="Times New Roman"/>
          <w:sz w:val="28"/>
          <w:szCs w:val="28"/>
        </w:rPr>
        <w:t xml:space="preserve"> настоящей статьи</w:t>
      </w:r>
      <w:r>
        <w:rPr>
          <w:rFonts w:ascii="Times New Roman" w:hAnsi="Times New Roman" w:cs="Times New Roman"/>
          <w:sz w:val="28"/>
          <w:szCs w:val="28"/>
        </w:rPr>
        <w:t>, ж</w:t>
      </w:r>
      <w:r w:rsidRPr="00A05B46">
        <w:rPr>
          <w:rFonts w:ascii="Times New Roman" w:hAnsi="Times New Roman" w:cs="Times New Roman"/>
          <w:sz w:val="28"/>
          <w:szCs w:val="28"/>
        </w:rPr>
        <w:t xml:space="preserve">илые помещения муниципального жилищного фонда коммерческого использования </w:t>
      </w:r>
      <w:r w:rsidRPr="00230BA0">
        <w:rPr>
          <w:rFonts w:ascii="Times New Roman" w:hAnsi="Times New Roman" w:cs="Times New Roman"/>
          <w:sz w:val="28"/>
          <w:szCs w:val="28"/>
        </w:rPr>
        <w:t>предоставляются</w:t>
      </w:r>
      <w:r w:rsidRPr="00A05B46">
        <w:rPr>
          <w:rFonts w:ascii="Times New Roman" w:hAnsi="Times New Roman" w:cs="Times New Roman"/>
          <w:sz w:val="28"/>
          <w:szCs w:val="28"/>
        </w:rPr>
        <w:t xml:space="preserve"> при условии, что такие граждане на территории города Ханты-Мансийска</w:t>
      </w:r>
      <w:r>
        <w:rPr>
          <w:rFonts w:ascii="Times New Roman" w:hAnsi="Times New Roman" w:cs="Times New Roman"/>
          <w:sz w:val="28"/>
          <w:szCs w:val="28"/>
        </w:rPr>
        <w:t>:»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B505E">
        <w:rPr>
          <w:rFonts w:ascii="Times New Roman" w:hAnsi="Times New Roman" w:cs="Times New Roman"/>
          <w:b/>
          <w:sz w:val="28"/>
          <w:szCs w:val="28"/>
        </w:rPr>
        <w:t>7.</w:t>
      </w:r>
      <w:r w:rsidRPr="00230BA0">
        <w:rPr>
          <w:rFonts w:ascii="Times New Roman" w:hAnsi="Times New Roman" w:cs="Times New Roman"/>
          <w:sz w:val="28"/>
          <w:szCs w:val="28"/>
        </w:rPr>
        <w:t>Статью 23 изложить в новой редакции:</w:t>
      </w:r>
    </w:p>
    <w:p w:rsidR="00316156" w:rsidRPr="003D45AC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3D45AC">
        <w:rPr>
          <w:rFonts w:ascii="Times New Roman" w:hAnsi="Times New Roman" w:cs="Times New Roman"/>
          <w:sz w:val="28"/>
          <w:szCs w:val="28"/>
        </w:rPr>
        <w:t xml:space="preserve">Статья 23. Особенности приватизации служебных жилых помещений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3D45AC">
        <w:rPr>
          <w:rFonts w:ascii="Times New Roman" w:hAnsi="Times New Roman" w:cs="Times New Roman"/>
          <w:sz w:val="28"/>
          <w:szCs w:val="28"/>
        </w:rPr>
        <w:t>специализированного жилищного фонда</w:t>
      </w:r>
      <w:r>
        <w:rPr>
          <w:rFonts w:ascii="Times New Roman" w:hAnsi="Times New Roman" w:cs="Times New Roman"/>
          <w:sz w:val="28"/>
          <w:szCs w:val="28"/>
        </w:rPr>
        <w:t xml:space="preserve"> города Ханты-Мансийска</w:t>
      </w:r>
    </w:p>
    <w:p w:rsidR="00316156" w:rsidRPr="00EE7BDB" w:rsidRDefault="00316156" w:rsidP="00BC64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45AC">
        <w:rPr>
          <w:rFonts w:ascii="Times New Roman" w:hAnsi="Times New Roman" w:cs="Times New Roman"/>
          <w:sz w:val="28"/>
          <w:szCs w:val="28"/>
        </w:rPr>
        <w:t>1.</w:t>
      </w:r>
      <w:r w:rsidRPr="00EE7BDB">
        <w:rPr>
          <w:rFonts w:ascii="Times New Roman" w:hAnsi="Times New Roman" w:cs="Times New Roman"/>
          <w:sz w:val="28"/>
          <w:szCs w:val="28"/>
        </w:rPr>
        <w:t xml:space="preserve">Право на приватизацию занимаемых служебных жилых помещений муниципального специализированного жилищного фонда города Ханты-Мансийска, находящихся в казне города Ханты-Мансийска, имеют граждане Российской Федерации, прожившие в занимаемом служебном жилом помещении не менее 5 лет, </w:t>
      </w:r>
      <w:r>
        <w:rPr>
          <w:rFonts w:ascii="Times New Roman" w:hAnsi="Times New Roman" w:cs="Times New Roman"/>
          <w:sz w:val="28"/>
          <w:szCs w:val="28"/>
        </w:rPr>
        <w:t xml:space="preserve">которое </w:t>
      </w:r>
      <w:r w:rsidRPr="001A06A3">
        <w:rPr>
          <w:rFonts w:ascii="Times New Roman" w:hAnsi="Times New Roman" w:cs="Times New Roman"/>
          <w:sz w:val="28"/>
          <w:szCs w:val="28"/>
        </w:rPr>
        <w:t>является для них единственным местом проживания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Российской  Федерации,</w:t>
      </w:r>
      <w:r w:rsidRPr="00EE7B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зарегистрированные по месту жительства в городе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Ханты-Мансийске не менее 15 лет</w:t>
      </w:r>
      <w:r w:rsidRPr="00EE7B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EE7BDB">
        <w:rPr>
          <w:rFonts w:ascii="Times New Roman" w:hAnsi="Times New Roman" w:cs="Times New Roman"/>
          <w:sz w:val="28"/>
          <w:szCs w:val="28"/>
        </w:rPr>
        <w:t>и относящиеся к следующим категориям</w:t>
      </w:r>
      <w:proofErr w:type="gramEnd"/>
      <w:r w:rsidRPr="00EE7BDB">
        <w:rPr>
          <w:rFonts w:ascii="Times New Roman" w:hAnsi="Times New Roman" w:cs="Times New Roman"/>
          <w:sz w:val="28"/>
          <w:szCs w:val="28"/>
        </w:rPr>
        <w:t xml:space="preserve"> граждан:</w:t>
      </w:r>
    </w:p>
    <w:p w:rsidR="00316156" w:rsidRPr="00EE7BDB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EE7BDB">
        <w:rPr>
          <w:rFonts w:ascii="Times New Roman" w:hAnsi="Times New Roman" w:cs="Times New Roman"/>
          <w:sz w:val="28"/>
          <w:szCs w:val="28"/>
        </w:rPr>
        <w:t>пенсионеры по старости, проработавшие на предприятиях, в учреждениях, организациях города Ханты-Мансийска не менее 15 лет;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EE7BDB">
        <w:rPr>
          <w:rFonts w:ascii="Times New Roman" w:hAnsi="Times New Roman" w:cs="Times New Roman"/>
          <w:sz w:val="28"/>
          <w:szCs w:val="28"/>
        </w:rPr>
        <w:t>члены семьи умершего работника органа местного самоуправления города Ханты-Мансийска, органа Администрации города Ханты-Мансийска, муниципального предприятия, учреждения города Ханты-Мансийска, которому было предоставлено служебное жилое помещение муниципального специализированного жилищного фонда города Ханты-Мансийска.</w:t>
      </w:r>
    </w:p>
    <w:p w:rsidR="00316156" w:rsidRPr="003D45AC" w:rsidRDefault="00316156" w:rsidP="00BC64D3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EE7B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Для рассмотрения вопроса о приватизации служебных </w:t>
      </w:r>
      <w:r w:rsidRPr="00EE7BDB">
        <w:rPr>
          <w:rFonts w:ascii="Times New Roman" w:hAnsi="Times New Roman" w:cs="Times New Roman"/>
          <w:sz w:val="28"/>
          <w:szCs w:val="28"/>
        </w:rPr>
        <w:t xml:space="preserve">жилых помещений муниципального специализированного жилищного фонда города Ханты-Мансийска, находящихся в казне города Ханты-Мансийска, </w:t>
      </w:r>
      <w:r w:rsidRPr="00EE7B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заявители представляют в Департамент муниципальной собственности заявления и </w:t>
      </w:r>
      <w:r w:rsidRPr="00EE7BDB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документы, перечень которых устанавливается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Администрации</w:t>
      </w:r>
      <w:r w:rsidRPr="00EE7B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города</w:t>
      </w:r>
      <w:r w:rsidRPr="003D45AC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316156" w:rsidRPr="003D45AC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3D45AC">
        <w:rPr>
          <w:rFonts w:ascii="Times New Roman" w:hAnsi="Times New Roman" w:cs="Times New Roman"/>
          <w:sz w:val="28"/>
          <w:szCs w:val="28"/>
        </w:rPr>
        <w:t>.Поступившее заявление регистрируется в журнале регистрации заявлений в день его представления заявителем, о чем заявителю выдается расписка в получении с указанием перечня представленных заявителем документов.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3D45AC">
        <w:rPr>
          <w:rFonts w:ascii="Times New Roman" w:hAnsi="Times New Roman" w:cs="Times New Roman"/>
          <w:sz w:val="28"/>
          <w:szCs w:val="28"/>
        </w:rPr>
        <w:t>.</w:t>
      </w:r>
      <w:r w:rsidRPr="00EE7BDB">
        <w:rPr>
          <w:rFonts w:ascii="Times New Roman" w:hAnsi="Times New Roman" w:cs="Times New Roman"/>
          <w:sz w:val="28"/>
          <w:szCs w:val="28"/>
        </w:rPr>
        <w:t xml:space="preserve">Рассмотрение заявлений </w:t>
      </w:r>
      <w:r w:rsidRPr="001A06A3">
        <w:rPr>
          <w:rFonts w:ascii="Times New Roman" w:hAnsi="Times New Roman" w:cs="Times New Roman"/>
          <w:sz w:val="28"/>
          <w:szCs w:val="28"/>
        </w:rPr>
        <w:t>и документов о приватизации</w:t>
      </w:r>
      <w:r w:rsidRPr="00EE7BDB">
        <w:rPr>
          <w:rFonts w:ascii="Times New Roman" w:hAnsi="Times New Roman" w:cs="Times New Roman"/>
          <w:sz w:val="28"/>
          <w:szCs w:val="28"/>
        </w:rPr>
        <w:t xml:space="preserve"> служебных жилых помещений муниципального специализированного жилищного фонда города Ханты-Мансийска, находящихся в казне города Ханты-Мансийска, осуществляется комиссией Департамента муниципальной собственности по приватизации служебных жилых помещений муниципального специализированного жилищного фонда города Ханты-Мансийска в течение одного месяца с даты их регистрации. </w:t>
      </w:r>
    </w:p>
    <w:p w:rsidR="00316156" w:rsidRPr="003D45AC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5.С</w:t>
      </w:r>
      <w:r w:rsidRPr="00EE7BDB">
        <w:rPr>
          <w:rFonts w:ascii="Times New Roman" w:hAnsi="Times New Roman" w:cs="Times New Roman"/>
          <w:sz w:val="28"/>
          <w:szCs w:val="28"/>
        </w:rPr>
        <w:t>остав комиссии Департамента муниципальной собственности по приватизации служебных жилых помещений муниципального специализированного жилищного фонда города Ханты-Мансийска</w:t>
      </w:r>
      <w:r>
        <w:rPr>
          <w:rFonts w:ascii="Times New Roman" w:hAnsi="Times New Roman" w:cs="Times New Roman"/>
          <w:sz w:val="28"/>
          <w:szCs w:val="28"/>
        </w:rPr>
        <w:t xml:space="preserve">, порядок и условия принятия решения о </w:t>
      </w:r>
      <w:r w:rsidRPr="00EE7BDB">
        <w:rPr>
          <w:rFonts w:ascii="Times New Roman" w:hAnsi="Times New Roman" w:cs="Times New Roman"/>
          <w:sz w:val="28"/>
          <w:szCs w:val="28"/>
        </w:rPr>
        <w:t xml:space="preserve">приватизации </w:t>
      </w:r>
      <w:r>
        <w:rPr>
          <w:rFonts w:ascii="Times New Roman" w:hAnsi="Times New Roman" w:cs="Times New Roman"/>
          <w:sz w:val="28"/>
          <w:szCs w:val="28"/>
        </w:rPr>
        <w:t xml:space="preserve">(отказе в приватизации) </w:t>
      </w:r>
      <w:r w:rsidRPr="00EE7BDB">
        <w:rPr>
          <w:rFonts w:ascii="Times New Roman" w:hAnsi="Times New Roman" w:cs="Times New Roman"/>
          <w:sz w:val="28"/>
          <w:szCs w:val="28"/>
        </w:rPr>
        <w:t xml:space="preserve">служебных жилых помещений муниципального специализированного жилищного фонда города Ханты-Мансийска, находящихся в казне города Ханты-Мансийска, </w:t>
      </w:r>
      <w:r>
        <w:rPr>
          <w:rFonts w:ascii="Times New Roman" w:hAnsi="Times New Roman" w:cs="Times New Roman"/>
          <w:sz w:val="28"/>
          <w:szCs w:val="28"/>
        </w:rPr>
        <w:t xml:space="preserve">заключения (расторжения) и изменения договоров приватизации, </w:t>
      </w:r>
      <w:r w:rsidRPr="00EE7BDB">
        <w:rPr>
          <w:rFonts w:ascii="Times New Roman" w:hAnsi="Times New Roman" w:cs="Times New Roman"/>
          <w:sz w:val="28"/>
          <w:szCs w:val="28"/>
        </w:rPr>
        <w:t>устанавливаются Департаментом муниципальной собственности.</w:t>
      </w:r>
      <w:r>
        <w:rPr>
          <w:rFonts w:ascii="Times New Roman" w:hAnsi="Times New Roman" w:cs="Times New Roman"/>
          <w:sz w:val="28"/>
          <w:szCs w:val="28"/>
        </w:rPr>
        <w:t xml:space="preserve">». </w:t>
      </w:r>
      <w:proofErr w:type="gramEnd"/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6D35">
        <w:rPr>
          <w:rFonts w:ascii="Times New Roman" w:hAnsi="Times New Roman"/>
          <w:b/>
          <w:sz w:val="28"/>
          <w:szCs w:val="28"/>
        </w:rPr>
        <w:t>8.</w:t>
      </w:r>
      <w:r>
        <w:rPr>
          <w:rFonts w:ascii="Times New Roman" w:hAnsi="Times New Roman"/>
          <w:sz w:val="28"/>
          <w:szCs w:val="28"/>
        </w:rPr>
        <w:t>Статью 24 изложить в новой редакции: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38"/>
      <w:bookmarkStart w:id="1" w:name="Par43"/>
      <w:bookmarkEnd w:id="0"/>
      <w:bookmarkEnd w:id="1"/>
      <w:r>
        <w:rPr>
          <w:rFonts w:ascii="Times New Roman" w:hAnsi="Times New Roman" w:cs="Times New Roman"/>
          <w:sz w:val="28"/>
          <w:szCs w:val="28"/>
        </w:rPr>
        <w:t>«</w:t>
      </w:r>
      <w:r w:rsidRPr="006D711E">
        <w:rPr>
          <w:rFonts w:ascii="Times New Roman" w:hAnsi="Times New Roman" w:cs="Times New Roman"/>
          <w:sz w:val="28"/>
          <w:szCs w:val="28"/>
        </w:rPr>
        <w:t>Статья 24. Продажа жилых помещений муниципальн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6D711E">
        <w:rPr>
          <w:rFonts w:ascii="Times New Roman" w:hAnsi="Times New Roman" w:cs="Times New Roman"/>
          <w:sz w:val="28"/>
          <w:szCs w:val="28"/>
        </w:rPr>
        <w:t xml:space="preserve"> жилищного фонда 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711E">
        <w:rPr>
          <w:rFonts w:ascii="Times New Roman" w:hAnsi="Times New Roman" w:cs="Times New Roman"/>
          <w:sz w:val="28"/>
          <w:szCs w:val="28"/>
        </w:rPr>
        <w:t xml:space="preserve">1.Наниматель жилого помещения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6D711E">
        <w:rPr>
          <w:rFonts w:ascii="Times New Roman" w:hAnsi="Times New Roman" w:cs="Times New Roman"/>
          <w:sz w:val="28"/>
          <w:szCs w:val="28"/>
        </w:rPr>
        <w:t>жилищного фонда коммерческого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города  Ханты-Мансийска</w:t>
      </w:r>
      <w:r w:rsidRPr="003D45AC">
        <w:rPr>
          <w:rFonts w:ascii="Times New Roman" w:hAnsi="Times New Roman" w:cs="Times New Roman"/>
          <w:sz w:val="28"/>
          <w:szCs w:val="28"/>
        </w:rPr>
        <w:t>, проживши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D45AC">
        <w:rPr>
          <w:rFonts w:ascii="Times New Roman" w:hAnsi="Times New Roman" w:cs="Times New Roman"/>
          <w:sz w:val="28"/>
          <w:szCs w:val="28"/>
        </w:rPr>
        <w:t xml:space="preserve"> в занимаемом жилом помещении не менее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D45AC">
        <w:rPr>
          <w:rFonts w:ascii="Times New Roman" w:hAnsi="Times New Roman" w:cs="Times New Roman"/>
          <w:sz w:val="28"/>
          <w:szCs w:val="28"/>
        </w:rPr>
        <w:t xml:space="preserve"> лет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D711E">
        <w:rPr>
          <w:rFonts w:ascii="Times New Roman" w:hAnsi="Times New Roman" w:cs="Times New Roman"/>
          <w:sz w:val="28"/>
          <w:szCs w:val="28"/>
        </w:rPr>
        <w:t xml:space="preserve">и совместно </w:t>
      </w:r>
      <w:r w:rsidRPr="001A06A3">
        <w:rPr>
          <w:rFonts w:ascii="Times New Roman" w:hAnsi="Times New Roman" w:cs="Times New Roman"/>
          <w:sz w:val="28"/>
          <w:szCs w:val="28"/>
        </w:rPr>
        <w:t>проживающие с 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11E">
        <w:rPr>
          <w:rFonts w:ascii="Times New Roman" w:hAnsi="Times New Roman" w:cs="Times New Roman"/>
          <w:sz w:val="28"/>
          <w:szCs w:val="28"/>
        </w:rPr>
        <w:t xml:space="preserve"> члены его семьи вправе выкупить занимаемое ими жилое помещение, если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11E">
        <w:rPr>
          <w:rFonts w:ascii="Times New Roman" w:hAnsi="Times New Roman" w:cs="Times New Roman"/>
          <w:sz w:val="28"/>
          <w:szCs w:val="28"/>
        </w:rPr>
        <w:t>жилое помещение является для них единственным местом жительства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Российской Федерации</w:t>
      </w:r>
      <w:r w:rsidRPr="006D711E">
        <w:rPr>
          <w:rFonts w:ascii="Times New Roman" w:hAnsi="Times New Roman" w:cs="Times New Roman"/>
          <w:sz w:val="28"/>
          <w:szCs w:val="28"/>
        </w:rPr>
        <w:t>, и срок эксплуатации дома, в котором находится жилое помещение, составляет не менее 10</w:t>
      </w:r>
      <w:proofErr w:type="gramEnd"/>
      <w:r w:rsidRPr="006D711E">
        <w:rPr>
          <w:rFonts w:ascii="Times New Roman" w:hAnsi="Times New Roman" w:cs="Times New Roman"/>
          <w:sz w:val="28"/>
          <w:szCs w:val="28"/>
        </w:rPr>
        <w:t xml:space="preserve"> лет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</w:t>
      </w:r>
      <w:r w:rsidRPr="006D711E">
        <w:rPr>
          <w:rFonts w:ascii="Times New Roman" w:hAnsi="Times New Roman" w:cs="Times New Roman"/>
          <w:sz w:val="28"/>
          <w:szCs w:val="28"/>
        </w:rPr>
        <w:t xml:space="preserve">.Наниматель </w:t>
      </w:r>
      <w:r>
        <w:rPr>
          <w:rFonts w:ascii="Times New Roman" w:hAnsi="Times New Roman" w:cs="Times New Roman"/>
          <w:sz w:val="28"/>
          <w:szCs w:val="28"/>
        </w:rPr>
        <w:t xml:space="preserve">служебного жилого помещения муниципального </w:t>
      </w:r>
      <w:r w:rsidRPr="006D711E">
        <w:rPr>
          <w:rFonts w:ascii="Times New Roman" w:hAnsi="Times New Roman" w:cs="Times New Roman"/>
          <w:sz w:val="28"/>
          <w:szCs w:val="28"/>
        </w:rPr>
        <w:t xml:space="preserve">специализированного жилищного фонда </w:t>
      </w:r>
      <w:r>
        <w:rPr>
          <w:rFonts w:ascii="Times New Roman" w:hAnsi="Times New Roman" w:cs="Times New Roman"/>
          <w:sz w:val="28"/>
          <w:szCs w:val="28"/>
        </w:rPr>
        <w:t>города Ханты-Мансийска</w:t>
      </w:r>
      <w:r w:rsidRPr="003D45AC">
        <w:rPr>
          <w:rFonts w:ascii="Times New Roman" w:hAnsi="Times New Roman" w:cs="Times New Roman"/>
          <w:sz w:val="28"/>
          <w:szCs w:val="28"/>
        </w:rPr>
        <w:t>, проживши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D45AC">
        <w:rPr>
          <w:rFonts w:ascii="Times New Roman" w:hAnsi="Times New Roman" w:cs="Times New Roman"/>
          <w:sz w:val="28"/>
          <w:szCs w:val="28"/>
        </w:rPr>
        <w:t xml:space="preserve"> в занимаемом жилом помещении не менее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3D45AC">
        <w:rPr>
          <w:rFonts w:ascii="Times New Roman" w:hAnsi="Times New Roman" w:cs="Times New Roman"/>
          <w:sz w:val="28"/>
          <w:szCs w:val="28"/>
        </w:rPr>
        <w:t xml:space="preserve"> лет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D711E">
        <w:rPr>
          <w:rFonts w:ascii="Times New Roman" w:hAnsi="Times New Roman" w:cs="Times New Roman"/>
          <w:sz w:val="28"/>
          <w:szCs w:val="28"/>
        </w:rPr>
        <w:t xml:space="preserve">и совместно </w:t>
      </w:r>
      <w:r w:rsidRPr="001A06A3">
        <w:rPr>
          <w:rFonts w:ascii="Times New Roman" w:hAnsi="Times New Roman" w:cs="Times New Roman"/>
          <w:sz w:val="28"/>
          <w:szCs w:val="28"/>
        </w:rPr>
        <w:t>проживающие с 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11E">
        <w:rPr>
          <w:rFonts w:ascii="Times New Roman" w:hAnsi="Times New Roman" w:cs="Times New Roman"/>
          <w:sz w:val="28"/>
          <w:szCs w:val="28"/>
        </w:rPr>
        <w:t xml:space="preserve">члены его семьи вправе </w:t>
      </w:r>
      <w:r>
        <w:rPr>
          <w:rFonts w:ascii="Times New Roman" w:hAnsi="Times New Roman" w:cs="Times New Roman"/>
          <w:sz w:val="28"/>
          <w:szCs w:val="28"/>
        </w:rPr>
        <w:t xml:space="preserve">обратиться с заявлением об </w:t>
      </w:r>
      <w:r w:rsidRPr="00455F6F">
        <w:rPr>
          <w:rFonts w:ascii="Times New Roman" w:hAnsi="Times New Roman" w:cs="Times New Roman"/>
          <w:sz w:val="28"/>
          <w:szCs w:val="28"/>
        </w:rPr>
        <w:t>исключени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55F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занимаемого </w:t>
      </w:r>
      <w:r w:rsidRPr="00455F6F">
        <w:rPr>
          <w:rFonts w:ascii="Times New Roman" w:hAnsi="Times New Roman" w:cs="Times New Roman"/>
          <w:sz w:val="28"/>
          <w:szCs w:val="28"/>
        </w:rPr>
        <w:t xml:space="preserve">жилого помещения из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6D711E">
        <w:rPr>
          <w:rFonts w:ascii="Times New Roman" w:hAnsi="Times New Roman" w:cs="Times New Roman"/>
          <w:sz w:val="28"/>
          <w:szCs w:val="28"/>
        </w:rPr>
        <w:t xml:space="preserve">специализированного жилищного фонда </w:t>
      </w:r>
      <w:r>
        <w:rPr>
          <w:rFonts w:ascii="Times New Roman" w:hAnsi="Times New Roman" w:cs="Times New Roman"/>
          <w:sz w:val="28"/>
          <w:szCs w:val="28"/>
        </w:rPr>
        <w:t xml:space="preserve">города Ханты-Мансийска с отнесением его к муниципальному </w:t>
      </w:r>
      <w:r w:rsidRPr="006D711E">
        <w:rPr>
          <w:rFonts w:ascii="Times New Roman" w:hAnsi="Times New Roman" w:cs="Times New Roman"/>
          <w:sz w:val="28"/>
          <w:szCs w:val="28"/>
        </w:rPr>
        <w:t>жилищно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6D711E">
        <w:rPr>
          <w:rFonts w:ascii="Times New Roman" w:hAnsi="Times New Roman" w:cs="Times New Roman"/>
          <w:sz w:val="28"/>
          <w:szCs w:val="28"/>
        </w:rPr>
        <w:t xml:space="preserve"> фонд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6D711E">
        <w:rPr>
          <w:rFonts w:ascii="Times New Roman" w:hAnsi="Times New Roman" w:cs="Times New Roman"/>
          <w:sz w:val="28"/>
          <w:szCs w:val="28"/>
        </w:rPr>
        <w:t xml:space="preserve"> коммерческого использования</w:t>
      </w:r>
      <w:r>
        <w:rPr>
          <w:rFonts w:ascii="Times New Roman" w:hAnsi="Times New Roman" w:cs="Times New Roman"/>
          <w:sz w:val="28"/>
          <w:szCs w:val="28"/>
        </w:rPr>
        <w:t xml:space="preserve"> города  Ханты-Мансийска и </w:t>
      </w:r>
      <w:r w:rsidRPr="006D711E">
        <w:rPr>
          <w:rFonts w:ascii="Times New Roman" w:hAnsi="Times New Roman" w:cs="Times New Roman"/>
          <w:sz w:val="28"/>
          <w:szCs w:val="28"/>
        </w:rPr>
        <w:t>выкупить занимаемое ими жилое</w:t>
      </w:r>
      <w:proofErr w:type="gramEnd"/>
      <w:r w:rsidRPr="006D711E">
        <w:rPr>
          <w:rFonts w:ascii="Times New Roman" w:hAnsi="Times New Roman" w:cs="Times New Roman"/>
          <w:sz w:val="28"/>
          <w:szCs w:val="28"/>
        </w:rPr>
        <w:t xml:space="preserve"> помещение, если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11E">
        <w:rPr>
          <w:rFonts w:ascii="Times New Roman" w:hAnsi="Times New Roman" w:cs="Times New Roman"/>
          <w:sz w:val="28"/>
          <w:szCs w:val="28"/>
        </w:rPr>
        <w:t>жилое помещение является для них единственным местом жительства</w:t>
      </w:r>
      <w:r w:rsidRPr="00457E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территории Российской Федерации</w:t>
      </w:r>
      <w:r w:rsidRPr="006D711E">
        <w:rPr>
          <w:rFonts w:ascii="Times New Roman" w:hAnsi="Times New Roman" w:cs="Times New Roman"/>
          <w:sz w:val="28"/>
          <w:szCs w:val="28"/>
        </w:rPr>
        <w:t>, и срок эксплуатации дома, в котором находится жилое помещение, составляет не менее 10 лет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6156" w:rsidRPr="006D711E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D711E">
        <w:rPr>
          <w:rFonts w:ascii="Times New Roman" w:hAnsi="Times New Roman" w:cs="Times New Roman"/>
          <w:sz w:val="28"/>
          <w:szCs w:val="28"/>
        </w:rPr>
        <w:t xml:space="preserve">.Для рассмотрения вопроса о </w:t>
      </w:r>
      <w:r>
        <w:rPr>
          <w:rFonts w:ascii="Times New Roman" w:hAnsi="Times New Roman" w:cs="Times New Roman"/>
          <w:sz w:val="28"/>
          <w:szCs w:val="28"/>
        </w:rPr>
        <w:t>выкупе</w:t>
      </w:r>
      <w:r w:rsidRPr="006D711E">
        <w:rPr>
          <w:rFonts w:ascii="Times New Roman" w:hAnsi="Times New Roman" w:cs="Times New Roman"/>
          <w:sz w:val="28"/>
          <w:szCs w:val="28"/>
        </w:rPr>
        <w:t xml:space="preserve"> жил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6D711E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й, указанных в пунктах 1, 2</w:t>
      </w:r>
      <w:r w:rsidRPr="006D71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настоящей статьи,</w:t>
      </w:r>
      <w:r w:rsidRPr="006D711E">
        <w:rPr>
          <w:rFonts w:ascii="Times New Roman" w:hAnsi="Times New Roman" w:cs="Times New Roman"/>
          <w:sz w:val="28"/>
          <w:szCs w:val="28"/>
        </w:rPr>
        <w:t xml:space="preserve"> </w:t>
      </w:r>
      <w:r w:rsidRPr="0041515A">
        <w:rPr>
          <w:rFonts w:ascii="Times New Roman" w:hAnsi="Times New Roman" w:cs="Times New Roman"/>
          <w:sz w:val="28"/>
          <w:szCs w:val="28"/>
        </w:rPr>
        <w:t>находящ</w:t>
      </w:r>
      <w:r>
        <w:rPr>
          <w:rFonts w:ascii="Times New Roman" w:hAnsi="Times New Roman" w:cs="Times New Roman"/>
          <w:sz w:val="28"/>
          <w:szCs w:val="28"/>
        </w:rPr>
        <w:t>ихся</w:t>
      </w:r>
      <w:r w:rsidRPr="0041515A">
        <w:rPr>
          <w:rFonts w:ascii="Times New Roman" w:hAnsi="Times New Roman" w:cs="Times New Roman"/>
          <w:sz w:val="28"/>
          <w:szCs w:val="28"/>
        </w:rPr>
        <w:t xml:space="preserve"> в казне города Ханты-Мансийска,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711E">
        <w:rPr>
          <w:rFonts w:ascii="Times New Roman" w:hAnsi="Times New Roman" w:cs="Times New Roman"/>
          <w:sz w:val="28"/>
          <w:szCs w:val="28"/>
        </w:rPr>
        <w:t xml:space="preserve">заявители представляют в Департамент муниципальной собственности заявление о намерении </w:t>
      </w:r>
      <w:r w:rsidRPr="001A06A3">
        <w:rPr>
          <w:rFonts w:ascii="Times New Roman" w:hAnsi="Times New Roman" w:cs="Times New Roman"/>
          <w:sz w:val="28"/>
          <w:szCs w:val="28"/>
        </w:rPr>
        <w:t>выкупить занимаемое жилое помещение</w:t>
      </w:r>
      <w:r w:rsidRPr="006D711E">
        <w:rPr>
          <w:rFonts w:ascii="Times New Roman" w:hAnsi="Times New Roman" w:cs="Times New Roman"/>
          <w:sz w:val="28"/>
          <w:szCs w:val="28"/>
        </w:rPr>
        <w:t xml:space="preserve"> с приложением документов, перечень которых утверждается Администрацией города.</w:t>
      </w:r>
    </w:p>
    <w:p w:rsidR="00316156" w:rsidRPr="00EC167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</w:t>
      </w:r>
      <w:r w:rsidRPr="006D711E">
        <w:rPr>
          <w:rFonts w:ascii="Times New Roman" w:hAnsi="Times New Roman" w:cs="Times New Roman"/>
          <w:sz w:val="28"/>
          <w:szCs w:val="28"/>
        </w:rPr>
        <w:t xml:space="preserve">Продажа </w:t>
      </w:r>
      <w:r>
        <w:rPr>
          <w:rFonts w:ascii="Times New Roman" w:hAnsi="Times New Roman" w:cs="Times New Roman"/>
          <w:sz w:val="28"/>
          <w:szCs w:val="28"/>
        </w:rPr>
        <w:t xml:space="preserve">работникам муниципальных предприятий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учреждений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занимаемых ими жилых помещений, указанных в пунктах 1, 2</w:t>
      </w:r>
      <w:r w:rsidRPr="006D71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настоящей статьи, </w:t>
      </w:r>
      <w:r w:rsidRPr="00EC1676">
        <w:rPr>
          <w:rFonts w:ascii="Times New Roman" w:hAnsi="Times New Roman" w:cs="Times New Roman"/>
          <w:sz w:val="28"/>
          <w:szCs w:val="28"/>
        </w:rPr>
        <w:t>находящихся в хозяйственном ведении муниципальных предприятий или в оперативном управлении муниципальных учреждений, осуществляется с согласия Департамента муниципальной собственности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0672">
        <w:rPr>
          <w:rFonts w:ascii="Times New Roman" w:hAnsi="Times New Roman" w:cs="Times New Roman"/>
          <w:sz w:val="28"/>
          <w:szCs w:val="28"/>
        </w:rPr>
        <w:t>В целях получения согласия</w:t>
      </w:r>
      <w:r>
        <w:rPr>
          <w:rFonts w:ascii="Times New Roman" w:hAnsi="Times New Roman" w:cs="Times New Roman"/>
          <w:sz w:val="28"/>
          <w:szCs w:val="28"/>
        </w:rPr>
        <w:t xml:space="preserve"> на продажу </w:t>
      </w:r>
      <w:r w:rsidRPr="006D711E">
        <w:rPr>
          <w:rFonts w:ascii="Times New Roman" w:hAnsi="Times New Roman" w:cs="Times New Roman"/>
          <w:sz w:val="28"/>
          <w:szCs w:val="28"/>
        </w:rPr>
        <w:t>жил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6D711E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й, указанных в пунктах 1, 2</w:t>
      </w:r>
      <w:r w:rsidRPr="006D71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настоящей статьи,</w:t>
      </w:r>
      <w:r w:rsidRPr="006D711E">
        <w:rPr>
          <w:rFonts w:ascii="Times New Roman" w:hAnsi="Times New Roman" w:cs="Times New Roman"/>
          <w:sz w:val="28"/>
          <w:szCs w:val="28"/>
        </w:rPr>
        <w:t xml:space="preserve"> </w:t>
      </w:r>
      <w:r w:rsidRPr="00EC1676">
        <w:rPr>
          <w:rFonts w:ascii="Times New Roman" w:hAnsi="Times New Roman" w:cs="Times New Roman"/>
          <w:sz w:val="28"/>
          <w:szCs w:val="28"/>
        </w:rPr>
        <w:t xml:space="preserve">муниципальные предприятия и учреждения представляют в Департамент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согласованное </w:t>
      </w:r>
      <w:r w:rsidRPr="00EC1676">
        <w:rPr>
          <w:rFonts w:ascii="Times New Roman" w:hAnsi="Times New Roman" w:cs="Times New Roman"/>
          <w:sz w:val="28"/>
          <w:szCs w:val="28"/>
        </w:rPr>
        <w:t>с профсоюзным комитетом либо жилищно-бытовой комиссией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1676">
        <w:rPr>
          <w:rFonts w:ascii="Times New Roman" w:hAnsi="Times New Roman" w:cs="Times New Roman"/>
          <w:sz w:val="28"/>
          <w:szCs w:val="28"/>
        </w:rPr>
        <w:t>предприятия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C1676">
        <w:rPr>
          <w:rFonts w:ascii="Times New Roman" w:hAnsi="Times New Roman" w:cs="Times New Roman"/>
          <w:sz w:val="28"/>
          <w:szCs w:val="28"/>
        </w:rPr>
        <w:t xml:space="preserve"> учреждения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1676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 xml:space="preserve">о продаже жилого помещения </w:t>
      </w:r>
      <w:r w:rsidRPr="006D711E">
        <w:rPr>
          <w:rFonts w:ascii="Times New Roman" w:hAnsi="Times New Roman" w:cs="Times New Roman"/>
          <w:sz w:val="28"/>
          <w:szCs w:val="28"/>
        </w:rPr>
        <w:t>с приложением документов, перечень которых утверждается Администрацией города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EE7BDB">
        <w:rPr>
          <w:rFonts w:ascii="Times New Roman" w:hAnsi="Times New Roman" w:cs="Times New Roman"/>
          <w:sz w:val="28"/>
          <w:szCs w:val="28"/>
        </w:rPr>
        <w:t xml:space="preserve">Рассмотрение заявлений о </w:t>
      </w:r>
      <w:r>
        <w:rPr>
          <w:rFonts w:ascii="Times New Roman" w:hAnsi="Times New Roman" w:cs="Times New Roman"/>
          <w:sz w:val="28"/>
          <w:szCs w:val="28"/>
        </w:rPr>
        <w:t>выкупе</w:t>
      </w:r>
      <w:r w:rsidRPr="00EE7BDB">
        <w:rPr>
          <w:rFonts w:ascii="Times New Roman" w:hAnsi="Times New Roman" w:cs="Times New Roman"/>
          <w:sz w:val="28"/>
          <w:szCs w:val="28"/>
        </w:rPr>
        <w:t xml:space="preserve"> жилых помещени</w:t>
      </w:r>
      <w:r>
        <w:rPr>
          <w:rFonts w:ascii="Times New Roman" w:hAnsi="Times New Roman" w:cs="Times New Roman"/>
          <w:sz w:val="28"/>
          <w:szCs w:val="28"/>
        </w:rPr>
        <w:t>й,</w:t>
      </w:r>
      <w:r w:rsidRPr="00EE7BDB">
        <w:rPr>
          <w:rFonts w:ascii="Times New Roman" w:hAnsi="Times New Roman" w:cs="Times New Roman"/>
          <w:sz w:val="28"/>
          <w:szCs w:val="28"/>
        </w:rPr>
        <w:t xml:space="preserve"> решений о продаже жилых</w:t>
      </w:r>
      <w:r>
        <w:rPr>
          <w:rFonts w:ascii="Times New Roman" w:hAnsi="Times New Roman" w:cs="Times New Roman"/>
          <w:sz w:val="28"/>
          <w:szCs w:val="28"/>
        </w:rPr>
        <w:t xml:space="preserve"> помещений и приложенных к ним </w:t>
      </w:r>
      <w:r w:rsidRPr="00EE7BDB">
        <w:rPr>
          <w:rFonts w:ascii="Times New Roman" w:hAnsi="Times New Roman" w:cs="Times New Roman"/>
          <w:sz w:val="28"/>
          <w:szCs w:val="28"/>
        </w:rPr>
        <w:t xml:space="preserve">документов осуществляется комиссией Департамента муниципальной собственности по жилищным вопросам в течение одного месяца с даты их регистрации. 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6.С</w:t>
      </w:r>
      <w:r w:rsidRPr="00EE7BDB">
        <w:rPr>
          <w:rFonts w:ascii="Times New Roman" w:hAnsi="Times New Roman" w:cs="Times New Roman"/>
          <w:sz w:val="28"/>
          <w:szCs w:val="28"/>
        </w:rPr>
        <w:t xml:space="preserve">остав комиссии Департамента муниципальной собственности по </w:t>
      </w:r>
      <w:r>
        <w:rPr>
          <w:rFonts w:ascii="Times New Roman" w:hAnsi="Times New Roman" w:cs="Times New Roman"/>
          <w:sz w:val="28"/>
          <w:szCs w:val="28"/>
        </w:rPr>
        <w:t>жилищным вопросам, порядок и условия принятия решений</w:t>
      </w:r>
      <w:r w:rsidRPr="001A06A3">
        <w:rPr>
          <w:rFonts w:ascii="Times New Roman" w:hAnsi="Times New Roman" w:cs="Times New Roman"/>
          <w:sz w:val="28"/>
          <w:szCs w:val="28"/>
        </w:rPr>
        <w:t xml:space="preserve"> о продаже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7BDB">
        <w:rPr>
          <w:rFonts w:ascii="Times New Roman" w:hAnsi="Times New Roman" w:cs="Times New Roman"/>
          <w:sz w:val="28"/>
          <w:szCs w:val="28"/>
        </w:rPr>
        <w:t xml:space="preserve">жилых помещений и решений о </w:t>
      </w:r>
      <w:r>
        <w:rPr>
          <w:rFonts w:ascii="Times New Roman" w:hAnsi="Times New Roman" w:cs="Times New Roman"/>
          <w:sz w:val="28"/>
          <w:szCs w:val="28"/>
        </w:rPr>
        <w:t xml:space="preserve">выдаче согласия на </w:t>
      </w:r>
      <w:r w:rsidRPr="00EE7BDB">
        <w:rPr>
          <w:rFonts w:ascii="Times New Roman" w:hAnsi="Times New Roman" w:cs="Times New Roman"/>
          <w:sz w:val="28"/>
          <w:szCs w:val="28"/>
        </w:rPr>
        <w:t>продаж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EE7BDB">
        <w:rPr>
          <w:rFonts w:ascii="Times New Roman" w:hAnsi="Times New Roman" w:cs="Times New Roman"/>
          <w:sz w:val="28"/>
          <w:szCs w:val="28"/>
        </w:rPr>
        <w:t xml:space="preserve"> жилых помещений</w:t>
      </w:r>
      <w:r>
        <w:rPr>
          <w:rFonts w:ascii="Times New Roman" w:hAnsi="Times New Roman" w:cs="Times New Roman"/>
          <w:sz w:val="28"/>
          <w:szCs w:val="28"/>
        </w:rPr>
        <w:t xml:space="preserve"> (отказе в выкупе</w:t>
      </w:r>
      <w:r w:rsidRPr="00EE7BDB">
        <w:rPr>
          <w:rFonts w:ascii="Times New Roman" w:hAnsi="Times New Roman" w:cs="Times New Roman"/>
          <w:sz w:val="28"/>
          <w:szCs w:val="28"/>
        </w:rPr>
        <w:t xml:space="preserve"> жилых помещений и решений о</w:t>
      </w:r>
      <w:r>
        <w:rPr>
          <w:rFonts w:ascii="Times New Roman" w:hAnsi="Times New Roman" w:cs="Times New Roman"/>
          <w:sz w:val="28"/>
          <w:szCs w:val="28"/>
        </w:rPr>
        <w:t>б</w:t>
      </w:r>
      <w:r w:rsidRPr="00EE7B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отказе в выдаче согласия на </w:t>
      </w:r>
      <w:r w:rsidRPr="00EE7BDB">
        <w:rPr>
          <w:rFonts w:ascii="Times New Roman" w:hAnsi="Times New Roman" w:cs="Times New Roman"/>
          <w:sz w:val="28"/>
          <w:szCs w:val="28"/>
        </w:rPr>
        <w:t>продаж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EE7BDB">
        <w:rPr>
          <w:rFonts w:ascii="Times New Roman" w:hAnsi="Times New Roman" w:cs="Times New Roman"/>
          <w:sz w:val="28"/>
          <w:szCs w:val="28"/>
        </w:rPr>
        <w:t xml:space="preserve"> жилых помещений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EE7BD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заключения (расторжения) и измен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 xml:space="preserve">ения договоров купли-продажи жилых помещений </w:t>
      </w:r>
      <w:r w:rsidRPr="00EE7BDB">
        <w:rPr>
          <w:rFonts w:ascii="Times New Roman" w:hAnsi="Times New Roman" w:cs="Times New Roman"/>
          <w:sz w:val="28"/>
          <w:szCs w:val="28"/>
        </w:rPr>
        <w:t>устанавливаются Департаментом муниципальной собственности.</w:t>
      </w:r>
      <w:proofErr w:type="gramEnd"/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6D711E">
        <w:rPr>
          <w:rFonts w:ascii="Times New Roman" w:hAnsi="Times New Roman" w:cs="Times New Roman"/>
          <w:sz w:val="28"/>
          <w:szCs w:val="28"/>
        </w:rPr>
        <w:t>.Стоимость жил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6D711E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й, указанных в пунктах 1, 2</w:t>
      </w:r>
      <w:r w:rsidRPr="006D71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настоящей статьи,</w:t>
      </w:r>
      <w:r w:rsidRPr="006D711E">
        <w:rPr>
          <w:rFonts w:ascii="Times New Roman" w:hAnsi="Times New Roman" w:cs="Times New Roman"/>
          <w:sz w:val="28"/>
          <w:szCs w:val="28"/>
        </w:rPr>
        <w:t xml:space="preserve"> определяется на основании представленного </w:t>
      </w:r>
      <w:r>
        <w:rPr>
          <w:rFonts w:ascii="Times New Roman" w:hAnsi="Times New Roman" w:cs="Times New Roman"/>
          <w:sz w:val="28"/>
          <w:szCs w:val="28"/>
        </w:rPr>
        <w:t>независимым</w:t>
      </w:r>
      <w:r w:rsidRPr="006D711E">
        <w:rPr>
          <w:rFonts w:ascii="Times New Roman" w:hAnsi="Times New Roman" w:cs="Times New Roman"/>
          <w:sz w:val="28"/>
          <w:szCs w:val="28"/>
        </w:rPr>
        <w:t xml:space="preserve"> профессиональным оценщиком отчета об оценке отчуждаемого жилого помещения. </w:t>
      </w:r>
    </w:p>
    <w:p w:rsidR="00316156" w:rsidRPr="00B975FA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Pr="00B975FA">
        <w:rPr>
          <w:rFonts w:ascii="Times New Roman" w:hAnsi="Times New Roman" w:cs="Times New Roman"/>
          <w:sz w:val="28"/>
          <w:szCs w:val="28"/>
        </w:rPr>
        <w:t xml:space="preserve">Заявителю (заявителям) предоставляется рассрочка платежа на </w:t>
      </w:r>
      <w:r>
        <w:rPr>
          <w:rFonts w:ascii="Times New Roman" w:hAnsi="Times New Roman" w:cs="Times New Roman"/>
          <w:sz w:val="28"/>
          <w:szCs w:val="28"/>
        </w:rPr>
        <w:t>пять</w:t>
      </w:r>
      <w:r w:rsidRPr="00B975FA">
        <w:rPr>
          <w:rFonts w:ascii="Times New Roman" w:hAnsi="Times New Roman" w:cs="Times New Roman"/>
          <w:sz w:val="28"/>
          <w:szCs w:val="28"/>
        </w:rPr>
        <w:t xml:space="preserve"> лет, для рассмотрения вопроса о предоставлении которой заявитель обращается в Департамент муниципальной собственности.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предоставлении</w:t>
      </w:r>
      <w:r w:rsidRPr="00B975FA">
        <w:rPr>
          <w:rFonts w:ascii="Times New Roman" w:hAnsi="Times New Roman" w:cs="Times New Roman"/>
          <w:sz w:val="28"/>
          <w:szCs w:val="28"/>
        </w:rPr>
        <w:t xml:space="preserve"> рассрочки платежа оплата стоимости жилого помещения осуществляется покупателем (покупателями) ежеквартально </w:t>
      </w:r>
      <w:proofErr w:type="gramStart"/>
      <w:r w:rsidRPr="00B975FA">
        <w:rPr>
          <w:rFonts w:ascii="Times New Roman" w:hAnsi="Times New Roman" w:cs="Times New Roman"/>
          <w:sz w:val="28"/>
          <w:szCs w:val="28"/>
        </w:rPr>
        <w:t>с даты заключения</w:t>
      </w:r>
      <w:proofErr w:type="gramEnd"/>
      <w:r w:rsidRPr="00B975FA">
        <w:rPr>
          <w:rFonts w:ascii="Times New Roman" w:hAnsi="Times New Roman" w:cs="Times New Roman"/>
          <w:sz w:val="28"/>
          <w:szCs w:val="28"/>
        </w:rPr>
        <w:t xml:space="preserve"> договора купли-продажи жилищного фонда равными частями в соответствии с графиком платежей, являющимся неотъемлемой частью договора купли-продажи.</w:t>
      </w:r>
    </w:p>
    <w:p w:rsidR="00316156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EE7BD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единовременной оплаты</w:t>
      </w:r>
      <w:r w:rsidRPr="00EE7BDB">
        <w:rPr>
          <w:rFonts w:ascii="Times New Roman" w:hAnsi="Times New Roman" w:cs="Times New Roman"/>
          <w:sz w:val="28"/>
          <w:szCs w:val="28"/>
        </w:rPr>
        <w:t xml:space="preserve"> стоимости жилого помещения </w:t>
      </w:r>
      <w:r>
        <w:rPr>
          <w:rFonts w:ascii="Times New Roman" w:hAnsi="Times New Roman" w:cs="Times New Roman"/>
          <w:sz w:val="28"/>
          <w:szCs w:val="28"/>
        </w:rPr>
        <w:t xml:space="preserve">внесение денежных средств </w:t>
      </w:r>
      <w:r w:rsidRPr="00EE7BDB">
        <w:rPr>
          <w:rFonts w:ascii="Times New Roman" w:hAnsi="Times New Roman" w:cs="Times New Roman"/>
          <w:sz w:val="28"/>
          <w:szCs w:val="28"/>
        </w:rPr>
        <w:t>производится покупателем (покупателями) в течение 10 дней со дня подписания договора купли-продажи жилого помещения.</w:t>
      </w:r>
    </w:p>
    <w:p w:rsidR="00316156" w:rsidRPr="006D711E" w:rsidRDefault="00316156" w:rsidP="00BC64D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Pr="006D711E">
        <w:rPr>
          <w:rFonts w:ascii="Times New Roman" w:hAnsi="Times New Roman" w:cs="Times New Roman"/>
          <w:sz w:val="28"/>
          <w:szCs w:val="28"/>
        </w:rPr>
        <w:t>Жил</w:t>
      </w:r>
      <w:r>
        <w:rPr>
          <w:rFonts w:ascii="Times New Roman" w:hAnsi="Times New Roman" w:cs="Times New Roman"/>
          <w:sz w:val="28"/>
          <w:szCs w:val="28"/>
        </w:rPr>
        <w:t>ые</w:t>
      </w:r>
      <w:r w:rsidRPr="006D711E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я, указанные в пунктах 1, 2</w:t>
      </w:r>
      <w:r w:rsidRPr="006D71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настоящей статьи, </w:t>
      </w:r>
      <w:r w:rsidRPr="006D711E">
        <w:rPr>
          <w:rFonts w:ascii="Times New Roman" w:hAnsi="Times New Roman" w:cs="Times New Roman"/>
          <w:sz w:val="28"/>
          <w:szCs w:val="28"/>
        </w:rPr>
        <w:t>оформля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6D711E">
        <w:rPr>
          <w:rFonts w:ascii="Times New Roman" w:hAnsi="Times New Roman" w:cs="Times New Roman"/>
          <w:sz w:val="28"/>
          <w:szCs w:val="28"/>
        </w:rPr>
        <w:t xml:space="preserve">тся в общую собственность нанимателя и </w:t>
      </w:r>
      <w:r w:rsidRPr="001A06A3">
        <w:rPr>
          <w:rFonts w:ascii="Times New Roman" w:hAnsi="Times New Roman" w:cs="Times New Roman"/>
          <w:sz w:val="28"/>
          <w:szCs w:val="28"/>
        </w:rPr>
        <w:t>совместно проживающих с ним членов его семьи</w:t>
      </w:r>
      <w:r>
        <w:rPr>
          <w:rFonts w:ascii="Times New Roman" w:hAnsi="Times New Roman" w:cs="Times New Roman"/>
          <w:sz w:val="28"/>
          <w:szCs w:val="28"/>
        </w:rPr>
        <w:t xml:space="preserve">, после </w:t>
      </w:r>
      <w:r w:rsidRPr="006D711E">
        <w:rPr>
          <w:rFonts w:ascii="Times New Roman" w:hAnsi="Times New Roman" w:cs="Times New Roman"/>
          <w:sz w:val="28"/>
          <w:szCs w:val="28"/>
        </w:rPr>
        <w:t xml:space="preserve">полной оплаты </w:t>
      </w:r>
      <w:r>
        <w:rPr>
          <w:rFonts w:ascii="Times New Roman" w:hAnsi="Times New Roman" w:cs="Times New Roman"/>
          <w:sz w:val="28"/>
          <w:szCs w:val="28"/>
        </w:rPr>
        <w:t>его стоимости</w:t>
      </w:r>
      <w:proofErr w:type="gramStart"/>
      <w:r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316156" w:rsidRPr="007C373F" w:rsidRDefault="00316156" w:rsidP="00BC64D3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316156" w:rsidRPr="007C373F" w:rsidSect="00616D35">
      <w:headerReference w:type="default" r:id="rId18"/>
      <w:pgSz w:w="11906" w:h="16838"/>
      <w:pgMar w:top="1134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2BE" w:rsidRDefault="009942BE" w:rsidP="00616D35">
      <w:pPr>
        <w:spacing w:after="0" w:line="240" w:lineRule="auto"/>
      </w:pPr>
      <w:r>
        <w:separator/>
      </w:r>
    </w:p>
  </w:endnote>
  <w:endnote w:type="continuationSeparator" w:id="0">
    <w:p w:rsidR="009942BE" w:rsidRDefault="009942BE" w:rsidP="00616D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2BE" w:rsidRDefault="009942BE" w:rsidP="00616D35">
      <w:pPr>
        <w:spacing w:after="0" w:line="240" w:lineRule="auto"/>
      </w:pPr>
      <w:r>
        <w:separator/>
      </w:r>
    </w:p>
  </w:footnote>
  <w:footnote w:type="continuationSeparator" w:id="0">
    <w:p w:rsidR="009942BE" w:rsidRDefault="009942BE" w:rsidP="00616D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03658553"/>
      <w:docPartObj>
        <w:docPartGallery w:val="Page Numbers (Top of Page)"/>
        <w:docPartUnique/>
      </w:docPartObj>
    </w:sdtPr>
    <w:sdtEndPr/>
    <w:sdtContent>
      <w:p w:rsidR="00616D35" w:rsidRDefault="00616D3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64D3">
          <w:rPr>
            <w:noProof/>
          </w:rPr>
          <w:t>2</w:t>
        </w:r>
        <w:r>
          <w:fldChar w:fldCharType="end"/>
        </w:r>
      </w:p>
    </w:sdtContent>
  </w:sdt>
  <w:p w:rsidR="00616D35" w:rsidRDefault="00616D3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22DFC"/>
    <w:multiLevelType w:val="multilevel"/>
    <w:tmpl w:val="26200280"/>
    <w:lvl w:ilvl="0">
      <w:start w:val="1"/>
      <w:numFmt w:val="decimal"/>
      <w:lvlText w:val="%1."/>
      <w:lvlJc w:val="left"/>
      <w:pPr>
        <w:ind w:left="1410" w:hanging="87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1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0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2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1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916" w:hanging="2160"/>
      </w:pPr>
      <w:rPr>
        <w:rFonts w:cs="Times New Roman" w:hint="default"/>
      </w:rPr>
    </w:lvl>
  </w:abstractNum>
  <w:abstractNum w:abstractNumId="1">
    <w:nsid w:val="20C850A2"/>
    <w:multiLevelType w:val="hybridMultilevel"/>
    <w:tmpl w:val="759ED334"/>
    <w:lvl w:ilvl="0" w:tplc="37AAFA5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907"/>
    <w:rsid w:val="00002741"/>
    <w:rsid w:val="000035B8"/>
    <w:rsid w:val="0000594B"/>
    <w:rsid w:val="000073C7"/>
    <w:rsid w:val="00007494"/>
    <w:rsid w:val="0001171C"/>
    <w:rsid w:val="000128A7"/>
    <w:rsid w:val="00015CA0"/>
    <w:rsid w:val="0002102B"/>
    <w:rsid w:val="00031655"/>
    <w:rsid w:val="00034BD4"/>
    <w:rsid w:val="000351DC"/>
    <w:rsid w:val="00036C98"/>
    <w:rsid w:val="00037FA2"/>
    <w:rsid w:val="00040C43"/>
    <w:rsid w:val="000415E8"/>
    <w:rsid w:val="00042967"/>
    <w:rsid w:val="000473FE"/>
    <w:rsid w:val="000474BB"/>
    <w:rsid w:val="00047F45"/>
    <w:rsid w:val="00053C3A"/>
    <w:rsid w:val="00055D1C"/>
    <w:rsid w:val="00060913"/>
    <w:rsid w:val="00061354"/>
    <w:rsid w:val="0006371D"/>
    <w:rsid w:val="0007021F"/>
    <w:rsid w:val="000705A9"/>
    <w:rsid w:val="00077610"/>
    <w:rsid w:val="00084017"/>
    <w:rsid w:val="000843DF"/>
    <w:rsid w:val="00084C42"/>
    <w:rsid w:val="00086100"/>
    <w:rsid w:val="000939BA"/>
    <w:rsid w:val="00097795"/>
    <w:rsid w:val="000A1F51"/>
    <w:rsid w:val="000A4835"/>
    <w:rsid w:val="000A6F5B"/>
    <w:rsid w:val="000B3DF9"/>
    <w:rsid w:val="000B4005"/>
    <w:rsid w:val="000B74B1"/>
    <w:rsid w:val="000B7F9E"/>
    <w:rsid w:val="000C0827"/>
    <w:rsid w:val="000D09A5"/>
    <w:rsid w:val="000D260D"/>
    <w:rsid w:val="000D4C53"/>
    <w:rsid w:val="000D7AC2"/>
    <w:rsid w:val="000D7D91"/>
    <w:rsid w:val="000E014F"/>
    <w:rsid w:val="000E3754"/>
    <w:rsid w:val="000E5E64"/>
    <w:rsid w:val="000F19F9"/>
    <w:rsid w:val="000F4863"/>
    <w:rsid w:val="000F5265"/>
    <w:rsid w:val="000F6E6A"/>
    <w:rsid w:val="0010330D"/>
    <w:rsid w:val="00104BE0"/>
    <w:rsid w:val="00105B1E"/>
    <w:rsid w:val="00105C06"/>
    <w:rsid w:val="00107EE8"/>
    <w:rsid w:val="00110380"/>
    <w:rsid w:val="00110DFF"/>
    <w:rsid w:val="00111CFC"/>
    <w:rsid w:val="00117626"/>
    <w:rsid w:val="001215CF"/>
    <w:rsid w:val="00124980"/>
    <w:rsid w:val="00127355"/>
    <w:rsid w:val="001302F1"/>
    <w:rsid w:val="001302F3"/>
    <w:rsid w:val="00130461"/>
    <w:rsid w:val="00130953"/>
    <w:rsid w:val="00131ABE"/>
    <w:rsid w:val="0013278A"/>
    <w:rsid w:val="00134209"/>
    <w:rsid w:val="001371A1"/>
    <w:rsid w:val="00140DB1"/>
    <w:rsid w:val="001428F6"/>
    <w:rsid w:val="00152BE0"/>
    <w:rsid w:val="001556D1"/>
    <w:rsid w:val="00155AB1"/>
    <w:rsid w:val="00156334"/>
    <w:rsid w:val="001634FB"/>
    <w:rsid w:val="00164542"/>
    <w:rsid w:val="00164C87"/>
    <w:rsid w:val="00166A84"/>
    <w:rsid w:val="00167395"/>
    <w:rsid w:val="001745CA"/>
    <w:rsid w:val="00177D91"/>
    <w:rsid w:val="001829AE"/>
    <w:rsid w:val="00185E69"/>
    <w:rsid w:val="00190D8B"/>
    <w:rsid w:val="00191420"/>
    <w:rsid w:val="00191AB6"/>
    <w:rsid w:val="00193C6F"/>
    <w:rsid w:val="00193E2E"/>
    <w:rsid w:val="00195A1C"/>
    <w:rsid w:val="00197258"/>
    <w:rsid w:val="001A47D4"/>
    <w:rsid w:val="001A5110"/>
    <w:rsid w:val="001B179E"/>
    <w:rsid w:val="001B703F"/>
    <w:rsid w:val="001B73D0"/>
    <w:rsid w:val="001B7645"/>
    <w:rsid w:val="001C3EDA"/>
    <w:rsid w:val="001C46EB"/>
    <w:rsid w:val="001D2B53"/>
    <w:rsid w:val="001E0B64"/>
    <w:rsid w:val="001E2BA2"/>
    <w:rsid w:val="001E589A"/>
    <w:rsid w:val="001E5CA6"/>
    <w:rsid w:val="001F3EA6"/>
    <w:rsid w:val="002000A8"/>
    <w:rsid w:val="0021647D"/>
    <w:rsid w:val="00216515"/>
    <w:rsid w:val="0021730B"/>
    <w:rsid w:val="00221F20"/>
    <w:rsid w:val="00221F9F"/>
    <w:rsid w:val="002258A1"/>
    <w:rsid w:val="002303E0"/>
    <w:rsid w:val="00230BA0"/>
    <w:rsid w:val="00230C0C"/>
    <w:rsid w:val="00232FFB"/>
    <w:rsid w:val="00235B61"/>
    <w:rsid w:val="0024076A"/>
    <w:rsid w:val="00242743"/>
    <w:rsid w:val="002479D4"/>
    <w:rsid w:val="002508B0"/>
    <w:rsid w:val="00251C0E"/>
    <w:rsid w:val="002610D5"/>
    <w:rsid w:val="00264EAA"/>
    <w:rsid w:val="00266FE0"/>
    <w:rsid w:val="00270685"/>
    <w:rsid w:val="00271362"/>
    <w:rsid w:val="002715DC"/>
    <w:rsid w:val="00271A41"/>
    <w:rsid w:val="00272301"/>
    <w:rsid w:val="00273731"/>
    <w:rsid w:val="00280691"/>
    <w:rsid w:val="00282484"/>
    <w:rsid w:val="00283987"/>
    <w:rsid w:val="00286BCA"/>
    <w:rsid w:val="002A2807"/>
    <w:rsid w:val="002A53B2"/>
    <w:rsid w:val="002A6B3C"/>
    <w:rsid w:val="002B348B"/>
    <w:rsid w:val="002B453B"/>
    <w:rsid w:val="002B4958"/>
    <w:rsid w:val="002C1070"/>
    <w:rsid w:val="002C309F"/>
    <w:rsid w:val="002D2C32"/>
    <w:rsid w:val="002E1CD1"/>
    <w:rsid w:val="002E2034"/>
    <w:rsid w:val="002E387A"/>
    <w:rsid w:val="002E6ECD"/>
    <w:rsid w:val="002F0FCF"/>
    <w:rsid w:val="002F3F24"/>
    <w:rsid w:val="002F5A44"/>
    <w:rsid w:val="002F7C91"/>
    <w:rsid w:val="0030002D"/>
    <w:rsid w:val="00300244"/>
    <w:rsid w:val="00302391"/>
    <w:rsid w:val="00303EAB"/>
    <w:rsid w:val="00311892"/>
    <w:rsid w:val="00312076"/>
    <w:rsid w:val="003121B4"/>
    <w:rsid w:val="00314B6B"/>
    <w:rsid w:val="00316156"/>
    <w:rsid w:val="00325176"/>
    <w:rsid w:val="00326ECB"/>
    <w:rsid w:val="00331678"/>
    <w:rsid w:val="00331C34"/>
    <w:rsid w:val="003332C6"/>
    <w:rsid w:val="00334CD0"/>
    <w:rsid w:val="00335C75"/>
    <w:rsid w:val="003400BC"/>
    <w:rsid w:val="00340A31"/>
    <w:rsid w:val="00340C1F"/>
    <w:rsid w:val="003452D7"/>
    <w:rsid w:val="00355131"/>
    <w:rsid w:val="00356382"/>
    <w:rsid w:val="00364211"/>
    <w:rsid w:val="003646F3"/>
    <w:rsid w:val="00370792"/>
    <w:rsid w:val="00370D9F"/>
    <w:rsid w:val="00371881"/>
    <w:rsid w:val="00371A03"/>
    <w:rsid w:val="00381E0D"/>
    <w:rsid w:val="00383B3F"/>
    <w:rsid w:val="00387907"/>
    <w:rsid w:val="00390B27"/>
    <w:rsid w:val="00393CD2"/>
    <w:rsid w:val="00394EDA"/>
    <w:rsid w:val="003A07FA"/>
    <w:rsid w:val="003A4BB6"/>
    <w:rsid w:val="003B1294"/>
    <w:rsid w:val="003B1490"/>
    <w:rsid w:val="003C267D"/>
    <w:rsid w:val="003C4397"/>
    <w:rsid w:val="003C6258"/>
    <w:rsid w:val="003D1EE9"/>
    <w:rsid w:val="003D45AC"/>
    <w:rsid w:val="003D5DE0"/>
    <w:rsid w:val="003D654A"/>
    <w:rsid w:val="003D6F85"/>
    <w:rsid w:val="003D70F9"/>
    <w:rsid w:val="003D7C57"/>
    <w:rsid w:val="003D7CED"/>
    <w:rsid w:val="003E16DA"/>
    <w:rsid w:val="003E3522"/>
    <w:rsid w:val="003E4C2B"/>
    <w:rsid w:val="003E63F9"/>
    <w:rsid w:val="003E6C0A"/>
    <w:rsid w:val="003F18C5"/>
    <w:rsid w:val="003F477A"/>
    <w:rsid w:val="003F4905"/>
    <w:rsid w:val="003F57BD"/>
    <w:rsid w:val="00404551"/>
    <w:rsid w:val="0040675B"/>
    <w:rsid w:val="004102F9"/>
    <w:rsid w:val="00411E92"/>
    <w:rsid w:val="0041515A"/>
    <w:rsid w:val="004177C5"/>
    <w:rsid w:val="004237B4"/>
    <w:rsid w:val="00424766"/>
    <w:rsid w:val="00425C73"/>
    <w:rsid w:val="00427CC1"/>
    <w:rsid w:val="00431C8E"/>
    <w:rsid w:val="00432842"/>
    <w:rsid w:val="004329EB"/>
    <w:rsid w:val="00434B9E"/>
    <w:rsid w:val="004352BB"/>
    <w:rsid w:val="004411F4"/>
    <w:rsid w:val="00443C83"/>
    <w:rsid w:val="00444388"/>
    <w:rsid w:val="0044592D"/>
    <w:rsid w:val="00450873"/>
    <w:rsid w:val="00451C78"/>
    <w:rsid w:val="00452E6B"/>
    <w:rsid w:val="004532AF"/>
    <w:rsid w:val="00455152"/>
    <w:rsid w:val="00455A9D"/>
    <w:rsid w:val="00455F6F"/>
    <w:rsid w:val="00456760"/>
    <w:rsid w:val="004573D2"/>
    <w:rsid w:val="00457A5C"/>
    <w:rsid w:val="00457E1F"/>
    <w:rsid w:val="00461065"/>
    <w:rsid w:val="004625FA"/>
    <w:rsid w:val="0046362A"/>
    <w:rsid w:val="00463F11"/>
    <w:rsid w:val="0046605E"/>
    <w:rsid w:val="00467636"/>
    <w:rsid w:val="004705FF"/>
    <w:rsid w:val="0048454A"/>
    <w:rsid w:val="00490A1A"/>
    <w:rsid w:val="00490A1C"/>
    <w:rsid w:val="00491811"/>
    <w:rsid w:val="00491F0C"/>
    <w:rsid w:val="00492044"/>
    <w:rsid w:val="004925B6"/>
    <w:rsid w:val="00493947"/>
    <w:rsid w:val="00494F75"/>
    <w:rsid w:val="0049569D"/>
    <w:rsid w:val="0049639C"/>
    <w:rsid w:val="0049640F"/>
    <w:rsid w:val="00496968"/>
    <w:rsid w:val="004A1C18"/>
    <w:rsid w:val="004A1F2C"/>
    <w:rsid w:val="004A6DD5"/>
    <w:rsid w:val="004A799D"/>
    <w:rsid w:val="004B550C"/>
    <w:rsid w:val="004B5B0C"/>
    <w:rsid w:val="004B791E"/>
    <w:rsid w:val="004C1076"/>
    <w:rsid w:val="004C317F"/>
    <w:rsid w:val="004C3F59"/>
    <w:rsid w:val="004C5C97"/>
    <w:rsid w:val="004D113E"/>
    <w:rsid w:val="004D20F0"/>
    <w:rsid w:val="004D796E"/>
    <w:rsid w:val="004D7F62"/>
    <w:rsid w:val="004E1321"/>
    <w:rsid w:val="004E1C2F"/>
    <w:rsid w:val="004E2B15"/>
    <w:rsid w:val="004E5F4D"/>
    <w:rsid w:val="004E7342"/>
    <w:rsid w:val="004F3523"/>
    <w:rsid w:val="004F4EF7"/>
    <w:rsid w:val="004F5BDD"/>
    <w:rsid w:val="004F783D"/>
    <w:rsid w:val="00501693"/>
    <w:rsid w:val="00502B63"/>
    <w:rsid w:val="00503021"/>
    <w:rsid w:val="0050393F"/>
    <w:rsid w:val="0050656F"/>
    <w:rsid w:val="0051047F"/>
    <w:rsid w:val="00512754"/>
    <w:rsid w:val="00513155"/>
    <w:rsid w:val="00521EBD"/>
    <w:rsid w:val="00524344"/>
    <w:rsid w:val="00524E40"/>
    <w:rsid w:val="00526EF0"/>
    <w:rsid w:val="00530672"/>
    <w:rsid w:val="00530C68"/>
    <w:rsid w:val="00531E31"/>
    <w:rsid w:val="0053219F"/>
    <w:rsid w:val="005334F8"/>
    <w:rsid w:val="00533726"/>
    <w:rsid w:val="0053410B"/>
    <w:rsid w:val="0053512C"/>
    <w:rsid w:val="00536B7A"/>
    <w:rsid w:val="0053738A"/>
    <w:rsid w:val="00541EFD"/>
    <w:rsid w:val="00542BAA"/>
    <w:rsid w:val="00545A0F"/>
    <w:rsid w:val="005474AC"/>
    <w:rsid w:val="005503B3"/>
    <w:rsid w:val="005510C6"/>
    <w:rsid w:val="0055279B"/>
    <w:rsid w:val="00563914"/>
    <w:rsid w:val="005650D5"/>
    <w:rsid w:val="00567488"/>
    <w:rsid w:val="00567BB3"/>
    <w:rsid w:val="00572BAA"/>
    <w:rsid w:val="00574CF0"/>
    <w:rsid w:val="0057715E"/>
    <w:rsid w:val="00584F0D"/>
    <w:rsid w:val="005865F9"/>
    <w:rsid w:val="0059421C"/>
    <w:rsid w:val="00594692"/>
    <w:rsid w:val="00595749"/>
    <w:rsid w:val="005A1425"/>
    <w:rsid w:val="005A5A38"/>
    <w:rsid w:val="005B62B3"/>
    <w:rsid w:val="005B7929"/>
    <w:rsid w:val="005C3094"/>
    <w:rsid w:val="005C568B"/>
    <w:rsid w:val="005C585A"/>
    <w:rsid w:val="005C5D51"/>
    <w:rsid w:val="005C600A"/>
    <w:rsid w:val="005C6EA0"/>
    <w:rsid w:val="005D18A6"/>
    <w:rsid w:val="005E111D"/>
    <w:rsid w:val="005E2F06"/>
    <w:rsid w:val="005E5B01"/>
    <w:rsid w:val="005F1A9B"/>
    <w:rsid w:val="005F3735"/>
    <w:rsid w:val="005F4654"/>
    <w:rsid w:val="005F5BE9"/>
    <w:rsid w:val="00600022"/>
    <w:rsid w:val="00601170"/>
    <w:rsid w:val="00601735"/>
    <w:rsid w:val="00603688"/>
    <w:rsid w:val="00613CFE"/>
    <w:rsid w:val="00613DCC"/>
    <w:rsid w:val="00616B4B"/>
    <w:rsid w:val="00616D35"/>
    <w:rsid w:val="00617086"/>
    <w:rsid w:val="0061747D"/>
    <w:rsid w:val="006218EE"/>
    <w:rsid w:val="00621C1E"/>
    <w:rsid w:val="00626E96"/>
    <w:rsid w:val="00626EBE"/>
    <w:rsid w:val="00627BC7"/>
    <w:rsid w:val="00631858"/>
    <w:rsid w:val="00631899"/>
    <w:rsid w:val="006324AA"/>
    <w:rsid w:val="006338D0"/>
    <w:rsid w:val="006349AB"/>
    <w:rsid w:val="006351D1"/>
    <w:rsid w:val="006358D5"/>
    <w:rsid w:val="00635E7A"/>
    <w:rsid w:val="00636911"/>
    <w:rsid w:val="0063792F"/>
    <w:rsid w:val="00640D7A"/>
    <w:rsid w:val="00641D25"/>
    <w:rsid w:val="0064238D"/>
    <w:rsid w:val="00651516"/>
    <w:rsid w:val="0066108B"/>
    <w:rsid w:val="00667793"/>
    <w:rsid w:val="006677BD"/>
    <w:rsid w:val="006704C6"/>
    <w:rsid w:val="00670DBB"/>
    <w:rsid w:val="00671FC3"/>
    <w:rsid w:val="006725F1"/>
    <w:rsid w:val="00681315"/>
    <w:rsid w:val="00681463"/>
    <w:rsid w:val="0068318F"/>
    <w:rsid w:val="00694720"/>
    <w:rsid w:val="00697978"/>
    <w:rsid w:val="006A0C2A"/>
    <w:rsid w:val="006A15B3"/>
    <w:rsid w:val="006A1FD7"/>
    <w:rsid w:val="006A6642"/>
    <w:rsid w:val="006A7E14"/>
    <w:rsid w:val="006B0DB6"/>
    <w:rsid w:val="006B26EB"/>
    <w:rsid w:val="006B57D1"/>
    <w:rsid w:val="006C1719"/>
    <w:rsid w:val="006C3F93"/>
    <w:rsid w:val="006C4365"/>
    <w:rsid w:val="006C4523"/>
    <w:rsid w:val="006D267A"/>
    <w:rsid w:val="006D3624"/>
    <w:rsid w:val="006D54D6"/>
    <w:rsid w:val="006D6B90"/>
    <w:rsid w:val="006D7025"/>
    <w:rsid w:val="006D711E"/>
    <w:rsid w:val="006E7476"/>
    <w:rsid w:val="006F12B2"/>
    <w:rsid w:val="006F16C2"/>
    <w:rsid w:val="007014F9"/>
    <w:rsid w:val="00702030"/>
    <w:rsid w:val="0070469E"/>
    <w:rsid w:val="00705706"/>
    <w:rsid w:val="00707142"/>
    <w:rsid w:val="00714E4B"/>
    <w:rsid w:val="0071589C"/>
    <w:rsid w:val="00720FE8"/>
    <w:rsid w:val="00723F7E"/>
    <w:rsid w:val="00734B4E"/>
    <w:rsid w:val="00734E2B"/>
    <w:rsid w:val="007354B0"/>
    <w:rsid w:val="00737998"/>
    <w:rsid w:val="00744265"/>
    <w:rsid w:val="00744758"/>
    <w:rsid w:val="00744D8F"/>
    <w:rsid w:val="00757042"/>
    <w:rsid w:val="00757494"/>
    <w:rsid w:val="007605E2"/>
    <w:rsid w:val="00766692"/>
    <w:rsid w:val="00766BB9"/>
    <w:rsid w:val="007701BF"/>
    <w:rsid w:val="007711B4"/>
    <w:rsid w:val="007717B2"/>
    <w:rsid w:val="0077521C"/>
    <w:rsid w:val="0077522F"/>
    <w:rsid w:val="007758CC"/>
    <w:rsid w:val="00775F25"/>
    <w:rsid w:val="0077629B"/>
    <w:rsid w:val="00780832"/>
    <w:rsid w:val="00780864"/>
    <w:rsid w:val="00781F16"/>
    <w:rsid w:val="00785E36"/>
    <w:rsid w:val="00786A82"/>
    <w:rsid w:val="007871D8"/>
    <w:rsid w:val="0079064B"/>
    <w:rsid w:val="00791030"/>
    <w:rsid w:val="00796BD8"/>
    <w:rsid w:val="007971B9"/>
    <w:rsid w:val="0079746B"/>
    <w:rsid w:val="007A1EF1"/>
    <w:rsid w:val="007A55B1"/>
    <w:rsid w:val="007A55B9"/>
    <w:rsid w:val="007A5F1C"/>
    <w:rsid w:val="007A6E08"/>
    <w:rsid w:val="007B19BD"/>
    <w:rsid w:val="007B1A1F"/>
    <w:rsid w:val="007B4713"/>
    <w:rsid w:val="007C01EB"/>
    <w:rsid w:val="007C6A46"/>
    <w:rsid w:val="007D0259"/>
    <w:rsid w:val="007E2CE8"/>
    <w:rsid w:val="007E3A50"/>
    <w:rsid w:val="007E42FC"/>
    <w:rsid w:val="007F206E"/>
    <w:rsid w:val="007F20B4"/>
    <w:rsid w:val="007F72C7"/>
    <w:rsid w:val="00800C89"/>
    <w:rsid w:val="008010BC"/>
    <w:rsid w:val="00801173"/>
    <w:rsid w:val="008016B5"/>
    <w:rsid w:val="008043AA"/>
    <w:rsid w:val="00807558"/>
    <w:rsid w:val="00810CE4"/>
    <w:rsid w:val="00810F47"/>
    <w:rsid w:val="00810F54"/>
    <w:rsid w:val="008126BC"/>
    <w:rsid w:val="00820560"/>
    <w:rsid w:val="00821E71"/>
    <w:rsid w:val="00823555"/>
    <w:rsid w:val="008237BB"/>
    <w:rsid w:val="00826AB1"/>
    <w:rsid w:val="008277DE"/>
    <w:rsid w:val="00827C06"/>
    <w:rsid w:val="0083174A"/>
    <w:rsid w:val="0083175F"/>
    <w:rsid w:val="008354AB"/>
    <w:rsid w:val="0084505D"/>
    <w:rsid w:val="00845B6A"/>
    <w:rsid w:val="00846FF4"/>
    <w:rsid w:val="00851B2C"/>
    <w:rsid w:val="00852869"/>
    <w:rsid w:val="008545FD"/>
    <w:rsid w:val="00861F43"/>
    <w:rsid w:val="00863679"/>
    <w:rsid w:val="00864A47"/>
    <w:rsid w:val="00866638"/>
    <w:rsid w:val="00875AA1"/>
    <w:rsid w:val="00876CBA"/>
    <w:rsid w:val="0088416C"/>
    <w:rsid w:val="00886DB3"/>
    <w:rsid w:val="008900D6"/>
    <w:rsid w:val="008950C5"/>
    <w:rsid w:val="00897BC8"/>
    <w:rsid w:val="008A03D2"/>
    <w:rsid w:val="008A732C"/>
    <w:rsid w:val="008B0742"/>
    <w:rsid w:val="008B2D6A"/>
    <w:rsid w:val="008B2D91"/>
    <w:rsid w:val="008B4D20"/>
    <w:rsid w:val="008B505E"/>
    <w:rsid w:val="008C0368"/>
    <w:rsid w:val="008C0795"/>
    <w:rsid w:val="008C12A3"/>
    <w:rsid w:val="008C2F5E"/>
    <w:rsid w:val="008C4FFE"/>
    <w:rsid w:val="008C6247"/>
    <w:rsid w:val="008D4894"/>
    <w:rsid w:val="008D4DC3"/>
    <w:rsid w:val="008E04E1"/>
    <w:rsid w:val="008E087E"/>
    <w:rsid w:val="008E255D"/>
    <w:rsid w:val="008E292F"/>
    <w:rsid w:val="008E2AB2"/>
    <w:rsid w:val="008E3A1C"/>
    <w:rsid w:val="008E4474"/>
    <w:rsid w:val="008E5450"/>
    <w:rsid w:val="008E5820"/>
    <w:rsid w:val="008F0A40"/>
    <w:rsid w:val="008F52AE"/>
    <w:rsid w:val="008F62DB"/>
    <w:rsid w:val="00900A7D"/>
    <w:rsid w:val="00900E28"/>
    <w:rsid w:val="009045F8"/>
    <w:rsid w:val="00906640"/>
    <w:rsid w:val="00907B9F"/>
    <w:rsid w:val="00916219"/>
    <w:rsid w:val="00917A0B"/>
    <w:rsid w:val="00917F57"/>
    <w:rsid w:val="00920B34"/>
    <w:rsid w:val="0092150B"/>
    <w:rsid w:val="00922ABA"/>
    <w:rsid w:val="00923407"/>
    <w:rsid w:val="0092583A"/>
    <w:rsid w:val="00925DA7"/>
    <w:rsid w:val="009272B9"/>
    <w:rsid w:val="009322BE"/>
    <w:rsid w:val="00933B22"/>
    <w:rsid w:val="00933F5D"/>
    <w:rsid w:val="00934276"/>
    <w:rsid w:val="009359EA"/>
    <w:rsid w:val="0093601A"/>
    <w:rsid w:val="0094503E"/>
    <w:rsid w:val="009455F8"/>
    <w:rsid w:val="00945AEA"/>
    <w:rsid w:val="00946786"/>
    <w:rsid w:val="00950209"/>
    <w:rsid w:val="009533FD"/>
    <w:rsid w:val="00954988"/>
    <w:rsid w:val="00955651"/>
    <w:rsid w:val="009561B1"/>
    <w:rsid w:val="00956B72"/>
    <w:rsid w:val="0095713E"/>
    <w:rsid w:val="009602ED"/>
    <w:rsid w:val="00964498"/>
    <w:rsid w:val="009736B0"/>
    <w:rsid w:val="00981D9E"/>
    <w:rsid w:val="009847AA"/>
    <w:rsid w:val="00985D2B"/>
    <w:rsid w:val="0098650C"/>
    <w:rsid w:val="0098653E"/>
    <w:rsid w:val="009879F3"/>
    <w:rsid w:val="00990C7D"/>
    <w:rsid w:val="009913BC"/>
    <w:rsid w:val="00992F04"/>
    <w:rsid w:val="00993218"/>
    <w:rsid w:val="009942BE"/>
    <w:rsid w:val="009950F5"/>
    <w:rsid w:val="00997681"/>
    <w:rsid w:val="009A4441"/>
    <w:rsid w:val="009B0575"/>
    <w:rsid w:val="009B50C6"/>
    <w:rsid w:val="009C21C1"/>
    <w:rsid w:val="009C5674"/>
    <w:rsid w:val="009C6CCA"/>
    <w:rsid w:val="009D5CEB"/>
    <w:rsid w:val="009D7678"/>
    <w:rsid w:val="009D76E8"/>
    <w:rsid w:val="009D7F00"/>
    <w:rsid w:val="009E1B77"/>
    <w:rsid w:val="009E41E9"/>
    <w:rsid w:val="009E5581"/>
    <w:rsid w:val="009E6326"/>
    <w:rsid w:val="009E7D69"/>
    <w:rsid w:val="009F1F72"/>
    <w:rsid w:val="009F2D31"/>
    <w:rsid w:val="009F327F"/>
    <w:rsid w:val="009F3D7B"/>
    <w:rsid w:val="009F6655"/>
    <w:rsid w:val="00A00D1C"/>
    <w:rsid w:val="00A01483"/>
    <w:rsid w:val="00A01FAF"/>
    <w:rsid w:val="00A0210D"/>
    <w:rsid w:val="00A05B46"/>
    <w:rsid w:val="00A07102"/>
    <w:rsid w:val="00A133F9"/>
    <w:rsid w:val="00A135CF"/>
    <w:rsid w:val="00A1412B"/>
    <w:rsid w:val="00A1543B"/>
    <w:rsid w:val="00A15995"/>
    <w:rsid w:val="00A163C4"/>
    <w:rsid w:val="00A173FF"/>
    <w:rsid w:val="00A21532"/>
    <w:rsid w:val="00A21558"/>
    <w:rsid w:val="00A24A1C"/>
    <w:rsid w:val="00A30210"/>
    <w:rsid w:val="00A31354"/>
    <w:rsid w:val="00A31C51"/>
    <w:rsid w:val="00A34AE8"/>
    <w:rsid w:val="00A36639"/>
    <w:rsid w:val="00A41481"/>
    <w:rsid w:val="00A456F2"/>
    <w:rsid w:val="00A464E2"/>
    <w:rsid w:val="00A465F9"/>
    <w:rsid w:val="00A53173"/>
    <w:rsid w:val="00A62515"/>
    <w:rsid w:val="00A62800"/>
    <w:rsid w:val="00A637DC"/>
    <w:rsid w:val="00A639FC"/>
    <w:rsid w:val="00A63EBB"/>
    <w:rsid w:val="00A679DF"/>
    <w:rsid w:val="00A67D52"/>
    <w:rsid w:val="00A71615"/>
    <w:rsid w:val="00A73842"/>
    <w:rsid w:val="00A80AE2"/>
    <w:rsid w:val="00A84D02"/>
    <w:rsid w:val="00A90E76"/>
    <w:rsid w:val="00A91E81"/>
    <w:rsid w:val="00A95EB9"/>
    <w:rsid w:val="00A961F1"/>
    <w:rsid w:val="00AA37F3"/>
    <w:rsid w:val="00AA4194"/>
    <w:rsid w:val="00AA5B39"/>
    <w:rsid w:val="00AA6CF4"/>
    <w:rsid w:val="00AA77D6"/>
    <w:rsid w:val="00AB107A"/>
    <w:rsid w:val="00AB449B"/>
    <w:rsid w:val="00AB5667"/>
    <w:rsid w:val="00AC1A65"/>
    <w:rsid w:val="00AD236F"/>
    <w:rsid w:val="00AD2482"/>
    <w:rsid w:val="00AD25DC"/>
    <w:rsid w:val="00AD3E5C"/>
    <w:rsid w:val="00AE5EA8"/>
    <w:rsid w:val="00AE6CBD"/>
    <w:rsid w:val="00AF12F5"/>
    <w:rsid w:val="00AF2739"/>
    <w:rsid w:val="00AF2960"/>
    <w:rsid w:val="00AF5CC0"/>
    <w:rsid w:val="00AF6C10"/>
    <w:rsid w:val="00B000E6"/>
    <w:rsid w:val="00B022F6"/>
    <w:rsid w:val="00B05091"/>
    <w:rsid w:val="00B05B13"/>
    <w:rsid w:val="00B07553"/>
    <w:rsid w:val="00B07BF0"/>
    <w:rsid w:val="00B07CE0"/>
    <w:rsid w:val="00B117FC"/>
    <w:rsid w:val="00B12559"/>
    <w:rsid w:val="00B143A8"/>
    <w:rsid w:val="00B152AD"/>
    <w:rsid w:val="00B16AF8"/>
    <w:rsid w:val="00B201D5"/>
    <w:rsid w:val="00B221A2"/>
    <w:rsid w:val="00B2661E"/>
    <w:rsid w:val="00B32B63"/>
    <w:rsid w:val="00B43802"/>
    <w:rsid w:val="00B44C7F"/>
    <w:rsid w:val="00B47A92"/>
    <w:rsid w:val="00B526A4"/>
    <w:rsid w:val="00B527E2"/>
    <w:rsid w:val="00B55605"/>
    <w:rsid w:val="00B56FDE"/>
    <w:rsid w:val="00B60176"/>
    <w:rsid w:val="00B61150"/>
    <w:rsid w:val="00B63046"/>
    <w:rsid w:val="00B64D74"/>
    <w:rsid w:val="00B71B41"/>
    <w:rsid w:val="00B72F7D"/>
    <w:rsid w:val="00B7511D"/>
    <w:rsid w:val="00B8138B"/>
    <w:rsid w:val="00B826FB"/>
    <w:rsid w:val="00B82D46"/>
    <w:rsid w:val="00B92A70"/>
    <w:rsid w:val="00B950A9"/>
    <w:rsid w:val="00B975FA"/>
    <w:rsid w:val="00BA519B"/>
    <w:rsid w:val="00BA736C"/>
    <w:rsid w:val="00BA7881"/>
    <w:rsid w:val="00BB0385"/>
    <w:rsid w:val="00BB069C"/>
    <w:rsid w:val="00BB1E2E"/>
    <w:rsid w:val="00BB39CE"/>
    <w:rsid w:val="00BB52F8"/>
    <w:rsid w:val="00BB6D6C"/>
    <w:rsid w:val="00BC11D6"/>
    <w:rsid w:val="00BC29E6"/>
    <w:rsid w:val="00BC32D3"/>
    <w:rsid w:val="00BC4793"/>
    <w:rsid w:val="00BC4AF9"/>
    <w:rsid w:val="00BC64D3"/>
    <w:rsid w:val="00BD3CFF"/>
    <w:rsid w:val="00BD4D04"/>
    <w:rsid w:val="00BD6757"/>
    <w:rsid w:val="00BE011C"/>
    <w:rsid w:val="00BE14FE"/>
    <w:rsid w:val="00BE17BF"/>
    <w:rsid w:val="00BE2FF6"/>
    <w:rsid w:val="00BF15EA"/>
    <w:rsid w:val="00BF17D6"/>
    <w:rsid w:val="00BF6085"/>
    <w:rsid w:val="00BF7B15"/>
    <w:rsid w:val="00C00D31"/>
    <w:rsid w:val="00C01DE6"/>
    <w:rsid w:val="00C054A9"/>
    <w:rsid w:val="00C05B74"/>
    <w:rsid w:val="00C0707D"/>
    <w:rsid w:val="00C128AE"/>
    <w:rsid w:val="00C20A75"/>
    <w:rsid w:val="00C21086"/>
    <w:rsid w:val="00C31B7D"/>
    <w:rsid w:val="00C3347B"/>
    <w:rsid w:val="00C33921"/>
    <w:rsid w:val="00C35D31"/>
    <w:rsid w:val="00C425D2"/>
    <w:rsid w:val="00C43F44"/>
    <w:rsid w:val="00C45297"/>
    <w:rsid w:val="00C45A65"/>
    <w:rsid w:val="00C52131"/>
    <w:rsid w:val="00C55262"/>
    <w:rsid w:val="00C5543A"/>
    <w:rsid w:val="00C60106"/>
    <w:rsid w:val="00C636D5"/>
    <w:rsid w:val="00C7485B"/>
    <w:rsid w:val="00C751C0"/>
    <w:rsid w:val="00C817F7"/>
    <w:rsid w:val="00C85384"/>
    <w:rsid w:val="00C90BFA"/>
    <w:rsid w:val="00CA0D9E"/>
    <w:rsid w:val="00CA4AB2"/>
    <w:rsid w:val="00CA6252"/>
    <w:rsid w:val="00CA7836"/>
    <w:rsid w:val="00CB1F15"/>
    <w:rsid w:val="00CB28C9"/>
    <w:rsid w:val="00CB5123"/>
    <w:rsid w:val="00CB7736"/>
    <w:rsid w:val="00CC346C"/>
    <w:rsid w:val="00CC5B1B"/>
    <w:rsid w:val="00CC6F75"/>
    <w:rsid w:val="00CC7FCB"/>
    <w:rsid w:val="00CD4A69"/>
    <w:rsid w:val="00CD5741"/>
    <w:rsid w:val="00CD7014"/>
    <w:rsid w:val="00CE26EE"/>
    <w:rsid w:val="00CE2DDF"/>
    <w:rsid w:val="00CE51D4"/>
    <w:rsid w:val="00CE6930"/>
    <w:rsid w:val="00CE79BD"/>
    <w:rsid w:val="00CF1D97"/>
    <w:rsid w:val="00CF215E"/>
    <w:rsid w:val="00CF2ED2"/>
    <w:rsid w:val="00CF6A36"/>
    <w:rsid w:val="00CF73F3"/>
    <w:rsid w:val="00CF75F2"/>
    <w:rsid w:val="00D01F2A"/>
    <w:rsid w:val="00D036FF"/>
    <w:rsid w:val="00D03CDC"/>
    <w:rsid w:val="00D078D1"/>
    <w:rsid w:val="00D13E15"/>
    <w:rsid w:val="00D152F2"/>
    <w:rsid w:val="00D159A0"/>
    <w:rsid w:val="00D164C5"/>
    <w:rsid w:val="00D20E31"/>
    <w:rsid w:val="00D25F8C"/>
    <w:rsid w:val="00D31A9A"/>
    <w:rsid w:val="00D3271B"/>
    <w:rsid w:val="00D32AC4"/>
    <w:rsid w:val="00D33401"/>
    <w:rsid w:val="00D34DBF"/>
    <w:rsid w:val="00D3508B"/>
    <w:rsid w:val="00D41427"/>
    <w:rsid w:val="00D416FA"/>
    <w:rsid w:val="00D41FBB"/>
    <w:rsid w:val="00D51078"/>
    <w:rsid w:val="00D51A50"/>
    <w:rsid w:val="00D51F1A"/>
    <w:rsid w:val="00D52975"/>
    <w:rsid w:val="00D563D8"/>
    <w:rsid w:val="00D61236"/>
    <w:rsid w:val="00D63DCA"/>
    <w:rsid w:val="00D704C0"/>
    <w:rsid w:val="00D73E55"/>
    <w:rsid w:val="00D749CC"/>
    <w:rsid w:val="00D74D66"/>
    <w:rsid w:val="00D74E8C"/>
    <w:rsid w:val="00D76678"/>
    <w:rsid w:val="00D808AE"/>
    <w:rsid w:val="00D85192"/>
    <w:rsid w:val="00D94D08"/>
    <w:rsid w:val="00D95504"/>
    <w:rsid w:val="00D9692D"/>
    <w:rsid w:val="00DA03F0"/>
    <w:rsid w:val="00DB12A0"/>
    <w:rsid w:val="00DB1AA4"/>
    <w:rsid w:val="00DB2DB9"/>
    <w:rsid w:val="00DB31B4"/>
    <w:rsid w:val="00DB3C7E"/>
    <w:rsid w:val="00DB5385"/>
    <w:rsid w:val="00DB788F"/>
    <w:rsid w:val="00DB7BFA"/>
    <w:rsid w:val="00DC05B0"/>
    <w:rsid w:val="00DC4628"/>
    <w:rsid w:val="00DC558A"/>
    <w:rsid w:val="00DC64A8"/>
    <w:rsid w:val="00DC673F"/>
    <w:rsid w:val="00DC6A93"/>
    <w:rsid w:val="00DC752F"/>
    <w:rsid w:val="00DD43DB"/>
    <w:rsid w:val="00DD6760"/>
    <w:rsid w:val="00DD7807"/>
    <w:rsid w:val="00DD7D9E"/>
    <w:rsid w:val="00DD7EE7"/>
    <w:rsid w:val="00DE0018"/>
    <w:rsid w:val="00DE04E0"/>
    <w:rsid w:val="00DE08E5"/>
    <w:rsid w:val="00DE0ACA"/>
    <w:rsid w:val="00DE19A4"/>
    <w:rsid w:val="00DE2576"/>
    <w:rsid w:val="00DE574D"/>
    <w:rsid w:val="00DF15B5"/>
    <w:rsid w:val="00DF77F9"/>
    <w:rsid w:val="00E02D20"/>
    <w:rsid w:val="00E033E8"/>
    <w:rsid w:val="00E03E16"/>
    <w:rsid w:val="00E04E08"/>
    <w:rsid w:val="00E06067"/>
    <w:rsid w:val="00E07A5F"/>
    <w:rsid w:val="00E10663"/>
    <w:rsid w:val="00E15892"/>
    <w:rsid w:val="00E1781E"/>
    <w:rsid w:val="00E17DBB"/>
    <w:rsid w:val="00E20123"/>
    <w:rsid w:val="00E20507"/>
    <w:rsid w:val="00E23806"/>
    <w:rsid w:val="00E31B4D"/>
    <w:rsid w:val="00E32139"/>
    <w:rsid w:val="00E33501"/>
    <w:rsid w:val="00E3467A"/>
    <w:rsid w:val="00E35805"/>
    <w:rsid w:val="00E41195"/>
    <w:rsid w:val="00E425F5"/>
    <w:rsid w:val="00E4658B"/>
    <w:rsid w:val="00E535B8"/>
    <w:rsid w:val="00E54832"/>
    <w:rsid w:val="00E554D4"/>
    <w:rsid w:val="00E61D03"/>
    <w:rsid w:val="00E658F0"/>
    <w:rsid w:val="00E662BD"/>
    <w:rsid w:val="00E67402"/>
    <w:rsid w:val="00E67B46"/>
    <w:rsid w:val="00E70DAC"/>
    <w:rsid w:val="00E712F8"/>
    <w:rsid w:val="00E71C81"/>
    <w:rsid w:val="00E76131"/>
    <w:rsid w:val="00E80C8D"/>
    <w:rsid w:val="00E81117"/>
    <w:rsid w:val="00E8431D"/>
    <w:rsid w:val="00E95753"/>
    <w:rsid w:val="00E97A84"/>
    <w:rsid w:val="00EA0833"/>
    <w:rsid w:val="00EA513D"/>
    <w:rsid w:val="00EA58E4"/>
    <w:rsid w:val="00EA7C23"/>
    <w:rsid w:val="00EB62CC"/>
    <w:rsid w:val="00EB7508"/>
    <w:rsid w:val="00EC1676"/>
    <w:rsid w:val="00EC3FE4"/>
    <w:rsid w:val="00EC43C6"/>
    <w:rsid w:val="00EC5685"/>
    <w:rsid w:val="00EC625B"/>
    <w:rsid w:val="00ED0295"/>
    <w:rsid w:val="00ED2D23"/>
    <w:rsid w:val="00ED70B3"/>
    <w:rsid w:val="00EE3FA3"/>
    <w:rsid w:val="00EE41E8"/>
    <w:rsid w:val="00EE4E4F"/>
    <w:rsid w:val="00EE5115"/>
    <w:rsid w:val="00EE5A3E"/>
    <w:rsid w:val="00EE5E84"/>
    <w:rsid w:val="00EE624C"/>
    <w:rsid w:val="00EE7A9C"/>
    <w:rsid w:val="00EE7BDB"/>
    <w:rsid w:val="00EF1F3A"/>
    <w:rsid w:val="00EF2A03"/>
    <w:rsid w:val="00F04142"/>
    <w:rsid w:val="00F07478"/>
    <w:rsid w:val="00F13986"/>
    <w:rsid w:val="00F20FBB"/>
    <w:rsid w:val="00F22AAF"/>
    <w:rsid w:val="00F25574"/>
    <w:rsid w:val="00F302CB"/>
    <w:rsid w:val="00F30CEB"/>
    <w:rsid w:val="00F3184E"/>
    <w:rsid w:val="00F34AE5"/>
    <w:rsid w:val="00F3703B"/>
    <w:rsid w:val="00F40446"/>
    <w:rsid w:val="00F41E25"/>
    <w:rsid w:val="00F4223A"/>
    <w:rsid w:val="00F42514"/>
    <w:rsid w:val="00F4269D"/>
    <w:rsid w:val="00F434C3"/>
    <w:rsid w:val="00F43FA3"/>
    <w:rsid w:val="00F56F98"/>
    <w:rsid w:val="00F57DA3"/>
    <w:rsid w:val="00F57F53"/>
    <w:rsid w:val="00F60994"/>
    <w:rsid w:val="00F61240"/>
    <w:rsid w:val="00F66574"/>
    <w:rsid w:val="00F70A08"/>
    <w:rsid w:val="00F73C01"/>
    <w:rsid w:val="00F73ECC"/>
    <w:rsid w:val="00F812A4"/>
    <w:rsid w:val="00F81EBA"/>
    <w:rsid w:val="00F87BDF"/>
    <w:rsid w:val="00F97429"/>
    <w:rsid w:val="00FA26C6"/>
    <w:rsid w:val="00FA3882"/>
    <w:rsid w:val="00FA44BE"/>
    <w:rsid w:val="00FA6D2F"/>
    <w:rsid w:val="00FB2330"/>
    <w:rsid w:val="00FB5031"/>
    <w:rsid w:val="00FB5D6A"/>
    <w:rsid w:val="00FC13AF"/>
    <w:rsid w:val="00FC3B8B"/>
    <w:rsid w:val="00FD36D9"/>
    <w:rsid w:val="00FD3962"/>
    <w:rsid w:val="00FD5ACC"/>
    <w:rsid w:val="00FD69D6"/>
    <w:rsid w:val="00FD728A"/>
    <w:rsid w:val="00FE10EB"/>
    <w:rsid w:val="00FE4687"/>
    <w:rsid w:val="00FE51A3"/>
    <w:rsid w:val="00FF225D"/>
    <w:rsid w:val="00FF40FB"/>
    <w:rsid w:val="00FF53E1"/>
    <w:rsid w:val="00FF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87907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034B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FA2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47A92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616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16D35"/>
  </w:style>
  <w:style w:type="paragraph" w:styleId="a9">
    <w:name w:val="footer"/>
    <w:basedOn w:val="a"/>
    <w:link w:val="aa"/>
    <w:uiPriority w:val="99"/>
    <w:unhideWhenUsed/>
    <w:rsid w:val="00616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16D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87907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034B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7FA2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B47A92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616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16D35"/>
  </w:style>
  <w:style w:type="paragraph" w:styleId="a9">
    <w:name w:val="footer"/>
    <w:basedOn w:val="a"/>
    <w:link w:val="aa"/>
    <w:uiPriority w:val="99"/>
    <w:unhideWhenUsed/>
    <w:rsid w:val="00616D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16D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7B2D5DD293421172B976C4342D2D0FCE206EF9D456C39B1FAB770A06549FA0696F9E4C181BDA79FA8A71BD21X7gCF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BA7B547D902252D4E86E9582D50FCDC1FC159A62EEB81E7ADC256E57D83C52FFB4015875E4E15713BBFAC63c9A7H" TargetMode="External"/><Relationship Id="rId17" Type="http://schemas.openxmlformats.org/officeDocument/2006/relationships/hyperlink" Target="consultantplus://offline/ref=FD397F1C13080350A5239ED2A68A26D4240BF03746DEBFC223F9A60F37B986C97002A50EA6021B0FA767C7ACkEBE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00F6D869F471C50DAB85E06B51F9E5C414D9565BCF62239CE64AAFA7C24C33287A0AEE88F1686D90510C22FA13A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C135188CCCBEF2FCF40DB9AC6CD0A31888BA41DB539F69216F24AF6BBD043D05B4DCE5F0E2897F9A02E71Q1XCD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21B270D5DE8CA09BFD68F6AFBF1B295908529D580E330ACBB78E265DE6E5EFBD5411EB0B7E45A99446E4C5F2V4f6H" TargetMode="External"/><Relationship Id="rId10" Type="http://schemas.openxmlformats.org/officeDocument/2006/relationships/hyperlink" Target="consultantplus://offline/ref=82EF6A221D3893F45F5089DC4AD8CEF88AA2D0CB55A52B7F5E59861A6E4F35F314DC8C3B399D2DEAE5DF03H801F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21B270D5DE8CA09BFD68F6AFBF1B295908529D580E300ECABC8D265DE6E5EFBD5411EB0B7E45A99446E4C5F2V4f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E42707-C6AA-42E4-968F-D0FC71F6C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5</Pages>
  <Words>1925</Words>
  <Characters>10974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Гурин Александр Сергеевич</dc:creator>
  <cp:lastModifiedBy>Юлия В. Федорова</cp:lastModifiedBy>
  <cp:revision>8</cp:revision>
  <cp:lastPrinted>2016-04-12T05:13:00Z</cp:lastPrinted>
  <dcterms:created xsi:type="dcterms:W3CDTF">2016-04-12T05:12:00Z</dcterms:created>
  <dcterms:modified xsi:type="dcterms:W3CDTF">2016-04-29T07:11:00Z</dcterms:modified>
</cp:coreProperties>
</file>