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AA" w:rsidRPr="00D644FE" w:rsidRDefault="00FF0CD9" w:rsidP="00D644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AA" w:rsidRPr="00BC2FAA" w:rsidRDefault="00BC2FAA" w:rsidP="00BC2FA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BC2FAA">
        <w:rPr>
          <w:b/>
          <w:bCs/>
          <w:sz w:val="28"/>
          <w:szCs w:val="28"/>
        </w:rPr>
        <w:t>Городской округ Ханты-Мансийск</w:t>
      </w:r>
    </w:p>
    <w:p w:rsidR="00BC2FAA" w:rsidRPr="00BC2FAA" w:rsidRDefault="00BC2FAA" w:rsidP="00BC2FA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BC2FAA">
        <w:rPr>
          <w:b/>
          <w:bCs/>
          <w:sz w:val="28"/>
          <w:szCs w:val="28"/>
        </w:rPr>
        <w:t>Ханты-Мансийского автономного округа – Югры</w:t>
      </w: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C2FAA">
        <w:rPr>
          <w:b/>
          <w:sz w:val="28"/>
          <w:szCs w:val="28"/>
        </w:rPr>
        <w:t>ДУМА ГОРОДА ХАНТЫ-МАНСИЙСКА</w:t>
      </w:r>
    </w:p>
    <w:p w:rsidR="00BC2FAA" w:rsidRPr="00264EE9" w:rsidRDefault="00BC2FAA" w:rsidP="00BC2FAA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BC2FAA">
        <w:rPr>
          <w:b/>
          <w:bCs/>
          <w:iCs/>
          <w:sz w:val="28"/>
          <w:szCs w:val="28"/>
        </w:rPr>
        <w:t>РЕШЕНИЕ</w:t>
      </w: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bCs/>
          <w:iCs/>
        </w:rPr>
      </w:pPr>
    </w:p>
    <w:p w:rsidR="00BC2FAA" w:rsidRPr="00BC2FAA" w:rsidRDefault="00F44954" w:rsidP="00BC2FA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277</w:t>
      </w:r>
      <w:r w:rsidR="00BC2FAA" w:rsidRPr="00BC2FAA">
        <w:rPr>
          <w:b/>
          <w:bCs/>
          <w:iCs/>
          <w:sz w:val="28"/>
          <w:szCs w:val="28"/>
        </w:rPr>
        <w:t>-</w:t>
      </w:r>
      <w:r w:rsidR="00BC2FAA" w:rsidRPr="00BC2FAA">
        <w:rPr>
          <w:b/>
          <w:bCs/>
          <w:iCs/>
          <w:sz w:val="28"/>
          <w:szCs w:val="28"/>
          <w:lang w:val="en-US"/>
        </w:rPr>
        <w:t>VII</w:t>
      </w:r>
      <w:r w:rsidR="00BC2FAA" w:rsidRPr="00BC2FAA">
        <w:rPr>
          <w:b/>
          <w:bCs/>
          <w:iCs/>
          <w:sz w:val="28"/>
          <w:szCs w:val="28"/>
        </w:rPr>
        <w:t xml:space="preserve"> РД</w:t>
      </w:r>
    </w:p>
    <w:p w:rsidR="0060666A" w:rsidRPr="00264EE9" w:rsidRDefault="0060666A" w:rsidP="0060666A">
      <w:pPr>
        <w:widowControl/>
        <w:autoSpaceDE/>
        <w:autoSpaceDN/>
        <w:adjustRightInd/>
        <w:jc w:val="center"/>
        <w:rPr>
          <w:b/>
          <w:bCs/>
          <w:iCs/>
          <w:sz w:val="16"/>
          <w:szCs w:val="16"/>
        </w:rPr>
      </w:pP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Cs/>
          <w:i/>
          <w:iCs/>
          <w:sz w:val="28"/>
          <w:szCs w:val="28"/>
        </w:rPr>
      </w:pP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  <w:t xml:space="preserve">                                                      </w:t>
      </w:r>
      <w:r w:rsidRPr="0060666A">
        <w:rPr>
          <w:bCs/>
          <w:i/>
          <w:iCs/>
          <w:sz w:val="28"/>
          <w:szCs w:val="28"/>
        </w:rPr>
        <w:t>Принято</w:t>
      </w: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Cs/>
          <w:i/>
          <w:iCs/>
          <w:sz w:val="28"/>
          <w:szCs w:val="28"/>
        </w:rPr>
      </w:pP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="00135EF3">
        <w:rPr>
          <w:bCs/>
          <w:i/>
          <w:iCs/>
          <w:sz w:val="28"/>
          <w:szCs w:val="28"/>
        </w:rPr>
        <w:t xml:space="preserve">    28 ноября </w:t>
      </w:r>
      <w:r w:rsidR="00BC2FAA">
        <w:rPr>
          <w:bCs/>
          <w:i/>
          <w:iCs/>
          <w:sz w:val="28"/>
          <w:szCs w:val="28"/>
        </w:rPr>
        <w:t>2024</w:t>
      </w:r>
      <w:r w:rsidRPr="0060666A">
        <w:rPr>
          <w:bCs/>
          <w:i/>
          <w:iCs/>
          <w:sz w:val="28"/>
          <w:szCs w:val="28"/>
        </w:rPr>
        <w:t xml:space="preserve"> года</w:t>
      </w:r>
    </w:p>
    <w:p w:rsidR="0060666A" w:rsidRDefault="0060666A" w:rsidP="0060666A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</w:p>
    <w:p w:rsidR="00BC2FAA" w:rsidRPr="00264EE9" w:rsidRDefault="00BC2FAA" w:rsidP="0060666A">
      <w:pPr>
        <w:widowControl/>
        <w:autoSpaceDE/>
        <w:autoSpaceDN/>
        <w:adjustRightInd/>
        <w:rPr>
          <w:b/>
          <w:bCs/>
          <w:iCs/>
          <w:sz w:val="16"/>
          <w:szCs w:val="16"/>
        </w:rPr>
      </w:pPr>
    </w:p>
    <w:p w:rsidR="00BC2FAA" w:rsidRDefault="00BC2FAA" w:rsidP="00C67C2E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BC2FAA">
        <w:rPr>
          <w:sz w:val="28"/>
          <w:szCs w:val="28"/>
        </w:rPr>
        <w:t xml:space="preserve">О внесении изменений </w:t>
      </w:r>
      <w:r w:rsidRPr="00BC2FAA">
        <w:rPr>
          <w:rFonts w:eastAsia="Calibri"/>
          <w:bCs/>
          <w:sz w:val="28"/>
          <w:szCs w:val="28"/>
          <w:lang w:eastAsia="en-US"/>
        </w:rPr>
        <w:t xml:space="preserve">в Решение </w:t>
      </w:r>
    </w:p>
    <w:p w:rsidR="00BC2FAA" w:rsidRDefault="00BC2FAA" w:rsidP="00C67C2E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BC2FAA">
        <w:rPr>
          <w:rFonts w:eastAsia="Calibri"/>
          <w:bCs/>
          <w:sz w:val="28"/>
          <w:szCs w:val="28"/>
          <w:lang w:eastAsia="en-US"/>
        </w:rPr>
        <w:t xml:space="preserve">Думы города Ханты-Мансийска </w:t>
      </w:r>
    </w:p>
    <w:p w:rsidR="00BC2FAA" w:rsidRDefault="00BC2FAA" w:rsidP="00C67C2E">
      <w:pPr>
        <w:spacing w:line="276" w:lineRule="auto"/>
        <w:jc w:val="both"/>
        <w:rPr>
          <w:sz w:val="28"/>
          <w:szCs w:val="28"/>
        </w:rPr>
      </w:pPr>
      <w:r w:rsidRPr="00BC2FAA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20</w:t>
      </w:r>
      <w:r w:rsidRPr="00BC2F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декабря 2013</w:t>
      </w:r>
      <w:r w:rsidRPr="00BC2FAA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>№ 465-V</w:t>
      </w:r>
      <w:r w:rsidRPr="00BC2FAA">
        <w:rPr>
          <w:rFonts w:eastAsia="Calibri"/>
          <w:sz w:val="28"/>
          <w:szCs w:val="28"/>
          <w:lang w:eastAsia="en-US"/>
        </w:rPr>
        <w:t xml:space="preserve"> РД</w:t>
      </w:r>
    </w:p>
    <w:p w:rsidR="00BC2FAA" w:rsidRDefault="00BC2FAA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118F">
        <w:rPr>
          <w:sz w:val="28"/>
          <w:szCs w:val="28"/>
        </w:rPr>
        <w:t xml:space="preserve">О Комиссии по соблюдению ограничений </w:t>
      </w:r>
    </w:p>
    <w:p w:rsidR="0076118F" w:rsidRDefault="00BC2FAA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6118F">
        <w:rPr>
          <w:sz w:val="28"/>
          <w:szCs w:val="28"/>
        </w:rPr>
        <w:t>запретов, установленных законодательными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актами Российской Федерации</w:t>
      </w:r>
      <w:r w:rsidR="00D43329">
        <w:rPr>
          <w:sz w:val="28"/>
          <w:szCs w:val="28"/>
        </w:rPr>
        <w:t>,</w:t>
      </w:r>
      <w:r>
        <w:rPr>
          <w:sz w:val="28"/>
          <w:szCs w:val="28"/>
        </w:rPr>
        <w:t xml:space="preserve"> лицами,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замещающими муниципальные должности на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постоянной основе, и урегулированию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конфликта интересов</w:t>
      </w:r>
      <w:r w:rsidR="00BC2FAA">
        <w:rPr>
          <w:sz w:val="28"/>
          <w:szCs w:val="28"/>
        </w:rPr>
        <w:t>»</w:t>
      </w:r>
    </w:p>
    <w:p w:rsidR="0076118F" w:rsidRPr="00264EE9" w:rsidRDefault="0076118F" w:rsidP="00C67C2E">
      <w:pPr>
        <w:spacing w:line="276" w:lineRule="auto"/>
        <w:ind w:firstLine="709"/>
        <w:jc w:val="both"/>
        <w:rPr>
          <w:sz w:val="16"/>
          <w:szCs w:val="16"/>
        </w:rPr>
      </w:pPr>
    </w:p>
    <w:p w:rsidR="0076118F" w:rsidRDefault="00D43329" w:rsidP="00C67C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r w:rsidR="00BC2FAA">
        <w:rPr>
          <w:bCs/>
          <w:sz w:val="28"/>
          <w:szCs w:val="28"/>
        </w:rPr>
        <w:t>изменений в Р</w:t>
      </w:r>
      <w:r w:rsidR="00BC2FAA" w:rsidRPr="002A1F18">
        <w:rPr>
          <w:bCs/>
          <w:sz w:val="28"/>
          <w:szCs w:val="28"/>
        </w:rPr>
        <w:t>ешени</w:t>
      </w:r>
      <w:r w:rsidR="00BC2FAA">
        <w:rPr>
          <w:bCs/>
          <w:sz w:val="28"/>
          <w:szCs w:val="28"/>
        </w:rPr>
        <w:t xml:space="preserve">е Думы города Ханты-Мансийска   </w:t>
      </w:r>
      <w:r w:rsidR="00F26B03">
        <w:rPr>
          <w:bCs/>
          <w:sz w:val="28"/>
          <w:szCs w:val="28"/>
        </w:rPr>
        <w:t xml:space="preserve">                </w:t>
      </w:r>
      <w:r w:rsidR="00BC2FAA">
        <w:rPr>
          <w:bCs/>
          <w:sz w:val="28"/>
          <w:szCs w:val="28"/>
        </w:rPr>
        <w:t>от 20 декабря 2013 года № 465-</w:t>
      </w:r>
      <w:r w:rsidR="00BC2FAA">
        <w:rPr>
          <w:bCs/>
          <w:sz w:val="28"/>
          <w:szCs w:val="28"/>
          <w:lang w:val="en-US"/>
        </w:rPr>
        <w:t>V</w:t>
      </w:r>
      <w:r w:rsidR="00BC2FAA" w:rsidRPr="006E525B">
        <w:rPr>
          <w:bCs/>
          <w:sz w:val="28"/>
          <w:szCs w:val="28"/>
        </w:rPr>
        <w:t xml:space="preserve"> </w:t>
      </w:r>
      <w:r w:rsidR="00BC2FAA">
        <w:rPr>
          <w:bCs/>
          <w:sz w:val="28"/>
          <w:szCs w:val="28"/>
        </w:rPr>
        <w:t>РД</w:t>
      </w:r>
      <w:r w:rsidR="0076118F">
        <w:rPr>
          <w:sz w:val="28"/>
          <w:szCs w:val="28"/>
        </w:rPr>
        <w:t xml:space="preserve"> «О Комиссии по соблюдению ограничений </w:t>
      </w:r>
      <w:r w:rsidR="00BC2FAA">
        <w:rPr>
          <w:sz w:val="28"/>
          <w:szCs w:val="28"/>
        </w:rPr>
        <w:t xml:space="preserve">      </w:t>
      </w:r>
      <w:r w:rsidR="0076118F">
        <w:rPr>
          <w:sz w:val="28"/>
          <w:szCs w:val="28"/>
        </w:rPr>
        <w:t>и запретов, установленных законодательными актами Российской Федерации</w:t>
      </w:r>
      <w:r>
        <w:rPr>
          <w:sz w:val="28"/>
          <w:szCs w:val="28"/>
        </w:rPr>
        <w:t>,</w:t>
      </w:r>
      <w:r w:rsidR="0076118F">
        <w:rPr>
          <w:sz w:val="28"/>
          <w:szCs w:val="28"/>
        </w:rPr>
        <w:t xml:space="preserve"> лицами, замещающими муници</w:t>
      </w:r>
      <w:r w:rsidR="00264EE9">
        <w:rPr>
          <w:sz w:val="28"/>
          <w:szCs w:val="28"/>
        </w:rPr>
        <w:t xml:space="preserve">пальные должности на постоянной </w:t>
      </w:r>
      <w:proofErr w:type="gramStart"/>
      <w:r w:rsidR="0076118F">
        <w:rPr>
          <w:sz w:val="28"/>
          <w:szCs w:val="28"/>
        </w:rPr>
        <w:t xml:space="preserve">основе, </w:t>
      </w:r>
      <w:r w:rsidR="00F26B03">
        <w:rPr>
          <w:sz w:val="28"/>
          <w:szCs w:val="28"/>
        </w:rPr>
        <w:t xml:space="preserve">  </w:t>
      </w:r>
      <w:proofErr w:type="gramEnd"/>
      <w:r w:rsidR="00F26B03">
        <w:rPr>
          <w:sz w:val="28"/>
          <w:szCs w:val="28"/>
        </w:rPr>
        <w:t xml:space="preserve">                         </w:t>
      </w:r>
      <w:r w:rsidR="0076118F">
        <w:rPr>
          <w:sz w:val="28"/>
          <w:szCs w:val="28"/>
        </w:rPr>
        <w:t>и урегулированию конфликта интересов», руководствуясь частью 1 статьи 6</w:t>
      </w:r>
      <w:r w:rsidR="00D838E7">
        <w:rPr>
          <w:sz w:val="28"/>
          <w:szCs w:val="28"/>
        </w:rPr>
        <w:t>9 Устава города Ханты-Мансийска,</w:t>
      </w:r>
    </w:p>
    <w:p w:rsidR="0076118F" w:rsidRPr="00264EE9" w:rsidRDefault="0076118F" w:rsidP="00C67C2E">
      <w:pPr>
        <w:spacing w:line="276" w:lineRule="auto"/>
        <w:ind w:firstLine="851"/>
        <w:jc w:val="both"/>
        <w:rPr>
          <w:sz w:val="16"/>
          <w:szCs w:val="16"/>
        </w:rPr>
      </w:pPr>
    </w:p>
    <w:p w:rsidR="0076118F" w:rsidRDefault="0076118F" w:rsidP="0076118F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76118F" w:rsidRPr="00264EE9" w:rsidRDefault="0076118F" w:rsidP="0076118F">
      <w:pPr>
        <w:jc w:val="center"/>
        <w:rPr>
          <w:sz w:val="16"/>
          <w:szCs w:val="16"/>
        </w:rPr>
      </w:pPr>
    </w:p>
    <w:p w:rsidR="00BC2FAA" w:rsidRDefault="00BC2FAA" w:rsidP="00F26B03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Pr="00BC2FAA">
        <w:rPr>
          <w:bCs/>
          <w:sz w:val="28"/>
          <w:szCs w:val="28"/>
        </w:rPr>
        <w:t xml:space="preserve">Решение Думы города Ханты-Мансийска от 20 декабря 2013 года </w:t>
      </w:r>
      <w:r>
        <w:rPr>
          <w:bCs/>
          <w:sz w:val="28"/>
          <w:szCs w:val="28"/>
        </w:rPr>
        <w:t xml:space="preserve"> </w:t>
      </w:r>
      <w:r w:rsidR="0027287F">
        <w:rPr>
          <w:bCs/>
          <w:sz w:val="28"/>
          <w:szCs w:val="28"/>
        </w:rPr>
        <w:t xml:space="preserve">              </w:t>
      </w:r>
      <w:r w:rsidRPr="00BC2FAA">
        <w:rPr>
          <w:bCs/>
          <w:sz w:val="28"/>
          <w:szCs w:val="28"/>
        </w:rPr>
        <w:t>№ 465 -</w:t>
      </w:r>
      <w:r w:rsidRPr="00BC2FAA">
        <w:rPr>
          <w:bCs/>
          <w:sz w:val="28"/>
          <w:szCs w:val="28"/>
          <w:lang w:val="en-US"/>
        </w:rPr>
        <w:t>V</w:t>
      </w:r>
      <w:r w:rsidRPr="00BC2FAA">
        <w:rPr>
          <w:bCs/>
          <w:sz w:val="28"/>
          <w:szCs w:val="28"/>
        </w:rPr>
        <w:t xml:space="preserve"> РД 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 </w:t>
      </w:r>
      <w:r w:rsidRPr="00BC2FAA">
        <w:rPr>
          <w:rFonts w:eastAsiaTheme="minorHAnsi"/>
          <w:sz w:val="28"/>
          <w:szCs w:val="28"/>
          <w:lang w:eastAsia="en-US"/>
        </w:rPr>
        <w:t>изменения</w:t>
      </w:r>
      <w:r>
        <w:rPr>
          <w:rFonts w:eastAsiaTheme="minorHAnsi"/>
          <w:bCs/>
          <w:sz w:val="28"/>
          <w:szCs w:val="28"/>
          <w:lang w:eastAsia="en-US"/>
        </w:rPr>
        <w:t>, изложив п</w:t>
      </w:r>
      <w:r w:rsidRPr="00BC2FAA">
        <w:rPr>
          <w:rFonts w:eastAsiaTheme="minorHAnsi"/>
          <w:bCs/>
          <w:sz w:val="28"/>
          <w:szCs w:val="28"/>
          <w:lang w:eastAsia="en-US"/>
        </w:rPr>
        <w:t xml:space="preserve">риложение 1 к Решению в редакции согласно </w:t>
      </w:r>
      <w:proofErr w:type="gramStart"/>
      <w:r w:rsidRPr="00BC2FAA">
        <w:rPr>
          <w:rFonts w:eastAsiaTheme="minorHAnsi"/>
          <w:bCs/>
          <w:sz w:val="28"/>
          <w:szCs w:val="28"/>
          <w:lang w:eastAsia="en-US"/>
        </w:rPr>
        <w:t>приложению</w:t>
      </w:r>
      <w:proofErr w:type="gramEnd"/>
      <w:r w:rsidRPr="00BC2FAA">
        <w:rPr>
          <w:rFonts w:eastAsiaTheme="minorHAnsi"/>
          <w:bCs/>
          <w:sz w:val="28"/>
          <w:szCs w:val="28"/>
          <w:lang w:eastAsia="en-US"/>
        </w:rPr>
        <w:t xml:space="preserve"> к настоящему Решению.</w:t>
      </w:r>
    </w:p>
    <w:p w:rsidR="00F26B03" w:rsidRDefault="00F26B03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D65CF" w:rsidRDefault="005D65CF" w:rsidP="005D65C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5D65CF" w:rsidRDefault="005D65CF" w:rsidP="005D65C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5D65CF" w:rsidRPr="00264EE9" w:rsidRDefault="005D65CF" w:rsidP="005D65CF">
      <w:pPr>
        <w:spacing w:line="276" w:lineRule="auto"/>
        <w:jc w:val="both"/>
        <w:rPr>
          <w:b/>
          <w:sz w:val="16"/>
          <w:szCs w:val="16"/>
        </w:rPr>
      </w:pPr>
    </w:p>
    <w:p w:rsidR="005D65CF" w:rsidRDefault="005D65CF" w:rsidP="005D65C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BC2FAA" w:rsidRPr="00264EE9" w:rsidRDefault="00F44954" w:rsidP="00264EE9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28 </w:t>
      </w:r>
      <w:r w:rsidR="005D65CF">
        <w:rPr>
          <w:bCs/>
          <w:i/>
          <w:iCs/>
          <w:sz w:val="28"/>
          <w:szCs w:val="28"/>
        </w:rPr>
        <w:t>ноября 2024 года</w:t>
      </w:r>
    </w:p>
    <w:p w:rsidR="00BC2FAA" w:rsidRPr="00BC2FAA" w:rsidRDefault="00BC2FAA" w:rsidP="00BC2FAA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C2FAA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BC2FAA" w:rsidRPr="00BC2FAA" w:rsidRDefault="00BC2FAA" w:rsidP="00BC2FAA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BC2FAA">
        <w:rPr>
          <w:rFonts w:eastAsiaTheme="minorHAnsi"/>
          <w:sz w:val="28"/>
          <w:szCs w:val="28"/>
          <w:lang w:eastAsia="en-US"/>
        </w:rPr>
        <w:t>к Решению Думы города Ханты-Мансийска</w:t>
      </w:r>
    </w:p>
    <w:p w:rsidR="00BC2FAA" w:rsidRPr="00BC2FAA" w:rsidRDefault="00F44954" w:rsidP="00BC2FAA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28 ноября </w:t>
      </w:r>
      <w:bookmarkStart w:id="0" w:name="_GoBack"/>
      <w:bookmarkEnd w:id="0"/>
      <w:r w:rsidR="00BC2FAA">
        <w:rPr>
          <w:rFonts w:eastAsiaTheme="minorHAnsi"/>
          <w:sz w:val="28"/>
          <w:szCs w:val="28"/>
          <w:lang w:eastAsia="en-US"/>
        </w:rPr>
        <w:t>2024</w:t>
      </w:r>
      <w:r w:rsidR="00BC2FAA" w:rsidRPr="00BC2FAA">
        <w:rPr>
          <w:rFonts w:eastAsiaTheme="minorHAnsi"/>
          <w:sz w:val="28"/>
          <w:szCs w:val="28"/>
          <w:lang w:eastAsia="en-US"/>
        </w:rPr>
        <w:t xml:space="preserve"> года №</w:t>
      </w:r>
      <w:r>
        <w:rPr>
          <w:rFonts w:eastAsiaTheme="minorHAnsi"/>
          <w:sz w:val="28"/>
          <w:szCs w:val="28"/>
          <w:lang w:eastAsia="en-US"/>
        </w:rPr>
        <w:t xml:space="preserve"> 277</w:t>
      </w:r>
      <w:r w:rsidR="00BC2FAA" w:rsidRPr="00BC2FAA">
        <w:rPr>
          <w:rFonts w:eastAsiaTheme="minorHAnsi"/>
          <w:sz w:val="28"/>
          <w:szCs w:val="28"/>
          <w:lang w:eastAsia="en-US"/>
        </w:rPr>
        <w:t>-V</w:t>
      </w:r>
      <w:r w:rsidR="00BC2FAA" w:rsidRPr="00BC2FAA">
        <w:rPr>
          <w:rFonts w:eastAsiaTheme="minorHAnsi"/>
          <w:sz w:val="28"/>
          <w:szCs w:val="28"/>
          <w:lang w:val="en-US" w:eastAsia="en-US"/>
        </w:rPr>
        <w:t>I</w:t>
      </w:r>
      <w:r w:rsidR="00BC2FAA">
        <w:rPr>
          <w:rFonts w:eastAsiaTheme="minorHAnsi"/>
          <w:sz w:val="28"/>
          <w:szCs w:val="28"/>
          <w:lang w:val="en-US" w:eastAsia="en-US"/>
        </w:rPr>
        <w:t>I</w:t>
      </w:r>
      <w:r w:rsidR="00BC2FAA" w:rsidRPr="00BC2FAA">
        <w:rPr>
          <w:rFonts w:eastAsiaTheme="minorHAnsi"/>
          <w:sz w:val="28"/>
          <w:szCs w:val="28"/>
          <w:lang w:eastAsia="en-US"/>
        </w:rPr>
        <w:t xml:space="preserve"> РД</w:t>
      </w:r>
    </w:p>
    <w:p w:rsidR="00FF0CD9" w:rsidRPr="00BC2FAA" w:rsidRDefault="00FF0CD9" w:rsidP="00BC2FAA">
      <w:pPr>
        <w:widowControl/>
        <w:rPr>
          <w:rFonts w:eastAsiaTheme="minorHAnsi"/>
          <w:sz w:val="28"/>
          <w:szCs w:val="28"/>
          <w:lang w:eastAsia="en-US"/>
        </w:rPr>
      </w:pP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1" w:name="Par40"/>
      <w:bookmarkEnd w:id="1"/>
      <w:r w:rsidRPr="00BC2FAA">
        <w:rPr>
          <w:rFonts w:eastAsiaTheme="minorHAnsi"/>
          <w:bCs/>
          <w:sz w:val="28"/>
          <w:szCs w:val="28"/>
          <w:lang w:eastAsia="en-US"/>
        </w:rPr>
        <w:t>Персональный состав</w:t>
      </w: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 xml:space="preserve">Комиссии по соблюдению ограничений и запретов, </w:t>
      </w: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 xml:space="preserve">установленных законодательными актами Российской Федерации, </w:t>
      </w: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>лицами, замещающими муниципальные должности,</w:t>
      </w: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>и урегулированию конфликта интересов</w:t>
      </w:r>
    </w:p>
    <w:p w:rsidR="00BC2FAA" w:rsidRPr="00BC2FAA" w:rsidRDefault="00BC2FAA" w:rsidP="00BC2FAA">
      <w:pPr>
        <w:widowControl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Казакова Валентина</w:t>
            </w:r>
          </w:p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747661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депутат Думы города Ханты-Мансийска,</w:t>
            </w:r>
            <w:r w:rsidR="00747661">
              <w:rPr>
                <w:rFonts w:eastAsiaTheme="minorHAnsi"/>
                <w:sz w:val="28"/>
                <w:szCs w:val="28"/>
                <w:lang w:eastAsia="en-US"/>
              </w:rPr>
              <w:t xml:space="preserve"> председатель комиссии по местному самоуправлению </w:t>
            </w:r>
            <w:r w:rsidR="00747661" w:rsidRPr="008B7A43">
              <w:rPr>
                <w:sz w:val="28"/>
                <w:szCs w:val="28"/>
              </w:rPr>
              <w:t>Ду</w:t>
            </w:r>
            <w:r w:rsidR="00747661">
              <w:rPr>
                <w:sz w:val="28"/>
                <w:szCs w:val="28"/>
              </w:rPr>
              <w:t>мы города Ханты-Мансийска седьмого</w:t>
            </w:r>
            <w:r w:rsidR="00747661" w:rsidRPr="008B7A43">
              <w:rPr>
                <w:sz w:val="28"/>
                <w:szCs w:val="28"/>
              </w:rPr>
              <w:t xml:space="preserve"> созыва</w:t>
            </w:r>
            <w:r w:rsidR="00747661">
              <w:rPr>
                <w:sz w:val="28"/>
                <w:szCs w:val="28"/>
              </w:rPr>
              <w:t>,</w:t>
            </w:r>
            <w:r w:rsidR="00747661"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Трефилова Наталья Юрьевна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начальник организационного управления аппарата Думы города Ханты-Мансийска, секретарь комиссии</w:t>
            </w:r>
          </w:p>
        </w:tc>
      </w:tr>
      <w:tr w:rsidR="00BC2FAA" w:rsidRPr="00BC2FAA" w:rsidTr="002654FA"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Захарова Светлана Сергеевна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747661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депутат Думы города Ханты-Мансийска, председатель постоянного комитета по городскому хозяйству Думы города Ханты-Мансийска </w:t>
            </w:r>
            <w:r w:rsidR="00747661">
              <w:rPr>
                <w:rFonts w:eastAsiaTheme="minorHAnsi"/>
                <w:sz w:val="28"/>
                <w:szCs w:val="28"/>
                <w:lang w:eastAsia="en-US"/>
              </w:rPr>
              <w:t>седьмого</w:t>
            </w:r>
            <w:r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Гирина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Асия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Ахмедовна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747661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депутат Думы города Ханты-Мансийска, председатель постоянного комитета по социальной политике Думы города Ханты-Мансийска</w:t>
            </w:r>
            <w:r w:rsidR="00747661">
              <w:rPr>
                <w:rFonts w:eastAsiaTheme="minorHAnsi"/>
                <w:sz w:val="28"/>
                <w:szCs w:val="28"/>
                <w:lang w:eastAsia="en-US"/>
              </w:rPr>
              <w:t xml:space="preserve"> седьмого</w:t>
            </w:r>
            <w:r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Суворов Петр Николаевич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депутат Думы города Ханты-Мансийска, председатель постоянного комитета по бюджету Думы города Ханты-Манси</w:t>
            </w:r>
            <w:r w:rsidR="00747661">
              <w:rPr>
                <w:rFonts w:eastAsiaTheme="minorHAnsi"/>
                <w:sz w:val="28"/>
                <w:szCs w:val="28"/>
                <w:lang w:eastAsia="en-US"/>
              </w:rPr>
              <w:t>йска седьмого</w:t>
            </w:r>
            <w:r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Розенко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Станислав Ва</w:t>
            </w:r>
            <w:r w:rsidR="00481ABD">
              <w:rPr>
                <w:rFonts w:eastAsiaTheme="minorHAnsi"/>
                <w:sz w:val="28"/>
                <w:szCs w:val="28"/>
                <w:lang w:eastAsia="en-US"/>
              </w:rPr>
              <w:t>си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льевич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481ABD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доцент высшей школы права </w:t>
            </w:r>
            <w:r w:rsidR="00BC2FAA" w:rsidRPr="00BC2FAA">
              <w:rPr>
                <w:rFonts w:eastAsiaTheme="minorHAnsi"/>
                <w:sz w:val="28"/>
                <w:szCs w:val="28"/>
                <w:lang w:eastAsia="en-US"/>
              </w:rPr>
              <w:t>Федерального государственного бюджетного образовательного учреждения высшего образования «Югорский государственный университет» (по согласованию)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Струженко Валентина Ивановна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Общественной палаты</w:t>
            </w:r>
            <w:r w:rsidR="00BC2FAA"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города Ханты-Мансийска (по согласованию)</w:t>
            </w:r>
          </w:p>
        </w:tc>
      </w:tr>
      <w:tr w:rsidR="00747661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747661" w:rsidRDefault="00747661" w:rsidP="00747661">
            <w:pPr>
              <w:jc w:val="both"/>
              <w:rPr>
                <w:sz w:val="28"/>
                <w:szCs w:val="28"/>
              </w:rPr>
            </w:pPr>
            <w:r w:rsidRPr="00747661">
              <w:rPr>
                <w:sz w:val="28"/>
                <w:szCs w:val="28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  <w:r w:rsidR="0027287F">
              <w:rPr>
                <w:sz w:val="28"/>
                <w:szCs w:val="28"/>
              </w:rPr>
              <w:t xml:space="preserve"> (с правом совещательного голоса)</w:t>
            </w:r>
          </w:p>
        </w:tc>
      </w:tr>
    </w:tbl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BC2FAA" w:rsidSect="00264EE9">
      <w:headerReference w:type="default" r:id="rId9"/>
      <w:pgSz w:w="11906" w:h="16838"/>
      <w:pgMar w:top="737" w:right="56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24" w:rsidRDefault="00637624" w:rsidP="00D43329">
      <w:r>
        <w:separator/>
      </w:r>
    </w:p>
  </w:endnote>
  <w:endnote w:type="continuationSeparator" w:id="0">
    <w:p w:rsidR="00637624" w:rsidRDefault="00637624" w:rsidP="00D4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24" w:rsidRDefault="00637624" w:rsidP="00D43329">
      <w:r>
        <w:separator/>
      </w:r>
    </w:p>
  </w:footnote>
  <w:footnote w:type="continuationSeparator" w:id="0">
    <w:p w:rsidR="00637624" w:rsidRDefault="00637624" w:rsidP="00D4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499321"/>
      <w:docPartObj>
        <w:docPartGallery w:val="Page Numbers (Top of Page)"/>
        <w:docPartUnique/>
      </w:docPartObj>
    </w:sdtPr>
    <w:sdtEndPr/>
    <w:sdtContent>
      <w:p w:rsidR="00D43329" w:rsidRDefault="00D433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54">
          <w:rPr>
            <w:noProof/>
          </w:rPr>
          <w:t>2</w:t>
        </w:r>
        <w:r>
          <w:fldChar w:fldCharType="end"/>
        </w:r>
      </w:p>
    </w:sdtContent>
  </w:sdt>
  <w:p w:rsidR="00D43329" w:rsidRDefault="00D433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423"/>
    <w:multiLevelType w:val="hybridMultilevel"/>
    <w:tmpl w:val="5AC82BB4"/>
    <w:lvl w:ilvl="0" w:tplc="656C3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A048D"/>
    <w:multiLevelType w:val="hybridMultilevel"/>
    <w:tmpl w:val="29701D38"/>
    <w:lvl w:ilvl="0" w:tplc="13AAC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E80D58"/>
    <w:multiLevelType w:val="hybridMultilevel"/>
    <w:tmpl w:val="77242B52"/>
    <w:lvl w:ilvl="0" w:tplc="26281E52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EF3CAB"/>
    <w:multiLevelType w:val="hybridMultilevel"/>
    <w:tmpl w:val="38A2FDB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8F"/>
    <w:rsid w:val="000B3819"/>
    <w:rsid w:val="00135EF3"/>
    <w:rsid w:val="00264EE9"/>
    <w:rsid w:val="0027098F"/>
    <w:rsid w:val="0027287F"/>
    <w:rsid w:val="002E23D9"/>
    <w:rsid w:val="00303FA0"/>
    <w:rsid w:val="00342FDA"/>
    <w:rsid w:val="003A783D"/>
    <w:rsid w:val="00454CDE"/>
    <w:rsid w:val="00481ABD"/>
    <w:rsid w:val="004C7667"/>
    <w:rsid w:val="00502959"/>
    <w:rsid w:val="00506266"/>
    <w:rsid w:val="005D2615"/>
    <w:rsid w:val="005D65CF"/>
    <w:rsid w:val="005F0702"/>
    <w:rsid w:val="0060666A"/>
    <w:rsid w:val="00626EA9"/>
    <w:rsid w:val="00635763"/>
    <w:rsid w:val="00637624"/>
    <w:rsid w:val="00674916"/>
    <w:rsid w:val="00704D9E"/>
    <w:rsid w:val="007235B3"/>
    <w:rsid w:val="00747661"/>
    <w:rsid w:val="0076118F"/>
    <w:rsid w:val="0076454A"/>
    <w:rsid w:val="0080097B"/>
    <w:rsid w:val="00880C80"/>
    <w:rsid w:val="009066DD"/>
    <w:rsid w:val="00A6209E"/>
    <w:rsid w:val="00B01F20"/>
    <w:rsid w:val="00BC2FAA"/>
    <w:rsid w:val="00BF257C"/>
    <w:rsid w:val="00C57975"/>
    <w:rsid w:val="00C67C2E"/>
    <w:rsid w:val="00C879C7"/>
    <w:rsid w:val="00C976DC"/>
    <w:rsid w:val="00D43329"/>
    <w:rsid w:val="00D644FE"/>
    <w:rsid w:val="00D80411"/>
    <w:rsid w:val="00D838E7"/>
    <w:rsid w:val="00DF4CB0"/>
    <w:rsid w:val="00E35C0E"/>
    <w:rsid w:val="00E51A5C"/>
    <w:rsid w:val="00E8643C"/>
    <w:rsid w:val="00EC3C2C"/>
    <w:rsid w:val="00F26B03"/>
    <w:rsid w:val="00F44954"/>
    <w:rsid w:val="00F9445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95B2F-04A9-46B4-9E72-9122D094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611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66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FF0CD9"/>
    <w:pPr>
      <w:spacing w:after="0" w:line="240" w:lineRule="auto"/>
      <w:jc w:val="center"/>
    </w:pPr>
    <w:rPr>
      <w:rFonts w:ascii="Times New Roman" w:eastAsia="Calibri" w:hAnsi="Times New Roman" w:cs="Times New Roman"/>
      <w:w w:val="120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AE04-E5FC-47AE-A513-4B91226B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Трефилова Наталья Юрьевна</cp:lastModifiedBy>
  <cp:revision>13</cp:revision>
  <cp:lastPrinted>2013-12-23T05:54:00Z</cp:lastPrinted>
  <dcterms:created xsi:type="dcterms:W3CDTF">2024-11-26T12:57:00Z</dcterms:created>
  <dcterms:modified xsi:type="dcterms:W3CDTF">2024-11-28T06:26:00Z</dcterms:modified>
</cp:coreProperties>
</file>