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5F" w:rsidRPr="002D21A8" w:rsidRDefault="0030205F" w:rsidP="0030205F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9418FC5" wp14:editId="13355CC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05F" w:rsidRPr="002D21A8" w:rsidRDefault="0030205F" w:rsidP="0030205F">
      <w:pPr>
        <w:jc w:val="center"/>
        <w:rPr>
          <w:b/>
          <w:sz w:val="28"/>
          <w:szCs w:val="28"/>
        </w:rPr>
      </w:pPr>
      <w:r w:rsidRPr="002D21A8">
        <w:rPr>
          <w:b/>
          <w:sz w:val="28"/>
          <w:szCs w:val="28"/>
        </w:rPr>
        <w:t>Муниципальное образование</w:t>
      </w:r>
    </w:p>
    <w:p w:rsidR="0030205F" w:rsidRPr="002D21A8" w:rsidRDefault="0030205F" w:rsidP="0030205F">
      <w:pPr>
        <w:jc w:val="center"/>
        <w:rPr>
          <w:b/>
          <w:sz w:val="28"/>
          <w:szCs w:val="28"/>
        </w:rPr>
      </w:pPr>
      <w:r w:rsidRPr="002D21A8">
        <w:rPr>
          <w:b/>
          <w:sz w:val="28"/>
          <w:szCs w:val="28"/>
        </w:rPr>
        <w:t>Ханты-Мансийского автономного округа – Югры</w:t>
      </w:r>
    </w:p>
    <w:p w:rsidR="0030205F" w:rsidRPr="002D21A8" w:rsidRDefault="0030205F" w:rsidP="0030205F">
      <w:pPr>
        <w:jc w:val="center"/>
        <w:rPr>
          <w:b/>
          <w:sz w:val="28"/>
          <w:szCs w:val="28"/>
        </w:rPr>
      </w:pPr>
      <w:r w:rsidRPr="002D21A8">
        <w:rPr>
          <w:b/>
          <w:sz w:val="28"/>
          <w:szCs w:val="28"/>
        </w:rPr>
        <w:t>городской округ город Ханты-Мансийск</w:t>
      </w:r>
    </w:p>
    <w:p w:rsidR="0030205F" w:rsidRPr="002D21A8" w:rsidRDefault="0030205F" w:rsidP="0030205F">
      <w:pPr>
        <w:jc w:val="center"/>
        <w:rPr>
          <w:b/>
          <w:bCs/>
          <w:sz w:val="28"/>
          <w:szCs w:val="28"/>
        </w:rPr>
      </w:pPr>
    </w:p>
    <w:p w:rsidR="0030205F" w:rsidRPr="002D21A8" w:rsidRDefault="0030205F" w:rsidP="0030205F">
      <w:pPr>
        <w:jc w:val="center"/>
        <w:rPr>
          <w:b/>
          <w:sz w:val="32"/>
          <w:szCs w:val="32"/>
        </w:rPr>
      </w:pPr>
      <w:r w:rsidRPr="002D21A8">
        <w:rPr>
          <w:b/>
          <w:sz w:val="32"/>
          <w:szCs w:val="32"/>
        </w:rPr>
        <w:t>ДУМА ГОРОДА ХАНТЫ-МАНСИЙСКА</w:t>
      </w:r>
    </w:p>
    <w:p w:rsidR="0030205F" w:rsidRPr="002D21A8" w:rsidRDefault="0030205F" w:rsidP="0030205F">
      <w:pPr>
        <w:jc w:val="center"/>
        <w:rPr>
          <w:b/>
          <w:sz w:val="32"/>
          <w:szCs w:val="32"/>
        </w:rPr>
      </w:pPr>
    </w:p>
    <w:p w:rsidR="0030205F" w:rsidRPr="002D21A8" w:rsidRDefault="0030205F" w:rsidP="0030205F">
      <w:pPr>
        <w:jc w:val="center"/>
        <w:rPr>
          <w:b/>
          <w:bCs/>
          <w:sz w:val="32"/>
          <w:szCs w:val="32"/>
        </w:rPr>
      </w:pPr>
      <w:r w:rsidRPr="002D21A8">
        <w:rPr>
          <w:b/>
          <w:bCs/>
          <w:sz w:val="32"/>
          <w:szCs w:val="32"/>
        </w:rPr>
        <w:t>РЕШЕНИЕ</w:t>
      </w:r>
    </w:p>
    <w:p w:rsidR="0030205F" w:rsidRPr="002D21A8" w:rsidRDefault="0030205F" w:rsidP="0030205F">
      <w:pPr>
        <w:jc w:val="center"/>
        <w:rPr>
          <w:b/>
          <w:sz w:val="32"/>
          <w:szCs w:val="32"/>
        </w:rPr>
      </w:pPr>
    </w:p>
    <w:p w:rsidR="0030205F" w:rsidRPr="002D21A8" w:rsidRDefault="0030205F" w:rsidP="0030205F">
      <w:pPr>
        <w:jc w:val="center"/>
        <w:rPr>
          <w:b/>
          <w:bCs/>
          <w:iCs/>
          <w:sz w:val="28"/>
          <w:szCs w:val="28"/>
        </w:rPr>
      </w:pPr>
      <w:r w:rsidRPr="002D21A8">
        <w:rPr>
          <w:b/>
          <w:bCs/>
          <w:iCs/>
          <w:sz w:val="28"/>
          <w:szCs w:val="28"/>
        </w:rPr>
        <w:t xml:space="preserve">№ </w:t>
      </w:r>
      <w:r w:rsidR="00F758F1">
        <w:rPr>
          <w:b/>
          <w:bCs/>
          <w:iCs/>
          <w:sz w:val="28"/>
          <w:szCs w:val="28"/>
        </w:rPr>
        <w:t>179</w:t>
      </w:r>
      <w:r w:rsidRPr="002D21A8">
        <w:rPr>
          <w:b/>
          <w:bCs/>
          <w:iCs/>
          <w:sz w:val="28"/>
          <w:szCs w:val="28"/>
        </w:rPr>
        <w:t>-</w:t>
      </w:r>
      <w:r w:rsidRPr="002D21A8">
        <w:rPr>
          <w:b/>
          <w:bCs/>
          <w:iCs/>
          <w:sz w:val="28"/>
          <w:szCs w:val="28"/>
          <w:lang w:val="en-US"/>
        </w:rPr>
        <w:t>VI</w:t>
      </w:r>
      <w:r w:rsidRPr="002D21A8">
        <w:rPr>
          <w:b/>
          <w:bCs/>
          <w:iCs/>
          <w:sz w:val="28"/>
          <w:szCs w:val="28"/>
        </w:rPr>
        <w:t xml:space="preserve"> РД</w:t>
      </w:r>
    </w:p>
    <w:p w:rsidR="0030205F" w:rsidRPr="002D21A8" w:rsidRDefault="0030205F" w:rsidP="0030205F">
      <w:pPr>
        <w:jc w:val="center"/>
        <w:rPr>
          <w:b/>
          <w:bCs/>
          <w:iCs/>
          <w:sz w:val="28"/>
          <w:szCs w:val="28"/>
        </w:rPr>
      </w:pPr>
    </w:p>
    <w:p w:rsidR="0030205F" w:rsidRPr="002D21A8" w:rsidRDefault="0030205F" w:rsidP="0030205F">
      <w:pPr>
        <w:jc w:val="right"/>
        <w:rPr>
          <w:bCs/>
          <w:i/>
          <w:iCs/>
          <w:sz w:val="28"/>
          <w:szCs w:val="28"/>
        </w:rPr>
      </w:pPr>
      <w:r w:rsidRPr="002D21A8">
        <w:rPr>
          <w:b/>
          <w:bCs/>
          <w:iCs/>
          <w:sz w:val="28"/>
          <w:szCs w:val="28"/>
        </w:rPr>
        <w:tab/>
      </w:r>
      <w:r w:rsidRPr="002D21A8">
        <w:rPr>
          <w:b/>
          <w:bCs/>
          <w:iCs/>
          <w:sz w:val="28"/>
          <w:szCs w:val="28"/>
        </w:rPr>
        <w:tab/>
      </w:r>
      <w:r w:rsidRPr="002D21A8">
        <w:rPr>
          <w:b/>
          <w:bCs/>
          <w:iCs/>
          <w:sz w:val="28"/>
          <w:szCs w:val="28"/>
        </w:rPr>
        <w:tab/>
      </w:r>
      <w:r w:rsidRPr="002D21A8">
        <w:rPr>
          <w:b/>
          <w:bCs/>
          <w:iCs/>
          <w:sz w:val="28"/>
          <w:szCs w:val="28"/>
        </w:rPr>
        <w:tab/>
      </w:r>
      <w:r w:rsidRPr="002D21A8">
        <w:rPr>
          <w:b/>
          <w:bCs/>
          <w:iCs/>
          <w:sz w:val="28"/>
          <w:szCs w:val="28"/>
        </w:rPr>
        <w:tab/>
      </w:r>
      <w:r w:rsidRPr="002D21A8">
        <w:rPr>
          <w:b/>
          <w:bCs/>
          <w:iCs/>
          <w:sz w:val="28"/>
          <w:szCs w:val="28"/>
        </w:rPr>
        <w:tab/>
      </w:r>
      <w:r w:rsidRPr="002D21A8">
        <w:rPr>
          <w:b/>
          <w:bCs/>
          <w:iCs/>
          <w:sz w:val="28"/>
          <w:szCs w:val="28"/>
        </w:rPr>
        <w:tab/>
        <w:t xml:space="preserve">                                              </w:t>
      </w:r>
      <w:r w:rsidRPr="002D21A8">
        <w:rPr>
          <w:bCs/>
          <w:i/>
          <w:iCs/>
          <w:sz w:val="28"/>
          <w:szCs w:val="28"/>
        </w:rPr>
        <w:t>Принято</w:t>
      </w:r>
    </w:p>
    <w:p w:rsidR="0030205F" w:rsidRPr="002D21A8" w:rsidRDefault="0030205F" w:rsidP="0030205F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27 ок</w:t>
      </w:r>
      <w:r w:rsidRPr="002D21A8">
        <w:rPr>
          <w:bCs/>
          <w:i/>
          <w:iCs/>
          <w:sz w:val="28"/>
          <w:szCs w:val="28"/>
        </w:rPr>
        <w:t>тября 2017 года</w:t>
      </w:r>
    </w:p>
    <w:p w:rsidR="00594303" w:rsidRDefault="00594303" w:rsidP="006B5542">
      <w:pPr>
        <w:pStyle w:val="a7"/>
        <w:rPr>
          <w:rFonts w:ascii="Times New Roman" w:hAnsi="Times New Roman"/>
          <w:sz w:val="28"/>
          <w:szCs w:val="28"/>
        </w:rPr>
      </w:pPr>
    </w:p>
    <w:p w:rsidR="006B5542" w:rsidRPr="00FA4788" w:rsidRDefault="006B5542" w:rsidP="0070586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FA4788">
        <w:rPr>
          <w:rFonts w:ascii="Times New Roman" w:hAnsi="Times New Roman"/>
          <w:sz w:val="28"/>
          <w:szCs w:val="28"/>
        </w:rPr>
        <w:t xml:space="preserve">О внесении изменений в Решение Думы </w:t>
      </w:r>
    </w:p>
    <w:p w:rsidR="006B5542" w:rsidRPr="00FA4788" w:rsidRDefault="006B5542" w:rsidP="0070586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FA4788">
        <w:rPr>
          <w:rFonts w:ascii="Times New Roman" w:hAnsi="Times New Roman"/>
          <w:sz w:val="28"/>
          <w:szCs w:val="28"/>
        </w:rPr>
        <w:t xml:space="preserve">города Ханты-Мансийска </w:t>
      </w:r>
    </w:p>
    <w:p w:rsidR="006B5542" w:rsidRPr="00FA4788" w:rsidRDefault="006B5542" w:rsidP="0070586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FA4788">
        <w:rPr>
          <w:rFonts w:ascii="Times New Roman" w:hAnsi="Times New Roman"/>
          <w:sz w:val="28"/>
          <w:szCs w:val="28"/>
        </w:rPr>
        <w:t xml:space="preserve">от 26 сентября 2008 года № 590 </w:t>
      </w:r>
    </w:p>
    <w:p w:rsidR="006B5542" w:rsidRPr="00FA4788" w:rsidRDefault="006B5542" w:rsidP="0070586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FA4788">
        <w:rPr>
          <w:rFonts w:ascii="Times New Roman" w:hAnsi="Times New Roman"/>
          <w:sz w:val="28"/>
          <w:szCs w:val="28"/>
        </w:rPr>
        <w:t xml:space="preserve">«О Правилах землепользования и застройки </w:t>
      </w:r>
    </w:p>
    <w:p w:rsidR="006B5542" w:rsidRPr="00FA4788" w:rsidRDefault="006B5542" w:rsidP="0070586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FA4788">
        <w:rPr>
          <w:rFonts w:ascii="Times New Roman" w:hAnsi="Times New Roman"/>
          <w:sz w:val="28"/>
          <w:szCs w:val="28"/>
        </w:rPr>
        <w:t>территории города Ханты-Мансийска»</w:t>
      </w:r>
    </w:p>
    <w:p w:rsidR="006B5542" w:rsidRPr="00FA4788" w:rsidRDefault="006B5542" w:rsidP="00705860">
      <w:pPr>
        <w:spacing w:line="276" w:lineRule="auto"/>
        <w:jc w:val="both"/>
        <w:rPr>
          <w:sz w:val="28"/>
          <w:szCs w:val="28"/>
        </w:rPr>
      </w:pPr>
    </w:p>
    <w:p w:rsidR="000A6960" w:rsidRPr="00FA4788" w:rsidRDefault="000A6960" w:rsidP="00705860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2AE1">
        <w:rPr>
          <w:rFonts w:ascii="Times New Roman" w:hAnsi="Times New Roman"/>
          <w:sz w:val="28"/>
          <w:szCs w:val="28"/>
        </w:rPr>
        <w:t xml:space="preserve">Рассмотрев проект изменений в Решение Думы города Ханты-Мансийска от 26 сентября 2008 года № 590 «О </w:t>
      </w:r>
      <w:proofErr w:type="gramStart"/>
      <w:r w:rsidRPr="00EC2AE1">
        <w:rPr>
          <w:rFonts w:ascii="Times New Roman" w:hAnsi="Times New Roman"/>
          <w:sz w:val="28"/>
          <w:szCs w:val="28"/>
        </w:rPr>
        <w:t>Правилах</w:t>
      </w:r>
      <w:proofErr w:type="gramEnd"/>
      <w:r w:rsidRPr="00EC2AE1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proofErr w:type="gramStart"/>
      <w:r w:rsidRPr="00EC2AE1">
        <w:rPr>
          <w:rFonts w:ascii="Times New Roman" w:hAnsi="Times New Roman"/>
          <w:sz w:val="28"/>
          <w:szCs w:val="28"/>
        </w:rPr>
        <w:t xml:space="preserve">территории города Ханты-Мансийска» (в редакции решений </w:t>
      </w:r>
      <w:r w:rsidR="00F60A9E">
        <w:rPr>
          <w:rFonts w:ascii="Times New Roman" w:hAnsi="Times New Roman"/>
          <w:sz w:val="28"/>
          <w:szCs w:val="28"/>
        </w:rPr>
        <w:t xml:space="preserve">Думы города Ханты-Мансийска от </w:t>
      </w:r>
      <w:r w:rsidR="0030205F">
        <w:rPr>
          <w:rFonts w:ascii="Times New Roman" w:hAnsi="Times New Roman"/>
          <w:sz w:val="28"/>
          <w:szCs w:val="28"/>
        </w:rPr>
        <w:t xml:space="preserve">18 декабря 2009 года </w:t>
      </w:r>
      <w:r w:rsidRPr="00EC2AE1">
        <w:rPr>
          <w:rFonts w:ascii="Times New Roman" w:hAnsi="Times New Roman"/>
          <w:sz w:val="28"/>
          <w:szCs w:val="28"/>
        </w:rPr>
        <w:t xml:space="preserve">№ 901, от </w:t>
      </w:r>
      <w:r w:rsidR="0030205F">
        <w:rPr>
          <w:rFonts w:ascii="Times New Roman" w:hAnsi="Times New Roman"/>
          <w:sz w:val="28"/>
          <w:szCs w:val="28"/>
        </w:rPr>
        <w:t xml:space="preserve">26 марта 2010 года № 964, от 29 октября 2010 года </w:t>
      </w:r>
      <w:r w:rsidRPr="00EC2AE1">
        <w:rPr>
          <w:rFonts w:ascii="Times New Roman" w:hAnsi="Times New Roman"/>
          <w:sz w:val="28"/>
          <w:szCs w:val="28"/>
        </w:rPr>
        <w:t>№ 1046, от 17 декабря 2010 года  № 1085, от 24 июня 2011 года № 46, от 30 марта 2012 года № 206, от 29 июня 2012 года № 242, от 20 июля 2012 года № 256, от 04 февраля</w:t>
      </w:r>
      <w:proofErr w:type="gramEnd"/>
      <w:r w:rsidRPr="00EC2A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2AE1">
        <w:rPr>
          <w:rFonts w:ascii="Times New Roman" w:hAnsi="Times New Roman"/>
          <w:sz w:val="28"/>
          <w:szCs w:val="28"/>
        </w:rPr>
        <w:t xml:space="preserve">2013 года № 344 – </w:t>
      </w:r>
      <w:r w:rsidRPr="00EC2AE1">
        <w:rPr>
          <w:rFonts w:ascii="Times New Roman" w:hAnsi="Times New Roman"/>
          <w:sz w:val="28"/>
          <w:szCs w:val="28"/>
          <w:lang w:val="en-US"/>
        </w:rPr>
        <w:t>V</w:t>
      </w:r>
      <w:r w:rsidRPr="00EC2AE1">
        <w:rPr>
          <w:rFonts w:ascii="Times New Roman" w:hAnsi="Times New Roman"/>
          <w:sz w:val="28"/>
          <w:szCs w:val="28"/>
        </w:rPr>
        <w:t xml:space="preserve"> РД, от 01 марта 2013 года № 358 – </w:t>
      </w:r>
      <w:r w:rsidRPr="00EC2AE1">
        <w:rPr>
          <w:rFonts w:ascii="Times New Roman" w:hAnsi="Times New Roman"/>
          <w:sz w:val="28"/>
          <w:szCs w:val="28"/>
          <w:lang w:val="en-US"/>
        </w:rPr>
        <w:t>V</w:t>
      </w:r>
      <w:r w:rsidRPr="00EC2AE1">
        <w:rPr>
          <w:rFonts w:ascii="Times New Roman" w:hAnsi="Times New Roman"/>
          <w:sz w:val="28"/>
          <w:szCs w:val="28"/>
        </w:rPr>
        <w:t xml:space="preserve"> РД, от 26 апреля 2013 года № 381 – </w:t>
      </w:r>
      <w:r w:rsidRPr="00EC2AE1">
        <w:rPr>
          <w:rFonts w:ascii="Times New Roman" w:hAnsi="Times New Roman"/>
          <w:sz w:val="28"/>
          <w:szCs w:val="28"/>
          <w:lang w:val="en-US"/>
        </w:rPr>
        <w:t>V</w:t>
      </w:r>
      <w:r w:rsidRPr="00EC2AE1">
        <w:rPr>
          <w:rFonts w:ascii="Times New Roman" w:hAnsi="Times New Roman"/>
          <w:sz w:val="28"/>
          <w:szCs w:val="28"/>
        </w:rPr>
        <w:t xml:space="preserve"> РД, от 03 июня 2013 года № 395 – </w:t>
      </w:r>
      <w:r w:rsidRPr="00EC2AE1">
        <w:rPr>
          <w:rFonts w:ascii="Times New Roman" w:hAnsi="Times New Roman"/>
          <w:sz w:val="28"/>
          <w:szCs w:val="28"/>
          <w:lang w:val="en-US"/>
        </w:rPr>
        <w:t>V</w:t>
      </w:r>
      <w:r w:rsidRPr="00EC2AE1">
        <w:rPr>
          <w:rFonts w:ascii="Times New Roman" w:hAnsi="Times New Roman"/>
          <w:sz w:val="28"/>
          <w:szCs w:val="28"/>
        </w:rPr>
        <w:t xml:space="preserve"> РД, от 19 июля 2013 года № 415 – </w:t>
      </w:r>
      <w:r w:rsidRPr="00EC2AE1">
        <w:rPr>
          <w:rFonts w:ascii="Times New Roman" w:hAnsi="Times New Roman"/>
          <w:sz w:val="28"/>
          <w:szCs w:val="28"/>
          <w:lang w:val="en-US"/>
        </w:rPr>
        <w:t>V</w:t>
      </w:r>
      <w:r w:rsidRPr="00EC2AE1">
        <w:rPr>
          <w:rFonts w:ascii="Times New Roman" w:hAnsi="Times New Roman"/>
          <w:sz w:val="28"/>
          <w:szCs w:val="28"/>
        </w:rPr>
        <w:t xml:space="preserve"> РД, от 30 сентября 2013 года № 429 </w:t>
      </w:r>
      <w:r w:rsidR="00F60A9E">
        <w:rPr>
          <w:rFonts w:ascii="Times New Roman" w:hAnsi="Times New Roman"/>
          <w:sz w:val="28"/>
          <w:szCs w:val="28"/>
        </w:rPr>
        <w:t xml:space="preserve">- </w:t>
      </w:r>
      <w:r w:rsidRPr="00EC2AE1">
        <w:rPr>
          <w:rFonts w:ascii="Times New Roman" w:hAnsi="Times New Roman"/>
          <w:sz w:val="28"/>
          <w:szCs w:val="28"/>
          <w:lang w:val="en-US"/>
        </w:rPr>
        <w:t>V</w:t>
      </w:r>
      <w:r w:rsidRPr="00EC2AE1">
        <w:rPr>
          <w:rFonts w:ascii="Times New Roman" w:hAnsi="Times New Roman"/>
          <w:sz w:val="28"/>
          <w:szCs w:val="28"/>
        </w:rPr>
        <w:t xml:space="preserve"> РД, от 28 октября 2013 года № 439 - </w:t>
      </w:r>
      <w:r w:rsidRPr="00EC2AE1">
        <w:rPr>
          <w:rFonts w:ascii="Times New Roman" w:hAnsi="Times New Roman"/>
          <w:sz w:val="28"/>
          <w:szCs w:val="28"/>
          <w:lang w:val="en-US"/>
        </w:rPr>
        <w:t>V</w:t>
      </w:r>
      <w:r w:rsidRPr="00EC2AE1">
        <w:rPr>
          <w:rFonts w:ascii="Times New Roman" w:hAnsi="Times New Roman"/>
          <w:sz w:val="28"/>
          <w:szCs w:val="28"/>
        </w:rPr>
        <w:t xml:space="preserve"> РД, от 28 октября 2013 года № 440 - </w:t>
      </w:r>
      <w:r w:rsidRPr="00EC2AE1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Pr="00EC2A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2AE1">
        <w:rPr>
          <w:rFonts w:ascii="Times New Roman" w:hAnsi="Times New Roman"/>
          <w:sz w:val="28"/>
          <w:szCs w:val="28"/>
        </w:rPr>
        <w:t xml:space="preserve">РД, от 03 декабря 2013 года № 453 - </w:t>
      </w:r>
      <w:r w:rsidRPr="00EC2AE1">
        <w:rPr>
          <w:rFonts w:ascii="Times New Roman" w:hAnsi="Times New Roman"/>
          <w:sz w:val="28"/>
          <w:szCs w:val="28"/>
          <w:lang w:val="en-US"/>
        </w:rPr>
        <w:t>V</w:t>
      </w:r>
      <w:r w:rsidRPr="00EC2AE1">
        <w:rPr>
          <w:rFonts w:ascii="Times New Roman" w:hAnsi="Times New Roman"/>
          <w:sz w:val="28"/>
          <w:szCs w:val="28"/>
        </w:rPr>
        <w:t xml:space="preserve"> РД, от 03 февраля 2014 года № 477- </w:t>
      </w:r>
      <w:r w:rsidRPr="00EC2AE1">
        <w:rPr>
          <w:rFonts w:ascii="Times New Roman" w:hAnsi="Times New Roman"/>
          <w:sz w:val="28"/>
          <w:szCs w:val="28"/>
          <w:lang w:val="en-US"/>
        </w:rPr>
        <w:t>V</w:t>
      </w:r>
      <w:r w:rsidRPr="00EC2AE1">
        <w:rPr>
          <w:rFonts w:ascii="Times New Roman" w:hAnsi="Times New Roman"/>
          <w:sz w:val="28"/>
          <w:szCs w:val="28"/>
        </w:rPr>
        <w:t xml:space="preserve"> РД, от 03 марта 2014 года № 488 - </w:t>
      </w:r>
      <w:r w:rsidRPr="00EC2AE1">
        <w:rPr>
          <w:rFonts w:ascii="Times New Roman" w:hAnsi="Times New Roman"/>
          <w:sz w:val="28"/>
          <w:szCs w:val="28"/>
          <w:lang w:val="en-US"/>
        </w:rPr>
        <w:t>V</w:t>
      </w:r>
      <w:r w:rsidRPr="00EC2AE1">
        <w:rPr>
          <w:rFonts w:ascii="Times New Roman" w:hAnsi="Times New Roman"/>
          <w:sz w:val="28"/>
          <w:szCs w:val="28"/>
        </w:rPr>
        <w:t xml:space="preserve"> РД, от 03 марта 2014 года № 492 - </w:t>
      </w:r>
      <w:r w:rsidRPr="00EC2AE1">
        <w:rPr>
          <w:rFonts w:ascii="Times New Roman" w:hAnsi="Times New Roman"/>
          <w:sz w:val="28"/>
          <w:szCs w:val="28"/>
          <w:lang w:val="en-US"/>
        </w:rPr>
        <w:t>V</w:t>
      </w:r>
      <w:r w:rsidRPr="00EC2AE1">
        <w:rPr>
          <w:rFonts w:ascii="Times New Roman" w:hAnsi="Times New Roman"/>
          <w:sz w:val="28"/>
          <w:szCs w:val="28"/>
        </w:rPr>
        <w:t xml:space="preserve"> РД, от 30 ноября 2015 года № 726-</w:t>
      </w:r>
      <w:r w:rsidRPr="00EC2AE1">
        <w:rPr>
          <w:rFonts w:ascii="Times New Roman" w:hAnsi="Times New Roman"/>
          <w:sz w:val="28"/>
          <w:szCs w:val="28"/>
          <w:lang w:val="en-US"/>
        </w:rPr>
        <w:t>V</w:t>
      </w:r>
      <w:r w:rsidRPr="00EC2AE1">
        <w:rPr>
          <w:rFonts w:ascii="Times New Roman" w:hAnsi="Times New Roman"/>
          <w:sz w:val="28"/>
          <w:szCs w:val="28"/>
        </w:rPr>
        <w:t xml:space="preserve"> РД, от 24 июня 2016 года № 831 - </w:t>
      </w:r>
      <w:r w:rsidRPr="00EC2AE1">
        <w:rPr>
          <w:rFonts w:ascii="Times New Roman" w:hAnsi="Times New Roman"/>
          <w:sz w:val="28"/>
          <w:szCs w:val="28"/>
          <w:lang w:val="en-US"/>
        </w:rPr>
        <w:t>V</w:t>
      </w:r>
      <w:r w:rsidRPr="00EC2AE1">
        <w:rPr>
          <w:rFonts w:ascii="Times New Roman" w:hAnsi="Times New Roman"/>
          <w:sz w:val="28"/>
          <w:szCs w:val="28"/>
        </w:rPr>
        <w:t xml:space="preserve"> РД, от 20 декабря 2016 года №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FA4788">
          <w:rPr>
            <w:rFonts w:ascii="Times New Roman" w:hAnsi="Times New Roman"/>
            <w:color w:val="000000" w:themeColor="text1"/>
            <w:sz w:val="28"/>
            <w:szCs w:val="28"/>
          </w:rPr>
          <w:t>53-VI РД</w:t>
        </w:r>
      </w:hyperlink>
      <w:r w:rsidR="0030205F">
        <w:rPr>
          <w:rFonts w:ascii="Times New Roman" w:hAnsi="Times New Roman"/>
          <w:sz w:val="28"/>
          <w:szCs w:val="28"/>
        </w:rPr>
        <w:t xml:space="preserve">, от 27 декабря 2016 </w:t>
      </w:r>
      <w:r w:rsidRPr="00EC2AE1">
        <w:rPr>
          <w:rFonts w:ascii="Times New Roman" w:hAnsi="Times New Roman"/>
          <w:sz w:val="28"/>
          <w:szCs w:val="28"/>
        </w:rPr>
        <w:t xml:space="preserve">года </w:t>
      </w:r>
      <w:hyperlink r:id="rId11" w:history="1">
        <w:r w:rsidRPr="00594303">
          <w:rPr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Pr="00594303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63-VI РД, от 30 января 2017 года </w:t>
        </w:r>
        <w:r w:rsidR="00F60A9E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           </w:t>
        </w:r>
        <w:r w:rsidRPr="00594303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№ 76-</w:t>
        </w:r>
        <w:r w:rsidRPr="00594303">
          <w:rPr>
            <w:rStyle w:val="a9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594303">
          <w:rPr>
            <w:rStyle w:val="a9"/>
            <w:rFonts w:ascii="Times New Roman" w:eastAsia="Calibri" w:hAnsi="Times New Roman"/>
            <w:color w:val="000000" w:themeColor="text1"/>
            <w:sz w:val="28"/>
            <w:szCs w:val="28"/>
            <w:u w:val="none"/>
            <w:lang w:val="en-US"/>
          </w:rPr>
          <w:t>VI</w:t>
        </w:r>
        <w:r w:rsidRPr="00594303">
          <w:rPr>
            <w:rStyle w:val="a9"/>
            <w:rFonts w:ascii="Times New Roman" w:eastAsia="Calibri" w:hAnsi="Times New Roman"/>
            <w:color w:val="000000" w:themeColor="text1"/>
            <w:sz w:val="28"/>
            <w:szCs w:val="28"/>
            <w:u w:val="none"/>
          </w:rPr>
          <w:t xml:space="preserve"> РД,</w:t>
        </w:r>
        <w:r w:rsidRPr="00594303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от 22 февраля 2017 года </w:t>
        </w:r>
        <w:hyperlink r:id="rId12" w:history="1">
          <w:r w:rsidRPr="00594303">
            <w:rPr>
              <w:rFonts w:ascii="Times New Roman" w:hAnsi="Times New Roman"/>
              <w:color w:val="000000" w:themeColor="text1"/>
              <w:sz w:val="28"/>
              <w:szCs w:val="28"/>
            </w:rPr>
            <w:t>№</w:t>
          </w:r>
          <w:r w:rsidRPr="00594303">
            <w:rPr>
              <w:rStyle w:val="a9"/>
              <w:rFonts w:ascii="Times New Roman" w:hAnsi="Times New Roman"/>
              <w:color w:val="000000" w:themeColor="text1"/>
              <w:sz w:val="28"/>
              <w:szCs w:val="28"/>
              <w:u w:val="none"/>
            </w:rPr>
            <w:t xml:space="preserve"> 94-VI РД</w:t>
          </w:r>
        </w:hyperlink>
        <w:r w:rsidRPr="00594303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, от 28 апреля 2017 года </w:t>
        </w:r>
        <w:hyperlink r:id="rId13" w:history="1">
          <w:r w:rsidRPr="00594303">
            <w:rPr>
              <w:rFonts w:ascii="Times New Roman" w:hAnsi="Times New Roman"/>
              <w:color w:val="000000" w:themeColor="text1"/>
              <w:sz w:val="28"/>
              <w:szCs w:val="28"/>
            </w:rPr>
            <w:t>№</w:t>
          </w:r>
          <w:r w:rsidRPr="00594303">
            <w:rPr>
              <w:rStyle w:val="a9"/>
              <w:rFonts w:ascii="Times New Roman" w:hAnsi="Times New Roman"/>
              <w:color w:val="000000" w:themeColor="text1"/>
              <w:sz w:val="28"/>
              <w:szCs w:val="28"/>
              <w:u w:val="none"/>
            </w:rPr>
            <w:t xml:space="preserve"> 123-VI РД</w:t>
          </w:r>
        </w:hyperlink>
        <w:r w:rsidRPr="00594303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, от 30 июня 2017 года </w:t>
        </w:r>
        <w:hyperlink r:id="rId14" w:history="1">
          <w:r w:rsidRPr="00594303">
            <w:rPr>
              <w:rFonts w:ascii="Times New Roman" w:hAnsi="Times New Roman"/>
              <w:color w:val="000000" w:themeColor="text1"/>
              <w:sz w:val="28"/>
              <w:szCs w:val="28"/>
            </w:rPr>
            <w:t>№</w:t>
          </w:r>
          <w:r w:rsidRPr="00594303">
            <w:rPr>
              <w:rStyle w:val="a9"/>
              <w:rFonts w:ascii="Times New Roman" w:hAnsi="Times New Roman"/>
              <w:color w:val="000000" w:themeColor="text1"/>
              <w:sz w:val="28"/>
              <w:szCs w:val="28"/>
              <w:u w:val="none"/>
            </w:rPr>
            <w:t xml:space="preserve"> 142-VI РД</w:t>
          </w:r>
        </w:hyperlink>
      </w:hyperlink>
      <w:r w:rsidRPr="0059430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94303">
        <w:rPr>
          <w:rFonts w:ascii="Times New Roman" w:hAnsi="Times New Roman"/>
          <w:sz w:val="28"/>
          <w:szCs w:val="28"/>
        </w:rPr>
        <w:t xml:space="preserve">от 29 августа 2017 года </w:t>
      </w:r>
      <w:hyperlink r:id="rId15" w:history="1">
        <w:r w:rsidRPr="00594303">
          <w:rPr>
            <w:rFonts w:ascii="Times New Roman" w:hAnsi="Times New Roman"/>
            <w:sz w:val="28"/>
            <w:szCs w:val="28"/>
          </w:rPr>
          <w:t>№</w:t>
        </w:r>
        <w:r w:rsidRPr="00594303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 xml:space="preserve"> 149-VI РД</w:t>
        </w:r>
      </w:hyperlink>
      <w:r w:rsidRPr="00594303">
        <w:rPr>
          <w:rFonts w:ascii="Times New Roman" w:hAnsi="Times New Roman"/>
          <w:color w:val="000000"/>
          <w:sz w:val="28"/>
          <w:szCs w:val="28"/>
        </w:rPr>
        <w:t xml:space="preserve">, от 29 сентября 2017 года </w:t>
      </w:r>
      <w:hyperlink r:id="rId16" w:history="1">
        <w:r w:rsidRPr="00594303">
          <w:rPr>
            <w:rFonts w:ascii="Times New Roman" w:hAnsi="Times New Roman"/>
            <w:sz w:val="28"/>
            <w:szCs w:val="28"/>
          </w:rPr>
          <w:t>№</w:t>
        </w:r>
        <w:r w:rsidRPr="00594303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 xml:space="preserve"> 163-VI РД</w:t>
        </w:r>
      </w:hyperlink>
      <w:r w:rsidRPr="00594303">
        <w:rPr>
          <w:rStyle w:val="a9"/>
          <w:rFonts w:ascii="Times New Roman" w:hAnsi="Times New Roman"/>
          <w:color w:val="000000"/>
          <w:sz w:val="28"/>
          <w:szCs w:val="28"/>
          <w:u w:val="none"/>
        </w:rPr>
        <w:t xml:space="preserve">, </w:t>
      </w:r>
      <w:r w:rsidRPr="00594303">
        <w:rPr>
          <w:rFonts w:ascii="Times New Roman" w:hAnsi="Times New Roman"/>
          <w:color w:val="000000"/>
          <w:sz w:val="28"/>
          <w:szCs w:val="28"/>
        </w:rPr>
        <w:t>от 29</w:t>
      </w:r>
      <w:proofErr w:type="gramEnd"/>
      <w:r w:rsidRPr="005943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94303">
        <w:rPr>
          <w:rFonts w:ascii="Times New Roman" w:hAnsi="Times New Roman"/>
          <w:color w:val="000000"/>
          <w:sz w:val="28"/>
          <w:szCs w:val="28"/>
        </w:rPr>
        <w:t xml:space="preserve">сентября 2017 года </w:t>
      </w:r>
      <w:hyperlink r:id="rId17" w:history="1">
        <w:r w:rsidRPr="00594303">
          <w:rPr>
            <w:rFonts w:ascii="Times New Roman" w:hAnsi="Times New Roman"/>
            <w:sz w:val="28"/>
            <w:szCs w:val="28"/>
          </w:rPr>
          <w:t>№</w:t>
        </w:r>
        <w:r w:rsidRPr="00594303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 xml:space="preserve"> 164-VI РД</w:t>
        </w:r>
      </w:hyperlink>
      <w:r w:rsidRPr="00594303">
        <w:rPr>
          <w:rStyle w:val="a9"/>
          <w:rFonts w:ascii="Times New Roman" w:hAnsi="Times New Roman"/>
          <w:color w:val="000000"/>
          <w:sz w:val="28"/>
          <w:szCs w:val="28"/>
          <w:u w:val="none"/>
        </w:rPr>
        <w:t>,</w:t>
      </w:r>
      <w:r w:rsidR="00F60A9E">
        <w:rPr>
          <w:rStyle w:val="a9"/>
          <w:rFonts w:ascii="Times New Roman" w:hAnsi="Times New Roman"/>
          <w:color w:val="000000"/>
          <w:sz w:val="28"/>
          <w:szCs w:val="28"/>
          <w:u w:val="none"/>
        </w:rPr>
        <w:t xml:space="preserve">            </w:t>
      </w:r>
      <w:r w:rsidRPr="00594303">
        <w:rPr>
          <w:rStyle w:val="a9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Pr="00594303">
        <w:rPr>
          <w:rFonts w:ascii="Times New Roman" w:hAnsi="Times New Roman"/>
          <w:color w:val="000000"/>
          <w:sz w:val="28"/>
          <w:szCs w:val="28"/>
        </w:rPr>
        <w:t xml:space="preserve">от 29 сентября 2017 года </w:t>
      </w:r>
      <w:hyperlink r:id="rId18" w:history="1">
        <w:r w:rsidRPr="00594303">
          <w:rPr>
            <w:rFonts w:ascii="Times New Roman" w:hAnsi="Times New Roman"/>
            <w:sz w:val="28"/>
            <w:szCs w:val="28"/>
          </w:rPr>
          <w:t>№</w:t>
        </w:r>
        <w:r w:rsidRPr="00594303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 xml:space="preserve"> 165-VI РД</w:t>
        </w:r>
      </w:hyperlink>
      <w:r w:rsidRPr="00594303">
        <w:rPr>
          <w:rStyle w:val="a9"/>
          <w:rFonts w:ascii="Times New Roman" w:hAnsi="Times New Roman"/>
          <w:color w:val="000000"/>
          <w:sz w:val="28"/>
          <w:szCs w:val="28"/>
          <w:u w:val="none"/>
        </w:rPr>
        <w:t xml:space="preserve">, </w:t>
      </w:r>
      <w:r w:rsidRPr="00594303">
        <w:rPr>
          <w:rFonts w:ascii="Times New Roman" w:hAnsi="Times New Roman"/>
          <w:color w:val="000000"/>
          <w:sz w:val="28"/>
          <w:szCs w:val="28"/>
        </w:rPr>
        <w:t xml:space="preserve">от 29 сентября 2017 года </w:t>
      </w:r>
      <w:hyperlink r:id="rId19" w:history="1">
        <w:r w:rsidRPr="00594303">
          <w:rPr>
            <w:rFonts w:ascii="Times New Roman" w:hAnsi="Times New Roman"/>
            <w:sz w:val="28"/>
            <w:szCs w:val="28"/>
          </w:rPr>
          <w:t>№</w:t>
        </w:r>
        <w:r w:rsidRPr="00594303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 xml:space="preserve"> 166-VI РД</w:t>
        </w:r>
      </w:hyperlink>
      <w:r w:rsidRPr="00594303">
        <w:rPr>
          <w:rStyle w:val="a9"/>
          <w:rFonts w:ascii="Times New Roman" w:hAnsi="Times New Roman"/>
          <w:color w:val="000000"/>
          <w:sz w:val="28"/>
          <w:szCs w:val="28"/>
          <w:u w:val="none"/>
        </w:rPr>
        <w:t xml:space="preserve">, </w:t>
      </w:r>
      <w:r w:rsidR="00F60A9E">
        <w:rPr>
          <w:rStyle w:val="a9"/>
          <w:rFonts w:ascii="Times New Roman" w:hAnsi="Times New Roman"/>
          <w:color w:val="000000"/>
          <w:sz w:val="28"/>
          <w:szCs w:val="28"/>
          <w:u w:val="none"/>
        </w:rPr>
        <w:t xml:space="preserve">            </w:t>
      </w:r>
      <w:r w:rsidRPr="00594303">
        <w:rPr>
          <w:rFonts w:ascii="Times New Roman" w:hAnsi="Times New Roman"/>
          <w:color w:val="000000"/>
          <w:sz w:val="28"/>
          <w:szCs w:val="28"/>
        </w:rPr>
        <w:lastRenderedPageBreak/>
        <w:t xml:space="preserve">от 29 сентября 2017 года </w:t>
      </w:r>
      <w:hyperlink r:id="rId20" w:history="1">
        <w:r w:rsidRPr="00594303">
          <w:rPr>
            <w:rFonts w:ascii="Times New Roman" w:hAnsi="Times New Roman"/>
            <w:sz w:val="28"/>
            <w:szCs w:val="28"/>
          </w:rPr>
          <w:t>№</w:t>
        </w:r>
        <w:r w:rsidRPr="00594303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 xml:space="preserve"> 167-VI РД</w:t>
        </w:r>
      </w:hyperlink>
      <w:r w:rsidRPr="00594303">
        <w:rPr>
          <w:rStyle w:val="a9"/>
          <w:rFonts w:ascii="Times New Roman" w:hAnsi="Times New Roman"/>
          <w:color w:val="000000"/>
          <w:sz w:val="28"/>
          <w:szCs w:val="28"/>
          <w:u w:val="none"/>
        </w:rPr>
        <w:t xml:space="preserve">, </w:t>
      </w:r>
      <w:r w:rsidRPr="00594303">
        <w:rPr>
          <w:rFonts w:ascii="Times New Roman" w:hAnsi="Times New Roman"/>
          <w:color w:val="000000"/>
          <w:sz w:val="28"/>
          <w:szCs w:val="28"/>
        </w:rPr>
        <w:t xml:space="preserve">от 29 сентября 2017 года </w:t>
      </w:r>
      <w:hyperlink r:id="rId21" w:history="1">
        <w:r w:rsidRPr="00594303">
          <w:rPr>
            <w:rFonts w:ascii="Times New Roman" w:hAnsi="Times New Roman"/>
            <w:sz w:val="28"/>
            <w:szCs w:val="28"/>
          </w:rPr>
          <w:t>№</w:t>
        </w:r>
        <w:r w:rsidRPr="00594303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 xml:space="preserve"> 168-VI РД</w:t>
        </w:r>
      </w:hyperlink>
      <w:r w:rsidRPr="0059430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60A9E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594303">
        <w:rPr>
          <w:rFonts w:ascii="Times New Roman" w:hAnsi="Times New Roman"/>
          <w:color w:val="000000"/>
          <w:sz w:val="28"/>
          <w:szCs w:val="28"/>
        </w:rPr>
        <w:t xml:space="preserve">от 29 сентября 2017 года </w:t>
      </w:r>
      <w:hyperlink r:id="rId22" w:history="1">
        <w:r w:rsidRPr="00594303">
          <w:rPr>
            <w:rFonts w:ascii="Times New Roman" w:hAnsi="Times New Roman"/>
            <w:sz w:val="28"/>
            <w:szCs w:val="28"/>
          </w:rPr>
          <w:t>№</w:t>
        </w:r>
        <w:r w:rsidRPr="00594303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 xml:space="preserve"> 169-VI РД</w:t>
        </w:r>
      </w:hyperlink>
      <w:r w:rsidRPr="00594303">
        <w:rPr>
          <w:rFonts w:ascii="Times New Roman" w:eastAsia="Calibri" w:hAnsi="Times New Roman"/>
          <w:color w:val="000000"/>
          <w:sz w:val="28"/>
          <w:szCs w:val="28"/>
        </w:rPr>
        <w:t>)</w:t>
      </w:r>
      <w:r w:rsidRPr="001B22A0">
        <w:rPr>
          <w:rFonts w:ascii="Times New Roman" w:eastAsia="Calibri" w:hAnsi="Times New Roman"/>
          <w:color w:val="000000"/>
          <w:sz w:val="28"/>
          <w:szCs w:val="28"/>
        </w:rPr>
        <w:t>,</w:t>
      </w:r>
      <w:r w:rsidRPr="00EC2AE1">
        <w:rPr>
          <w:rFonts w:ascii="Times New Roman" w:eastAsia="Calibri" w:hAnsi="Times New Roman"/>
          <w:sz w:val="28"/>
          <w:szCs w:val="28"/>
        </w:rPr>
        <w:t xml:space="preserve"> </w:t>
      </w:r>
      <w:r w:rsidRPr="00FA4788">
        <w:rPr>
          <w:rFonts w:ascii="Times New Roman" w:hAnsi="Times New Roman"/>
          <w:sz w:val="28"/>
          <w:szCs w:val="28"/>
        </w:rPr>
        <w:t>учитывая результаты публичных слушаний</w:t>
      </w:r>
      <w:r>
        <w:rPr>
          <w:rFonts w:ascii="Times New Roman" w:hAnsi="Times New Roman"/>
          <w:sz w:val="28"/>
          <w:szCs w:val="28"/>
        </w:rPr>
        <w:t xml:space="preserve"> от 25 июля 2017 года</w:t>
      </w:r>
      <w:r w:rsidRPr="00FA4788">
        <w:rPr>
          <w:rFonts w:ascii="Times New Roman" w:hAnsi="Times New Roman"/>
          <w:sz w:val="28"/>
          <w:szCs w:val="28"/>
        </w:rPr>
        <w:t>, руководствуясь частью 1 статьи 69 Устава города Ханты-Мансийска,</w:t>
      </w:r>
      <w:proofErr w:type="gramEnd"/>
    </w:p>
    <w:p w:rsidR="000A6960" w:rsidRPr="00FA4788" w:rsidRDefault="000A6960" w:rsidP="00705860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6960" w:rsidRDefault="000A6960" w:rsidP="00705860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A4788"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705860" w:rsidRPr="00FA4788" w:rsidRDefault="00705860" w:rsidP="00705860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0A6960" w:rsidRPr="00FA4788" w:rsidRDefault="000A6960" w:rsidP="00705860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изменения в Р</w:t>
      </w:r>
      <w:r w:rsidRPr="00FA4788">
        <w:rPr>
          <w:rFonts w:ascii="Times New Roman" w:hAnsi="Times New Roman"/>
          <w:sz w:val="28"/>
          <w:szCs w:val="28"/>
        </w:rPr>
        <w:t>ешение Думы города Ханты-Мансийска от 26 сентября 2008 года № 590 «О Правилах землепользования и застройки территории города Ханты-Мансийска» согласно приложению к настоящему Решению.</w:t>
      </w:r>
    </w:p>
    <w:p w:rsidR="000A6960" w:rsidRPr="00FA4788" w:rsidRDefault="000A6960" w:rsidP="00705860">
      <w:pPr>
        <w:spacing w:line="276" w:lineRule="auto"/>
        <w:ind w:firstLine="708"/>
        <w:jc w:val="both"/>
        <w:rPr>
          <w:sz w:val="28"/>
          <w:szCs w:val="28"/>
        </w:rPr>
      </w:pPr>
      <w:r w:rsidRPr="00FA4788">
        <w:rPr>
          <w:sz w:val="28"/>
          <w:szCs w:val="28"/>
        </w:rPr>
        <w:t>2.Настоящее Решение вступает в силу после дня его официального опубликования.</w:t>
      </w:r>
    </w:p>
    <w:p w:rsidR="000A6960" w:rsidRDefault="000A6960" w:rsidP="000A6960">
      <w:pPr>
        <w:rPr>
          <w:sz w:val="28"/>
          <w:szCs w:val="28"/>
        </w:rPr>
      </w:pPr>
    </w:p>
    <w:p w:rsidR="00594303" w:rsidRDefault="00594303" w:rsidP="000A6960">
      <w:pPr>
        <w:rPr>
          <w:sz w:val="28"/>
          <w:szCs w:val="28"/>
        </w:rPr>
      </w:pPr>
    </w:p>
    <w:p w:rsidR="00594303" w:rsidRPr="00594303" w:rsidRDefault="00594303" w:rsidP="00594303">
      <w:pPr>
        <w:rPr>
          <w:b/>
          <w:bCs/>
          <w:iCs/>
          <w:sz w:val="28"/>
          <w:szCs w:val="28"/>
        </w:rPr>
      </w:pPr>
      <w:r w:rsidRPr="00594303">
        <w:rPr>
          <w:b/>
          <w:bCs/>
          <w:iCs/>
          <w:sz w:val="28"/>
          <w:szCs w:val="28"/>
        </w:rPr>
        <w:t>Председатель                                                                  Глава</w:t>
      </w:r>
    </w:p>
    <w:p w:rsidR="00594303" w:rsidRPr="00594303" w:rsidRDefault="00594303" w:rsidP="00594303">
      <w:pPr>
        <w:rPr>
          <w:b/>
          <w:bCs/>
          <w:iCs/>
          <w:sz w:val="28"/>
          <w:szCs w:val="28"/>
        </w:rPr>
      </w:pPr>
      <w:r w:rsidRPr="00594303">
        <w:rPr>
          <w:b/>
          <w:bCs/>
          <w:iCs/>
          <w:sz w:val="28"/>
          <w:szCs w:val="28"/>
        </w:rPr>
        <w:t>Думы города Ханты-Мансийска                                города Ханты-Мансийска</w:t>
      </w:r>
    </w:p>
    <w:p w:rsidR="00594303" w:rsidRPr="00594303" w:rsidRDefault="00594303" w:rsidP="00594303">
      <w:pPr>
        <w:rPr>
          <w:b/>
          <w:bCs/>
          <w:iCs/>
          <w:sz w:val="28"/>
          <w:szCs w:val="28"/>
        </w:rPr>
      </w:pPr>
    </w:p>
    <w:p w:rsidR="00594303" w:rsidRPr="00594303" w:rsidRDefault="00594303" w:rsidP="00594303">
      <w:pPr>
        <w:rPr>
          <w:b/>
          <w:bCs/>
          <w:iCs/>
          <w:sz w:val="28"/>
          <w:szCs w:val="28"/>
        </w:rPr>
      </w:pPr>
      <w:r w:rsidRPr="00594303">
        <w:rPr>
          <w:b/>
          <w:bCs/>
          <w:iCs/>
          <w:sz w:val="28"/>
          <w:szCs w:val="28"/>
        </w:rPr>
        <w:t xml:space="preserve">_______________К.Л. Пенчуков                                  ______________М.П. </w:t>
      </w:r>
      <w:proofErr w:type="spellStart"/>
      <w:r w:rsidRPr="00594303">
        <w:rPr>
          <w:b/>
          <w:bCs/>
          <w:iCs/>
          <w:sz w:val="28"/>
          <w:szCs w:val="28"/>
        </w:rPr>
        <w:t>Ряшин</w:t>
      </w:r>
      <w:proofErr w:type="spellEnd"/>
    </w:p>
    <w:p w:rsidR="00594303" w:rsidRPr="00594303" w:rsidRDefault="00594303" w:rsidP="00594303">
      <w:pPr>
        <w:jc w:val="right"/>
        <w:rPr>
          <w:bCs/>
          <w:iCs/>
          <w:sz w:val="28"/>
          <w:szCs w:val="28"/>
        </w:rPr>
      </w:pPr>
      <w:r w:rsidRPr="00594303">
        <w:rPr>
          <w:b/>
          <w:bCs/>
          <w:iCs/>
          <w:sz w:val="28"/>
          <w:szCs w:val="28"/>
        </w:rPr>
        <w:tab/>
      </w:r>
      <w:r w:rsidRPr="00594303">
        <w:rPr>
          <w:b/>
          <w:bCs/>
          <w:iCs/>
          <w:sz w:val="28"/>
          <w:szCs w:val="28"/>
        </w:rPr>
        <w:tab/>
      </w:r>
      <w:r w:rsidRPr="00594303">
        <w:rPr>
          <w:b/>
          <w:bCs/>
          <w:iCs/>
          <w:sz w:val="28"/>
          <w:szCs w:val="28"/>
        </w:rPr>
        <w:tab/>
      </w:r>
      <w:r w:rsidRPr="00594303">
        <w:rPr>
          <w:b/>
          <w:bCs/>
          <w:iCs/>
          <w:sz w:val="28"/>
          <w:szCs w:val="28"/>
        </w:rPr>
        <w:tab/>
      </w:r>
      <w:r w:rsidRPr="00594303">
        <w:rPr>
          <w:b/>
          <w:bCs/>
          <w:iCs/>
          <w:sz w:val="28"/>
          <w:szCs w:val="28"/>
        </w:rPr>
        <w:tab/>
      </w:r>
      <w:r w:rsidRPr="00594303">
        <w:rPr>
          <w:b/>
          <w:bCs/>
          <w:iCs/>
          <w:sz w:val="28"/>
          <w:szCs w:val="28"/>
        </w:rPr>
        <w:tab/>
      </w:r>
      <w:r w:rsidRPr="00594303">
        <w:rPr>
          <w:b/>
          <w:bCs/>
          <w:iCs/>
          <w:sz w:val="28"/>
          <w:szCs w:val="28"/>
        </w:rPr>
        <w:tab/>
      </w:r>
      <w:r w:rsidRPr="00594303">
        <w:rPr>
          <w:b/>
          <w:bCs/>
          <w:iCs/>
          <w:sz w:val="28"/>
          <w:szCs w:val="28"/>
        </w:rPr>
        <w:tab/>
      </w:r>
      <w:r w:rsidRPr="00594303">
        <w:rPr>
          <w:b/>
          <w:bCs/>
          <w:iCs/>
          <w:sz w:val="28"/>
          <w:szCs w:val="28"/>
        </w:rPr>
        <w:tab/>
      </w:r>
      <w:r w:rsidRPr="00594303">
        <w:rPr>
          <w:b/>
          <w:bCs/>
          <w:iCs/>
          <w:sz w:val="28"/>
          <w:szCs w:val="28"/>
        </w:rPr>
        <w:tab/>
      </w:r>
    </w:p>
    <w:p w:rsidR="00594303" w:rsidRPr="00594303" w:rsidRDefault="00594303" w:rsidP="00594303">
      <w:pPr>
        <w:rPr>
          <w:bCs/>
          <w:i/>
          <w:iCs/>
          <w:sz w:val="28"/>
          <w:szCs w:val="28"/>
        </w:rPr>
      </w:pPr>
      <w:r w:rsidRPr="00594303">
        <w:rPr>
          <w:bCs/>
          <w:i/>
          <w:iCs/>
          <w:sz w:val="28"/>
          <w:szCs w:val="28"/>
        </w:rPr>
        <w:t xml:space="preserve">Подписано                                                                         </w:t>
      </w:r>
      <w:proofErr w:type="spellStart"/>
      <w:proofErr w:type="gramStart"/>
      <w:r w:rsidRPr="00594303"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594303" w:rsidRPr="00594303" w:rsidRDefault="00F758F1" w:rsidP="00594303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27 октября 2017 года</w:t>
      </w:r>
      <w:r w:rsidR="00594303" w:rsidRPr="00594303">
        <w:rPr>
          <w:bCs/>
          <w:i/>
          <w:iCs/>
          <w:sz w:val="28"/>
          <w:szCs w:val="28"/>
        </w:rPr>
        <w:t xml:space="preserve">                                                 </w:t>
      </w:r>
      <w:r>
        <w:rPr>
          <w:bCs/>
          <w:i/>
          <w:iCs/>
          <w:sz w:val="28"/>
          <w:szCs w:val="28"/>
        </w:rPr>
        <w:t xml:space="preserve">     27 октября 2017 года</w:t>
      </w:r>
    </w:p>
    <w:p w:rsidR="00594303" w:rsidRDefault="00594303" w:rsidP="000A6960">
      <w:pPr>
        <w:rPr>
          <w:sz w:val="28"/>
          <w:szCs w:val="28"/>
        </w:rPr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0A6960" w:rsidRDefault="000A6960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FA4788" w:rsidRDefault="00FA4788" w:rsidP="00FF7E64">
      <w:pPr>
        <w:ind w:left="709"/>
        <w:jc w:val="right"/>
      </w:pPr>
    </w:p>
    <w:p w:rsidR="00027046" w:rsidRPr="00027046" w:rsidRDefault="00FF7E64" w:rsidP="00FF7E64">
      <w:pPr>
        <w:ind w:left="709"/>
        <w:jc w:val="right"/>
        <w:rPr>
          <w:sz w:val="28"/>
          <w:szCs w:val="28"/>
        </w:rPr>
      </w:pPr>
      <w:r w:rsidRPr="00027046">
        <w:rPr>
          <w:sz w:val="28"/>
          <w:szCs w:val="28"/>
        </w:rPr>
        <w:lastRenderedPageBreak/>
        <w:t>Приложение</w:t>
      </w:r>
    </w:p>
    <w:p w:rsidR="00027046" w:rsidRPr="00027046" w:rsidRDefault="00FF7E64" w:rsidP="00027046">
      <w:pPr>
        <w:ind w:left="709"/>
        <w:jc w:val="right"/>
        <w:rPr>
          <w:sz w:val="28"/>
          <w:szCs w:val="28"/>
        </w:rPr>
      </w:pPr>
      <w:r w:rsidRPr="00027046">
        <w:rPr>
          <w:sz w:val="28"/>
          <w:szCs w:val="28"/>
        </w:rPr>
        <w:t xml:space="preserve"> к Решению</w:t>
      </w:r>
      <w:r w:rsidR="00027046" w:rsidRPr="00027046">
        <w:rPr>
          <w:sz w:val="28"/>
          <w:szCs w:val="28"/>
        </w:rPr>
        <w:t xml:space="preserve"> Думы города Ханты-Мансийска</w:t>
      </w:r>
    </w:p>
    <w:p w:rsidR="00FF7E64" w:rsidRPr="00027046" w:rsidRDefault="00027046" w:rsidP="00027046">
      <w:pPr>
        <w:ind w:left="709"/>
        <w:jc w:val="right"/>
        <w:rPr>
          <w:sz w:val="28"/>
          <w:szCs w:val="28"/>
        </w:rPr>
      </w:pPr>
      <w:r w:rsidRPr="00027046">
        <w:rPr>
          <w:sz w:val="28"/>
          <w:szCs w:val="28"/>
        </w:rPr>
        <w:t xml:space="preserve">                                                   </w:t>
      </w:r>
      <w:r w:rsidR="00F758F1">
        <w:rPr>
          <w:sz w:val="28"/>
          <w:szCs w:val="28"/>
        </w:rPr>
        <w:t xml:space="preserve">от 27 октября </w:t>
      </w:r>
      <w:r w:rsidR="00FF7E64" w:rsidRPr="00027046">
        <w:rPr>
          <w:sz w:val="28"/>
          <w:szCs w:val="28"/>
        </w:rPr>
        <w:t>2017</w:t>
      </w:r>
      <w:r w:rsidR="00F758F1">
        <w:rPr>
          <w:sz w:val="28"/>
          <w:szCs w:val="28"/>
        </w:rPr>
        <w:t xml:space="preserve"> года  № 179</w:t>
      </w:r>
      <w:bookmarkStart w:id="0" w:name="_GoBack"/>
      <w:bookmarkEnd w:id="0"/>
      <w:r w:rsidRPr="00027046">
        <w:rPr>
          <w:sz w:val="28"/>
          <w:szCs w:val="28"/>
        </w:rPr>
        <w:t>-</w:t>
      </w:r>
      <w:r w:rsidRPr="00027046">
        <w:rPr>
          <w:sz w:val="28"/>
          <w:szCs w:val="28"/>
          <w:lang w:val="en-US"/>
        </w:rPr>
        <w:t>VI</w:t>
      </w:r>
      <w:r w:rsidRPr="00027046">
        <w:rPr>
          <w:sz w:val="28"/>
          <w:szCs w:val="28"/>
        </w:rPr>
        <w:t xml:space="preserve"> РД</w:t>
      </w:r>
    </w:p>
    <w:p w:rsidR="00FF7E64" w:rsidRDefault="00FF7E64" w:rsidP="00027046">
      <w:pPr>
        <w:jc w:val="right"/>
        <w:rPr>
          <w:sz w:val="28"/>
          <w:szCs w:val="28"/>
        </w:rPr>
      </w:pPr>
    </w:p>
    <w:p w:rsidR="004068F6" w:rsidRDefault="004068F6" w:rsidP="006B5542">
      <w:pPr>
        <w:ind w:left="709"/>
        <w:jc w:val="center"/>
        <w:rPr>
          <w:sz w:val="28"/>
          <w:szCs w:val="28"/>
        </w:rPr>
      </w:pPr>
    </w:p>
    <w:p w:rsidR="006B5542" w:rsidRPr="00594303" w:rsidRDefault="006B5542" w:rsidP="006B5542">
      <w:pPr>
        <w:ind w:left="709"/>
        <w:jc w:val="center"/>
        <w:rPr>
          <w:b/>
          <w:sz w:val="28"/>
          <w:szCs w:val="28"/>
        </w:rPr>
      </w:pPr>
      <w:r w:rsidRPr="00594303">
        <w:rPr>
          <w:b/>
          <w:sz w:val="28"/>
          <w:szCs w:val="28"/>
        </w:rPr>
        <w:t>Изменения</w:t>
      </w:r>
    </w:p>
    <w:p w:rsidR="006B5542" w:rsidRPr="00594303" w:rsidRDefault="006B5542" w:rsidP="006B5542">
      <w:pPr>
        <w:jc w:val="center"/>
        <w:rPr>
          <w:b/>
          <w:sz w:val="28"/>
          <w:szCs w:val="28"/>
        </w:rPr>
      </w:pPr>
      <w:r w:rsidRPr="00594303">
        <w:rPr>
          <w:b/>
          <w:sz w:val="28"/>
          <w:szCs w:val="28"/>
        </w:rPr>
        <w:t xml:space="preserve">в Решение Думы города Ханты-Мансийска </w:t>
      </w:r>
    </w:p>
    <w:p w:rsidR="006B5542" w:rsidRPr="00594303" w:rsidRDefault="006B5542" w:rsidP="006B5542">
      <w:pPr>
        <w:jc w:val="center"/>
        <w:rPr>
          <w:b/>
          <w:sz w:val="28"/>
          <w:szCs w:val="28"/>
        </w:rPr>
      </w:pPr>
      <w:r w:rsidRPr="00594303">
        <w:rPr>
          <w:b/>
          <w:sz w:val="28"/>
          <w:szCs w:val="28"/>
        </w:rPr>
        <w:t>от 26 сентября 2008 года</w:t>
      </w:r>
      <w:r w:rsidR="00594303" w:rsidRPr="00594303">
        <w:rPr>
          <w:b/>
          <w:sz w:val="28"/>
          <w:szCs w:val="28"/>
        </w:rPr>
        <w:t xml:space="preserve"> </w:t>
      </w:r>
      <w:r w:rsidRPr="00594303">
        <w:rPr>
          <w:b/>
          <w:sz w:val="28"/>
          <w:szCs w:val="28"/>
        </w:rPr>
        <w:t>№ 590 «О Правилах землепользования и застройки</w:t>
      </w:r>
    </w:p>
    <w:p w:rsidR="006B5542" w:rsidRPr="00594303" w:rsidRDefault="006B5542" w:rsidP="006B5542">
      <w:pPr>
        <w:jc w:val="center"/>
        <w:rPr>
          <w:b/>
          <w:sz w:val="28"/>
          <w:szCs w:val="28"/>
        </w:rPr>
      </w:pPr>
      <w:r w:rsidRPr="00594303">
        <w:rPr>
          <w:b/>
          <w:sz w:val="28"/>
          <w:szCs w:val="28"/>
        </w:rPr>
        <w:t xml:space="preserve">территории города Ханты-Мансийска» </w:t>
      </w:r>
    </w:p>
    <w:p w:rsidR="00FA4788" w:rsidRDefault="00FA4788" w:rsidP="006B5542">
      <w:pPr>
        <w:jc w:val="center"/>
        <w:rPr>
          <w:sz w:val="28"/>
          <w:szCs w:val="28"/>
        </w:rPr>
      </w:pPr>
    </w:p>
    <w:p w:rsidR="00FA4788" w:rsidRDefault="00FA4788" w:rsidP="00B461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приложении к Решению Думы города Ханты-Мансийска от </w:t>
      </w:r>
      <w:r w:rsidR="00B46157" w:rsidRPr="007645B6">
        <w:rPr>
          <w:sz w:val="28"/>
          <w:szCs w:val="28"/>
        </w:rPr>
        <w:t>26 сентября 2008 года</w:t>
      </w:r>
      <w:r w:rsidR="00594303">
        <w:rPr>
          <w:sz w:val="28"/>
          <w:szCs w:val="28"/>
        </w:rPr>
        <w:t xml:space="preserve"> </w:t>
      </w:r>
      <w:r w:rsidR="00B46157" w:rsidRPr="007645B6">
        <w:rPr>
          <w:sz w:val="28"/>
          <w:szCs w:val="28"/>
        </w:rPr>
        <w:t>№ 590 «О Правилах землепользования и застройки</w:t>
      </w:r>
      <w:r w:rsidR="00B46157">
        <w:rPr>
          <w:sz w:val="28"/>
          <w:szCs w:val="28"/>
        </w:rPr>
        <w:t xml:space="preserve"> </w:t>
      </w:r>
      <w:r w:rsidR="00B46157" w:rsidRPr="007645B6">
        <w:rPr>
          <w:sz w:val="28"/>
          <w:szCs w:val="28"/>
        </w:rPr>
        <w:t>территории города Ханты-Мансийска</w:t>
      </w:r>
      <w:r w:rsidR="00B46157">
        <w:rPr>
          <w:sz w:val="28"/>
          <w:szCs w:val="28"/>
        </w:rPr>
        <w:t>» (далее - Правила):</w:t>
      </w:r>
    </w:p>
    <w:p w:rsidR="00FF7E64" w:rsidRDefault="00FF7E64" w:rsidP="00FF7E64">
      <w:pPr>
        <w:rPr>
          <w:sz w:val="28"/>
          <w:szCs w:val="28"/>
        </w:rPr>
      </w:pPr>
    </w:p>
    <w:p w:rsidR="004068F6" w:rsidRPr="00676E9E" w:rsidRDefault="004068F6" w:rsidP="004068F6">
      <w:pPr>
        <w:pStyle w:val="aa"/>
        <w:numPr>
          <w:ilvl w:val="0"/>
          <w:numId w:val="8"/>
        </w:numPr>
        <w:ind w:left="0" w:firstLine="709"/>
        <w:jc w:val="both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Таблицу п</w:t>
      </w:r>
      <w:r w:rsidRPr="00676E9E">
        <w:rPr>
          <w:rStyle w:val="FontStyle11"/>
          <w:rFonts w:eastAsia="Arial Unicode MS"/>
          <w:sz w:val="28"/>
          <w:szCs w:val="28"/>
        </w:rPr>
        <w:t>ункт</w:t>
      </w:r>
      <w:r>
        <w:rPr>
          <w:rStyle w:val="FontStyle11"/>
          <w:rFonts w:eastAsia="Arial Unicode MS"/>
          <w:sz w:val="28"/>
          <w:szCs w:val="28"/>
        </w:rPr>
        <w:t>а 1</w:t>
      </w:r>
      <w:r w:rsidRPr="00676E9E">
        <w:rPr>
          <w:rStyle w:val="FontStyle11"/>
          <w:rFonts w:eastAsia="Arial Unicode MS"/>
          <w:sz w:val="28"/>
          <w:szCs w:val="28"/>
        </w:rPr>
        <w:t xml:space="preserve"> «</w:t>
      </w:r>
      <w:r>
        <w:rPr>
          <w:rStyle w:val="FontStyle11"/>
          <w:rFonts w:eastAsia="Arial Unicode MS"/>
          <w:sz w:val="28"/>
          <w:szCs w:val="28"/>
        </w:rPr>
        <w:t>ОСНОВНЫЕ</w:t>
      </w:r>
      <w:r w:rsidRPr="00676E9E">
        <w:rPr>
          <w:rStyle w:val="FontStyle11"/>
          <w:rFonts w:eastAsia="Arial Unicode MS"/>
          <w:sz w:val="28"/>
          <w:szCs w:val="28"/>
        </w:rPr>
        <w:t xml:space="preserve"> ВИДЫ И ПАРАМЕТРЫ </w:t>
      </w:r>
      <w:r>
        <w:rPr>
          <w:rStyle w:val="FontStyle11"/>
          <w:rFonts w:eastAsia="Arial Unicode MS"/>
          <w:sz w:val="28"/>
          <w:szCs w:val="28"/>
        </w:rPr>
        <w:t xml:space="preserve">РАЗРЕШЕННОГО </w:t>
      </w:r>
      <w:r w:rsidRPr="00676E9E">
        <w:rPr>
          <w:rStyle w:val="FontStyle11"/>
          <w:rFonts w:eastAsia="Arial Unicode MS"/>
          <w:sz w:val="28"/>
          <w:szCs w:val="28"/>
        </w:rPr>
        <w:t>ИСПОЛЬЗОВАНИЯ ЗЕМЕЛЬНЫХ УЧАСТКОВ И ОБЪЕКТОВ КАПИТАЛЬНОГО СТРОИТЕЛЬСТВА» раздел</w:t>
      </w:r>
      <w:r>
        <w:rPr>
          <w:rStyle w:val="FontStyle11"/>
          <w:rFonts w:eastAsia="Arial Unicode MS"/>
          <w:sz w:val="28"/>
          <w:szCs w:val="28"/>
        </w:rPr>
        <w:t>а</w:t>
      </w:r>
      <w:r w:rsidRPr="00676E9E">
        <w:rPr>
          <w:rStyle w:val="FontStyle11"/>
          <w:rFonts w:eastAsia="Arial Unicode MS"/>
          <w:sz w:val="28"/>
          <w:szCs w:val="28"/>
        </w:rPr>
        <w:t xml:space="preserve"> «</w:t>
      </w:r>
      <w:r>
        <w:rPr>
          <w:rStyle w:val="FontStyle11"/>
          <w:rFonts w:eastAsia="Arial Unicode MS"/>
          <w:sz w:val="28"/>
          <w:szCs w:val="28"/>
        </w:rPr>
        <w:t xml:space="preserve">Зона </w:t>
      </w:r>
      <w:r>
        <w:rPr>
          <w:sz w:val="28"/>
          <w:szCs w:val="28"/>
        </w:rPr>
        <w:t xml:space="preserve">коммунально-складского назначения </w:t>
      </w:r>
      <w:r w:rsidRPr="002F1C71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302</w:t>
      </w:r>
      <w:r w:rsidRPr="002F1C71">
        <w:rPr>
          <w:sz w:val="28"/>
          <w:szCs w:val="28"/>
        </w:rPr>
        <w:t>)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» планировочного микрорайона 2:1:5 планировочного района 2:1 статьи 34 Правил </w:t>
      </w:r>
      <w:r w:rsidRPr="00676E9E">
        <w:rPr>
          <w:rStyle w:val="FontStyle11"/>
          <w:rFonts w:eastAsia="Arial Unicode MS"/>
          <w:sz w:val="28"/>
          <w:szCs w:val="28"/>
        </w:rPr>
        <w:t xml:space="preserve">дополнить строкой следующего содержания: </w:t>
      </w:r>
    </w:p>
    <w:p w:rsidR="004068F6" w:rsidRDefault="004068F6" w:rsidP="004068F6">
      <w:pPr>
        <w:jc w:val="both"/>
        <w:rPr>
          <w:rStyle w:val="FontStyle11"/>
          <w:rFonts w:eastAsia="Arial Unicode MS"/>
          <w:sz w:val="28"/>
          <w:szCs w:val="28"/>
        </w:rPr>
      </w:pPr>
      <w:r w:rsidRPr="00676E9E">
        <w:rPr>
          <w:rStyle w:val="FontStyle11"/>
          <w:rFonts w:eastAsia="Arial Unicode MS"/>
          <w:sz w:val="28"/>
          <w:szCs w:val="28"/>
        </w:rPr>
        <w:t>«</w:t>
      </w: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48"/>
        <w:gridCol w:w="3420"/>
        <w:gridCol w:w="4173"/>
      </w:tblGrid>
      <w:tr w:rsidR="004068F6" w:rsidRPr="00F8356E" w:rsidTr="006E44A0">
        <w:trPr>
          <w:trHeight w:val="1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4068F6" w:rsidRPr="004068F6" w:rsidRDefault="004068F6" w:rsidP="006E4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8F6">
              <w:rPr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121081" w:rsidRDefault="00121081" w:rsidP="0012108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-1.</w:t>
            </w:r>
          </w:p>
          <w:p w:rsidR="004068F6" w:rsidRPr="00F8356E" w:rsidRDefault="004068F6" w:rsidP="006E4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56E">
              <w:rPr>
                <w:sz w:val="20"/>
                <w:szCs w:val="20"/>
              </w:rPr>
              <w:t>Высота – не более 3 м.</w:t>
            </w:r>
          </w:p>
          <w:p w:rsidR="004068F6" w:rsidRPr="00F8356E" w:rsidRDefault="004068F6" w:rsidP="006E4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56E">
              <w:rPr>
                <w:sz w:val="20"/>
                <w:szCs w:val="20"/>
              </w:rPr>
              <w:t>Длина – не более 7 м.</w:t>
            </w:r>
          </w:p>
          <w:p w:rsidR="004068F6" w:rsidRPr="00F8356E" w:rsidRDefault="004068F6" w:rsidP="006E4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56E">
              <w:rPr>
                <w:sz w:val="20"/>
                <w:szCs w:val="20"/>
              </w:rPr>
              <w:t>Ширина – не более 5 м.</w:t>
            </w:r>
          </w:p>
          <w:p w:rsidR="004068F6" w:rsidRPr="00F8356E" w:rsidRDefault="004068F6" w:rsidP="006E44A0">
            <w:pPr>
              <w:rPr>
                <w:sz w:val="20"/>
                <w:szCs w:val="20"/>
              </w:rPr>
            </w:pPr>
            <w:r w:rsidRPr="00F8356E">
              <w:rPr>
                <w:rFonts w:ascii="Times New Roman CYR" w:hAnsi="Times New Roman CYR" w:cs="Times New Roman CYR"/>
                <w:sz w:val="20"/>
                <w:szCs w:val="20"/>
              </w:rPr>
              <w:t xml:space="preserve">Минимальная площадь участка – </w:t>
            </w:r>
            <w:r w:rsidRPr="00F8356E">
              <w:rPr>
                <w:sz w:val="20"/>
                <w:szCs w:val="20"/>
              </w:rPr>
              <w:t>не подлежит установлению</w:t>
            </w:r>
          </w:p>
          <w:p w:rsidR="004068F6" w:rsidRPr="00F8356E" w:rsidRDefault="004068F6" w:rsidP="006E44A0">
            <w:pPr>
              <w:rPr>
                <w:sz w:val="20"/>
                <w:szCs w:val="20"/>
              </w:rPr>
            </w:pPr>
            <w:r w:rsidRPr="00F8356E">
              <w:rPr>
                <w:rFonts w:ascii="Times New Roman CYR" w:hAnsi="Times New Roman CYR" w:cs="Times New Roman CYR"/>
                <w:sz w:val="20"/>
                <w:szCs w:val="20"/>
              </w:rPr>
              <w:t xml:space="preserve">Максимальная площадь участка - </w:t>
            </w:r>
            <w:r w:rsidRPr="00F8356E">
              <w:rPr>
                <w:sz w:val="20"/>
                <w:szCs w:val="20"/>
              </w:rPr>
              <w:t>не подлежит установлению</w:t>
            </w:r>
          </w:p>
          <w:p w:rsidR="004068F6" w:rsidRPr="00F8356E" w:rsidRDefault="004068F6" w:rsidP="006E4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56E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Расстояние от границ смежного земельного участка до хозяйственных построек - </w:t>
            </w:r>
            <w:r w:rsidRPr="00F8356E">
              <w:rPr>
                <w:sz w:val="20"/>
                <w:szCs w:val="20"/>
              </w:rPr>
              <w:t>не подлежит установлению</w:t>
            </w:r>
          </w:p>
          <w:p w:rsidR="004068F6" w:rsidRPr="00F8356E" w:rsidRDefault="004068F6" w:rsidP="006E44A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356E">
              <w:rPr>
                <w:rFonts w:ascii="Times New Roman CYR" w:hAnsi="Times New Roman CYR" w:cs="Times New Roman CYR"/>
                <w:sz w:val="20"/>
                <w:szCs w:val="20"/>
              </w:rPr>
              <w:t>Минимальный отступ от красной линии до объекта и хозяйственных построек –</w:t>
            </w:r>
            <w:r w:rsidRPr="00F8356E">
              <w:rPr>
                <w:sz w:val="20"/>
                <w:szCs w:val="20"/>
              </w:rPr>
              <w:t xml:space="preserve"> не подлежит установлению</w:t>
            </w:r>
          </w:p>
          <w:p w:rsidR="004068F6" w:rsidRPr="00F8356E" w:rsidRDefault="004068F6" w:rsidP="006E4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56E">
              <w:rPr>
                <w:sz w:val="20"/>
                <w:szCs w:val="20"/>
              </w:rPr>
              <w:t>Максимальный  процент застройки - не подлежит установлению</w:t>
            </w:r>
          </w:p>
        </w:tc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068F6" w:rsidRPr="00F8356E" w:rsidRDefault="004068F6" w:rsidP="006E4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56E">
              <w:rPr>
                <w:sz w:val="20"/>
                <w:szCs w:val="20"/>
              </w:rPr>
              <w:t>Строительство, реконструкцию осуществлять по утвержденному проекту планировки и межевания территории.</w:t>
            </w:r>
          </w:p>
          <w:p w:rsidR="004068F6" w:rsidRPr="00F8356E" w:rsidRDefault="004068F6" w:rsidP="006E44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56E">
              <w:rPr>
                <w:sz w:val="20"/>
                <w:szCs w:val="20"/>
              </w:rPr>
              <w:t>Разработка мероприятий по отводу сточных вод.</w:t>
            </w:r>
          </w:p>
        </w:tc>
      </w:tr>
    </w:tbl>
    <w:p w:rsidR="004068F6" w:rsidRDefault="004068F6" w:rsidP="004068F6">
      <w:pPr>
        <w:jc w:val="right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».</w:t>
      </w:r>
    </w:p>
    <w:p w:rsidR="009268E9" w:rsidRDefault="009268E9" w:rsidP="009268E9">
      <w:pPr>
        <w:pStyle w:val="aa"/>
        <w:ind w:left="0" w:firstLine="708"/>
        <w:jc w:val="both"/>
        <w:rPr>
          <w:sz w:val="28"/>
          <w:szCs w:val="28"/>
        </w:rPr>
      </w:pPr>
      <w:bookmarkStart w:id="1" w:name="_Hlk477526881"/>
    </w:p>
    <w:p w:rsidR="000A6960" w:rsidRPr="000A6960" w:rsidRDefault="000A6960" w:rsidP="000A6960">
      <w:pPr>
        <w:pStyle w:val="aa"/>
        <w:numPr>
          <w:ilvl w:val="0"/>
          <w:numId w:val="8"/>
        </w:numPr>
        <w:ind w:left="0" w:firstLine="709"/>
        <w:jc w:val="both"/>
        <w:rPr>
          <w:rStyle w:val="FontStyle11"/>
          <w:rFonts w:eastAsia="Arial Unicode MS"/>
          <w:sz w:val="28"/>
          <w:szCs w:val="28"/>
        </w:rPr>
      </w:pPr>
      <w:r w:rsidRPr="000A6960">
        <w:rPr>
          <w:rStyle w:val="FontStyle11"/>
          <w:rFonts w:eastAsia="Arial Unicode MS"/>
          <w:color w:val="000000" w:themeColor="text1"/>
          <w:sz w:val="28"/>
          <w:szCs w:val="28"/>
        </w:rPr>
        <w:t xml:space="preserve">Таблицу пункта 1 «ОСНОВНЫЕ </w:t>
      </w:r>
      <w:r w:rsidRPr="000A6960">
        <w:rPr>
          <w:rStyle w:val="FontStyle11"/>
          <w:rFonts w:eastAsia="Arial Unicode MS"/>
          <w:sz w:val="28"/>
          <w:szCs w:val="28"/>
        </w:rPr>
        <w:t xml:space="preserve">ВИДЫ И ПАРАМЕТРЫ РАЗРЕШЕННОГО ИСПОЛЬЗОВАНИЯ ЗЕМЕЛЬНЫХ УЧАСТКОВ И ОБЪЕКТОВ КАПИТАЛЬНОГО СТРОИТЕЛЬСТВА» раздела «Зона </w:t>
      </w:r>
      <w:r w:rsidRPr="000A6960">
        <w:rPr>
          <w:sz w:val="28"/>
          <w:szCs w:val="28"/>
        </w:rPr>
        <w:t>речного (морского) транспорта (ТЗ 504)</w:t>
      </w:r>
      <w:r w:rsidRPr="000A6960">
        <w:rPr>
          <w:bCs/>
          <w:sz w:val="28"/>
          <w:szCs w:val="28"/>
        </w:rPr>
        <w:t>» планировочного микрорайона 2:4:1 планировочного района 2:4 статьи 34 Правил</w:t>
      </w:r>
      <w:r w:rsidRPr="000A696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0A6960">
        <w:rPr>
          <w:rStyle w:val="FontStyle11"/>
          <w:rFonts w:eastAsia="Arial Unicode MS"/>
          <w:sz w:val="28"/>
          <w:szCs w:val="28"/>
        </w:rPr>
        <w:t xml:space="preserve">дополнить строкой следующего содержания: </w:t>
      </w:r>
    </w:p>
    <w:p w:rsidR="000A6960" w:rsidRDefault="000A6960" w:rsidP="000A6960">
      <w:pPr>
        <w:jc w:val="both"/>
        <w:rPr>
          <w:rStyle w:val="FontStyle11"/>
          <w:rFonts w:eastAsia="Arial Unicode MS"/>
          <w:sz w:val="28"/>
          <w:szCs w:val="28"/>
        </w:rPr>
      </w:pPr>
      <w:r w:rsidRPr="00676E9E">
        <w:rPr>
          <w:rStyle w:val="FontStyle11"/>
          <w:rFonts w:eastAsia="Arial Unicode MS"/>
          <w:sz w:val="28"/>
          <w:szCs w:val="28"/>
        </w:rPr>
        <w:t>«</w:t>
      </w:r>
    </w:p>
    <w:tbl>
      <w:tblPr>
        <w:tblW w:w="10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48"/>
        <w:gridCol w:w="3420"/>
        <w:gridCol w:w="4173"/>
      </w:tblGrid>
      <w:tr w:rsidR="000A6960" w:rsidRPr="00F8356E" w:rsidTr="002379CE">
        <w:trPr>
          <w:trHeight w:val="1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A6960" w:rsidRPr="00F8356E" w:rsidRDefault="000A6960" w:rsidP="002379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7426">
              <w:rPr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A6960" w:rsidRDefault="000A6960" w:rsidP="002379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-1.</w:t>
            </w:r>
          </w:p>
          <w:p w:rsidR="000A6960" w:rsidRPr="00F8356E" w:rsidRDefault="000A6960" w:rsidP="002379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56E">
              <w:rPr>
                <w:sz w:val="20"/>
                <w:szCs w:val="20"/>
              </w:rPr>
              <w:t>Высота – не более 3 м.</w:t>
            </w:r>
          </w:p>
          <w:p w:rsidR="000A6960" w:rsidRPr="00F8356E" w:rsidRDefault="000A6960" w:rsidP="002379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56E">
              <w:rPr>
                <w:sz w:val="20"/>
                <w:szCs w:val="20"/>
              </w:rPr>
              <w:lastRenderedPageBreak/>
              <w:t>Длина – не более 7 м.</w:t>
            </w:r>
          </w:p>
          <w:p w:rsidR="000A6960" w:rsidRPr="00F8356E" w:rsidRDefault="000A6960" w:rsidP="002379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56E">
              <w:rPr>
                <w:sz w:val="20"/>
                <w:szCs w:val="20"/>
              </w:rPr>
              <w:t>Ширина – не более 5 м.</w:t>
            </w:r>
          </w:p>
          <w:p w:rsidR="000A6960" w:rsidRPr="00F8356E" w:rsidRDefault="000A6960" w:rsidP="002379CE">
            <w:pPr>
              <w:rPr>
                <w:sz w:val="20"/>
                <w:szCs w:val="20"/>
              </w:rPr>
            </w:pPr>
            <w:r w:rsidRPr="00F8356E">
              <w:rPr>
                <w:rFonts w:ascii="Times New Roman CYR" w:hAnsi="Times New Roman CYR" w:cs="Times New Roman CYR"/>
                <w:sz w:val="20"/>
                <w:szCs w:val="20"/>
              </w:rPr>
              <w:t xml:space="preserve">Минимальная площадь участка – </w:t>
            </w:r>
            <w:r w:rsidRPr="00F8356E">
              <w:rPr>
                <w:sz w:val="20"/>
                <w:szCs w:val="20"/>
              </w:rPr>
              <w:t>не подлежит установлению</w:t>
            </w:r>
          </w:p>
          <w:p w:rsidR="000A6960" w:rsidRPr="00F8356E" w:rsidRDefault="000A6960" w:rsidP="002379CE">
            <w:pPr>
              <w:rPr>
                <w:sz w:val="20"/>
                <w:szCs w:val="20"/>
              </w:rPr>
            </w:pPr>
            <w:r w:rsidRPr="00F8356E">
              <w:rPr>
                <w:rFonts w:ascii="Times New Roman CYR" w:hAnsi="Times New Roman CYR" w:cs="Times New Roman CYR"/>
                <w:sz w:val="20"/>
                <w:szCs w:val="20"/>
              </w:rPr>
              <w:t xml:space="preserve">Максимальная площадь участка - </w:t>
            </w:r>
            <w:r w:rsidRPr="00F8356E">
              <w:rPr>
                <w:sz w:val="20"/>
                <w:szCs w:val="20"/>
              </w:rPr>
              <w:t>не подлежит установлению</w:t>
            </w:r>
          </w:p>
          <w:p w:rsidR="000A6960" w:rsidRPr="00F8356E" w:rsidRDefault="000A6960" w:rsidP="002379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56E">
              <w:rPr>
                <w:rFonts w:ascii="Times New Roman CYR" w:hAnsi="Times New Roman CYR" w:cs="Times New Roman CYR"/>
                <w:sz w:val="20"/>
                <w:szCs w:val="20"/>
              </w:rPr>
              <w:t xml:space="preserve">Расстояние от границ смежного земельного участка до хозяйственных построек - </w:t>
            </w:r>
            <w:r w:rsidRPr="00F8356E">
              <w:rPr>
                <w:sz w:val="20"/>
                <w:szCs w:val="20"/>
              </w:rPr>
              <w:t>не подлежит установлению</w:t>
            </w:r>
          </w:p>
          <w:p w:rsidR="000A6960" w:rsidRPr="00F8356E" w:rsidRDefault="000A6960" w:rsidP="002379C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8356E">
              <w:rPr>
                <w:rFonts w:ascii="Times New Roman CYR" w:hAnsi="Times New Roman CYR" w:cs="Times New Roman CYR"/>
                <w:sz w:val="20"/>
                <w:szCs w:val="20"/>
              </w:rPr>
              <w:t>Минимальный отступ от красной линии до объекта и хозяйственных построек –</w:t>
            </w:r>
            <w:r w:rsidRPr="00F8356E">
              <w:rPr>
                <w:sz w:val="20"/>
                <w:szCs w:val="20"/>
              </w:rPr>
              <w:t xml:space="preserve"> не подлежит установлению</w:t>
            </w:r>
          </w:p>
          <w:p w:rsidR="000A6960" w:rsidRPr="00F8356E" w:rsidRDefault="000A6960" w:rsidP="002379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56E">
              <w:rPr>
                <w:sz w:val="20"/>
                <w:szCs w:val="20"/>
              </w:rPr>
              <w:t>Максимальный  процент застройки - не подлежит установлению</w:t>
            </w:r>
          </w:p>
        </w:tc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A6960" w:rsidRPr="00F8356E" w:rsidRDefault="000A6960" w:rsidP="002379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56E">
              <w:rPr>
                <w:sz w:val="20"/>
                <w:szCs w:val="20"/>
              </w:rPr>
              <w:lastRenderedPageBreak/>
              <w:t xml:space="preserve">Строительство, реконструкцию осуществлять по утвержденному проекту планировки и </w:t>
            </w:r>
            <w:r w:rsidRPr="00F8356E">
              <w:rPr>
                <w:sz w:val="20"/>
                <w:szCs w:val="20"/>
              </w:rPr>
              <w:lastRenderedPageBreak/>
              <w:t>межевания территории.</w:t>
            </w:r>
          </w:p>
          <w:p w:rsidR="000A6960" w:rsidRPr="00F8356E" w:rsidRDefault="000A6960" w:rsidP="002379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356E">
              <w:rPr>
                <w:sz w:val="20"/>
                <w:szCs w:val="20"/>
              </w:rPr>
              <w:t>Разработка мероприятий по отводу сточных вод.</w:t>
            </w:r>
          </w:p>
        </w:tc>
      </w:tr>
    </w:tbl>
    <w:p w:rsidR="000A6960" w:rsidRDefault="000A6960" w:rsidP="000A6960">
      <w:pPr>
        <w:jc w:val="right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lastRenderedPageBreak/>
        <w:t>».</w:t>
      </w:r>
    </w:p>
    <w:p w:rsidR="000A6960" w:rsidRDefault="000A6960" w:rsidP="000A6960">
      <w:pPr>
        <w:pStyle w:val="aa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816C87">
        <w:rPr>
          <w:rFonts w:eastAsia="Arial Unicode MS"/>
          <w:sz w:val="28"/>
          <w:szCs w:val="28"/>
        </w:rPr>
        <w:t>Приложение к Правилам «Карта градостроительного зонирования. Границы территориальных зон городского округа» изложить в новой редакции сог</w:t>
      </w:r>
      <w:r w:rsidR="00594303">
        <w:rPr>
          <w:rFonts w:eastAsia="Arial Unicode MS"/>
          <w:sz w:val="28"/>
          <w:szCs w:val="28"/>
        </w:rPr>
        <w:t>ласно приложению 1 к настоящим и</w:t>
      </w:r>
      <w:r w:rsidRPr="00816C87">
        <w:rPr>
          <w:rFonts w:eastAsia="Arial Unicode MS"/>
          <w:sz w:val="28"/>
          <w:szCs w:val="28"/>
        </w:rPr>
        <w:t>зменениям  с учетом</w:t>
      </w:r>
      <w:r>
        <w:rPr>
          <w:rFonts w:eastAsia="Arial Unicode MS"/>
          <w:sz w:val="28"/>
          <w:szCs w:val="28"/>
        </w:rPr>
        <w:t>:</w:t>
      </w:r>
    </w:p>
    <w:p w:rsidR="009268E9" w:rsidRDefault="000A6960" w:rsidP="000A6960">
      <w:pPr>
        <w:pStyle w:val="aa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 w:rsidRPr="000A6960">
        <w:rPr>
          <w:sz w:val="28"/>
          <w:szCs w:val="28"/>
        </w:rPr>
        <w:t>изменения границы зоны речного (морского) транспорта (ТЗ 504) планировочного микрорайона 2:4:1 планировочного района 2:4 за счет зоны мест отдыха общего пользования (РЗ 601) в районе ГСК «Волна»,</w:t>
      </w:r>
      <w:r w:rsidRPr="000A696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0A6960">
        <w:rPr>
          <w:sz w:val="28"/>
          <w:szCs w:val="28"/>
        </w:rPr>
        <w:t>согласно прил</w:t>
      </w:r>
      <w:r>
        <w:rPr>
          <w:sz w:val="28"/>
          <w:szCs w:val="28"/>
        </w:rPr>
        <w:t>ожению 2 к настоящим изменениям;</w:t>
      </w:r>
    </w:p>
    <w:p w:rsidR="000A6960" w:rsidRDefault="000A6960" w:rsidP="000A6960">
      <w:pPr>
        <w:pStyle w:val="aa"/>
        <w:ind w:left="0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3.2 </w:t>
      </w:r>
      <w:r w:rsidRPr="00592556">
        <w:rPr>
          <w:rFonts w:eastAsia="Arial Unicode MS"/>
          <w:sz w:val="28"/>
          <w:szCs w:val="28"/>
        </w:rPr>
        <w:t>изменения границы</w:t>
      </w:r>
      <w:r w:rsidRPr="00592556">
        <w:rPr>
          <w:sz w:val="28"/>
          <w:szCs w:val="28"/>
        </w:rPr>
        <w:t xml:space="preserve"> зоны застройки сезонного проживания (ЖЗ 105) планировочно</w:t>
      </w:r>
      <w:r>
        <w:rPr>
          <w:sz w:val="28"/>
          <w:szCs w:val="28"/>
        </w:rPr>
        <w:t>го</w:t>
      </w:r>
      <w:r w:rsidRPr="00592556">
        <w:rPr>
          <w:sz w:val="28"/>
          <w:szCs w:val="28"/>
        </w:rPr>
        <w:t xml:space="preserve"> микрорайон</w:t>
      </w:r>
      <w:r>
        <w:rPr>
          <w:sz w:val="28"/>
          <w:szCs w:val="28"/>
        </w:rPr>
        <w:t>а</w:t>
      </w:r>
      <w:r w:rsidRPr="00592556">
        <w:rPr>
          <w:sz w:val="28"/>
          <w:szCs w:val="28"/>
        </w:rPr>
        <w:t xml:space="preserve"> 2:6:2 планировочного района 2:6 за счет зоны городских лесов, садов (РЗ 602), территории общего пользования согласно приложению </w:t>
      </w:r>
      <w:r>
        <w:rPr>
          <w:sz w:val="28"/>
          <w:szCs w:val="28"/>
        </w:rPr>
        <w:t>3 к настоящим изменениям;</w:t>
      </w:r>
      <w:r w:rsidRPr="000A6960">
        <w:rPr>
          <w:rFonts w:eastAsia="Arial Unicode MS"/>
          <w:sz w:val="28"/>
          <w:szCs w:val="28"/>
        </w:rPr>
        <w:t xml:space="preserve"> </w:t>
      </w:r>
    </w:p>
    <w:p w:rsidR="000A6960" w:rsidRDefault="000A6960" w:rsidP="000A6960">
      <w:pPr>
        <w:pStyle w:val="aa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0A6960">
        <w:rPr>
          <w:rFonts w:eastAsia="Arial Unicode MS"/>
          <w:sz w:val="28"/>
          <w:szCs w:val="28"/>
        </w:rPr>
        <w:t>изменения</w:t>
      </w:r>
      <w:r w:rsidRPr="000A6960">
        <w:rPr>
          <w:sz w:val="28"/>
          <w:szCs w:val="28"/>
        </w:rPr>
        <w:t xml:space="preserve"> границы зоны малоэтажной жилой застройки (ЖЗ 104) планировочного микрорайона 2:6:3 планировочного района 2:6 за счет зоны индивидуальной жилой застройки (ЖЗ 106) и территории общего пользования в районе пер. Рождественский, 9А, согласно приложению 4 к настоящим изменениям;</w:t>
      </w:r>
    </w:p>
    <w:p w:rsidR="000A6960" w:rsidRDefault="000A6960" w:rsidP="000A6960">
      <w:pPr>
        <w:pStyle w:val="aa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 </w:t>
      </w:r>
      <w:r w:rsidRPr="002F1C71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2F1C71">
        <w:rPr>
          <w:sz w:val="28"/>
          <w:szCs w:val="28"/>
        </w:rPr>
        <w:t xml:space="preserve"> зоны </w:t>
      </w:r>
      <w:r>
        <w:rPr>
          <w:sz w:val="28"/>
          <w:szCs w:val="28"/>
        </w:rPr>
        <w:t xml:space="preserve">индивидуальной жилой застройки </w:t>
      </w:r>
      <w:r w:rsidRPr="002F1C71">
        <w:rPr>
          <w:sz w:val="28"/>
          <w:szCs w:val="28"/>
        </w:rPr>
        <w:t>(</w:t>
      </w:r>
      <w:r>
        <w:rPr>
          <w:sz w:val="28"/>
          <w:szCs w:val="28"/>
        </w:rPr>
        <w:t>ЖЗ 106</w:t>
      </w:r>
      <w:r w:rsidRPr="002F1C7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B4C29">
        <w:rPr>
          <w:sz w:val="28"/>
          <w:szCs w:val="28"/>
        </w:rPr>
        <w:t>планировочн</w:t>
      </w:r>
      <w:r>
        <w:rPr>
          <w:sz w:val="28"/>
          <w:szCs w:val="28"/>
        </w:rPr>
        <w:t>ого</w:t>
      </w:r>
      <w:r w:rsidRPr="009B4C29">
        <w:rPr>
          <w:sz w:val="28"/>
          <w:szCs w:val="28"/>
        </w:rPr>
        <w:t xml:space="preserve"> микрорайон</w:t>
      </w:r>
      <w:r>
        <w:rPr>
          <w:sz w:val="28"/>
          <w:szCs w:val="28"/>
        </w:rPr>
        <w:t>а</w:t>
      </w:r>
      <w:r w:rsidRPr="009B4C29">
        <w:rPr>
          <w:sz w:val="28"/>
          <w:szCs w:val="28"/>
        </w:rPr>
        <w:t xml:space="preserve"> </w:t>
      </w:r>
      <w:r w:rsidRPr="002F1C71">
        <w:rPr>
          <w:sz w:val="28"/>
          <w:szCs w:val="28"/>
        </w:rPr>
        <w:t>2:</w:t>
      </w:r>
      <w:r>
        <w:rPr>
          <w:sz w:val="28"/>
          <w:szCs w:val="28"/>
        </w:rPr>
        <w:t>9</w:t>
      </w:r>
      <w:r w:rsidRPr="002F1C71">
        <w:rPr>
          <w:sz w:val="28"/>
          <w:szCs w:val="28"/>
        </w:rPr>
        <w:t>:</w:t>
      </w:r>
      <w:r>
        <w:rPr>
          <w:sz w:val="28"/>
          <w:szCs w:val="28"/>
        </w:rPr>
        <w:t>8</w:t>
      </w:r>
      <w:r w:rsidRPr="002F1C71">
        <w:rPr>
          <w:sz w:val="28"/>
          <w:szCs w:val="28"/>
        </w:rPr>
        <w:t xml:space="preserve"> </w:t>
      </w:r>
      <w:r w:rsidRPr="009B4C29">
        <w:rPr>
          <w:sz w:val="28"/>
          <w:szCs w:val="28"/>
        </w:rPr>
        <w:t>планировочного района 2:</w:t>
      </w:r>
      <w:r>
        <w:rPr>
          <w:sz w:val="28"/>
          <w:szCs w:val="28"/>
        </w:rPr>
        <w:t>9</w:t>
      </w:r>
      <w:r w:rsidRPr="009B4C29">
        <w:rPr>
          <w:sz w:val="28"/>
          <w:szCs w:val="28"/>
        </w:rPr>
        <w:t xml:space="preserve"> </w:t>
      </w:r>
      <w:r w:rsidRPr="0072401F">
        <w:rPr>
          <w:sz w:val="28"/>
          <w:szCs w:val="28"/>
        </w:rPr>
        <w:t>за счет территории общего пользования</w:t>
      </w:r>
      <w:r>
        <w:rPr>
          <w:sz w:val="28"/>
          <w:szCs w:val="28"/>
        </w:rPr>
        <w:t xml:space="preserve"> в районе земельных участков по ул. Сосновый бор, 23-27, </w:t>
      </w:r>
      <w:r w:rsidRPr="009B4C29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</w:t>
      </w:r>
      <w:r w:rsidRPr="009B4C29">
        <w:rPr>
          <w:sz w:val="28"/>
          <w:szCs w:val="28"/>
        </w:rPr>
        <w:t xml:space="preserve"> к настоящим изменениям.</w:t>
      </w:r>
    </w:p>
    <w:bookmarkEnd w:id="1"/>
    <w:p w:rsidR="000A6960" w:rsidRPr="000A6960" w:rsidRDefault="000A6960" w:rsidP="000A6960">
      <w:pPr>
        <w:pStyle w:val="aa"/>
        <w:ind w:left="709"/>
        <w:jc w:val="both"/>
        <w:rPr>
          <w:sz w:val="28"/>
          <w:szCs w:val="28"/>
        </w:rPr>
      </w:pPr>
    </w:p>
    <w:sectPr w:rsidR="000A6960" w:rsidRPr="000A6960" w:rsidSect="001C123E">
      <w:headerReference w:type="default" r:id="rId2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C6" w:rsidRDefault="007A78C6">
      <w:r>
        <w:separator/>
      </w:r>
    </w:p>
  </w:endnote>
  <w:endnote w:type="continuationSeparator" w:id="0">
    <w:p w:rsidR="007A78C6" w:rsidRDefault="007A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C6" w:rsidRDefault="007A78C6">
      <w:r>
        <w:separator/>
      </w:r>
    </w:p>
  </w:footnote>
  <w:footnote w:type="continuationSeparator" w:id="0">
    <w:p w:rsidR="007A78C6" w:rsidRDefault="007A7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239636"/>
      <w:docPartObj>
        <w:docPartGallery w:val="Page Numbers (Top of Page)"/>
        <w:docPartUnique/>
      </w:docPartObj>
    </w:sdtPr>
    <w:sdtEndPr/>
    <w:sdtContent>
      <w:p w:rsidR="00594303" w:rsidRDefault="0059430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8F1">
          <w:rPr>
            <w:noProof/>
          </w:rPr>
          <w:t>2</w:t>
        </w:r>
        <w:r>
          <w:fldChar w:fldCharType="end"/>
        </w:r>
      </w:p>
    </w:sdtContent>
  </w:sdt>
  <w:p w:rsidR="00C63BBD" w:rsidRDefault="007A78C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AEFF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A471D7"/>
    <w:multiLevelType w:val="hybridMultilevel"/>
    <w:tmpl w:val="04AEEF3C"/>
    <w:lvl w:ilvl="0" w:tplc="1B947EBA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A02D8F"/>
    <w:multiLevelType w:val="hybridMultilevel"/>
    <w:tmpl w:val="545CCE1E"/>
    <w:lvl w:ilvl="0" w:tplc="14FC660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BC0F32"/>
    <w:multiLevelType w:val="hybridMultilevel"/>
    <w:tmpl w:val="958822F0"/>
    <w:lvl w:ilvl="0" w:tplc="CE32FBC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107569"/>
    <w:multiLevelType w:val="multilevel"/>
    <w:tmpl w:val="24A054B2"/>
    <w:lvl w:ilvl="0">
      <w:start w:val="3"/>
      <w:numFmt w:val="decimal"/>
      <w:lvlText w:val="%1"/>
      <w:lvlJc w:val="left"/>
      <w:pPr>
        <w:ind w:left="375" w:hanging="375"/>
      </w:pPr>
      <w:rPr>
        <w:rFonts w:eastAsia="Arial Unicode MS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Arial Unicode MS" w:hint="default"/>
      </w:rPr>
    </w:lvl>
  </w:abstractNum>
  <w:abstractNum w:abstractNumId="5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9601CE"/>
    <w:multiLevelType w:val="multilevel"/>
    <w:tmpl w:val="F2762E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753B32A0"/>
    <w:multiLevelType w:val="multilevel"/>
    <w:tmpl w:val="A73E6180"/>
    <w:lvl w:ilvl="0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eastAsia="Arial Unicode MS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Arial Unicode MS" w:hint="default"/>
      </w:rPr>
    </w:lvl>
  </w:abstractNum>
  <w:abstractNum w:abstractNumId="8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886638"/>
    <w:multiLevelType w:val="hybridMultilevel"/>
    <w:tmpl w:val="572C99B2"/>
    <w:lvl w:ilvl="0" w:tplc="C8AE6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DB"/>
    <w:rsid w:val="00004A1D"/>
    <w:rsid w:val="000252A3"/>
    <w:rsid w:val="00027046"/>
    <w:rsid w:val="00062AB5"/>
    <w:rsid w:val="000768CE"/>
    <w:rsid w:val="000975DB"/>
    <w:rsid w:val="000A3E6D"/>
    <w:rsid w:val="000A6960"/>
    <w:rsid w:val="000B37BE"/>
    <w:rsid w:val="000B6BC5"/>
    <w:rsid w:val="000D2B7D"/>
    <w:rsid w:val="000E57B9"/>
    <w:rsid w:val="000F4C62"/>
    <w:rsid w:val="001002D6"/>
    <w:rsid w:val="00121081"/>
    <w:rsid w:val="00192F05"/>
    <w:rsid w:val="001B3B1D"/>
    <w:rsid w:val="001C123E"/>
    <w:rsid w:val="001C43D0"/>
    <w:rsid w:val="001C74FB"/>
    <w:rsid w:val="002002B7"/>
    <w:rsid w:val="002345AC"/>
    <w:rsid w:val="002652A2"/>
    <w:rsid w:val="0027474F"/>
    <w:rsid w:val="00280A61"/>
    <w:rsid w:val="002927A6"/>
    <w:rsid w:val="002A1F2B"/>
    <w:rsid w:val="0030205F"/>
    <w:rsid w:val="00321085"/>
    <w:rsid w:val="00344535"/>
    <w:rsid w:val="003719EB"/>
    <w:rsid w:val="0038160C"/>
    <w:rsid w:val="00392AD2"/>
    <w:rsid w:val="0039398C"/>
    <w:rsid w:val="003E60BD"/>
    <w:rsid w:val="004068F6"/>
    <w:rsid w:val="00413157"/>
    <w:rsid w:val="00424F35"/>
    <w:rsid w:val="00437AE5"/>
    <w:rsid w:val="00466364"/>
    <w:rsid w:val="004C172D"/>
    <w:rsid w:val="004C6AA7"/>
    <w:rsid w:val="00570485"/>
    <w:rsid w:val="00584C37"/>
    <w:rsid w:val="00585288"/>
    <w:rsid w:val="00594303"/>
    <w:rsid w:val="00595AEB"/>
    <w:rsid w:val="005B13BE"/>
    <w:rsid w:val="005C6C5E"/>
    <w:rsid w:val="006035A3"/>
    <w:rsid w:val="00617308"/>
    <w:rsid w:val="00646B78"/>
    <w:rsid w:val="006530C3"/>
    <w:rsid w:val="00676E9E"/>
    <w:rsid w:val="0068625B"/>
    <w:rsid w:val="006B5542"/>
    <w:rsid w:val="006C05DC"/>
    <w:rsid w:val="006D3C3D"/>
    <w:rsid w:val="00705860"/>
    <w:rsid w:val="00734C5A"/>
    <w:rsid w:val="00770870"/>
    <w:rsid w:val="007A78C6"/>
    <w:rsid w:val="007C4104"/>
    <w:rsid w:val="007E235E"/>
    <w:rsid w:val="008214D9"/>
    <w:rsid w:val="0083142B"/>
    <w:rsid w:val="00887FD9"/>
    <w:rsid w:val="008E057F"/>
    <w:rsid w:val="00925C5B"/>
    <w:rsid w:val="009268E9"/>
    <w:rsid w:val="0096018E"/>
    <w:rsid w:val="00964672"/>
    <w:rsid w:val="00976832"/>
    <w:rsid w:val="0098571F"/>
    <w:rsid w:val="009A4A3B"/>
    <w:rsid w:val="009A7B8E"/>
    <w:rsid w:val="009B0A61"/>
    <w:rsid w:val="009B6FAD"/>
    <w:rsid w:val="00A0625B"/>
    <w:rsid w:val="00A32E41"/>
    <w:rsid w:val="00A365E0"/>
    <w:rsid w:val="00A472FC"/>
    <w:rsid w:val="00AA67AF"/>
    <w:rsid w:val="00AB654A"/>
    <w:rsid w:val="00B01393"/>
    <w:rsid w:val="00B46157"/>
    <w:rsid w:val="00BB4336"/>
    <w:rsid w:val="00BF624C"/>
    <w:rsid w:val="00BF7AD0"/>
    <w:rsid w:val="00C136BC"/>
    <w:rsid w:val="00C210C6"/>
    <w:rsid w:val="00C26F5B"/>
    <w:rsid w:val="00C358A9"/>
    <w:rsid w:val="00C557F1"/>
    <w:rsid w:val="00C94C34"/>
    <w:rsid w:val="00CB4784"/>
    <w:rsid w:val="00CE4369"/>
    <w:rsid w:val="00D00A18"/>
    <w:rsid w:val="00D668AF"/>
    <w:rsid w:val="00D83118"/>
    <w:rsid w:val="00DB27C9"/>
    <w:rsid w:val="00DC1C3E"/>
    <w:rsid w:val="00DC579B"/>
    <w:rsid w:val="00DF5B03"/>
    <w:rsid w:val="00E4476E"/>
    <w:rsid w:val="00E91A8C"/>
    <w:rsid w:val="00E97FDA"/>
    <w:rsid w:val="00EA2760"/>
    <w:rsid w:val="00ED2FDC"/>
    <w:rsid w:val="00EE30FD"/>
    <w:rsid w:val="00EE7C16"/>
    <w:rsid w:val="00EF3794"/>
    <w:rsid w:val="00F169ED"/>
    <w:rsid w:val="00F2021A"/>
    <w:rsid w:val="00F32C90"/>
    <w:rsid w:val="00F60A9E"/>
    <w:rsid w:val="00F758F1"/>
    <w:rsid w:val="00FA4788"/>
    <w:rsid w:val="00FC27B9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rsid w:val="009268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26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9430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943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rsid w:val="009268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26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9430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943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CD79B91F83D695B2DDCE6114F0CB29FA88B8545A0DA5D3D6A7790FE0A270EBAE7EDCB2D04906353569348Bn7Q5F" TargetMode="External"/><Relationship Id="rId18" Type="http://schemas.openxmlformats.org/officeDocument/2006/relationships/hyperlink" Target="consultantplus://offline/ref=FACD79B91F83D695B2DDCE6114F0CB29FA88B8545A0DA5D3D6A7790FE0A270EBAE7EDCB2D04906353569348Bn7Q5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ACD79B91F83D695B2DDCE6114F0CB29FA88B8545A0DA5D3D6A7790FE0A270EBAE7EDCB2D04906353569348Bn7Q5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ACD79B91F83D695B2DDCE6114F0CB29FA88B8545A0CA3D2D4A4790FE0A270EBAE7EDCB2D04906353569348Bn7Q5F" TargetMode="External"/><Relationship Id="rId17" Type="http://schemas.openxmlformats.org/officeDocument/2006/relationships/hyperlink" Target="consultantplus://offline/ref=FACD79B91F83D695B2DDCE6114F0CB29FA88B8545A0DA5D3D6A7790FE0A270EBAE7EDCB2D04906353569348Bn7Q5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CD79B91F83D695B2DDCE6114F0CB29FA88B8545A0DA5D3D6A7790FE0A270EBAE7EDCB2D04906353569348Bn7Q5F" TargetMode="External"/><Relationship Id="rId20" Type="http://schemas.openxmlformats.org/officeDocument/2006/relationships/hyperlink" Target="consultantplus://offline/ref=FACD79B91F83D695B2DDCE6114F0CB29FA88B8545A0DA5D3D6A7790FE0A270EBAE7EDCB2D04906353569348Bn7Q5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F9D8A89221791402F238027906EBC5A2AD46B6AA4FD29AAF6D1966CFC151339BEEC6B07457B768607080FBlBc3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CD79B91F83D695B2DDCE6114F0CB29FA88B8545A0DA5D3D6A7790FE0A270EBAE7EDCB2D04906353569348Bn7Q5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4F9D8A89221791402F238027906EBC5A2AD46B6AA4FD297AD6D1966CFC151339BEEC6B07457B768607080FBlBc3E" TargetMode="External"/><Relationship Id="rId19" Type="http://schemas.openxmlformats.org/officeDocument/2006/relationships/hyperlink" Target="consultantplus://offline/ref=FACD79B91F83D695B2DDCE6114F0CB29FA88B8545A0DA5D3D6A7790FE0A270EBAE7EDCB2D04906353569348Bn7Q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ACD79B91F83D695B2DDCE6114F0CB29FA88B8545A0DA6D2D4A1790FE0A270EBAE7EDCB2D04906353569348Bn7Q5F" TargetMode="External"/><Relationship Id="rId22" Type="http://schemas.openxmlformats.org/officeDocument/2006/relationships/hyperlink" Target="consultantplus://offline/ref=FACD79B91F83D695B2DDCE6114F0CB29FA88B8545A0DA5D3D6A7790FE0A270EBAE7EDCB2D04906353569348Bn7Q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2D13-E867-45BE-9B9C-A00E819E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архитектуры и градостроительства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9</cp:revision>
  <cp:lastPrinted>2017-10-27T07:09:00Z</cp:lastPrinted>
  <dcterms:created xsi:type="dcterms:W3CDTF">2017-10-21T07:20:00Z</dcterms:created>
  <dcterms:modified xsi:type="dcterms:W3CDTF">2017-10-27T09:22:00Z</dcterms:modified>
</cp:coreProperties>
</file>