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7A" w:rsidRDefault="00DE507A" w:rsidP="00DE507A">
      <w:pPr>
        <w:jc w:val="center"/>
        <w:rPr>
          <w:b/>
          <w:sz w:val="28"/>
        </w:rPr>
      </w:pPr>
      <w:bookmarkStart w:id="0" w:name="_GoBack"/>
      <w:bookmarkEnd w:id="0"/>
      <w:r w:rsidRPr="00C31178">
        <w:rPr>
          <w:b/>
          <w:sz w:val="28"/>
        </w:rPr>
        <w:t>АДМИНИСТРАЦИЯ ГОРОДА ХАНТЫ-МАНСИЙСКА</w:t>
      </w:r>
    </w:p>
    <w:p w:rsidR="00DE507A" w:rsidRPr="00C31178" w:rsidRDefault="00DE507A" w:rsidP="00DE507A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– Югры</w:t>
      </w:r>
    </w:p>
    <w:p w:rsidR="00DE507A" w:rsidRPr="007F0A68" w:rsidRDefault="00DE507A" w:rsidP="00DE507A">
      <w:pPr>
        <w:jc w:val="center"/>
        <w:rPr>
          <w:b/>
        </w:rPr>
      </w:pPr>
    </w:p>
    <w:p w:rsidR="00DE507A" w:rsidRPr="009047DF" w:rsidRDefault="00DE507A" w:rsidP="00DE507A">
      <w:pPr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DE507A" w:rsidRDefault="00DE507A" w:rsidP="00DE507A">
      <w:pPr>
        <w:ind w:left="284" w:firstLine="964"/>
        <w:jc w:val="both"/>
        <w:rPr>
          <w:sz w:val="28"/>
        </w:rPr>
      </w:pPr>
    </w:p>
    <w:p w:rsidR="00CD4ADF" w:rsidRDefault="00CD4ADF" w:rsidP="00CD4ADF">
      <w:pPr>
        <w:jc w:val="both"/>
        <w:rPr>
          <w:sz w:val="28"/>
        </w:rPr>
      </w:pPr>
      <w:r>
        <w:rPr>
          <w:sz w:val="28"/>
        </w:rPr>
        <w:t>от 20.0</w:t>
      </w:r>
      <w:r w:rsidR="00F506F8">
        <w:rPr>
          <w:sz w:val="28"/>
        </w:rPr>
        <w:t>7</w:t>
      </w:r>
      <w:r>
        <w:rPr>
          <w:sz w:val="28"/>
        </w:rPr>
        <w:t>.2018                                                                                                     №706</w:t>
      </w:r>
    </w:p>
    <w:p w:rsidR="00242447" w:rsidRPr="009F1015" w:rsidRDefault="00242447" w:rsidP="002D2D26">
      <w:pPr>
        <w:jc w:val="both"/>
        <w:rPr>
          <w:sz w:val="16"/>
          <w:szCs w:val="16"/>
        </w:rPr>
      </w:pPr>
    </w:p>
    <w:p w:rsidR="002038E2" w:rsidRPr="002038E2" w:rsidRDefault="002038E2" w:rsidP="002038E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038E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2038E2" w:rsidRPr="002038E2" w:rsidRDefault="002038E2" w:rsidP="002038E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038E2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2038E2" w:rsidRPr="002038E2" w:rsidRDefault="002038E2" w:rsidP="002038E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038E2">
        <w:rPr>
          <w:rFonts w:ascii="Times New Roman" w:hAnsi="Times New Roman"/>
          <w:sz w:val="28"/>
          <w:szCs w:val="28"/>
        </w:rPr>
        <w:t>от 14.12.2015 №1406 «Об утверждении</w:t>
      </w:r>
    </w:p>
    <w:p w:rsidR="002038E2" w:rsidRPr="002038E2" w:rsidRDefault="002038E2" w:rsidP="002038E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038E2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2038E2" w:rsidRPr="002038E2" w:rsidRDefault="002038E2" w:rsidP="002038E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038E2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9F1015" w:rsidRDefault="002038E2" w:rsidP="002038E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038E2">
        <w:rPr>
          <w:rFonts w:ascii="Times New Roman" w:hAnsi="Times New Roman"/>
          <w:sz w:val="28"/>
          <w:szCs w:val="28"/>
        </w:rPr>
        <w:t>«Предоставление земельных</w:t>
      </w:r>
      <w:r w:rsidR="009F1015">
        <w:rPr>
          <w:rFonts w:ascii="Times New Roman" w:hAnsi="Times New Roman"/>
          <w:sz w:val="28"/>
          <w:szCs w:val="28"/>
        </w:rPr>
        <w:t xml:space="preserve"> </w:t>
      </w:r>
      <w:r w:rsidRPr="002038E2">
        <w:rPr>
          <w:rFonts w:ascii="Times New Roman" w:hAnsi="Times New Roman"/>
          <w:sz w:val="28"/>
          <w:szCs w:val="28"/>
        </w:rPr>
        <w:t xml:space="preserve">участков, </w:t>
      </w:r>
    </w:p>
    <w:p w:rsidR="002038E2" w:rsidRPr="002038E2" w:rsidRDefault="002038E2" w:rsidP="002038E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038E2">
        <w:rPr>
          <w:rFonts w:ascii="Times New Roman" w:hAnsi="Times New Roman"/>
          <w:sz w:val="28"/>
          <w:szCs w:val="28"/>
        </w:rPr>
        <w:t>находящихся</w:t>
      </w:r>
      <w:r w:rsidR="009F1015">
        <w:rPr>
          <w:rFonts w:ascii="Times New Roman" w:hAnsi="Times New Roman"/>
          <w:sz w:val="28"/>
          <w:szCs w:val="28"/>
        </w:rPr>
        <w:t xml:space="preserve"> </w:t>
      </w:r>
      <w:r w:rsidRPr="002038E2">
        <w:rPr>
          <w:rFonts w:ascii="Times New Roman" w:hAnsi="Times New Roman"/>
          <w:sz w:val="28"/>
          <w:szCs w:val="28"/>
        </w:rPr>
        <w:t>в муниципальной собственности</w:t>
      </w:r>
    </w:p>
    <w:p w:rsidR="002038E2" w:rsidRPr="002038E2" w:rsidRDefault="002038E2" w:rsidP="002038E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038E2">
        <w:rPr>
          <w:rFonts w:ascii="Times New Roman" w:hAnsi="Times New Roman"/>
          <w:sz w:val="28"/>
          <w:szCs w:val="28"/>
        </w:rPr>
        <w:t>или государственная собственность</w:t>
      </w:r>
    </w:p>
    <w:p w:rsidR="002038E2" w:rsidRPr="002038E2" w:rsidRDefault="002038E2" w:rsidP="002038E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038E2">
        <w:rPr>
          <w:rFonts w:ascii="Times New Roman" w:hAnsi="Times New Roman"/>
          <w:sz w:val="28"/>
          <w:szCs w:val="28"/>
        </w:rPr>
        <w:t>на которые не разграничена,</w:t>
      </w:r>
    </w:p>
    <w:p w:rsidR="002038E2" w:rsidRPr="002038E2" w:rsidRDefault="002038E2" w:rsidP="002038E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038E2">
        <w:rPr>
          <w:rFonts w:ascii="Times New Roman" w:hAnsi="Times New Roman"/>
          <w:sz w:val="28"/>
          <w:szCs w:val="28"/>
        </w:rPr>
        <w:t>в аренду без проведения торгов»</w:t>
      </w:r>
    </w:p>
    <w:p w:rsidR="009F1015" w:rsidRPr="009F1015" w:rsidRDefault="009F1015" w:rsidP="002038E2">
      <w:pPr>
        <w:pStyle w:val="af0"/>
        <w:jc w:val="both"/>
        <w:rPr>
          <w:rFonts w:ascii="Times New Roman" w:hAnsi="Times New Roman"/>
          <w:sz w:val="16"/>
          <w:szCs w:val="16"/>
        </w:rPr>
      </w:pPr>
    </w:p>
    <w:p w:rsidR="002038E2" w:rsidRPr="002038E2" w:rsidRDefault="002038E2" w:rsidP="0020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Pr="002038E2">
        <w:rPr>
          <w:rFonts w:ascii="Times New Roman" w:hAnsi="Times New Roman" w:cs="Times New Roman"/>
          <w:sz w:val="28"/>
          <w:szCs w:val="28"/>
        </w:rPr>
        <w:t xml:space="preserve"> приведения нормативных правовых актов в соответствии             с требованиями, установленными постановлением Правительства Российской Федерации от</w:t>
      </w:r>
      <w:r w:rsidR="002F24B5">
        <w:rPr>
          <w:rFonts w:ascii="Times New Roman" w:hAnsi="Times New Roman" w:cs="Times New Roman"/>
          <w:sz w:val="28"/>
          <w:szCs w:val="28"/>
        </w:rPr>
        <w:t xml:space="preserve"> 26.03.2016 №236 «О требованиях</w:t>
      </w:r>
      <w:r w:rsidRPr="002038E2">
        <w:rPr>
          <w:rFonts w:ascii="Times New Roman" w:hAnsi="Times New Roman" w:cs="Times New Roman"/>
          <w:sz w:val="28"/>
          <w:szCs w:val="28"/>
        </w:rPr>
        <w:t xml:space="preserve"> к предоставлению</w:t>
      </w:r>
      <w:r w:rsidR="002F24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38E2">
        <w:rPr>
          <w:rFonts w:ascii="Times New Roman" w:hAnsi="Times New Roman" w:cs="Times New Roman"/>
          <w:sz w:val="28"/>
          <w:szCs w:val="28"/>
        </w:rPr>
        <w:t xml:space="preserve"> в элек</w:t>
      </w:r>
      <w:r w:rsidR="002F24B5">
        <w:rPr>
          <w:rFonts w:ascii="Times New Roman" w:hAnsi="Times New Roman" w:cs="Times New Roman"/>
          <w:sz w:val="28"/>
          <w:szCs w:val="28"/>
        </w:rPr>
        <w:t>тронной форме государственных</w:t>
      </w:r>
      <w:r w:rsidRPr="002038E2">
        <w:rPr>
          <w:rFonts w:ascii="Times New Roman" w:hAnsi="Times New Roman" w:cs="Times New Roman"/>
          <w:sz w:val="28"/>
          <w:szCs w:val="28"/>
        </w:rPr>
        <w:t xml:space="preserve"> и муниципальных услуг», </w:t>
      </w:r>
      <w:r w:rsidR="002F24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038E2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города Ханты-М</w:t>
      </w:r>
      <w:r w:rsidR="002F24B5">
        <w:rPr>
          <w:rFonts w:ascii="Times New Roman" w:hAnsi="Times New Roman" w:cs="Times New Roman"/>
          <w:sz w:val="28"/>
          <w:szCs w:val="28"/>
        </w:rPr>
        <w:t xml:space="preserve">ансийска от 23.05.2013 №122-р </w:t>
      </w:r>
      <w:r w:rsidRPr="002038E2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услуг», руководствуясь статьей 71 Устава города Ханты-Мансийска:</w:t>
      </w:r>
    </w:p>
    <w:p w:rsidR="002038E2" w:rsidRPr="002038E2" w:rsidRDefault="002038E2" w:rsidP="00FC54F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2038E2">
        <w:rPr>
          <w:rFonts w:ascii="Times New Roman" w:hAnsi="Times New Roman"/>
          <w:sz w:val="28"/>
          <w:szCs w:val="28"/>
        </w:rPr>
        <w:t xml:space="preserve">1.Внести в постановление Администрации города Ханты-Мансийска                            от 14.12.2015 №1406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                                или государственная собственность на которые не разграничена, в аренду </w:t>
      </w:r>
      <w:r w:rsidR="002F24B5">
        <w:rPr>
          <w:rFonts w:ascii="Times New Roman" w:hAnsi="Times New Roman"/>
          <w:sz w:val="28"/>
          <w:szCs w:val="28"/>
        </w:rPr>
        <w:t xml:space="preserve">     </w:t>
      </w:r>
      <w:r w:rsidRPr="002038E2">
        <w:rPr>
          <w:rFonts w:ascii="Times New Roman" w:hAnsi="Times New Roman"/>
          <w:sz w:val="28"/>
          <w:szCs w:val="28"/>
        </w:rPr>
        <w:t>без проведения торгов» (далее – постановление) следующие изменения:</w:t>
      </w:r>
    </w:p>
    <w:p w:rsidR="002038E2" w:rsidRPr="002038E2" w:rsidRDefault="002038E2" w:rsidP="002038E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2038E2">
        <w:rPr>
          <w:rFonts w:ascii="Times New Roman" w:hAnsi="Times New Roman"/>
          <w:sz w:val="28"/>
          <w:szCs w:val="28"/>
        </w:rPr>
        <w:t>1.1.Приложение к постановлению изложить в новой редакции согласно приложению к настоящему постановлению.</w:t>
      </w:r>
    </w:p>
    <w:p w:rsidR="002038E2" w:rsidRPr="002038E2" w:rsidRDefault="002038E2" w:rsidP="002038E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2038E2">
        <w:rPr>
          <w:rFonts w:ascii="Times New Roman" w:hAnsi="Times New Roman"/>
          <w:sz w:val="28"/>
          <w:szCs w:val="28"/>
        </w:rPr>
        <w:t>1.2.В пункте 3 постановления слово «Администрации» исключить.</w:t>
      </w:r>
    </w:p>
    <w:p w:rsidR="002038E2" w:rsidRPr="002038E2" w:rsidRDefault="002038E2" w:rsidP="0020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8E2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после его официального опубликования.</w:t>
      </w:r>
    </w:p>
    <w:p w:rsidR="009F1015" w:rsidRDefault="009F1015" w:rsidP="002038E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038E2" w:rsidRPr="002038E2" w:rsidRDefault="002038E2" w:rsidP="002038E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038E2">
        <w:rPr>
          <w:rFonts w:ascii="Times New Roman" w:hAnsi="Times New Roman" w:cs="Times New Roman"/>
          <w:sz w:val="28"/>
          <w:szCs w:val="28"/>
        </w:rPr>
        <w:t xml:space="preserve">Глава города </w:t>
      </w:r>
    </w:p>
    <w:p w:rsidR="002038E2" w:rsidRDefault="002038E2" w:rsidP="002038E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038E2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</w:t>
      </w:r>
      <w:r w:rsidR="002F24B5">
        <w:rPr>
          <w:rFonts w:ascii="Times New Roman" w:hAnsi="Times New Roman" w:cs="Times New Roman"/>
          <w:sz w:val="28"/>
          <w:szCs w:val="28"/>
        </w:rPr>
        <w:t xml:space="preserve">    </w:t>
      </w:r>
      <w:r w:rsidRPr="002038E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2038E2">
        <w:rPr>
          <w:rFonts w:ascii="Times New Roman" w:hAnsi="Times New Roman" w:cs="Times New Roman"/>
          <w:sz w:val="28"/>
          <w:szCs w:val="28"/>
        </w:rPr>
        <w:t>М.П.Ряшин</w:t>
      </w:r>
      <w:proofErr w:type="spellEnd"/>
    </w:p>
    <w:p w:rsidR="009F1015" w:rsidRPr="009F1015" w:rsidRDefault="009F1015" w:rsidP="002038E2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2F24B5" w:rsidRDefault="002F24B5" w:rsidP="009F1015">
      <w:pPr>
        <w:tabs>
          <w:tab w:val="left" w:pos="9071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2038E2" w:rsidRDefault="002038E2" w:rsidP="002038E2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Приложение</w:t>
      </w:r>
    </w:p>
    <w:p w:rsidR="002038E2" w:rsidRDefault="002038E2" w:rsidP="002038E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 постановлению Администрации</w:t>
      </w:r>
    </w:p>
    <w:p w:rsidR="002038E2" w:rsidRDefault="002038E2" w:rsidP="002038E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города Ханты-Мансийска</w:t>
      </w:r>
    </w:p>
    <w:p w:rsidR="00CD4ADF" w:rsidRDefault="00CD4ADF" w:rsidP="00CD4A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</w:t>
      </w:r>
      <w:r w:rsidR="00F506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.2018 №706</w:t>
      </w:r>
    </w:p>
    <w:p w:rsidR="002038E2" w:rsidRDefault="002038E2" w:rsidP="002038E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2038E2" w:rsidRPr="002F24B5" w:rsidRDefault="002F24B5" w:rsidP="002F24B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bookmarkStart w:id="1" w:name="P33"/>
      <w:bookmarkEnd w:id="1"/>
      <w:r>
        <w:rPr>
          <w:rFonts w:eastAsiaTheme="minorEastAsia"/>
          <w:bCs/>
          <w:sz w:val="28"/>
          <w:szCs w:val="28"/>
        </w:rPr>
        <w:t>А</w:t>
      </w:r>
      <w:r w:rsidRPr="002F24B5">
        <w:rPr>
          <w:rFonts w:eastAsiaTheme="minorEastAsia"/>
          <w:bCs/>
          <w:sz w:val="28"/>
          <w:szCs w:val="28"/>
        </w:rPr>
        <w:t>дминистративный регламент</w:t>
      </w:r>
    </w:p>
    <w:p w:rsidR="002038E2" w:rsidRPr="002F24B5" w:rsidRDefault="002F24B5" w:rsidP="002038E2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2F24B5">
        <w:rPr>
          <w:rFonts w:eastAsiaTheme="minorEastAsia"/>
          <w:bCs/>
          <w:sz w:val="28"/>
          <w:szCs w:val="28"/>
        </w:rPr>
        <w:t>предос</w:t>
      </w:r>
      <w:r>
        <w:rPr>
          <w:rFonts w:eastAsiaTheme="minorEastAsia"/>
          <w:bCs/>
          <w:sz w:val="28"/>
          <w:szCs w:val="28"/>
        </w:rPr>
        <w:t>тавления муниципальной услуги «П</w:t>
      </w:r>
      <w:r w:rsidRPr="002F24B5">
        <w:rPr>
          <w:rFonts w:eastAsiaTheme="minorEastAsia"/>
          <w:bCs/>
          <w:sz w:val="28"/>
          <w:szCs w:val="28"/>
        </w:rPr>
        <w:t>редоставление земельных участков,</w:t>
      </w:r>
      <w:r>
        <w:rPr>
          <w:rFonts w:eastAsiaTheme="minorEastAsia"/>
          <w:bCs/>
          <w:sz w:val="28"/>
          <w:szCs w:val="28"/>
        </w:rPr>
        <w:t xml:space="preserve"> </w:t>
      </w:r>
      <w:r w:rsidRPr="002F24B5">
        <w:rPr>
          <w:rFonts w:eastAsiaTheme="minorEastAsia"/>
          <w:bCs/>
          <w:sz w:val="28"/>
          <w:szCs w:val="28"/>
        </w:rPr>
        <w:t>находящихся в муниципальной собственности</w:t>
      </w:r>
    </w:p>
    <w:p w:rsidR="002038E2" w:rsidRPr="002F24B5" w:rsidRDefault="002F24B5" w:rsidP="002038E2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2F24B5">
        <w:rPr>
          <w:rFonts w:eastAsiaTheme="minorEastAsia"/>
          <w:bCs/>
          <w:sz w:val="28"/>
          <w:szCs w:val="28"/>
        </w:rPr>
        <w:t>или государственная собственность на которые</w:t>
      </w:r>
    </w:p>
    <w:p w:rsidR="002038E2" w:rsidRPr="002F24B5" w:rsidRDefault="002F24B5" w:rsidP="002038E2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2F24B5">
        <w:rPr>
          <w:rFonts w:eastAsiaTheme="minorEastAsia"/>
          <w:bCs/>
          <w:sz w:val="28"/>
          <w:szCs w:val="28"/>
        </w:rPr>
        <w:t>не разграничена, в аренду без проведения торгов»</w:t>
      </w:r>
    </w:p>
    <w:p w:rsidR="002038E2" w:rsidRDefault="002038E2" w:rsidP="002038E2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</w:p>
    <w:p w:rsidR="002038E2" w:rsidRDefault="002F24B5" w:rsidP="002F24B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I.</w:t>
      </w:r>
      <w:r w:rsidR="002038E2">
        <w:rPr>
          <w:rFonts w:ascii="Times New Roman" w:hAnsi="Times New Roman" w:cs="Times New Roman"/>
          <w:sz w:val="28"/>
          <w:szCs w:val="28"/>
        </w:rPr>
        <w:t>Общие</w:t>
      </w:r>
      <w:proofErr w:type="spellEnd"/>
      <w:r w:rsidR="002038E2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2038E2" w:rsidRDefault="002038E2" w:rsidP="002F24B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2038E2" w:rsidRDefault="00FC54FA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38E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</w:t>
      </w:r>
      <w:r w:rsidR="002F24B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не разграничена, в аренду без проведения торгов» </w:t>
      </w:r>
      <w:r w:rsidR="002F24B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F24B5">
        <w:rPr>
          <w:rFonts w:ascii="Times New Roman" w:hAnsi="Times New Roman" w:cs="Times New Roman"/>
          <w:sz w:val="28"/>
          <w:szCs w:val="28"/>
        </w:rPr>
        <w:t>–</w:t>
      </w:r>
      <w:r w:rsidR="002038E2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регулирует отношения, связанные</w:t>
      </w:r>
      <w:r w:rsidR="002F24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с предоставлением земельных участков находящихся в муниципальной собственности или государственная собственность на которые </w:t>
      </w:r>
      <w:r w:rsidR="002F24B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не разграничена, в аренду, без проведения торгов (далее </w:t>
      </w:r>
      <w:r w:rsidR="002F24B5">
        <w:rPr>
          <w:rFonts w:ascii="Times New Roman" w:hAnsi="Times New Roman" w:cs="Times New Roman"/>
          <w:sz w:val="28"/>
          <w:szCs w:val="28"/>
        </w:rPr>
        <w:t>–</w:t>
      </w:r>
      <w:r w:rsidR="002038E2">
        <w:rPr>
          <w:rFonts w:ascii="Times New Roman" w:hAnsi="Times New Roman" w:cs="Times New Roman"/>
          <w:sz w:val="28"/>
          <w:szCs w:val="28"/>
        </w:rPr>
        <w:t xml:space="preserve"> муниципальная услуга), устанавливает сроки и последовательность административных процедур и административных действий Департамента муниципальной собственности Администрации города Ханты-Мансийска </w:t>
      </w:r>
      <w:r w:rsidR="002F24B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F24B5">
        <w:rPr>
          <w:rFonts w:ascii="Times New Roman" w:hAnsi="Times New Roman" w:cs="Times New Roman"/>
          <w:sz w:val="28"/>
          <w:szCs w:val="28"/>
        </w:rPr>
        <w:t>–</w:t>
      </w:r>
      <w:r w:rsidR="002038E2">
        <w:rPr>
          <w:rFonts w:ascii="Times New Roman" w:hAnsi="Times New Roman" w:cs="Times New Roman"/>
          <w:sz w:val="28"/>
          <w:szCs w:val="28"/>
        </w:rPr>
        <w:t xml:space="preserve"> Департамент), а также порядок его взаимодействия с заявителями, органами государственной власти, органами местного самоуправления, учреждениями и организациями при предоставлении муниципальной услуги.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E2" w:rsidRDefault="002038E2" w:rsidP="002F24B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2038E2" w:rsidRDefault="002F24B5" w:rsidP="002424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38E2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юридические и физические лица.</w:t>
      </w:r>
    </w:p>
    <w:p w:rsidR="002038E2" w:rsidRDefault="002038E2" w:rsidP="002424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на основании доверенности.</w:t>
      </w:r>
    </w:p>
    <w:p w:rsidR="002038E2" w:rsidRDefault="002038E2" w:rsidP="0024244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038E2" w:rsidRDefault="002038E2" w:rsidP="0024244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правилах</w:t>
      </w:r>
    </w:p>
    <w:p w:rsidR="002038E2" w:rsidRDefault="002038E2" w:rsidP="0024244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038E2" w:rsidRDefault="002F24B5" w:rsidP="002424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>
        <w:rPr>
          <w:rFonts w:ascii="Times New Roman" w:hAnsi="Times New Roman" w:cs="Times New Roman"/>
          <w:sz w:val="28"/>
          <w:szCs w:val="28"/>
        </w:rPr>
        <w:t>3.</w:t>
      </w:r>
      <w:r w:rsidR="002038E2">
        <w:rPr>
          <w:rFonts w:ascii="Times New Roman" w:hAnsi="Times New Roman" w:cs="Times New Roman"/>
          <w:sz w:val="28"/>
          <w:szCs w:val="28"/>
        </w:rPr>
        <w:t>Информация о месте нахождения, справочных телефонах, графике работы, адресах электронной почты Департамента и его структурных подразделений, участвующих в предоставлении муниципальной услуги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</w:t>
      </w:r>
      <w:r w:rsidR="00242447">
        <w:rPr>
          <w:rFonts w:ascii="Times New Roman" w:hAnsi="Times New Roman" w:cs="Times New Roman"/>
          <w:sz w:val="28"/>
          <w:szCs w:val="28"/>
        </w:rPr>
        <w:t xml:space="preserve">ждения Департамента: 628011, </w:t>
      </w:r>
      <w:proofErr w:type="spellStart"/>
      <w:r w:rsidR="0024244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Ханты-Мансийск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244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24244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2447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14.</w:t>
      </w:r>
    </w:p>
    <w:p w:rsidR="002038E2" w:rsidRDefault="00242447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Приемная: кабинет №</w:t>
      </w:r>
      <w:r w:rsidR="002038E2">
        <w:rPr>
          <w:rFonts w:ascii="Times New Roman" w:hAnsi="Times New Roman" w:cs="Times New Roman"/>
          <w:sz w:val="28"/>
          <w:szCs w:val="28"/>
        </w:rPr>
        <w:t>3, телефон/факс: 8(3467)32-34-90, 33-13-60.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242447">
        <w:rPr>
          <w:rFonts w:ascii="Times New Roman" w:hAnsi="Times New Roman" w:cs="Times New Roman"/>
          <w:sz w:val="28"/>
          <w:szCs w:val="28"/>
        </w:rPr>
        <w:t>dms@admhmansy.ru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Место нахождения структурного подразделения Департамента, предос</w:t>
      </w:r>
      <w:r w:rsidR="00242447">
        <w:rPr>
          <w:rFonts w:ascii="Times New Roman" w:hAnsi="Times New Roman" w:cs="Times New Roman"/>
          <w:sz w:val="28"/>
          <w:szCs w:val="28"/>
        </w:rPr>
        <w:t>тавляющего муниципальную 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отдела учета и договорных отношений земельного управления (далее </w:t>
      </w:r>
      <w:r w:rsidR="002424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42447">
        <w:rPr>
          <w:rFonts w:ascii="Times New Roman" w:hAnsi="Times New Roman" w:cs="Times New Roman"/>
          <w:sz w:val="28"/>
          <w:szCs w:val="28"/>
        </w:rPr>
        <w:t xml:space="preserve">тдел): 628011,                           </w:t>
      </w:r>
      <w:proofErr w:type="spellStart"/>
      <w:r w:rsidR="00242447">
        <w:rPr>
          <w:rFonts w:ascii="Times New Roman" w:hAnsi="Times New Roman" w:cs="Times New Roman"/>
          <w:sz w:val="28"/>
          <w:szCs w:val="28"/>
        </w:rPr>
        <w:t>г.Ханты-Мансийск</w:t>
      </w:r>
      <w:proofErr w:type="spellEnd"/>
      <w:r w:rsidR="00242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2447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242447">
        <w:rPr>
          <w:rFonts w:ascii="Times New Roman" w:hAnsi="Times New Roman" w:cs="Times New Roman"/>
          <w:sz w:val="28"/>
          <w:szCs w:val="28"/>
        </w:rPr>
        <w:t>, д.14, 1 этаж, кабинет №</w:t>
      </w:r>
      <w:r>
        <w:rPr>
          <w:rFonts w:ascii="Times New Roman" w:hAnsi="Times New Roman" w:cs="Times New Roman"/>
          <w:sz w:val="28"/>
          <w:szCs w:val="28"/>
        </w:rPr>
        <w:t>6а.</w:t>
      </w:r>
    </w:p>
    <w:p w:rsidR="00242447" w:rsidRDefault="002038E2" w:rsidP="002F24B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Отдела: 8 (3467) 33-13-60, 32-34-90.</w:t>
      </w:r>
    </w:p>
    <w:p w:rsidR="002038E2" w:rsidRDefault="002038E2" w:rsidP="002424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вопросам предо</w:t>
      </w:r>
      <w:r w:rsidR="00242447">
        <w:rPr>
          <w:rFonts w:ascii="Times New Roman" w:hAnsi="Times New Roman" w:cs="Times New Roman"/>
          <w:sz w:val="28"/>
          <w:szCs w:val="28"/>
        </w:rPr>
        <w:t>ставления муниципальной услуги, св</w:t>
      </w:r>
      <w:r>
        <w:rPr>
          <w:rFonts w:ascii="Times New Roman" w:hAnsi="Times New Roman" w:cs="Times New Roman"/>
          <w:sz w:val="28"/>
          <w:szCs w:val="28"/>
        </w:rPr>
        <w:t>едений о ходе ее оказания, предоставляется по месту нахождения Отдела.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2038E2" w:rsidRDefault="0009707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2038E2">
        <w:rPr>
          <w:rFonts w:ascii="Times New Roman" w:hAnsi="Times New Roman" w:cs="Times New Roman"/>
          <w:sz w:val="28"/>
          <w:szCs w:val="28"/>
        </w:rPr>
        <w:t>пятница: с 09.00 до 17.15 час.;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перерыв: с 12.45 до 14.00 час.;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суббота, воскресенье </w:t>
      </w:r>
      <w:r w:rsidR="002424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выходные дни.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 осуществляется:</w:t>
      </w:r>
    </w:p>
    <w:p w:rsidR="002038E2" w:rsidRDefault="00242447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понедельник:</w:t>
      </w:r>
      <w:r w:rsidR="002038E2">
        <w:rPr>
          <w:rFonts w:ascii="Times New Roman" w:hAnsi="Times New Roman" w:cs="Times New Roman"/>
          <w:sz w:val="28"/>
          <w:szCs w:val="28"/>
        </w:rPr>
        <w:t xml:space="preserve"> с 09.00 до 17.00 час.;</w:t>
      </w:r>
    </w:p>
    <w:p w:rsidR="002038E2" w:rsidRDefault="00242447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четверг:</w:t>
      </w:r>
      <w:r w:rsidR="002038E2">
        <w:rPr>
          <w:rFonts w:ascii="Times New Roman" w:hAnsi="Times New Roman" w:cs="Times New Roman"/>
          <w:sz w:val="28"/>
          <w:szCs w:val="28"/>
        </w:rPr>
        <w:t xml:space="preserve"> с 09.00 до 17.00 час.</w:t>
      </w:r>
      <w:bookmarkStart w:id="3" w:name="P75"/>
      <w:bookmarkEnd w:id="3"/>
    </w:p>
    <w:p w:rsidR="002038E2" w:rsidRDefault="00FC54FA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038E2">
        <w:rPr>
          <w:rFonts w:ascii="Times New Roman" w:hAnsi="Times New Roman" w:cs="Times New Roman"/>
          <w:sz w:val="28"/>
          <w:szCs w:val="28"/>
        </w:rPr>
        <w:t xml:space="preserve">Способы получения информации о месте нахождения, справочных телефонах, графике работы автономного учреждения Ханты-Мансийского автономного округа </w:t>
      </w:r>
      <w:r w:rsidR="00242447">
        <w:rPr>
          <w:rFonts w:ascii="Times New Roman" w:hAnsi="Times New Roman" w:cs="Times New Roman"/>
          <w:sz w:val="28"/>
          <w:szCs w:val="28"/>
        </w:rPr>
        <w:t>–</w:t>
      </w:r>
      <w:r w:rsidR="002038E2">
        <w:rPr>
          <w:rFonts w:ascii="Times New Roman" w:hAnsi="Times New Roman" w:cs="Times New Roman"/>
          <w:sz w:val="28"/>
          <w:szCs w:val="28"/>
        </w:rPr>
        <w:t xml:space="preserve"> Югры «Многофункциональный центр предоставления государственных и муниципа</w:t>
      </w:r>
      <w:r w:rsidR="00242447">
        <w:rPr>
          <w:rFonts w:ascii="Times New Roman" w:hAnsi="Times New Roman" w:cs="Times New Roman"/>
          <w:sz w:val="28"/>
          <w:szCs w:val="28"/>
        </w:rPr>
        <w:t>льных услуг Югры» (далее – МФЦ)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МФЦ: 628012, Ханты-Мансийский автономный округ </w:t>
      </w:r>
      <w:r w:rsidR="002424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242447">
        <w:rPr>
          <w:rFonts w:ascii="Times New Roman" w:hAnsi="Times New Roman" w:cs="Times New Roman"/>
          <w:sz w:val="28"/>
          <w:szCs w:val="28"/>
        </w:rPr>
        <w:t xml:space="preserve">гра, </w:t>
      </w:r>
      <w:proofErr w:type="spellStart"/>
      <w:r w:rsidR="00242447">
        <w:rPr>
          <w:rFonts w:ascii="Times New Roman" w:hAnsi="Times New Roman" w:cs="Times New Roman"/>
          <w:sz w:val="28"/>
          <w:szCs w:val="28"/>
        </w:rPr>
        <w:t>г.Ханты-Мансийск</w:t>
      </w:r>
      <w:proofErr w:type="spellEnd"/>
      <w:r w:rsidR="00242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244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Энгельс</w:t>
      </w:r>
      <w:r w:rsidR="0024244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42447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45, блок «В».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Телефон/факс: 8 (3467) 30-14-61, 30-14-92.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Центра телефонного обслуживания (консультирование</w:t>
      </w:r>
      <w:r w:rsidR="002424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предоставления муниципальной услуги) 8-800-101-0001</w:t>
      </w:r>
      <w:r w:rsidR="0024244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(звонок с городского телефона бесплатный).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 w:rsidRPr="00242447">
        <w:rPr>
          <w:rFonts w:ascii="Times New Roman" w:hAnsi="Times New Roman" w:cs="Times New Roman"/>
          <w:sz w:val="28"/>
          <w:szCs w:val="28"/>
        </w:rPr>
        <w:t>www.mfchmao.ru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242447">
        <w:rPr>
          <w:rFonts w:ascii="Times New Roman" w:hAnsi="Times New Roman" w:cs="Times New Roman"/>
          <w:sz w:val="28"/>
          <w:szCs w:val="28"/>
        </w:rPr>
        <w:t>office@mfchmao.ru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2038E2" w:rsidRDefault="00637425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2038E2">
        <w:rPr>
          <w:rFonts w:ascii="Times New Roman" w:hAnsi="Times New Roman" w:cs="Times New Roman"/>
          <w:sz w:val="28"/>
          <w:szCs w:val="28"/>
        </w:rPr>
        <w:t>пятница: с 08.00 до 20.00 час.;</w:t>
      </w:r>
    </w:p>
    <w:p w:rsidR="002038E2" w:rsidRDefault="00242447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суббота:</w:t>
      </w:r>
      <w:r w:rsidR="002038E2">
        <w:rPr>
          <w:rFonts w:ascii="Times New Roman" w:hAnsi="Times New Roman" w:cs="Times New Roman"/>
          <w:sz w:val="28"/>
          <w:szCs w:val="28"/>
        </w:rPr>
        <w:t xml:space="preserve"> с 08.00 до 18.00 час.;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воскресенье </w:t>
      </w:r>
      <w:r w:rsidR="002424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выходной день.</w:t>
      </w:r>
      <w:bookmarkStart w:id="4" w:name="P85"/>
      <w:bookmarkEnd w:id="4"/>
    </w:p>
    <w:p w:rsidR="002038E2" w:rsidRDefault="00242447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038E2">
        <w:rPr>
          <w:rFonts w:ascii="Times New Roman" w:hAnsi="Times New Roman" w:cs="Times New Roman"/>
          <w:sz w:val="28"/>
          <w:szCs w:val="28"/>
        </w:rPr>
        <w:t>Способы получения информации о местах нахождения, справочных телефонах, адресах официальных сайтов органов власти и организаций, обращение в которые необходимо для предоставления муниципальной услуги:</w:t>
      </w:r>
    </w:p>
    <w:p w:rsidR="002038E2" w:rsidRDefault="00242447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038E2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Ханты-Мансийскому автономному 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38E2">
        <w:rPr>
          <w:rFonts w:ascii="Times New Roman" w:hAnsi="Times New Roman" w:cs="Times New Roman"/>
          <w:sz w:val="28"/>
          <w:szCs w:val="28"/>
        </w:rPr>
        <w:t xml:space="preserve"> Югре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8E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628011,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г.Ханты-Мансийск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2038E2">
        <w:rPr>
          <w:rFonts w:ascii="Times New Roman" w:hAnsi="Times New Roman" w:cs="Times New Roman"/>
          <w:sz w:val="28"/>
          <w:szCs w:val="28"/>
        </w:rPr>
        <w:t>27.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(3467) 36-36-76.</w:t>
      </w:r>
    </w:p>
    <w:p w:rsidR="002038E2" w:rsidRPr="00242447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 w:rsidRPr="0024244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24244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https://rosreestr.ru/site/</w:t>
        </w:r>
      </w:hyperlink>
      <w:r w:rsidRPr="00242447"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242447">
        <w:rPr>
          <w:rFonts w:ascii="Times New Roman" w:hAnsi="Times New Roman" w:cs="Times New Roman"/>
          <w:sz w:val="28"/>
          <w:szCs w:val="28"/>
        </w:rPr>
        <w:t>86_upr@rosreestr.ru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E2" w:rsidRDefault="00242447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038E2">
        <w:rPr>
          <w:rFonts w:ascii="Times New Roman" w:hAnsi="Times New Roman" w:cs="Times New Roman"/>
          <w:sz w:val="28"/>
          <w:szCs w:val="28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Ханты-Мансийскому автономному </w:t>
      </w:r>
      <w:r w:rsidR="002038E2">
        <w:rPr>
          <w:rFonts w:ascii="Times New Roman" w:hAnsi="Times New Roman" w:cs="Times New Roman"/>
          <w:sz w:val="28"/>
          <w:szCs w:val="28"/>
        </w:rPr>
        <w:lastRenderedPageBreak/>
        <w:t xml:space="preserve">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38E2">
        <w:rPr>
          <w:rFonts w:ascii="Times New Roman" w:hAnsi="Times New Roman" w:cs="Times New Roman"/>
          <w:sz w:val="28"/>
          <w:szCs w:val="28"/>
        </w:rPr>
        <w:t xml:space="preserve"> Югре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38E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адастровая палата): 628011,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г.Ханты-Мансийск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2038E2">
        <w:rPr>
          <w:rFonts w:ascii="Times New Roman" w:hAnsi="Times New Roman" w:cs="Times New Roman"/>
          <w:sz w:val="28"/>
          <w:szCs w:val="28"/>
        </w:rPr>
        <w:t>27.</w:t>
      </w:r>
    </w:p>
    <w:p w:rsidR="002038E2" w:rsidRDefault="00242447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2038E2">
        <w:rPr>
          <w:rFonts w:ascii="Times New Roman" w:hAnsi="Times New Roman" w:cs="Times New Roman"/>
          <w:sz w:val="28"/>
          <w:szCs w:val="28"/>
        </w:rPr>
        <w:t>: 8 (3467) 30-00-99.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 w:rsidRPr="00242447">
        <w:rPr>
          <w:rFonts w:ascii="Times New Roman" w:hAnsi="Times New Roman" w:cs="Times New Roman"/>
          <w:sz w:val="28"/>
          <w:szCs w:val="28"/>
        </w:rPr>
        <w:t>https://kadastr.ru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242447">
        <w:rPr>
          <w:rFonts w:ascii="Times New Roman" w:hAnsi="Times New Roman" w:cs="Times New Roman"/>
          <w:sz w:val="28"/>
          <w:szCs w:val="28"/>
        </w:rPr>
        <w:t>fgu86@u86.rosreestr.ru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E2" w:rsidRDefault="00242447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038E2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Российской Федерации по Ханты-Ма</w:t>
      </w:r>
      <w:r>
        <w:rPr>
          <w:rFonts w:ascii="Times New Roman" w:hAnsi="Times New Roman" w:cs="Times New Roman"/>
          <w:sz w:val="28"/>
          <w:szCs w:val="28"/>
        </w:rPr>
        <w:t>нсийскому автономному округу – Ю</w:t>
      </w:r>
      <w:r w:rsidR="002038E2">
        <w:rPr>
          <w:rFonts w:ascii="Times New Roman" w:hAnsi="Times New Roman" w:cs="Times New Roman"/>
          <w:sz w:val="28"/>
          <w:szCs w:val="28"/>
        </w:rPr>
        <w:t xml:space="preserve">гре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38E2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правление ФНС): 628011,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2038E2">
        <w:rPr>
          <w:rFonts w:ascii="Times New Roman" w:hAnsi="Times New Roman" w:cs="Times New Roman"/>
          <w:sz w:val="28"/>
          <w:szCs w:val="28"/>
        </w:rPr>
        <w:t>Ханты-Мансийск</w:t>
      </w:r>
      <w:proofErr w:type="spellEnd"/>
      <w:r w:rsidR="002038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8E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л.Дзержинского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2038E2">
        <w:rPr>
          <w:rFonts w:ascii="Times New Roman" w:hAnsi="Times New Roman" w:cs="Times New Roman"/>
          <w:sz w:val="28"/>
          <w:szCs w:val="28"/>
        </w:rPr>
        <w:t>2.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(3467) 33-48-08, 8-800-200-4847.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 w:rsidRPr="00242447">
        <w:rPr>
          <w:rFonts w:ascii="Times New Roman" w:hAnsi="Times New Roman" w:cs="Times New Roman"/>
          <w:sz w:val="28"/>
          <w:szCs w:val="28"/>
        </w:rPr>
        <w:t>https://www.nalog.ru</w:t>
      </w:r>
      <w:r w:rsidR="00242447">
        <w:rPr>
          <w:rFonts w:ascii="Times New Roman" w:hAnsi="Times New Roman" w:cs="Times New Roman"/>
          <w:sz w:val="28"/>
          <w:szCs w:val="28"/>
        </w:rPr>
        <w:t>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242447">
        <w:rPr>
          <w:rFonts w:ascii="Times New Roman" w:hAnsi="Times New Roman" w:cs="Times New Roman"/>
          <w:sz w:val="28"/>
          <w:szCs w:val="28"/>
        </w:rPr>
        <w:t>ufns86@r86.nalog.ru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5" w:name="P98"/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8E2" w:rsidRDefault="00242447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038E2">
        <w:rPr>
          <w:rFonts w:ascii="Times New Roman" w:hAnsi="Times New Roman" w:cs="Times New Roman"/>
          <w:sz w:val="28"/>
          <w:szCs w:val="28"/>
        </w:rPr>
        <w:t xml:space="preserve">Сведения, указанные </w:t>
      </w:r>
      <w:r w:rsidR="002038E2" w:rsidRPr="0024244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anchor="P61" w:history="1">
        <w:r w:rsidR="002038E2" w:rsidRPr="0024244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3</w:t>
        </w:r>
      </w:hyperlink>
      <w:r w:rsidR="002038E2" w:rsidRPr="002424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P75" w:history="1">
        <w:r w:rsidR="002038E2" w:rsidRPr="0024244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="002038E2" w:rsidRPr="002424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anchor="P85" w:history="1">
        <w:r w:rsidR="002038E2" w:rsidRPr="0024244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2038E2" w:rsidRPr="00242447">
        <w:rPr>
          <w:rFonts w:ascii="Times New Roman" w:hAnsi="Times New Roman" w:cs="Times New Roman"/>
          <w:sz w:val="28"/>
          <w:szCs w:val="28"/>
        </w:rPr>
        <w:t xml:space="preserve"> </w:t>
      </w:r>
      <w:r w:rsidR="002038E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размещаются на информационных стендах в местах предоставления муниципальной услуги и в информационно-телекоммуникационной сети Интернет: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информационном портале органов местного самоуправления города Ханты-Мансийска </w:t>
      </w:r>
      <w:r w:rsidR="00242447" w:rsidRPr="00242447">
        <w:rPr>
          <w:rFonts w:ascii="Times New Roman" w:hAnsi="Times New Roman" w:cs="Times New Roman"/>
          <w:sz w:val="28"/>
          <w:szCs w:val="28"/>
        </w:rPr>
        <w:t>www.admhmansy.ru</w:t>
      </w:r>
      <w:r w:rsidR="002424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424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портал);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www.gosuslugi.ru (далее </w:t>
      </w:r>
      <w:r w:rsidR="002424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242447">
        <w:rPr>
          <w:rFonts w:ascii="Times New Roman" w:hAnsi="Times New Roman" w:cs="Times New Roman"/>
          <w:sz w:val="28"/>
          <w:szCs w:val="28"/>
        </w:rPr>
        <w:t>диный портал).</w:t>
      </w:r>
    </w:p>
    <w:p w:rsidR="002038E2" w:rsidRDefault="00242447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038E2">
        <w:rPr>
          <w:rFonts w:ascii="Times New Roman" w:hAnsi="Times New Roman" w:cs="Times New Roman"/>
          <w:sz w:val="28"/>
          <w:szCs w:val="28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устной (при личном обращении з</w:t>
      </w:r>
      <w:r w:rsidR="00242447">
        <w:rPr>
          <w:rFonts w:ascii="Times New Roman" w:hAnsi="Times New Roman" w:cs="Times New Roman"/>
          <w:sz w:val="28"/>
          <w:szCs w:val="28"/>
        </w:rPr>
        <w:t xml:space="preserve">аявителя </w:t>
      </w:r>
      <w:r>
        <w:rPr>
          <w:rFonts w:ascii="Times New Roman" w:hAnsi="Times New Roman" w:cs="Times New Roman"/>
          <w:sz w:val="28"/>
          <w:szCs w:val="28"/>
        </w:rPr>
        <w:t>или по телефону);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почте, факсу);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информационных (мультимедийных) материалов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на Официальном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Едином порталах.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муниципальной услуге также размещается в форме информационных (текстовых) материалов на информационных стендах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муниципальной услуги.</w:t>
      </w:r>
    </w:p>
    <w:p w:rsidR="002038E2" w:rsidRDefault="00242447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038E2">
        <w:rPr>
          <w:rFonts w:ascii="Times New Roman" w:hAnsi="Times New Roman" w:cs="Times New Roman"/>
          <w:sz w:val="28"/>
          <w:szCs w:val="28"/>
        </w:rPr>
        <w:t>В случае устного обращения (лично или по телефону) заявителя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(его представителя) специалист Отдела, ответственный за предоставление муниципальной услуги, специалист МФЦ осуществляют устное информирование (соответственно лично или по телефону) обратившегося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за информацией заявителя. Устное информирование осуществляется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в соответствии с графиком работы Отдела, графиками работы МФЦ, указанными в </w:t>
      </w:r>
      <w:hyperlink r:id="rId13" w:anchor="P61" w:history="1">
        <w:r w:rsidR="002038E2" w:rsidRPr="004818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3</w:t>
        </w:r>
      </w:hyperlink>
      <w:r w:rsidR="002038E2" w:rsidRPr="004818F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anchor="P75" w:history="1">
        <w:r w:rsidR="002038E2" w:rsidRPr="004818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="002038E2" w:rsidRPr="004818F5">
        <w:rPr>
          <w:rFonts w:ascii="Times New Roman" w:hAnsi="Times New Roman" w:cs="Times New Roman"/>
          <w:sz w:val="28"/>
          <w:szCs w:val="28"/>
        </w:rPr>
        <w:t xml:space="preserve"> </w:t>
      </w:r>
      <w:r w:rsidR="002038E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продолжительностью не более 15 минут.</w:t>
      </w:r>
    </w:p>
    <w:p w:rsidR="002038E2" w:rsidRDefault="002038E2" w:rsidP="002F2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предоставляются по следующим вопросам:</w:t>
      </w:r>
    </w:p>
    <w:p w:rsidR="002038E2" w:rsidRDefault="002038E2" w:rsidP="002F2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перечне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2038E2" w:rsidRDefault="002038E2" w:rsidP="002F2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источнике получения документов, необходимых для предоставления муниципальной услуги;</w:t>
      </w:r>
    </w:p>
    <w:p w:rsidR="002038E2" w:rsidRDefault="002038E2" w:rsidP="002F2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времени приема и выдачи документов;</w:t>
      </w:r>
    </w:p>
    <w:p w:rsidR="002038E2" w:rsidRDefault="002038E2" w:rsidP="002F2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сроках предоставления муниципальной услуги;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обжалования действий (бездействия) и решений, осуществляемых и принимаемых в ходе предоставления муниципальной </w:t>
      </w:r>
      <w:r>
        <w:rPr>
          <w:rFonts w:ascii="Times New Roman" w:eastAsiaTheme="minorHAnsi" w:hAnsi="Times New Roman" w:cs="Times New Roman"/>
          <w:sz w:val="28"/>
          <w:szCs w:val="28"/>
        </w:rPr>
        <w:t>услуги.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 на телефонный звонок начинается с информации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 наименовании органа, в который обратился заявитель, фамилии, имени, отчестве (при наличии) и должности специалиста, принявшего телефонный звонок.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общении с заявителями (по телефону или лично) специалист Отдела, ответственный за предоставление муниципальной услуги, специалист МФЦ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 использованием официально-делового стиля речи.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поставленный вопрос, телефонный звонок должен быть переадресован (переведен) на другое должностное лицо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или же обратившемуся лицу должен быть сообщен телефонный номер,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 которому можно будет получить необходимую информацию. Если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для подготовки ответа требуется продолжительное время, специалист, осуществляющий устное информирование, может предложить заявителю направить в Департамент письменное обращение о предоставлении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ему письменного ответа либо назначить другое удобное для заявителя время для устного информирования.</w:t>
      </w:r>
    </w:p>
    <w:p w:rsidR="002038E2" w:rsidRDefault="004818F5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038E2">
        <w:rPr>
          <w:rFonts w:ascii="Times New Roman" w:hAnsi="Times New Roman" w:cs="Times New Roman"/>
          <w:sz w:val="28"/>
          <w:szCs w:val="28"/>
        </w:rPr>
        <w:t>При консультировании в письменной форме, в том числе электронной, ответ на обращение заявителя направляется по почтовому адресу, адресу электронной почты или по факсу, указанному заявителем,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в срок, не превышающий 15 календарных дней с момента регистрации обращения.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МФЦ, а также по иным вопросам, связанным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предоставлением муниципальной услуги, осуществляется МФЦ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 и регламентом работы МФЦ.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портала, заявителям необходимо использовать адреса в информационно-телекоммуникационной сети Интернет, указанные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anchor="P98" w:history="1">
        <w:r w:rsidRPr="004818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6</w:t>
        </w:r>
      </w:hyperlink>
      <w:r w:rsidRPr="00481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bookmarkStart w:id="6" w:name="P117"/>
      <w:bookmarkEnd w:id="6"/>
    </w:p>
    <w:p w:rsidR="002038E2" w:rsidRDefault="004818F5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2038E2">
        <w:rPr>
          <w:rFonts w:ascii="Times New Roman" w:hAnsi="Times New Roman" w:cs="Times New Roman"/>
          <w:sz w:val="28"/>
          <w:szCs w:val="28"/>
        </w:rPr>
        <w:t>На стенде в местах предоставления муниципальной услуги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и в информационно-телекоммуникационной сети Интернет размещается следующая информация: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предоставлению муниципальной услуги;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нахождения, график работы, справочные телефоны, адреса электронной почты Департамента и Отдела, участвующих в предоставлении муниципальной услуги, в том числе МФЦ;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способах получения информации о месте нахождения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графике работы органа власти, обращение в который необходимо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заявлений о предоставлении муниципальной услуги и образцы их заполнения;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2038E2" w:rsidRDefault="00116ED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anchor="P682" w:history="1">
        <w:r w:rsidR="002038E2" w:rsidRPr="004818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блок-схема</w:t>
        </w:r>
      </w:hyperlink>
      <w:r w:rsidR="002038E2" w:rsidRPr="004818F5">
        <w:rPr>
          <w:rFonts w:ascii="Times New Roman" w:hAnsi="Times New Roman" w:cs="Times New Roman"/>
          <w:sz w:val="28"/>
          <w:szCs w:val="28"/>
        </w:rPr>
        <w:t xml:space="preserve"> </w:t>
      </w:r>
      <w:r w:rsidR="002038E2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2038E2" w:rsidRDefault="002038E2" w:rsidP="002F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настоящего административного регламента с </w:t>
      </w:r>
      <w:hyperlink r:id="rId17" w:anchor="P627" w:history="1">
        <w:r w:rsidRPr="004818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(извлечения </w:t>
      </w:r>
      <w:r w:rsidR="00FC54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информационном стенде; полная версия размещается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либо полный текст административного регламента можно получить, обратившись к специалисту Отдела либо специалисту МФЦ).</w:t>
      </w:r>
    </w:p>
    <w:p w:rsidR="002038E2" w:rsidRDefault="002038E2" w:rsidP="002F24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Едином портале размещается следующая информация:</w:t>
      </w:r>
    </w:p>
    <w:p w:rsidR="002038E2" w:rsidRDefault="002038E2" w:rsidP="002F24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исчерпывающий перечень документов, необходимых</w:t>
      </w:r>
      <w:r w:rsidR="00B1660C">
        <w:rPr>
          <w:rFonts w:eastAsia="Calibri"/>
          <w:sz w:val="28"/>
          <w:szCs w:val="28"/>
        </w:rPr>
        <w:t xml:space="preserve">                               </w:t>
      </w:r>
      <w:r>
        <w:rPr>
          <w:rFonts w:eastAsia="Calibri"/>
          <w:sz w:val="28"/>
          <w:szCs w:val="28"/>
        </w:rPr>
        <w:t xml:space="preserve"> для предоставления муниципальной услуги, требования к оформле</w:t>
      </w:r>
      <w:r w:rsidR="00FC54FA">
        <w:rPr>
          <w:rFonts w:eastAsia="Calibri"/>
          <w:sz w:val="28"/>
          <w:szCs w:val="28"/>
        </w:rPr>
        <w:t>нию указанных документов, а так</w:t>
      </w:r>
      <w:r>
        <w:rPr>
          <w:rFonts w:eastAsia="Calibri"/>
          <w:sz w:val="28"/>
          <w:szCs w:val="28"/>
        </w:rPr>
        <w:t>же перечень документов, которые заявитель вправе представить по собственной инициативе;</w:t>
      </w:r>
    </w:p>
    <w:p w:rsidR="002038E2" w:rsidRDefault="002038E2" w:rsidP="002F24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круг заявителей;</w:t>
      </w:r>
    </w:p>
    <w:p w:rsidR="002038E2" w:rsidRDefault="002038E2" w:rsidP="002F24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предоставления муниципальной услуги;</w:t>
      </w:r>
    </w:p>
    <w:p w:rsidR="002038E2" w:rsidRDefault="002038E2" w:rsidP="002F24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038E2" w:rsidRDefault="002038E2" w:rsidP="002F24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исчерпывающий перечень оснований для приостановления или отказа </w:t>
      </w:r>
      <w:r w:rsidR="00B1660C">
        <w:rPr>
          <w:rFonts w:eastAsia="Calibri"/>
          <w:sz w:val="28"/>
          <w:szCs w:val="28"/>
        </w:rPr>
        <w:t xml:space="preserve">                   </w:t>
      </w:r>
      <w:r>
        <w:rPr>
          <w:rFonts w:eastAsia="Calibri"/>
          <w:sz w:val="28"/>
          <w:szCs w:val="28"/>
        </w:rPr>
        <w:t>в предоставлении муниципальной услуги;</w:t>
      </w:r>
    </w:p>
    <w:p w:rsidR="002038E2" w:rsidRDefault="002038E2" w:rsidP="002F24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038E2" w:rsidRDefault="002038E2" w:rsidP="002F24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формы заявлений (уведомлений, сообщений), используемые </w:t>
      </w:r>
      <w:r w:rsidR="00B1660C">
        <w:rPr>
          <w:rFonts w:eastAsia="Calibri"/>
          <w:sz w:val="28"/>
          <w:szCs w:val="28"/>
        </w:rPr>
        <w:t xml:space="preserve">                          </w:t>
      </w:r>
      <w:r>
        <w:rPr>
          <w:rFonts w:eastAsia="Calibri"/>
          <w:sz w:val="28"/>
          <w:szCs w:val="28"/>
        </w:rPr>
        <w:t>при предоставлении муниципальной услуги.</w:t>
      </w:r>
    </w:p>
    <w:p w:rsidR="002038E2" w:rsidRDefault="002038E2" w:rsidP="002038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038E2" w:rsidRDefault="002038E2" w:rsidP="002038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</w:t>
      </w:r>
      <w:r w:rsidR="00B1660C">
        <w:rPr>
          <w:rFonts w:eastAsia="Calibri"/>
          <w:sz w:val="28"/>
          <w:szCs w:val="28"/>
        </w:rPr>
        <w:t xml:space="preserve">                     </w:t>
      </w:r>
      <w:r>
        <w:rPr>
          <w:rFonts w:eastAsia="Calibri"/>
          <w:sz w:val="28"/>
          <w:szCs w:val="28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="00B1660C">
        <w:rPr>
          <w:rFonts w:eastAsia="Calibri"/>
          <w:sz w:val="28"/>
          <w:szCs w:val="28"/>
        </w:rPr>
        <w:t xml:space="preserve">                                </w:t>
      </w:r>
      <w:r>
        <w:rPr>
          <w:rFonts w:eastAsia="Calibri"/>
          <w:sz w:val="28"/>
          <w:szCs w:val="28"/>
        </w:rPr>
        <w:t xml:space="preserve">им персональных данных. </w:t>
      </w:r>
    </w:p>
    <w:p w:rsidR="002038E2" w:rsidRDefault="002038E2" w:rsidP="002038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внесения изменений в порядок предоставления муниципальной услуги специалист Отдела, ответственный за предоставление муниципальной услуги, в срок, не превышающий 5 рабочих дней со дня вступления в силу таких изменений, обеспечивает размещение информации</w:t>
      </w:r>
      <w:r w:rsidR="00B1660C">
        <w:rPr>
          <w:rFonts w:eastAsia="Calibri"/>
          <w:sz w:val="28"/>
          <w:szCs w:val="28"/>
        </w:rPr>
        <w:t xml:space="preserve">                                 </w:t>
      </w:r>
      <w:r>
        <w:rPr>
          <w:rFonts w:eastAsia="Calibri"/>
          <w:sz w:val="28"/>
          <w:szCs w:val="28"/>
        </w:rPr>
        <w:t xml:space="preserve"> в информационно-телекоммуникационной сети Интернет </w:t>
      </w:r>
      <w:r w:rsidR="00B1660C">
        <w:rPr>
          <w:rFonts w:eastAsia="Calibri"/>
          <w:sz w:val="28"/>
          <w:szCs w:val="28"/>
        </w:rPr>
        <w:t xml:space="preserve">                                     </w:t>
      </w:r>
      <w:r>
        <w:rPr>
          <w:rFonts w:eastAsia="Calibri"/>
          <w:sz w:val="28"/>
          <w:szCs w:val="28"/>
        </w:rPr>
        <w:t>и на информационном стенде, находящемся в месте предоставления муниципальной услуги.</w:t>
      </w:r>
    </w:p>
    <w:p w:rsidR="002038E2" w:rsidRDefault="002038E2" w:rsidP="002038E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8E2" w:rsidRDefault="004818F5" w:rsidP="004818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II.</w:t>
      </w:r>
      <w:r w:rsidR="002038E2">
        <w:rPr>
          <w:rFonts w:ascii="Times New Roman" w:hAnsi="Times New Roman" w:cs="Times New Roman"/>
          <w:sz w:val="28"/>
          <w:szCs w:val="28"/>
        </w:rPr>
        <w:t>Стандарт</w:t>
      </w:r>
      <w:proofErr w:type="spellEnd"/>
      <w:r w:rsidR="002038E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2038E2" w:rsidRDefault="002038E2" w:rsidP="004818F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2038E2" w:rsidRDefault="004818F5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038E2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или государственная собственность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в аренду без проведения торгов.</w:t>
      </w:r>
    </w:p>
    <w:p w:rsidR="002038E2" w:rsidRDefault="002038E2" w:rsidP="002038E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038E2" w:rsidRDefault="002038E2" w:rsidP="002038E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 Администрации города Ханты-Мансийска,</w:t>
      </w:r>
    </w:p>
    <w:p w:rsidR="002038E2" w:rsidRDefault="002038E2" w:rsidP="004818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предоставляющего муниципальную услугу,</w:t>
      </w:r>
      <w:r w:rsidR="00481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структурных подразделений, участвующих в предоставлении</w:t>
      </w:r>
      <w:r w:rsidR="00481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038E2" w:rsidRDefault="004818F5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038E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Департамент.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муниципальной услуги осуществляется Отделом.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получением муниц</w:t>
      </w:r>
      <w:r w:rsidR="004818F5">
        <w:rPr>
          <w:rFonts w:ascii="Times New Roman" w:hAnsi="Times New Roman" w:cs="Times New Roman"/>
          <w:sz w:val="28"/>
          <w:szCs w:val="28"/>
        </w:rPr>
        <w:t>ипальной услуги заявитель может</w:t>
      </w:r>
      <w:r>
        <w:rPr>
          <w:rFonts w:ascii="Times New Roman" w:hAnsi="Times New Roman" w:cs="Times New Roman"/>
          <w:sz w:val="28"/>
          <w:szCs w:val="28"/>
        </w:rPr>
        <w:t xml:space="preserve"> обратиться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МФЦ.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представлении муниципальной услуги Департамент осуществляет межведомственное информационное взаимодействие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Кадастровой палатой, Управлением ФНС. 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8" w:history="1">
        <w:r w:rsidRPr="004818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3 части 1 статьи 7</w:t>
        </w:r>
      </w:hyperlink>
      <w:r w:rsidRPr="00481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 </w:t>
      </w:r>
      <w:r w:rsidR="004818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818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4818F5">
        <w:rPr>
          <w:rFonts w:ascii="Times New Roman" w:hAnsi="Times New Roman" w:cs="Times New Roman"/>
          <w:sz w:val="28"/>
          <w:szCs w:val="28"/>
        </w:rPr>
        <w:t>едеральный закон №</w:t>
      </w:r>
      <w:r>
        <w:rPr>
          <w:rFonts w:ascii="Times New Roman" w:hAnsi="Times New Roman" w:cs="Times New Roman"/>
          <w:sz w:val="28"/>
          <w:szCs w:val="28"/>
        </w:rPr>
        <w:t>210-ФЗ) запрещается требовать от заявителя осуществления действий, в том числе согласований, необходимых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 и связанных с обращением в иные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органы, организации, за исключением получения услуг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получения документов и информации, предоставляемых в результате предоставления таких услуг, включенных </w:t>
      </w:r>
      <w:r w:rsidRPr="004818F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 w:history="1">
        <w:r w:rsidRPr="004818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услуг, утвержденный решением Думы города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8F5">
        <w:rPr>
          <w:rFonts w:ascii="Times New Roman" w:hAnsi="Times New Roman" w:cs="Times New Roman"/>
          <w:sz w:val="28"/>
          <w:szCs w:val="28"/>
        </w:rPr>
        <w:t>Ханты-Мансийска от 29.06.2012 №</w:t>
      </w:r>
      <w:r>
        <w:rPr>
          <w:rFonts w:ascii="Times New Roman" w:hAnsi="Times New Roman" w:cs="Times New Roman"/>
          <w:sz w:val="28"/>
          <w:szCs w:val="28"/>
        </w:rPr>
        <w:t>243 «О перечне услуг, которые являются необходимыми и обязательными для предоставления органами Администрации города Ханты-Мансийска муниципальных услуг, и порядке определения размера платы за оказание таких услуг».</w:t>
      </w:r>
    </w:p>
    <w:p w:rsidR="002038E2" w:rsidRDefault="002038E2" w:rsidP="004818F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038E2" w:rsidRDefault="002038E2" w:rsidP="004818F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2038E2" w:rsidRDefault="004818F5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>
        <w:rPr>
          <w:rFonts w:ascii="Times New Roman" w:hAnsi="Times New Roman" w:cs="Times New Roman"/>
          <w:sz w:val="28"/>
          <w:szCs w:val="28"/>
        </w:rPr>
        <w:t>13.</w:t>
      </w:r>
      <w:r w:rsidR="002038E2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подписанного директором Департамента, либо уполномоченным лицом проекта договора аренды земельного участка;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мотивированного решения об отказе в предоставлении земельного участка в аренду.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оформляется на официальном бланке Департамента и подписывается заместителем директора </w:t>
      </w:r>
      <w:r w:rsidR="00FC54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начальником земельного управления Департамента.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8E2" w:rsidRDefault="002038E2" w:rsidP="004818F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2038E2" w:rsidRDefault="004818F5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038E2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</w:t>
      </w:r>
      <w:r w:rsidR="00FC54F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28 дней со дня регистрации в Департаменте заявления о предоставлении муниципальной услуги, за исключением случаев наличия оснований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038E2">
        <w:rPr>
          <w:rFonts w:ascii="Times New Roman" w:hAnsi="Times New Roman" w:cs="Times New Roman"/>
          <w:sz w:val="28"/>
          <w:szCs w:val="28"/>
        </w:rPr>
        <w:t>для возврата заявления заявителю, который осуществляется в течение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10 дней со дня поступления заявления.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общий срок предоставления муниципальной услуги входит срок направления межведомственных запросов и получения на них ответов, срок подготовки документов, указанных в </w:t>
      </w:r>
      <w:hyperlink r:id="rId20" w:anchor="P149" w:history="1">
        <w:r w:rsidRPr="004818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срок выдачи (направления) документов, являющихся результатом предоставления муниципальной услуги.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получением муниципальной услуги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МФЦ срок предоставления муниципальной услуги исчисляется со дня регистрации заявления о предоставлении муниципальной услуги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 Департаменте.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</w:t>
      </w:r>
      <w:r w:rsidR="00FC54FA">
        <w:rPr>
          <w:rFonts w:ascii="Times New Roman" w:hAnsi="Times New Roman" w:cs="Times New Roman"/>
          <w:sz w:val="28"/>
          <w:szCs w:val="28"/>
        </w:rPr>
        <w:t>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4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1 рабочий день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подписания, документов, являющихся результатом предоставления муниципальной услуги, указанных в </w:t>
      </w:r>
      <w:hyperlink r:id="rId21" w:anchor="P149" w:history="1">
        <w:r w:rsidRPr="004818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038E2" w:rsidRDefault="002038E2" w:rsidP="004818F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2038E2" w:rsidRDefault="004818F5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2038E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22" w:history="1">
        <w:r w:rsidRPr="004818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481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</w:t>
      </w:r>
      <w:r w:rsidR="004818F5">
        <w:rPr>
          <w:rFonts w:ascii="Times New Roman" w:hAnsi="Times New Roman" w:cs="Times New Roman"/>
          <w:sz w:val="28"/>
          <w:szCs w:val="28"/>
        </w:rPr>
        <w:t>йской Федерации от 25.10.2001 №</w:t>
      </w:r>
      <w:r>
        <w:rPr>
          <w:rFonts w:ascii="Times New Roman" w:hAnsi="Times New Roman" w:cs="Times New Roman"/>
          <w:sz w:val="28"/>
          <w:szCs w:val="28"/>
        </w:rPr>
        <w:t>136-ФЗ («Собрание законодательства Росси</w:t>
      </w:r>
      <w:r w:rsidR="004818F5">
        <w:rPr>
          <w:rFonts w:ascii="Times New Roman" w:hAnsi="Times New Roman" w:cs="Times New Roman"/>
          <w:sz w:val="28"/>
          <w:szCs w:val="28"/>
        </w:rPr>
        <w:t>йской Федерации», 29.10.2001, №44, ст.</w:t>
      </w:r>
      <w:r>
        <w:rPr>
          <w:rFonts w:ascii="Times New Roman" w:hAnsi="Times New Roman" w:cs="Times New Roman"/>
          <w:sz w:val="28"/>
          <w:szCs w:val="28"/>
        </w:rPr>
        <w:t>4147);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3" w:history="1">
        <w:r w:rsidRPr="004818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</w:t>
      </w:r>
      <w:r w:rsidR="004818F5">
        <w:rPr>
          <w:rFonts w:ascii="Times New Roman" w:hAnsi="Times New Roman" w:cs="Times New Roman"/>
          <w:sz w:val="28"/>
          <w:szCs w:val="28"/>
        </w:rPr>
        <w:t>йской Федерации от 25.10.2001 №</w:t>
      </w:r>
      <w:r>
        <w:rPr>
          <w:rFonts w:ascii="Times New Roman" w:hAnsi="Times New Roman" w:cs="Times New Roman"/>
          <w:sz w:val="28"/>
          <w:szCs w:val="28"/>
        </w:rPr>
        <w:t>137-ФЗ «О введении в действие Земельного кодекса Российской Федерации» («Собрание законодательства Российской Ф</w:t>
      </w:r>
      <w:r w:rsidR="004818F5">
        <w:rPr>
          <w:rFonts w:ascii="Times New Roman" w:hAnsi="Times New Roman" w:cs="Times New Roman"/>
          <w:sz w:val="28"/>
          <w:szCs w:val="28"/>
        </w:rPr>
        <w:t>едерации», 29.10.2001, №44, ст.</w:t>
      </w:r>
      <w:r>
        <w:rPr>
          <w:rFonts w:ascii="Times New Roman" w:hAnsi="Times New Roman" w:cs="Times New Roman"/>
          <w:sz w:val="28"/>
          <w:szCs w:val="28"/>
        </w:rPr>
        <w:t>4148);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8F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history="1">
        <w:r w:rsidRPr="004818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4818F5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(«Собрание законодательства Росси</w:t>
      </w:r>
      <w:r w:rsidR="004818F5">
        <w:rPr>
          <w:rFonts w:ascii="Times New Roman" w:hAnsi="Times New Roman" w:cs="Times New Roman"/>
          <w:sz w:val="28"/>
          <w:szCs w:val="28"/>
        </w:rPr>
        <w:t>йской Федерации», 06.10.2003, №40, ст.</w:t>
      </w:r>
      <w:r>
        <w:rPr>
          <w:rFonts w:ascii="Times New Roman" w:hAnsi="Times New Roman" w:cs="Times New Roman"/>
          <w:sz w:val="28"/>
          <w:szCs w:val="28"/>
        </w:rPr>
        <w:t>3822);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history="1">
        <w:r w:rsidRPr="004818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4818F5">
        <w:rPr>
          <w:rFonts w:ascii="Times New Roman" w:hAnsi="Times New Roman" w:cs="Times New Roman"/>
          <w:sz w:val="28"/>
          <w:szCs w:val="28"/>
        </w:rPr>
        <w:t xml:space="preserve"> от 27.07.2010 №</w:t>
      </w:r>
      <w:r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(«Ро</w:t>
      </w:r>
      <w:r w:rsidR="004818F5">
        <w:rPr>
          <w:rFonts w:ascii="Times New Roman" w:hAnsi="Times New Roman" w:cs="Times New Roman"/>
          <w:sz w:val="28"/>
          <w:szCs w:val="28"/>
        </w:rPr>
        <w:t>ссийская газета», 30.07.2010, №</w:t>
      </w:r>
      <w:r>
        <w:rPr>
          <w:rFonts w:ascii="Times New Roman" w:hAnsi="Times New Roman" w:cs="Times New Roman"/>
          <w:sz w:val="28"/>
          <w:szCs w:val="28"/>
        </w:rPr>
        <w:t>168);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6" w:history="1">
        <w:r w:rsidRPr="004818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818F5">
        <w:rPr>
          <w:rFonts w:ascii="Times New Roman" w:hAnsi="Times New Roman" w:cs="Times New Roman"/>
          <w:sz w:val="28"/>
          <w:szCs w:val="28"/>
        </w:rPr>
        <w:t xml:space="preserve"> о</w:t>
      </w:r>
      <w:r w:rsidR="004818F5">
        <w:rPr>
          <w:rFonts w:ascii="Times New Roman" w:hAnsi="Times New Roman" w:cs="Times New Roman"/>
          <w:sz w:val="28"/>
          <w:szCs w:val="28"/>
        </w:rPr>
        <w:t>т 13.07.2015 №</w:t>
      </w:r>
      <w:r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 («Собрание законодательства Росси</w:t>
      </w:r>
      <w:r w:rsidR="004818F5">
        <w:rPr>
          <w:rFonts w:ascii="Times New Roman" w:hAnsi="Times New Roman" w:cs="Times New Roman"/>
          <w:sz w:val="28"/>
          <w:szCs w:val="28"/>
        </w:rPr>
        <w:t>йской Федерации», 20.07.2015, №29 (часть I), ст.</w:t>
      </w:r>
      <w:r>
        <w:rPr>
          <w:rFonts w:ascii="Times New Roman" w:hAnsi="Times New Roman" w:cs="Times New Roman"/>
          <w:sz w:val="28"/>
          <w:szCs w:val="28"/>
        </w:rPr>
        <w:t>4344);</w:t>
      </w:r>
    </w:p>
    <w:p w:rsidR="002038E2" w:rsidRDefault="00116ED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FC54F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2038E2" w:rsidRPr="004818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</w:t>
        </w:r>
      </w:hyperlink>
      <w:r w:rsidR="002038E2" w:rsidRPr="004818F5">
        <w:rPr>
          <w:rFonts w:ascii="Times New Roman" w:hAnsi="Times New Roman" w:cs="Times New Roman"/>
          <w:sz w:val="28"/>
          <w:szCs w:val="28"/>
        </w:rPr>
        <w:t xml:space="preserve"> </w:t>
      </w:r>
      <w:r w:rsidR="002038E2">
        <w:rPr>
          <w:rFonts w:ascii="Times New Roman" w:hAnsi="Times New Roman" w:cs="Times New Roman"/>
          <w:sz w:val="28"/>
          <w:szCs w:val="28"/>
        </w:rPr>
        <w:t>Правительства Росси</w:t>
      </w:r>
      <w:r w:rsidR="004818F5">
        <w:rPr>
          <w:rFonts w:ascii="Times New Roman" w:hAnsi="Times New Roman" w:cs="Times New Roman"/>
          <w:sz w:val="28"/>
          <w:szCs w:val="28"/>
        </w:rPr>
        <w:t>йской Федерации от 30.04.2014 №</w:t>
      </w:r>
      <w:r w:rsidR="002038E2">
        <w:rPr>
          <w:rFonts w:ascii="Times New Roman" w:hAnsi="Times New Roman" w:cs="Times New Roman"/>
          <w:sz w:val="28"/>
          <w:szCs w:val="28"/>
        </w:rPr>
        <w:t xml:space="preserve">403 «Об исчерпывающем перечне процедур в сфере жилищного строительства», первоначальный текст документа опубликован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038E2">
        <w:rPr>
          <w:rFonts w:ascii="Times New Roman" w:hAnsi="Times New Roman" w:cs="Times New Roman"/>
          <w:sz w:val="28"/>
          <w:szCs w:val="28"/>
        </w:rPr>
        <w:t>на официальном интернет портале правовой информации</w:t>
      </w:r>
      <w:r w:rsidR="00FC54FA">
        <w:rPr>
          <w:rFonts w:ascii="Times New Roman" w:hAnsi="Times New Roman" w:cs="Times New Roman"/>
          <w:sz w:val="28"/>
          <w:szCs w:val="28"/>
        </w:rPr>
        <w:t xml:space="preserve"> (</w:t>
      </w:r>
      <w:r w:rsidR="00FC54FA" w:rsidRPr="00FC54FA">
        <w:rPr>
          <w:rFonts w:ascii="Times New Roman" w:hAnsi="Times New Roman" w:cs="Times New Roman"/>
          <w:sz w:val="28"/>
          <w:szCs w:val="28"/>
        </w:rPr>
        <w:t>www.pravo.gov.ru</w:t>
      </w:r>
      <w:r w:rsidR="00FC54FA">
        <w:rPr>
          <w:rFonts w:ascii="Times New Roman" w:hAnsi="Times New Roman" w:cs="Times New Roman"/>
          <w:sz w:val="28"/>
          <w:szCs w:val="28"/>
        </w:rPr>
        <w:t xml:space="preserve">, </w:t>
      </w:r>
      <w:r w:rsidR="002038E2">
        <w:rPr>
          <w:rFonts w:ascii="Times New Roman" w:hAnsi="Times New Roman" w:cs="Times New Roman"/>
          <w:sz w:val="28"/>
          <w:szCs w:val="28"/>
        </w:rPr>
        <w:t>07.05.2014</w:t>
      </w:r>
      <w:r w:rsidR="00FC54FA">
        <w:rPr>
          <w:rFonts w:ascii="Times New Roman" w:hAnsi="Times New Roman" w:cs="Times New Roman"/>
          <w:sz w:val="28"/>
          <w:szCs w:val="28"/>
        </w:rPr>
        <w:t>)</w:t>
      </w:r>
      <w:r w:rsidR="002038E2">
        <w:rPr>
          <w:rFonts w:ascii="Times New Roman" w:hAnsi="Times New Roman" w:cs="Times New Roman"/>
          <w:sz w:val="28"/>
          <w:szCs w:val="28"/>
        </w:rPr>
        <w:t>;</w:t>
      </w:r>
    </w:p>
    <w:p w:rsidR="002038E2" w:rsidRDefault="00116ED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2038E2" w:rsidRPr="004818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2038E2" w:rsidRPr="004818F5">
        <w:rPr>
          <w:rFonts w:ascii="Times New Roman" w:hAnsi="Times New Roman" w:cs="Times New Roman"/>
          <w:sz w:val="28"/>
          <w:szCs w:val="28"/>
        </w:rPr>
        <w:t xml:space="preserve"> М</w:t>
      </w:r>
      <w:r w:rsidR="002038E2">
        <w:rPr>
          <w:rFonts w:ascii="Times New Roman" w:hAnsi="Times New Roman" w:cs="Times New Roman"/>
          <w:sz w:val="28"/>
          <w:szCs w:val="28"/>
        </w:rPr>
        <w:t>инэконом</w:t>
      </w:r>
      <w:r w:rsidR="004818F5">
        <w:rPr>
          <w:rFonts w:ascii="Times New Roman" w:hAnsi="Times New Roman" w:cs="Times New Roman"/>
          <w:sz w:val="28"/>
          <w:szCs w:val="28"/>
        </w:rPr>
        <w:t>развития России от 12.01.2015 №</w:t>
      </w:r>
      <w:r w:rsidR="002038E2">
        <w:rPr>
          <w:rFonts w:ascii="Times New Roman" w:hAnsi="Times New Roman" w:cs="Times New Roman"/>
          <w:sz w:val="28"/>
          <w:szCs w:val="28"/>
        </w:rPr>
        <w:t xml:space="preserve">1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«Об утверждении перечня документов, подтверждающих право заявителя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38E2">
        <w:rPr>
          <w:rFonts w:ascii="Times New Roman" w:hAnsi="Times New Roman" w:cs="Times New Roman"/>
          <w:sz w:val="28"/>
          <w:szCs w:val="28"/>
        </w:rPr>
        <w:t>на приобретение земельного участка без проведения торгов» (Официальный интернет-портал правовой информации http://www.pravo.gov.ru, 28.02.2015);</w:t>
      </w:r>
    </w:p>
    <w:p w:rsidR="002038E2" w:rsidRDefault="00116ED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2038E2" w:rsidRPr="004818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2038E2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14.01.2015 №7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«Об утверждении порядка и способов подачи заявлений об утверждении схемы расположения земельного участка или земельных участков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заявления о проведении аукциона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>по продаже земельного участка, находящегося в государственной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или муниципальной собственности, или аукциона на право заключения договора аренды земельного участка, находящегося в государственной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заявления о предварительном согласовании предоставления земельного участка, находящегося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собственности, заявления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>о предоставлении земельного участка, находящегося в государственной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или муниципальной собственности, и заявления о перераспределении земель и (или) земельных участков, находящихся в государственной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или муниципальной собственности, и земельных участков, находящихся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в частной собственности, в форме электронных документов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информационно-телекоммуникационной сети Интернет,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а также требований к их формату» (Официальный интернет-портал правовой </w:t>
      </w:r>
      <w:r w:rsidR="002038E2">
        <w:rPr>
          <w:rFonts w:ascii="Times New Roman" w:hAnsi="Times New Roman" w:cs="Times New Roman"/>
          <w:sz w:val="28"/>
          <w:szCs w:val="28"/>
        </w:rPr>
        <w:lastRenderedPageBreak/>
        <w:t>информации http://www.pravo.gov.ru, 27.02.2015, зарегистрирован</w:t>
      </w:r>
      <w:r w:rsidR="004818F5">
        <w:rPr>
          <w:rFonts w:ascii="Times New Roman" w:hAnsi="Times New Roman" w:cs="Times New Roman"/>
          <w:sz w:val="28"/>
          <w:szCs w:val="28"/>
        </w:rPr>
        <w:t xml:space="preserve">о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818F5">
        <w:rPr>
          <w:rFonts w:ascii="Times New Roman" w:hAnsi="Times New Roman" w:cs="Times New Roman"/>
          <w:sz w:val="28"/>
          <w:szCs w:val="28"/>
        </w:rPr>
        <w:t>в Минюсте России 26.02.2015 №</w:t>
      </w:r>
      <w:r w:rsidR="002038E2">
        <w:rPr>
          <w:rFonts w:ascii="Times New Roman" w:hAnsi="Times New Roman" w:cs="Times New Roman"/>
          <w:sz w:val="28"/>
          <w:szCs w:val="28"/>
        </w:rPr>
        <w:t>36232);</w:t>
      </w:r>
    </w:p>
    <w:p w:rsidR="002038E2" w:rsidRDefault="00116ED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2038E2" w:rsidRPr="004818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2038E2">
        <w:rPr>
          <w:rFonts w:ascii="Times New Roman" w:hAnsi="Times New Roman" w:cs="Times New Roman"/>
          <w:sz w:val="28"/>
          <w:szCs w:val="28"/>
        </w:rPr>
        <w:t xml:space="preserve"> Ханты-Мансийского авт</w:t>
      </w:r>
      <w:r w:rsidR="004818F5">
        <w:rPr>
          <w:rFonts w:ascii="Times New Roman" w:hAnsi="Times New Roman" w:cs="Times New Roman"/>
          <w:sz w:val="28"/>
          <w:szCs w:val="28"/>
        </w:rPr>
        <w:t>ономного округа от 03.05.2000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18F5">
        <w:rPr>
          <w:rFonts w:ascii="Times New Roman" w:hAnsi="Times New Roman" w:cs="Times New Roman"/>
          <w:sz w:val="28"/>
          <w:szCs w:val="28"/>
        </w:rPr>
        <w:t xml:space="preserve"> №</w:t>
      </w:r>
      <w:r w:rsidR="002038E2">
        <w:rPr>
          <w:rFonts w:ascii="Times New Roman" w:hAnsi="Times New Roman" w:cs="Times New Roman"/>
          <w:sz w:val="28"/>
          <w:szCs w:val="28"/>
        </w:rPr>
        <w:t xml:space="preserve">26-оз «О регулировании отдельных земельных отношений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>в Ханты-Мансийском автономном округе –</w:t>
      </w:r>
      <w:r w:rsidR="004818F5">
        <w:rPr>
          <w:rFonts w:ascii="Times New Roman" w:hAnsi="Times New Roman" w:cs="Times New Roman"/>
          <w:sz w:val="28"/>
          <w:szCs w:val="28"/>
        </w:rPr>
        <w:t xml:space="preserve"> Югре» («Новости Югры», 2000, №</w:t>
      </w:r>
      <w:r w:rsidR="002038E2">
        <w:rPr>
          <w:rFonts w:ascii="Times New Roman" w:hAnsi="Times New Roman" w:cs="Times New Roman"/>
          <w:sz w:val="28"/>
          <w:szCs w:val="28"/>
        </w:rPr>
        <w:t>56; «Собрание законодательства Ханты-Мансийско</w:t>
      </w:r>
      <w:r w:rsidR="004818F5">
        <w:rPr>
          <w:rFonts w:ascii="Times New Roman" w:hAnsi="Times New Roman" w:cs="Times New Roman"/>
          <w:sz w:val="28"/>
          <w:szCs w:val="28"/>
        </w:rPr>
        <w:t>го автономного округа», 2000, №4 (часть I), ст.</w:t>
      </w:r>
      <w:r w:rsidR="002038E2">
        <w:rPr>
          <w:rFonts w:ascii="Times New Roman" w:hAnsi="Times New Roman" w:cs="Times New Roman"/>
          <w:sz w:val="28"/>
          <w:szCs w:val="28"/>
        </w:rPr>
        <w:t>217);</w:t>
      </w:r>
    </w:p>
    <w:p w:rsidR="002038E2" w:rsidRDefault="00116ED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2038E2" w:rsidRPr="004818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2038E2" w:rsidRPr="004818F5">
        <w:rPr>
          <w:rFonts w:ascii="Times New Roman" w:hAnsi="Times New Roman" w:cs="Times New Roman"/>
          <w:sz w:val="28"/>
          <w:szCs w:val="28"/>
        </w:rPr>
        <w:t>ом</w:t>
      </w:r>
      <w:r w:rsidR="002038E2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</w:t>
      </w:r>
      <w:r w:rsidR="004818F5">
        <w:rPr>
          <w:rFonts w:ascii="Times New Roman" w:hAnsi="Times New Roman" w:cs="Times New Roman"/>
          <w:sz w:val="28"/>
          <w:szCs w:val="28"/>
        </w:rPr>
        <w:t xml:space="preserve">о округа </w:t>
      </w:r>
      <w:r w:rsidR="00B1660C">
        <w:rPr>
          <w:rFonts w:ascii="Times New Roman" w:hAnsi="Times New Roman" w:cs="Times New Roman"/>
          <w:sz w:val="28"/>
          <w:szCs w:val="28"/>
        </w:rPr>
        <w:t>–</w:t>
      </w:r>
      <w:r w:rsidR="004818F5">
        <w:rPr>
          <w:rFonts w:ascii="Times New Roman" w:hAnsi="Times New Roman" w:cs="Times New Roman"/>
          <w:sz w:val="28"/>
          <w:szCs w:val="28"/>
        </w:rPr>
        <w:t xml:space="preserve"> Югры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818F5">
        <w:rPr>
          <w:rFonts w:ascii="Times New Roman" w:hAnsi="Times New Roman" w:cs="Times New Roman"/>
          <w:sz w:val="28"/>
          <w:szCs w:val="28"/>
        </w:rPr>
        <w:t>от 11.06.2010 №</w:t>
      </w:r>
      <w:r w:rsidR="002038E2">
        <w:rPr>
          <w:rFonts w:ascii="Times New Roman" w:hAnsi="Times New Roman" w:cs="Times New Roman"/>
          <w:sz w:val="28"/>
          <w:szCs w:val="28"/>
        </w:rPr>
        <w:t>102-оз «Об административных правонарушениях»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C54FA">
        <w:rPr>
          <w:rFonts w:ascii="Times New Roman" w:hAnsi="Times New Roman" w:cs="Times New Roman"/>
          <w:sz w:val="28"/>
          <w:szCs w:val="28"/>
        </w:rPr>
        <w:t>–</w:t>
      </w:r>
      <w:r w:rsidR="002038E2">
        <w:rPr>
          <w:rFonts w:ascii="Times New Roman" w:hAnsi="Times New Roman" w:cs="Times New Roman"/>
          <w:sz w:val="28"/>
          <w:szCs w:val="28"/>
        </w:rPr>
        <w:t xml:space="preserve"> Закон от 11.0</w:t>
      </w:r>
      <w:r w:rsidR="004818F5">
        <w:rPr>
          <w:rFonts w:ascii="Times New Roman" w:hAnsi="Times New Roman" w:cs="Times New Roman"/>
          <w:sz w:val="28"/>
          <w:szCs w:val="28"/>
        </w:rPr>
        <w:t>6.2010 №</w:t>
      </w:r>
      <w:r w:rsidR="002038E2">
        <w:rPr>
          <w:rFonts w:ascii="Times New Roman" w:hAnsi="Times New Roman" w:cs="Times New Roman"/>
          <w:sz w:val="28"/>
          <w:szCs w:val="28"/>
        </w:rPr>
        <w:t>102-оз) («Собрание законодательства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</w:t>
      </w:r>
      <w:r w:rsidR="004818F5">
        <w:rPr>
          <w:rFonts w:ascii="Times New Roman" w:hAnsi="Times New Roman" w:cs="Times New Roman"/>
          <w:sz w:val="28"/>
          <w:szCs w:val="28"/>
        </w:rPr>
        <w:t>ры», 01.06.2010 - 15.06.2010, №6 (часть I), ст.</w:t>
      </w:r>
      <w:r w:rsidR="002038E2">
        <w:rPr>
          <w:rFonts w:ascii="Times New Roman" w:hAnsi="Times New Roman" w:cs="Times New Roman"/>
          <w:sz w:val="28"/>
          <w:szCs w:val="28"/>
        </w:rPr>
        <w:t>461);</w:t>
      </w:r>
    </w:p>
    <w:p w:rsidR="002038E2" w:rsidRDefault="00116ED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2038E2" w:rsidRPr="004818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2038E2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4818F5">
        <w:rPr>
          <w:rFonts w:ascii="Times New Roman" w:hAnsi="Times New Roman" w:cs="Times New Roman"/>
          <w:sz w:val="28"/>
          <w:szCs w:val="28"/>
        </w:rPr>
        <w:t>Ханты-Мансийска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818F5">
        <w:rPr>
          <w:rFonts w:ascii="Times New Roman" w:hAnsi="Times New Roman" w:cs="Times New Roman"/>
          <w:sz w:val="28"/>
          <w:szCs w:val="28"/>
        </w:rPr>
        <w:t xml:space="preserve"> от 09.01.2013 №</w:t>
      </w:r>
      <w:r w:rsidR="002038E2">
        <w:rPr>
          <w:rFonts w:ascii="Times New Roman" w:hAnsi="Times New Roman" w:cs="Times New Roman"/>
          <w:sz w:val="28"/>
          <w:szCs w:val="28"/>
        </w:rPr>
        <w:t>2 «О порядке подачи и рассмотрения жалоб на решения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и действия (бездействие) органов Администрации города Ханты-Мансийска, предоставляющих государственные и муниципальные услуги,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>и их должностных лиц, муниципальных служащих» («</w:t>
      </w:r>
      <w:proofErr w:type="spellStart"/>
      <w:r w:rsidR="002038E2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="002038E2">
        <w:rPr>
          <w:rFonts w:ascii="Times New Roman" w:hAnsi="Times New Roman" w:cs="Times New Roman"/>
          <w:sz w:val="28"/>
          <w:szCs w:val="28"/>
        </w:rPr>
        <w:t xml:space="preserve"> </w:t>
      </w:r>
      <w:r w:rsidR="004818F5">
        <w:rPr>
          <w:rFonts w:ascii="Times New Roman" w:hAnsi="Times New Roman" w:cs="Times New Roman"/>
          <w:sz w:val="28"/>
          <w:szCs w:val="28"/>
        </w:rPr>
        <w:t>–                           Ханты-Мансийск», 17.01.2013, №</w:t>
      </w:r>
      <w:r w:rsidR="002038E2">
        <w:rPr>
          <w:rFonts w:ascii="Times New Roman" w:hAnsi="Times New Roman" w:cs="Times New Roman"/>
          <w:sz w:val="28"/>
          <w:szCs w:val="28"/>
        </w:rPr>
        <w:t>2);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8E2" w:rsidRDefault="002038E2" w:rsidP="004818F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2038E2" w:rsidRDefault="002038E2" w:rsidP="004818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2038E2" w:rsidRDefault="002038E2" w:rsidP="004818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 услуг,</w:t>
      </w:r>
    </w:p>
    <w:p w:rsidR="002038E2" w:rsidRDefault="002038E2" w:rsidP="004818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</w:t>
      </w:r>
    </w:p>
    <w:p w:rsidR="002038E2" w:rsidRDefault="002038E2" w:rsidP="004818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подлежащих</w:t>
      </w:r>
    </w:p>
    <w:p w:rsidR="002038E2" w:rsidRDefault="002038E2" w:rsidP="004818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 заявителем,</w:t>
      </w:r>
    </w:p>
    <w:p w:rsidR="002038E2" w:rsidRDefault="002038E2" w:rsidP="004818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2038E2" w:rsidRDefault="001859BA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1"/>
      <w:bookmarkEnd w:id="8"/>
      <w:r>
        <w:rPr>
          <w:rFonts w:ascii="Times New Roman" w:hAnsi="Times New Roman" w:cs="Times New Roman"/>
          <w:sz w:val="28"/>
          <w:szCs w:val="28"/>
        </w:rPr>
        <w:t>16.</w:t>
      </w:r>
      <w:r w:rsidR="002038E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подлежащих представлению заявителем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38E2">
        <w:rPr>
          <w:rFonts w:ascii="Times New Roman" w:hAnsi="Times New Roman" w:cs="Times New Roman"/>
          <w:sz w:val="28"/>
          <w:szCs w:val="28"/>
        </w:rPr>
        <w:t xml:space="preserve"> необходимые документы):</w:t>
      </w:r>
    </w:p>
    <w:p w:rsidR="002038E2" w:rsidRDefault="001859BA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038E2">
        <w:rPr>
          <w:rFonts w:ascii="Times New Roman" w:hAnsi="Times New Roman" w:cs="Times New Roman"/>
          <w:sz w:val="28"/>
          <w:szCs w:val="28"/>
        </w:rPr>
        <w:t xml:space="preserve">заявление о предоставлении земельного участка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38E2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услуги);</w:t>
      </w:r>
      <w:bookmarkStart w:id="9" w:name="P193"/>
      <w:bookmarkEnd w:id="9"/>
    </w:p>
    <w:p w:rsidR="002038E2" w:rsidRDefault="001859BA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038E2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2038E2" w:rsidRDefault="001859BA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038E2">
        <w:rPr>
          <w:rFonts w:ascii="Times New Roman" w:hAnsi="Times New Roman" w:cs="Times New Roman"/>
          <w:sz w:val="28"/>
          <w:szCs w:val="28"/>
        </w:rPr>
        <w:t xml:space="preserve">надлежащим образом оформленная доверенность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>(в случае представления интересов заявителя его представителем);</w:t>
      </w:r>
    </w:p>
    <w:p w:rsidR="002038E2" w:rsidRDefault="001859BA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038E2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торгов, указанных в </w:t>
      </w:r>
      <w:hyperlink r:id="rId33" w:anchor="P753" w:history="1">
        <w:r w:rsidR="002038E2"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3</w:t>
        </w:r>
      </w:hyperlink>
      <w:r w:rsidR="002038E2">
        <w:rPr>
          <w:rFonts w:ascii="Times New Roman" w:hAnsi="Times New Roman" w:cs="Times New Roman"/>
          <w:sz w:val="28"/>
          <w:szCs w:val="28"/>
        </w:rPr>
        <w:t xml:space="preserve">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038E2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  <w:bookmarkStart w:id="10" w:name="P196"/>
      <w:bookmarkEnd w:id="10"/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59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документов, указанных </w:t>
      </w:r>
      <w:r w:rsidRPr="001859BA">
        <w:rPr>
          <w:rFonts w:ascii="Times New Roman" w:hAnsi="Times New Roman" w:cs="Times New Roman"/>
          <w:sz w:val="28"/>
          <w:szCs w:val="28"/>
        </w:rPr>
        <w:t xml:space="preserve">в </w:t>
      </w:r>
      <w:hyperlink r:id="rId34" w:anchor="P193" w:history="1">
        <w:r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2</w:t>
        </w:r>
      </w:hyperlink>
      <w:r w:rsidR="00637425">
        <w:rPr>
          <w:rFonts w:ascii="Times New Roman" w:hAnsi="Times New Roman" w:cs="Times New Roman"/>
          <w:sz w:val="28"/>
          <w:szCs w:val="28"/>
        </w:rPr>
        <w:t>-</w:t>
      </w:r>
      <w:r w:rsidR="001859BA">
        <w:rPr>
          <w:rFonts w:ascii="Times New Roman" w:hAnsi="Times New Roman" w:cs="Times New Roman"/>
          <w:sz w:val="28"/>
          <w:szCs w:val="28"/>
        </w:rPr>
        <w:t>5 настоящего пункта</w:t>
      </w:r>
      <w:r>
        <w:rPr>
          <w:rFonts w:ascii="Times New Roman" w:hAnsi="Times New Roman" w:cs="Times New Roman"/>
          <w:sz w:val="28"/>
          <w:szCs w:val="28"/>
        </w:rPr>
        <w:t xml:space="preserve">, не требуется в случае, если указанные документы направлялись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ранее с заявлением о предварительном согласовании предоставления земельного участка, по итогам рассмотрения которого принято решение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участка.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предоставляется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свободной форме, с соблюдением требований, указанных в настоящем пункте административного регламента либо по </w:t>
      </w:r>
      <w:hyperlink r:id="rId35" w:anchor="P627" w:history="1">
        <w:r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1859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приведенной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1 к настоящему административному регламенту.</w:t>
      </w:r>
    </w:p>
    <w:p w:rsidR="002038E2" w:rsidRDefault="002038E2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:rsidR="002038E2" w:rsidRDefault="001859BA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038E2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последнего)</w:t>
      </w:r>
      <w:r w:rsidR="002038E2">
        <w:rPr>
          <w:rFonts w:ascii="Times New Roman" w:hAnsi="Times New Roman" w:cs="Times New Roman"/>
          <w:sz w:val="28"/>
          <w:szCs w:val="28"/>
        </w:rPr>
        <w:t>, место жительства заявителя и реквизиты документа, удостоверяющего личность заявителя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(для гражданина);</w:t>
      </w:r>
    </w:p>
    <w:p w:rsidR="002038E2" w:rsidRDefault="001859BA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038E2">
        <w:rPr>
          <w:rFonts w:ascii="Times New Roman" w:hAnsi="Times New Roman" w:cs="Times New Roman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038E2" w:rsidRDefault="001859BA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038E2">
        <w:rPr>
          <w:rFonts w:ascii="Times New Roman" w:hAnsi="Times New Roman" w:cs="Times New Roman"/>
          <w:sz w:val="28"/>
          <w:szCs w:val="28"/>
        </w:rPr>
        <w:t>кадастровый номер испрашиваемого земельного участка;</w:t>
      </w:r>
    </w:p>
    <w:p w:rsidR="002038E2" w:rsidRDefault="001859BA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2038E2">
        <w:rPr>
          <w:rFonts w:ascii="Times New Roman" w:hAnsi="Times New Roman" w:cs="Times New Roman"/>
          <w:sz w:val="28"/>
          <w:szCs w:val="28"/>
        </w:rPr>
        <w:t xml:space="preserve">основание предоставления земельного участка без проведения торгов из числа оснований предусмотренных </w:t>
      </w:r>
      <w:hyperlink r:id="rId36" w:history="1">
        <w:r w:rsidR="002038E2"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39.6</w:t>
        </w:r>
      </w:hyperlink>
      <w:r w:rsidR="002038E2" w:rsidRPr="001859BA">
        <w:rPr>
          <w:rFonts w:ascii="Times New Roman" w:hAnsi="Times New Roman" w:cs="Times New Roman"/>
          <w:sz w:val="28"/>
          <w:szCs w:val="28"/>
        </w:rPr>
        <w:t xml:space="preserve"> Зе</w:t>
      </w:r>
      <w:r w:rsidR="002038E2">
        <w:rPr>
          <w:rFonts w:ascii="Times New Roman" w:hAnsi="Times New Roman" w:cs="Times New Roman"/>
          <w:sz w:val="28"/>
          <w:szCs w:val="28"/>
        </w:rPr>
        <w:t>мельного кодекса Российской Федерации;</w:t>
      </w:r>
    </w:p>
    <w:p w:rsidR="002038E2" w:rsidRDefault="001859BA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2038E2">
        <w:rPr>
          <w:rFonts w:ascii="Times New Roman" w:hAnsi="Times New Roman" w:cs="Times New Roman"/>
          <w:sz w:val="28"/>
          <w:szCs w:val="28"/>
        </w:rPr>
        <w:t>цель использования земельного участка;</w:t>
      </w:r>
    </w:p>
    <w:p w:rsidR="002038E2" w:rsidRDefault="001859BA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2038E2">
        <w:rPr>
          <w:rFonts w:ascii="Times New Roman" w:hAnsi="Times New Roman" w:cs="Times New Roman"/>
          <w:sz w:val="28"/>
          <w:szCs w:val="28"/>
        </w:rPr>
        <w:t xml:space="preserve">реквизиты решения об утверждении документа </w:t>
      </w:r>
      <w:r>
        <w:rPr>
          <w:rFonts w:ascii="Times New Roman" w:hAnsi="Times New Roman" w:cs="Times New Roman"/>
          <w:sz w:val="28"/>
          <w:szCs w:val="28"/>
        </w:rPr>
        <w:t>территориального планирования и</w:t>
      </w:r>
      <w:r w:rsidR="002038E2">
        <w:rPr>
          <w:rFonts w:ascii="Times New Roman" w:hAnsi="Times New Roman" w:cs="Times New Roman"/>
          <w:sz w:val="28"/>
          <w:szCs w:val="28"/>
        </w:rPr>
        <w:t>(или) проекта планировки территории в случае,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если земельный участок предоставляется для размещения объектов, пр</w:t>
      </w:r>
      <w:r>
        <w:rPr>
          <w:rFonts w:ascii="Times New Roman" w:hAnsi="Times New Roman" w:cs="Times New Roman"/>
          <w:sz w:val="28"/>
          <w:szCs w:val="28"/>
        </w:rPr>
        <w:t>едусмотренных этим документом и</w:t>
      </w:r>
      <w:r w:rsidR="002038E2">
        <w:rPr>
          <w:rFonts w:ascii="Times New Roman" w:hAnsi="Times New Roman" w:cs="Times New Roman"/>
          <w:sz w:val="28"/>
          <w:szCs w:val="28"/>
        </w:rPr>
        <w:t>(или) этим проектом;</w:t>
      </w:r>
    </w:p>
    <w:p w:rsidR="002038E2" w:rsidRDefault="001859BA" w:rsidP="0048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2038E2">
        <w:rPr>
          <w:rFonts w:ascii="Times New Roman" w:hAnsi="Times New Roman" w:cs="Times New Roman"/>
          <w:sz w:val="28"/>
          <w:szCs w:val="28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2038E2" w:rsidRDefault="001859BA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з)почтовый адрес и</w:t>
      </w:r>
      <w:r w:rsidR="002038E2">
        <w:rPr>
          <w:rFonts w:ascii="Times New Roman" w:hAnsi="Times New Roman" w:cs="Times New Roman"/>
          <w:sz w:val="28"/>
          <w:szCs w:val="28"/>
        </w:rPr>
        <w:t>(или) адрес электронной почты для связи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с заявителем;</w:t>
      </w:r>
    </w:p>
    <w:p w:rsidR="002038E2" w:rsidRDefault="001859BA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2038E2">
        <w:rPr>
          <w:rFonts w:ascii="Times New Roman" w:hAnsi="Times New Roman" w:cs="Times New Roman"/>
          <w:sz w:val="28"/>
          <w:szCs w:val="28"/>
        </w:rPr>
        <w:t>вид права, на котором заявитель желает приобрести земельный участок (аренда);</w:t>
      </w:r>
    </w:p>
    <w:p w:rsidR="002038E2" w:rsidRDefault="001859BA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2038E2">
        <w:rPr>
          <w:rFonts w:ascii="Times New Roman" w:hAnsi="Times New Roman" w:cs="Times New Roman"/>
          <w:sz w:val="28"/>
          <w:szCs w:val="28"/>
        </w:rPr>
        <w:t xml:space="preserve">реквизиты решения об изъятии земельного участка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>для государственных или муниципальных нужд в случае, если земельный участок предоставляется взамен земельного участка, изымаемого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для государственных или муниципальных нужд.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о предоставлении муниципальной услуги указывается один из следующих способов предоставления результатов рассмотрения заявления уполномоченным органом: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 в Отдел;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виде бумажного документа, который направляется специалистом отдела организационной, контрольной и кадровой работы Департамента заявителю посредством почтового отправления.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подачи заявления о предоставлении муниципальной услуги: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в Отдел;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обращения в МФЦ;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почтовой связи в Департамент;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направления электронного документа в Департамент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официальную электронную почту.</w:t>
      </w:r>
    </w:p>
    <w:p w:rsidR="002038E2" w:rsidRDefault="002038E2" w:rsidP="004818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8E2" w:rsidRDefault="002038E2" w:rsidP="004818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или муниципальных услуг, и которые заявитель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представить, а также способы их получения заявителем,</w:t>
      </w:r>
    </w:p>
    <w:p w:rsidR="002038E2" w:rsidRDefault="002038E2" w:rsidP="001859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2038E2" w:rsidRDefault="001859BA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38"/>
      <w:bookmarkEnd w:id="11"/>
      <w:r>
        <w:rPr>
          <w:rFonts w:ascii="Times New Roman" w:hAnsi="Times New Roman" w:cs="Times New Roman"/>
          <w:sz w:val="28"/>
          <w:szCs w:val="28"/>
        </w:rPr>
        <w:t>17.</w:t>
      </w:r>
      <w:r w:rsidR="002038E2">
        <w:rPr>
          <w:rFonts w:ascii="Times New Roman" w:hAnsi="Times New Roman" w:cs="Times New Roman"/>
          <w:sz w:val="28"/>
          <w:szCs w:val="28"/>
        </w:rPr>
        <w:t>К документам, необходимым для предоставления муниципальной услуги и находящимся в распоряжении государственных органов, участвующих в предоставлении государственных и муниципальных услуг,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и которые заявитель вправе представить, относится:</w:t>
      </w:r>
    </w:p>
    <w:p w:rsidR="002038E2" w:rsidRPr="001859BA" w:rsidRDefault="001859BA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038E2">
        <w:rPr>
          <w:rFonts w:ascii="Times New Roman" w:hAnsi="Times New Roman" w:cs="Times New Roman"/>
          <w:sz w:val="28"/>
          <w:szCs w:val="28"/>
        </w:rPr>
        <w:t xml:space="preserve">Указ или распоряжение Президента Российской Федерации (в случае предоставления земельного участка в соответствии </w:t>
      </w:r>
      <w:r w:rsidR="002038E2" w:rsidRPr="001859BA">
        <w:rPr>
          <w:rFonts w:ascii="Times New Roman" w:hAnsi="Times New Roman" w:cs="Times New Roman"/>
          <w:sz w:val="28"/>
          <w:szCs w:val="28"/>
        </w:rPr>
        <w:t xml:space="preserve">с </w:t>
      </w:r>
      <w:hyperlink r:id="rId37" w:history="1">
        <w:r w:rsidR="002038E2"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1 пункта 2 статьи 39.6</w:t>
        </w:r>
      </w:hyperlink>
      <w:r w:rsidR="002038E2" w:rsidRPr="001859B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Федерации);</w:t>
      </w:r>
    </w:p>
    <w:p w:rsidR="002038E2" w:rsidRPr="001859BA" w:rsidRDefault="001859BA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038E2" w:rsidRPr="001859BA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(в случае предоставления земельного участка в соответствии с </w:t>
      </w:r>
      <w:hyperlink r:id="rId38" w:history="1">
        <w:r w:rsidR="002038E2"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2 пункта 2 статьи 39.6</w:t>
        </w:r>
      </w:hyperlink>
      <w:r w:rsidR="002038E2" w:rsidRPr="001859B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Федерации);</w:t>
      </w:r>
    </w:p>
    <w:p w:rsidR="002038E2" w:rsidRDefault="001859BA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038E2" w:rsidRPr="001859BA">
        <w:rPr>
          <w:rFonts w:ascii="Times New Roman" w:hAnsi="Times New Roman" w:cs="Times New Roman"/>
          <w:sz w:val="28"/>
          <w:szCs w:val="28"/>
        </w:rPr>
        <w:t>распоряжение высшего должностного лица субъекта Российской Федерации (в случае предоставления земельного участка в соответствии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38E2" w:rsidRPr="001859BA">
        <w:rPr>
          <w:rFonts w:ascii="Times New Roman" w:hAnsi="Times New Roman" w:cs="Times New Roman"/>
          <w:sz w:val="28"/>
          <w:szCs w:val="28"/>
        </w:rPr>
        <w:t xml:space="preserve"> с </w:t>
      </w:r>
      <w:hyperlink r:id="rId39" w:history="1">
        <w:r w:rsidR="002038E2"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3 пункта 2 статьи 39.6</w:t>
        </w:r>
      </w:hyperlink>
      <w:r w:rsidR="002038E2" w:rsidRPr="001859BA">
        <w:rPr>
          <w:rFonts w:ascii="Times New Roman" w:hAnsi="Times New Roman" w:cs="Times New Roman"/>
          <w:sz w:val="28"/>
          <w:szCs w:val="28"/>
        </w:rPr>
        <w:t xml:space="preserve"> Земел</w:t>
      </w:r>
      <w:r w:rsidR="002038E2">
        <w:rPr>
          <w:rFonts w:ascii="Times New Roman" w:hAnsi="Times New Roman" w:cs="Times New Roman"/>
          <w:sz w:val="28"/>
          <w:szCs w:val="28"/>
        </w:rPr>
        <w:t>ьного кодекса Российской Федерации);</w:t>
      </w:r>
    </w:p>
    <w:p w:rsidR="002038E2" w:rsidRDefault="001859BA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038E2">
        <w:rPr>
          <w:rFonts w:ascii="Times New Roman" w:hAnsi="Times New Roman" w:cs="Times New Roman"/>
          <w:sz w:val="28"/>
          <w:szCs w:val="28"/>
        </w:rPr>
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в случае размещения объектов, предназначенных для обеспечения электро-, тепло-, газо- и водоснабжения, водоотведения, связи, нефтепроводов,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38E2">
        <w:rPr>
          <w:rFonts w:ascii="Times New Roman" w:hAnsi="Times New Roman" w:cs="Times New Roman"/>
          <w:sz w:val="28"/>
          <w:szCs w:val="28"/>
        </w:rPr>
        <w:t>не относящихся к объектам регионального или местного значения)</w:t>
      </w:r>
      <w:r w:rsidR="002038E2">
        <w:t xml:space="preserve"> (</w:t>
      </w:r>
      <w:r w:rsidR="002038E2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соответствии с подпунктом 4 пункта 2 статьи 39.6 Земельного кодекса Российской Федерации);</w:t>
      </w:r>
    </w:p>
    <w:p w:rsidR="002038E2" w:rsidRDefault="001859BA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2038E2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об объекте недвижимости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38E2">
        <w:rPr>
          <w:rFonts w:ascii="Times New Roman" w:hAnsi="Times New Roman" w:cs="Times New Roman"/>
          <w:sz w:val="28"/>
          <w:szCs w:val="28"/>
        </w:rPr>
        <w:t xml:space="preserve"> ЕГРН);</w:t>
      </w:r>
    </w:p>
    <w:p w:rsidR="002038E2" w:rsidRDefault="001859BA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038E2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выписка из Единого государственного реестра юридических лиц (далее </w:t>
      </w:r>
      <w:r w:rsidR="001859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ЕГРЮЛ) о юридическом лице, являющемся заявителем;</w:t>
      </w:r>
    </w:p>
    <w:p w:rsidR="002038E2" w:rsidRPr="001859BA" w:rsidRDefault="001859BA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2038E2">
        <w:rPr>
          <w:rFonts w:ascii="Times New Roman" w:hAnsi="Times New Roman" w:cs="Times New Roman"/>
          <w:sz w:val="28"/>
          <w:szCs w:val="28"/>
        </w:rPr>
        <w:t>выписка из ЕГРЮЛ о некоммерческой организации, членом которой является гражданин (в случае предоставления земельного участка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0" w:history="1">
        <w:r w:rsidR="002038E2"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7 пункта 2 статьи 39.6</w:t>
        </w:r>
      </w:hyperlink>
      <w:r w:rsidR="002038E2" w:rsidRPr="001859B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Федерации);</w:t>
      </w:r>
    </w:p>
    <w:p w:rsidR="002038E2" w:rsidRPr="001859BA" w:rsidRDefault="001859BA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BA">
        <w:rPr>
          <w:rFonts w:ascii="Times New Roman" w:hAnsi="Times New Roman" w:cs="Times New Roman"/>
          <w:sz w:val="28"/>
          <w:szCs w:val="28"/>
        </w:rPr>
        <w:t>9)</w:t>
      </w:r>
      <w:r w:rsidR="002038E2" w:rsidRPr="001859BA">
        <w:rPr>
          <w:rFonts w:ascii="Times New Roman" w:hAnsi="Times New Roman" w:cs="Times New Roman"/>
          <w:sz w:val="28"/>
          <w:szCs w:val="28"/>
        </w:rPr>
        <w:t xml:space="preserve">утвержденный проект планировки (в случае предоставления земельного участка в соответствии с </w:t>
      </w:r>
      <w:hyperlink r:id="rId41" w:history="1">
        <w:r w:rsidR="002038E2"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5</w:t>
        </w:r>
      </w:hyperlink>
      <w:r w:rsidR="002038E2" w:rsidRPr="001859BA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="002038E2"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="002038E2" w:rsidRPr="001859BA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history="1">
        <w:r w:rsidR="002038E2"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="002038E2" w:rsidRPr="001859BA"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history="1">
        <w:r w:rsidR="002038E2"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13.1</w:t>
        </w:r>
      </w:hyperlink>
      <w:r w:rsidR="002038E2" w:rsidRPr="001859BA">
        <w:rPr>
          <w:rFonts w:ascii="Times New Roman" w:hAnsi="Times New Roman" w:cs="Times New Roman"/>
          <w:sz w:val="28"/>
          <w:szCs w:val="28"/>
        </w:rPr>
        <w:t xml:space="preserve">, 13.2, 13.3, </w:t>
      </w:r>
      <w:hyperlink r:id="rId45" w:history="1">
        <w:r w:rsidR="002038E2"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23.1 пункта 2 статьи 39.6</w:t>
        </w:r>
      </w:hyperlink>
      <w:r w:rsidR="002038E2" w:rsidRPr="001859B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38E2" w:rsidRPr="001859BA">
        <w:rPr>
          <w:rFonts w:ascii="Times New Roman" w:hAnsi="Times New Roman" w:cs="Times New Roman"/>
          <w:sz w:val="28"/>
          <w:szCs w:val="28"/>
        </w:rPr>
        <w:t xml:space="preserve"> и утвержденный проект межевания территории (в случае предоставления земельного участка в соответствии с </w:t>
      </w:r>
      <w:hyperlink r:id="rId46" w:history="1">
        <w:r w:rsidR="002038E2"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5</w:t>
        </w:r>
      </w:hyperlink>
      <w:r w:rsidR="002038E2" w:rsidRPr="001859BA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history="1">
        <w:r w:rsidR="002038E2"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="002038E2" w:rsidRPr="001859BA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history="1">
        <w:r w:rsidR="002038E2"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2038E2" w:rsidRPr="001859BA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history="1">
        <w:r w:rsidR="002038E2"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2038E2" w:rsidRPr="001859BA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 w:history="1">
        <w:r w:rsidR="002038E2"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="002038E2" w:rsidRPr="001859BA">
        <w:rPr>
          <w:rFonts w:ascii="Times New Roman" w:hAnsi="Times New Roman" w:cs="Times New Roman"/>
          <w:sz w:val="28"/>
          <w:szCs w:val="28"/>
        </w:rPr>
        <w:t xml:space="preserve">, </w:t>
      </w:r>
      <w:hyperlink r:id="rId51" w:history="1">
        <w:r w:rsidR="002038E2"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13.1</w:t>
        </w:r>
      </w:hyperlink>
      <w:r w:rsidR="002038E2" w:rsidRPr="001859BA">
        <w:rPr>
          <w:rFonts w:ascii="Times New Roman" w:hAnsi="Times New Roman" w:cs="Times New Roman"/>
          <w:sz w:val="28"/>
          <w:szCs w:val="28"/>
        </w:rPr>
        <w:t xml:space="preserve">, 13.2, 13.3, </w:t>
      </w:r>
      <w:hyperlink r:id="rId52" w:history="1">
        <w:r w:rsidR="002038E2"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23.1 пункта 2 статьи 39.6</w:t>
        </w:r>
      </w:hyperlink>
      <w:r w:rsidR="002038E2" w:rsidRPr="001859B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Федерации);</w:t>
      </w:r>
    </w:p>
    <w:p w:rsidR="002038E2" w:rsidRPr="001859BA" w:rsidRDefault="001859BA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2038E2" w:rsidRPr="001859BA">
        <w:rPr>
          <w:rFonts w:ascii="Times New Roman" w:hAnsi="Times New Roman" w:cs="Times New Roman"/>
          <w:sz w:val="28"/>
          <w:szCs w:val="28"/>
        </w:rPr>
        <w:t>проект организации и застройки территории некоммерческого объединения (в случае отсутствия утвержденного проекта межевания территории) (в случае предоставления земельного участка в соответствии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38E2" w:rsidRPr="001859BA">
        <w:rPr>
          <w:rFonts w:ascii="Times New Roman" w:hAnsi="Times New Roman" w:cs="Times New Roman"/>
          <w:sz w:val="28"/>
          <w:szCs w:val="28"/>
        </w:rPr>
        <w:t xml:space="preserve"> с </w:t>
      </w:r>
      <w:hyperlink r:id="rId53" w:history="1">
        <w:r w:rsidR="002038E2"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7</w:t>
        </w:r>
      </w:hyperlink>
      <w:r w:rsidR="002038E2" w:rsidRPr="001859BA">
        <w:rPr>
          <w:rFonts w:ascii="Times New Roman" w:hAnsi="Times New Roman" w:cs="Times New Roman"/>
          <w:sz w:val="28"/>
          <w:szCs w:val="28"/>
        </w:rPr>
        <w:t xml:space="preserve">, </w:t>
      </w:r>
      <w:hyperlink r:id="rId54" w:history="1">
        <w:r w:rsidR="002038E2" w:rsidRPr="001859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8 пункта 2 статьи 39.6</w:t>
        </w:r>
      </w:hyperlink>
      <w:r w:rsidR="002038E2" w:rsidRPr="001859BA">
        <w:rPr>
          <w:rFonts w:ascii="Times New Roman" w:hAnsi="Times New Roman" w:cs="Times New Roman"/>
          <w:sz w:val="28"/>
          <w:szCs w:val="28"/>
        </w:rPr>
        <w:t xml:space="preserve"> Земельног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Федерации);</w:t>
      </w:r>
    </w:p>
    <w:p w:rsidR="002038E2" w:rsidRDefault="001859BA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2038E2">
        <w:rPr>
          <w:rFonts w:ascii="Times New Roman" w:hAnsi="Times New Roman" w:cs="Times New Roman"/>
          <w:sz w:val="28"/>
          <w:szCs w:val="28"/>
        </w:rPr>
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</w:r>
      <w:r w:rsidR="002038E2">
        <w:t xml:space="preserve"> (</w:t>
      </w:r>
      <w:r w:rsidR="002038E2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соответствии с подпунктом 29 пункта 2 статьи 39.6 Земельного кодекса Российской Федерации);</w:t>
      </w:r>
    </w:p>
    <w:p w:rsidR="002038E2" w:rsidRDefault="001859BA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2038E2">
        <w:rPr>
          <w:rFonts w:ascii="Times New Roman" w:hAnsi="Times New Roman" w:cs="Times New Roman"/>
          <w:sz w:val="28"/>
          <w:szCs w:val="28"/>
        </w:rPr>
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и о месте их размещения</w:t>
      </w:r>
      <w:r w:rsidR="002038E2">
        <w:t xml:space="preserve"> </w:t>
      </w:r>
      <w:r w:rsidR="00FC54FA">
        <w:t>(</w:t>
      </w:r>
      <w:r w:rsidR="002038E2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30 пункта 2 статьи 39.6 Земельного кодекса Российской Федерации).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заявителей:</w:t>
      </w:r>
    </w:p>
    <w:p w:rsidR="002038E2" w:rsidRDefault="002038E2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038E2" w:rsidRDefault="002038E2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документов и информации, которые находятся</w:t>
      </w:r>
      <w:r w:rsidR="00B1660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</w:t>
      </w:r>
      <w:r>
        <w:rPr>
          <w:sz w:val="28"/>
          <w:szCs w:val="28"/>
        </w:rPr>
        <w:lastRenderedPageBreak/>
        <w:t xml:space="preserve">организаций, участвующих в предоставлении предусмотренных </w:t>
      </w:r>
      <w:hyperlink r:id="rId55" w:history="1">
        <w:r w:rsidRPr="001859BA">
          <w:rPr>
            <w:rStyle w:val="ae"/>
            <w:color w:val="auto"/>
            <w:sz w:val="28"/>
            <w:szCs w:val="28"/>
            <w:u w:val="none"/>
          </w:rPr>
          <w:t>частью 1 статьи 1</w:t>
        </w:r>
      </w:hyperlink>
      <w:r w:rsidRPr="00185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№210-ФЗ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</w:t>
      </w:r>
      <w:r w:rsidR="001859BA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Югры, муниципальными правовыми актами, </w:t>
      </w:r>
      <w:r w:rsidR="00B1660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за исключением документов, включенных в </w:t>
      </w:r>
      <w:r w:rsidRPr="001859BA">
        <w:rPr>
          <w:sz w:val="28"/>
          <w:szCs w:val="28"/>
        </w:rPr>
        <w:t xml:space="preserve">определенный </w:t>
      </w:r>
      <w:hyperlink r:id="rId56" w:history="1">
        <w:r w:rsidRPr="001859BA">
          <w:rPr>
            <w:rStyle w:val="ae"/>
            <w:color w:val="auto"/>
            <w:sz w:val="28"/>
            <w:szCs w:val="28"/>
            <w:u w:val="none"/>
          </w:rPr>
          <w:t>частью 6 статьи 7</w:t>
        </w:r>
      </w:hyperlink>
      <w:r>
        <w:rPr>
          <w:sz w:val="28"/>
          <w:szCs w:val="28"/>
        </w:rPr>
        <w:t xml:space="preserve"> указанного Федерального закона перечень документов.</w:t>
      </w:r>
    </w:p>
    <w:p w:rsidR="002038E2" w:rsidRDefault="002038E2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Запрещается отказывать в приеме заявления и иных документов, необходимых для предоставления муниципальной услуги, в случае,</w:t>
      </w:r>
      <w:r w:rsidR="00B1660C">
        <w:rPr>
          <w:rFonts w:eastAsia="Calibri"/>
          <w:sz w:val="28"/>
          <w:szCs w:val="28"/>
        </w:rPr>
        <w:t xml:space="preserve">                          </w:t>
      </w:r>
      <w:r>
        <w:rPr>
          <w:rFonts w:eastAsia="Calibri"/>
          <w:sz w:val="28"/>
          <w:szCs w:val="28"/>
        </w:rPr>
        <w:t xml:space="preserve"> если заявление и документы, необходимые для предоставления муниципальной услуги, поданы в соответствии с информацией о сроках</w:t>
      </w:r>
      <w:r w:rsidR="00B1660C">
        <w:rPr>
          <w:rFonts w:eastAsia="Calibri"/>
          <w:sz w:val="28"/>
          <w:szCs w:val="28"/>
        </w:rPr>
        <w:t xml:space="preserve">                     </w:t>
      </w:r>
      <w:r>
        <w:rPr>
          <w:rFonts w:eastAsia="Calibri"/>
          <w:sz w:val="28"/>
          <w:szCs w:val="28"/>
        </w:rPr>
        <w:t xml:space="preserve"> и порядке предоставления муниципальной услуги, опубликованной </w:t>
      </w:r>
      <w:r w:rsidR="00B1660C">
        <w:rPr>
          <w:rFonts w:eastAsia="Calibri"/>
          <w:sz w:val="28"/>
          <w:szCs w:val="28"/>
        </w:rPr>
        <w:t xml:space="preserve">                      </w:t>
      </w:r>
      <w:r>
        <w:rPr>
          <w:rFonts w:eastAsia="Calibri"/>
          <w:sz w:val="28"/>
          <w:szCs w:val="28"/>
        </w:rPr>
        <w:t>на Едином портале.</w:t>
      </w:r>
    </w:p>
    <w:p w:rsidR="002038E2" w:rsidRDefault="002038E2" w:rsidP="004818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>Запрещается отказывать в предоставлении муниципальной услуги,</w:t>
      </w:r>
      <w:r w:rsidR="00B1660C">
        <w:rPr>
          <w:rFonts w:eastAsia="Calibri"/>
          <w:sz w:val="28"/>
          <w:szCs w:val="28"/>
        </w:rPr>
        <w:t xml:space="preserve">                      </w:t>
      </w:r>
      <w:r>
        <w:rPr>
          <w:rFonts w:eastAsia="Calibri"/>
          <w:sz w:val="28"/>
          <w:szCs w:val="28"/>
        </w:rPr>
        <w:t xml:space="preserve"> в случае если заявления и прилагаемые к ним документы поданы </w:t>
      </w:r>
      <w:r w:rsidR="00B1660C">
        <w:rPr>
          <w:rFonts w:eastAsia="Calibri"/>
          <w:sz w:val="28"/>
          <w:szCs w:val="28"/>
        </w:rPr>
        <w:t xml:space="preserve">                                 </w:t>
      </w:r>
      <w:r>
        <w:rPr>
          <w:rFonts w:eastAsia="Calibri"/>
          <w:sz w:val="28"/>
          <w:szCs w:val="28"/>
        </w:rPr>
        <w:t>в соответствии с</w:t>
      </w:r>
      <w:r w:rsidR="001859B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информацией о сроках и порядке предоставления муниципальной услуги, опубликованной на Едином портале.</w:t>
      </w:r>
    </w:p>
    <w:p w:rsidR="002038E2" w:rsidRDefault="002038E2" w:rsidP="004818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Заявитель вправе представить </w:t>
      </w:r>
      <w:r>
        <w:rPr>
          <w:sz w:val="28"/>
          <w:szCs w:val="28"/>
        </w:rPr>
        <w:t>по собственной инициативе</w:t>
      </w:r>
      <w:r>
        <w:rPr>
          <w:rFonts w:eastAsia="Calibri"/>
          <w:sz w:val="28"/>
          <w:szCs w:val="28"/>
        </w:rPr>
        <w:t xml:space="preserve"> (самостоятельно) в Отдел документы (копии документов), которые запрашиваются в рамках межведомственного информационного взаимодействия согласно абзацу первому настоящего пункта</w:t>
      </w:r>
      <w:r>
        <w:rPr>
          <w:sz w:val="28"/>
          <w:szCs w:val="28"/>
        </w:rPr>
        <w:t>.</w:t>
      </w:r>
    </w:p>
    <w:p w:rsidR="002038E2" w:rsidRDefault="002038E2" w:rsidP="004818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Непредставление заявителем документов, которые он вправе представить по собственной инициативе, не является основанием для отказа </w:t>
      </w:r>
      <w:r w:rsidR="00B1660C">
        <w:rPr>
          <w:sz w:val="28"/>
          <w:szCs w:val="28"/>
        </w:rPr>
        <w:t xml:space="preserve">                              ему </w:t>
      </w:r>
      <w:r>
        <w:rPr>
          <w:sz w:val="28"/>
          <w:szCs w:val="28"/>
        </w:rPr>
        <w:t>в предоставлении муниципальной услуги.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E2" w:rsidRDefault="002038E2" w:rsidP="004818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038E2" w:rsidRDefault="001859BA" w:rsidP="00637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2038E2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</w:t>
      </w:r>
      <w:r w:rsidR="006374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необходимых для пред</w:t>
      </w:r>
      <w:r w:rsidR="00637425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2038E2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2038E2" w:rsidRDefault="002038E2" w:rsidP="004818F5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2038E2" w:rsidRDefault="002038E2" w:rsidP="004818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2038E2" w:rsidRDefault="002038E2" w:rsidP="001859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2038E2" w:rsidRDefault="001859BA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2038E2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законодательством не предусмотрены.</w:t>
      </w:r>
      <w:bookmarkStart w:id="12" w:name="P263"/>
      <w:bookmarkEnd w:id="12"/>
    </w:p>
    <w:p w:rsidR="002038E2" w:rsidRDefault="001859BA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2038E2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отказывается при наличии одного из следующих оснований:</w:t>
      </w:r>
    </w:p>
    <w:p w:rsidR="002038E2" w:rsidRDefault="001859BA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038E2">
        <w:rPr>
          <w:sz w:val="28"/>
          <w:szCs w:val="28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</w:t>
      </w:r>
      <w:r w:rsidR="00B1660C">
        <w:rPr>
          <w:sz w:val="28"/>
          <w:szCs w:val="28"/>
        </w:rPr>
        <w:t xml:space="preserve">                       </w:t>
      </w:r>
      <w:r w:rsidR="002038E2">
        <w:rPr>
          <w:sz w:val="28"/>
          <w:szCs w:val="28"/>
        </w:rPr>
        <w:t xml:space="preserve"> на приобретение земельного участка без проведения торгов;</w:t>
      </w:r>
    </w:p>
    <w:p w:rsidR="002038E2" w:rsidRDefault="001859BA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038E2">
        <w:rPr>
          <w:sz w:val="28"/>
          <w:szCs w:val="28"/>
        </w:rPr>
        <w:t xml:space="preserve"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</w:t>
      </w:r>
      <w:r w:rsidR="002038E2">
        <w:rPr>
          <w:sz w:val="28"/>
          <w:szCs w:val="28"/>
        </w:rPr>
        <w:lastRenderedPageBreak/>
        <w:t xml:space="preserve">владения или аренды, за исключением случаев, если с заявлением </w:t>
      </w:r>
      <w:r w:rsidR="00B1660C">
        <w:rPr>
          <w:sz w:val="28"/>
          <w:szCs w:val="28"/>
        </w:rPr>
        <w:t xml:space="preserve">                            </w:t>
      </w:r>
      <w:r w:rsidR="002038E2">
        <w:rPr>
          <w:sz w:val="28"/>
          <w:szCs w:val="28"/>
        </w:rPr>
        <w:t>о предоставлении земельного участка обратился обладатель данных прав;</w:t>
      </w:r>
    </w:p>
    <w:p w:rsidR="002038E2" w:rsidRDefault="001859BA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038E2">
        <w:rPr>
          <w:sz w:val="28"/>
          <w:szCs w:val="28"/>
        </w:rPr>
        <w:t>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</w:p>
    <w:p w:rsidR="002038E2" w:rsidRDefault="001859BA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038E2">
        <w:rPr>
          <w:sz w:val="28"/>
          <w:szCs w:val="28"/>
        </w:rPr>
        <w:t xml:space="preserve">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</w:t>
      </w:r>
      <w:r w:rsidR="00B1660C">
        <w:rPr>
          <w:sz w:val="28"/>
          <w:szCs w:val="28"/>
        </w:rPr>
        <w:t xml:space="preserve">                         </w:t>
      </w:r>
      <w:r w:rsidR="002038E2">
        <w:rPr>
          <w:sz w:val="28"/>
          <w:szCs w:val="28"/>
        </w:rPr>
        <w:t>за исключением случаев, если сооружение (в том числе сооружение, строительство которого не завершено) размещается на земельном участке</w:t>
      </w:r>
      <w:r w:rsidR="00B1660C">
        <w:rPr>
          <w:sz w:val="28"/>
          <w:szCs w:val="28"/>
        </w:rPr>
        <w:t xml:space="preserve">                    </w:t>
      </w:r>
      <w:r w:rsidR="002038E2">
        <w:rPr>
          <w:sz w:val="28"/>
          <w:szCs w:val="28"/>
        </w:rPr>
        <w:t xml:space="preserve"> на условиях сервитута или на земельном участке раз</w:t>
      </w:r>
      <w:r>
        <w:rPr>
          <w:sz w:val="28"/>
          <w:szCs w:val="28"/>
        </w:rPr>
        <w:t xml:space="preserve">мещен объект,  </w:t>
      </w:r>
      <w:r w:rsidRPr="001859BA">
        <w:rPr>
          <w:sz w:val="28"/>
          <w:szCs w:val="28"/>
        </w:rPr>
        <w:t>предусмотренный</w:t>
      </w:r>
      <w:r w:rsidR="002038E2" w:rsidRPr="001859BA">
        <w:rPr>
          <w:sz w:val="28"/>
          <w:szCs w:val="28"/>
        </w:rPr>
        <w:t xml:space="preserve"> </w:t>
      </w:r>
      <w:hyperlink r:id="rId57" w:history="1">
        <w:r w:rsidRPr="001859BA">
          <w:rPr>
            <w:rStyle w:val="ae"/>
            <w:color w:val="auto"/>
            <w:sz w:val="28"/>
            <w:szCs w:val="28"/>
            <w:u w:val="none"/>
          </w:rPr>
          <w:t xml:space="preserve">пунктом </w:t>
        </w:r>
        <w:r>
          <w:rPr>
            <w:rStyle w:val="ae"/>
            <w:color w:val="auto"/>
            <w:sz w:val="28"/>
            <w:szCs w:val="28"/>
            <w:u w:val="none"/>
          </w:rPr>
          <w:t xml:space="preserve">3 статьи </w:t>
        </w:r>
        <w:r w:rsidR="002038E2" w:rsidRPr="001859BA">
          <w:rPr>
            <w:rStyle w:val="ae"/>
            <w:color w:val="auto"/>
            <w:sz w:val="28"/>
            <w:szCs w:val="28"/>
            <w:u w:val="none"/>
          </w:rPr>
          <w:t>39.36</w:t>
        </w:r>
      </w:hyperlink>
      <w:r w:rsidR="002038E2" w:rsidRPr="001859BA">
        <w:rPr>
          <w:sz w:val="28"/>
          <w:szCs w:val="28"/>
        </w:rPr>
        <w:t xml:space="preserve"> </w:t>
      </w:r>
      <w:r w:rsidR="00FC54FA">
        <w:rPr>
          <w:sz w:val="28"/>
          <w:szCs w:val="28"/>
        </w:rPr>
        <w:t>Земельного к</w:t>
      </w:r>
      <w:r>
        <w:rPr>
          <w:sz w:val="28"/>
          <w:szCs w:val="28"/>
        </w:rPr>
        <w:t>одекса</w:t>
      </w:r>
      <w:r w:rsidR="002038E2">
        <w:rPr>
          <w:sz w:val="28"/>
          <w:szCs w:val="28"/>
        </w:rPr>
        <w:t xml:space="preserve"> Российской  Федерации, и это не препятствует использованию земельного участка</w:t>
      </w:r>
      <w:r w:rsidR="00637425">
        <w:rPr>
          <w:sz w:val="28"/>
          <w:szCs w:val="28"/>
        </w:rPr>
        <w:t xml:space="preserve">             </w:t>
      </w:r>
      <w:r w:rsidR="002038E2">
        <w:rPr>
          <w:sz w:val="28"/>
          <w:szCs w:val="28"/>
        </w:rPr>
        <w:t xml:space="preserve"> в соответствии с его разрешенным и</w:t>
      </w:r>
      <w:r>
        <w:rPr>
          <w:sz w:val="28"/>
          <w:szCs w:val="28"/>
        </w:rPr>
        <w:t xml:space="preserve">спользованием либо с заявлением </w:t>
      </w:r>
      <w:r w:rsidR="00637425">
        <w:rPr>
          <w:sz w:val="28"/>
          <w:szCs w:val="28"/>
        </w:rPr>
        <w:t xml:space="preserve">                    </w:t>
      </w:r>
      <w:r w:rsidR="002038E2">
        <w:rPr>
          <w:sz w:val="28"/>
          <w:szCs w:val="28"/>
        </w:rPr>
        <w:t>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2038E2" w:rsidRDefault="001859BA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038E2">
        <w:rPr>
          <w:sz w:val="28"/>
          <w:szCs w:val="28"/>
        </w:rPr>
        <w:t>на</w:t>
      </w:r>
      <w:r>
        <w:rPr>
          <w:sz w:val="28"/>
          <w:szCs w:val="28"/>
        </w:rPr>
        <w:t xml:space="preserve"> указанном</w:t>
      </w:r>
      <w:r w:rsidR="002038E2">
        <w:rPr>
          <w:sz w:val="28"/>
          <w:szCs w:val="28"/>
        </w:rPr>
        <w:t xml:space="preserve"> в  заявлении 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</w:t>
      </w:r>
      <w:r>
        <w:rPr>
          <w:sz w:val="28"/>
          <w:szCs w:val="28"/>
        </w:rPr>
        <w:t xml:space="preserve">том числе </w:t>
      </w:r>
      <w:r w:rsidR="002038E2">
        <w:rPr>
          <w:sz w:val="28"/>
          <w:szCs w:val="28"/>
        </w:rPr>
        <w:t xml:space="preserve">сооружение, строительство которого не завершено) размещается </w:t>
      </w:r>
      <w:r w:rsidR="00B1660C">
        <w:rPr>
          <w:sz w:val="28"/>
          <w:szCs w:val="28"/>
        </w:rPr>
        <w:t xml:space="preserve">                         </w:t>
      </w:r>
      <w:r w:rsidR="002038E2">
        <w:rPr>
          <w:sz w:val="28"/>
          <w:szCs w:val="28"/>
        </w:rPr>
        <w:t xml:space="preserve">на земельном участке на условиях сервитута или с заявлением </w:t>
      </w:r>
      <w:r w:rsidR="00B1660C">
        <w:rPr>
          <w:sz w:val="28"/>
          <w:szCs w:val="28"/>
        </w:rPr>
        <w:t xml:space="preserve">                                 </w:t>
      </w:r>
      <w:r w:rsidR="002038E2">
        <w:rPr>
          <w:sz w:val="28"/>
          <w:szCs w:val="28"/>
        </w:rPr>
        <w:t>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2038E2" w:rsidRDefault="001859BA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2038E2">
        <w:rPr>
          <w:sz w:val="28"/>
          <w:szCs w:val="28"/>
        </w:rPr>
        <w:t xml:space="preserve">указанный в заявлении о предоставлении земельного участка земельный участок является изъятым из оборота или ограниченным </w:t>
      </w:r>
      <w:r w:rsidR="00B1660C">
        <w:rPr>
          <w:sz w:val="28"/>
          <w:szCs w:val="28"/>
        </w:rPr>
        <w:t xml:space="preserve">                       </w:t>
      </w:r>
      <w:r w:rsidR="002038E2">
        <w:rPr>
          <w:sz w:val="28"/>
          <w:szCs w:val="28"/>
        </w:rPr>
        <w:t>в обороте и его предоставление не допускается на праве, указанном</w:t>
      </w:r>
      <w:r w:rsidR="00B1660C">
        <w:rPr>
          <w:sz w:val="28"/>
          <w:szCs w:val="28"/>
        </w:rPr>
        <w:t xml:space="preserve">                             </w:t>
      </w:r>
      <w:r w:rsidR="002038E2">
        <w:rPr>
          <w:sz w:val="28"/>
          <w:szCs w:val="28"/>
        </w:rPr>
        <w:t xml:space="preserve"> в заявлении о предоставлении земельного участка;</w:t>
      </w:r>
    </w:p>
    <w:p w:rsidR="002038E2" w:rsidRDefault="002038E2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7)указанный в заявлении о предоставлении земельного участка земельный участок является зарезервированным для государственных </w:t>
      </w:r>
      <w:r w:rsidR="00B1660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или муниципальных нужд в случае, если заявитель обратился с заявлением</w:t>
      </w:r>
      <w:r w:rsidR="00B1660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о предоставлении земельного участка в аренду, на срок, превышающий срок действия решения о резервировании земельного участка, за исключением случая предоставления  земельного  участка  для  целей  резервирования;</w:t>
      </w:r>
    </w:p>
    <w:p w:rsidR="002038E2" w:rsidRDefault="001859BA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2038E2">
        <w:rPr>
          <w:sz w:val="28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</w:t>
      </w:r>
      <w:r w:rsidR="00B1660C">
        <w:rPr>
          <w:sz w:val="28"/>
          <w:szCs w:val="28"/>
        </w:rPr>
        <w:t xml:space="preserve">                       </w:t>
      </w:r>
      <w:r w:rsidR="002038E2">
        <w:rPr>
          <w:sz w:val="28"/>
          <w:szCs w:val="28"/>
        </w:rPr>
        <w:t xml:space="preserve">за исключением случаев, если с заявлением о предоставлении земельного </w:t>
      </w:r>
      <w:r w:rsidR="002038E2">
        <w:rPr>
          <w:sz w:val="28"/>
          <w:szCs w:val="28"/>
        </w:rPr>
        <w:lastRenderedPageBreak/>
        <w:t>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2038E2" w:rsidRDefault="001859BA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2038E2">
        <w:rPr>
          <w:sz w:val="28"/>
          <w:szCs w:val="28"/>
        </w:rPr>
        <w:t>указанный в заявлении о предоставлении земель</w:t>
      </w:r>
      <w:r w:rsidR="00FC54FA">
        <w:rPr>
          <w:sz w:val="28"/>
          <w:szCs w:val="28"/>
        </w:rPr>
        <w:t xml:space="preserve">ного участка земельный участок </w:t>
      </w:r>
      <w:r w:rsidR="002038E2">
        <w:rPr>
          <w:sz w:val="28"/>
          <w:szCs w:val="28"/>
        </w:rPr>
        <w:t xml:space="preserve">расположен в границах территории, в отношении которой с другим лицом заключен договор о развитии застроенной территории, </w:t>
      </w:r>
      <w:r w:rsidR="00637425">
        <w:rPr>
          <w:sz w:val="28"/>
          <w:szCs w:val="28"/>
        </w:rPr>
        <w:t xml:space="preserve">               </w:t>
      </w:r>
      <w:r w:rsidR="002038E2">
        <w:rPr>
          <w:sz w:val="28"/>
          <w:szCs w:val="28"/>
        </w:rPr>
        <w:t>или земельный участок образован из земельного участка, в отношении которого с другим лицом заключен до</w:t>
      </w:r>
      <w:r w:rsidR="00FC54FA">
        <w:rPr>
          <w:sz w:val="28"/>
          <w:szCs w:val="28"/>
        </w:rPr>
        <w:t xml:space="preserve">говор о комплексном освоении </w:t>
      </w:r>
      <w:r w:rsidR="002038E2">
        <w:rPr>
          <w:sz w:val="28"/>
          <w:szCs w:val="28"/>
        </w:rPr>
        <w:t xml:space="preserve">территории, за исключением случаев, если такой </w:t>
      </w:r>
      <w:r w:rsidR="00FC54FA">
        <w:rPr>
          <w:sz w:val="28"/>
          <w:szCs w:val="28"/>
        </w:rPr>
        <w:t>земельный участок предназначен для</w:t>
      </w:r>
      <w:r w:rsidR="002038E2">
        <w:rPr>
          <w:sz w:val="28"/>
          <w:szCs w:val="28"/>
        </w:rPr>
        <w:t xml:space="preserve"> </w:t>
      </w:r>
      <w:r w:rsidR="00FC54FA">
        <w:rPr>
          <w:sz w:val="28"/>
          <w:szCs w:val="28"/>
        </w:rPr>
        <w:t>размещения</w:t>
      </w:r>
      <w:r w:rsidR="002038E2">
        <w:rPr>
          <w:sz w:val="28"/>
          <w:szCs w:val="28"/>
        </w:rPr>
        <w:t xml:space="preserve"> объектов федерального значения, объектов регионального значения или объектов местного значения</w:t>
      </w:r>
      <w:r w:rsidR="00FC54FA">
        <w:rPr>
          <w:sz w:val="28"/>
          <w:szCs w:val="28"/>
        </w:rPr>
        <w:t xml:space="preserve"> </w:t>
      </w:r>
      <w:r w:rsidR="002038E2">
        <w:rPr>
          <w:sz w:val="28"/>
          <w:szCs w:val="28"/>
        </w:rPr>
        <w:t xml:space="preserve">и с заявлением </w:t>
      </w:r>
      <w:r w:rsidR="00637425">
        <w:rPr>
          <w:sz w:val="28"/>
          <w:szCs w:val="28"/>
        </w:rPr>
        <w:t xml:space="preserve">            </w:t>
      </w:r>
      <w:r w:rsidR="002038E2">
        <w:rPr>
          <w:sz w:val="28"/>
          <w:szCs w:val="28"/>
        </w:rPr>
        <w:t>о предоставлении такого земельного участка обратилось лицо, уполномоченное на строительство указанных объектов;</w:t>
      </w:r>
    </w:p>
    <w:p w:rsidR="002038E2" w:rsidRDefault="001859BA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2038E2">
        <w:rPr>
          <w:sz w:val="28"/>
          <w:szCs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</w:t>
      </w:r>
      <w:r w:rsidR="00B1660C">
        <w:rPr>
          <w:sz w:val="28"/>
          <w:szCs w:val="28"/>
        </w:rPr>
        <w:t xml:space="preserve">                 </w:t>
      </w:r>
      <w:r w:rsidR="002038E2">
        <w:rPr>
          <w:sz w:val="28"/>
          <w:szCs w:val="28"/>
        </w:rPr>
        <w:t xml:space="preserve">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</w:t>
      </w:r>
      <w:r w:rsidR="00B1660C">
        <w:rPr>
          <w:sz w:val="28"/>
          <w:szCs w:val="28"/>
        </w:rPr>
        <w:t xml:space="preserve">                         </w:t>
      </w:r>
      <w:r w:rsidR="002038E2">
        <w:rPr>
          <w:sz w:val="28"/>
          <w:szCs w:val="28"/>
        </w:rPr>
        <w:t xml:space="preserve"> или объектов местного значения,</w:t>
      </w:r>
      <w:r w:rsidR="00B1660C">
        <w:rPr>
          <w:sz w:val="28"/>
          <w:szCs w:val="28"/>
        </w:rPr>
        <w:t xml:space="preserve"> за исключением случаев, если с</w:t>
      </w:r>
      <w:r w:rsidR="002038E2">
        <w:rPr>
          <w:sz w:val="28"/>
          <w:szCs w:val="28"/>
        </w:rPr>
        <w:t xml:space="preserve"> заявлением о предоставлении в аренду земельного участка обратилось лицо, с которым заключен договор о комплексном освоении территории или договор </w:t>
      </w:r>
      <w:r w:rsidR="00637425">
        <w:rPr>
          <w:sz w:val="28"/>
          <w:szCs w:val="28"/>
        </w:rPr>
        <w:t xml:space="preserve">                </w:t>
      </w:r>
      <w:r w:rsidR="002038E2">
        <w:rPr>
          <w:sz w:val="28"/>
          <w:szCs w:val="28"/>
        </w:rPr>
        <w:t>о развитии застроенной территории, предусматривающие обязательство данного лица по строительству указанных объектов;</w:t>
      </w:r>
    </w:p>
    <w:p w:rsidR="002038E2" w:rsidRPr="006F25CE" w:rsidRDefault="001859BA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2038E2">
        <w:rPr>
          <w:sz w:val="28"/>
          <w:szCs w:val="28"/>
        </w:rPr>
        <w:t xml:space="preserve">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</w:t>
      </w:r>
      <w:hyperlink r:id="rId58" w:history="1">
        <w:r w:rsidR="002038E2" w:rsidRPr="006F25CE">
          <w:rPr>
            <w:rStyle w:val="ae"/>
            <w:color w:val="auto"/>
            <w:sz w:val="28"/>
            <w:szCs w:val="28"/>
            <w:u w:val="none"/>
          </w:rPr>
          <w:t>пунктом 19 статьи 39.11</w:t>
        </w:r>
      </w:hyperlink>
      <w:r w:rsidR="002038E2" w:rsidRPr="006F25CE">
        <w:rPr>
          <w:sz w:val="28"/>
          <w:szCs w:val="28"/>
        </w:rPr>
        <w:t xml:space="preserve"> Земельного </w:t>
      </w:r>
      <w:r w:rsidR="006F25CE">
        <w:rPr>
          <w:sz w:val="28"/>
          <w:szCs w:val="28"/>
        </w:rPr>
        <w:t>к</w:t>
      </w:r>
      <w:r w:rsidR="002038E2" w:rsidRPr="006F25CE">
        <w:rPr>
          <w:sz w:val="28"/>
          <w:szCs w:val="28"/>
        </w:rPr>
        <w:t>одекса Российской Федерации;</w:t>
      </w:r>
    </w:p>
    <w:p w:rsidR="002038E2" w:rsidRDefault="001859BA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12)</w:t>
      </w:r>
      <w:r w:rsidR="002038E2" w:rsidRPr="006F25CE">
        <w:rPr>
          <w:sz w:val="28"/>
          <w:szCs w:val="28"/>
        </w:rPr>
        <w:t xml:space="preserve">в отношении земельного участка, указанного в заявлении </w:t>
      </w:r>
      <w:r w:rsidR="00B1660C">
        <w:rPr>
          <w:sz w:val="28"/>
          <w:szCs w:val="28"/>
        </w:rPr>
        <w:t xml:space="preserve">                        </w:t>
      </w:r>
      <w:r w:rsidR="002038E2" w:rsidRPr="006F25CE">
        <w:rPr>
          <w:sz w:val="28"/>
          <w:szCs w:val="28"/>
        </w:rPr>
        <w:t xml:space="preserve">о его предоставлении, поступило предусмотренное </w:t>
      </w:r>
      <w:hyperlink r:id="rId59" w:history="1">
        <w:r w:rsidR="002038E2" w:rsidRPr="006F25CE">
          <w:rPr>
            <w:rStyle w:val="ae"/>
            <w:color w:val="auto"/>
            <w:sz w:val="28"/>
            <w:szCs w:val="28"/>
            <w:u w:val="none"/>
          </w:rPr>
          <w:t>подпунктом 6 пункта 4 статьи 39.11</w:t>
        </w:r>
      </w:hyperlink>
      <w:r w:rsidR="006F25CE">
        <w:rPr>
          <w:sz w:val="28"/>
          <w:szCs w:val="28"/>
        </w:rPr>
        <w:t xml:space="preserve"> Земельного к</w:t>
      </w:r>
      <w:r w:rsidR="002038E2" w:rsidRPr="006F25CE">
        <w:rPr>
          <w:sz w:val="28"/>
          <w:szCs w:val="28"/>
        </w:rPr>
        <w:t xml:space="preserve">одекса Российской Федерации заявление </w:t>
      </w:r>
      <w:r w:rsidR="00B1660C">
        <w:rPr>
          <w:sz w:val="28"/>
          <w:szCs w:val="28"/>
        </w:rPr>
        <w:t xml:space="preserve">                         </w:t>
      </w:r>
      <w:r w:rsidR="002038E2" w:rsidRPr="006F25CE">
        <w:rPr>
          <w:sz w:val="28"/>
          <w:szCs w:val="28"/>
        </w:rPr>
        <w:t xml:space="preserve">о проведении аукциона по его продаже или аукциона на право заключения договора его аренды при условии, что такой земельный участок образован </w:t>
      </w:r>
      <w:r w:rsidR="00B1660C">
        <w:rPr>
          <w:sz w:val="28"/>
          <w:szCs w:val="28"/>
        </w:rPr>
        <w:t xml:space="preserve">                    </w:t>
      </w:r>
      <w:r w:rsidR="002038E2" w:rsidRPr="006F25CE">
        <w:rPr>
          <w:sz w:val="28"/>
          <w:szCs w:val="28"/>
        </w:rPr>
        <w:t xml:space="preserve">в соответствии с </w:t>
      </w:r>
      <w:hyperlink r:id="rId60" w:history="1">
        <w:r w:rsidR="002038E2" w:rsidRPr="006F25CE">
          <w:rPr>
            <w:rStyle w:val="ae"/>
            <w:color w:val="auto"/>
            <w:sz w:val="28"/>
            <w:szCs w:val="28"/>
            <w:u w:val="none"/>
          </w:rPr>
          <w:t>подпунктом 4 пункта 4 статьи 39.11</w:t>
        </w:r>
      </w:hyperlink>
      <w:r w:rsidR="006F25CE">
        <w:rPr>
          <w:sz w:val="28"/>
          <w:szCs w:val="28"/>
        </w:rPr>
        <w:t xml:space="preserve"> Земельного к</w:t>
      </w:r>
      <w:r w:rsidR="002038E2" w:rsidRPr="006F25CE">
        <w:rPr>
          <w:sz w:val="28"/>
          <w:szCs w:val="28"/>
        </w:rPr>
        <w:t>одекса Российской Федерации и уполномоченным органом не принято решение</w:t>
      </w:r>
      <w:r w:rsidR="00B1660C">
        <w:rPr>
          <w:sz w:val="28"/>
          <w:szCs w:val="28"/>
        </w:rPr>
        <w:t xml:space="preserve">                      </w:t>
      </w:r>
      <w:r w:rsidR="002038E2" w:rsidRPr="006F25CE">
        <w:rPr>
          <w:sz w:val="28"/>
          <w:szCs w:val="28"/>
        </w:rPr>
        <w:t xml:space="preserve"> об отказе в проведении этого аукциона по основаниям, предусмотренным </w:t>
      </w:r>
      <w:hyperlink r:id="rId61" w:history="1">
        <w:r w:rsidR="002038E2" w:rsidRPr="006F25CE">
          <w:rPr>
            <w:rStyle w:val="ae"/>
            <w:color w:val="auto"/>
            <w:sz w:val="28"/>
            <w:szCs w:val="28"/>
            <w:u w:val="none"/>
          </w:rPr>
          <w:t>пунктом 8 статьи 39.11</w:t>
        </w:r>
      </w:hyperlink>
      <w:r w:rsidR="006F25CE">
        <w:rPr>
          <w:sz w:val="28"/>
          <w:szCs w:val="28"/>
        </w:rPr>
        <w:t xml:space="preserve"> Земельного к</w:t>
      </w:r>
      <w:r w:rsidR="002038E2" w:rsidRPr="006F25CE">
        <w:rPr>
          <w:sz w:val="28"/>
          <w:szCs w:val="28"/>
        </w:rPr>
        <w:t>о</w:t>
      </w:r>
      <w:r w:rsidR="002038E2">
        <w:rPr>
          <w:sz w:val="28"/>
          <w:szCs w:val="28"/>
        </w:rPr>
        <w:t>декса Российской Федерации;</w:t>
      </w:r>
    </w:p>
    <w:p w:rsidR="002038E2" w:rsidRDefault="006F25CE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2038E2">
        <w:rPr>
          <w:sz w:val="28"/>
          <w:szCs w:val="28"/>
        </w:rPr>
        <w:t>в отношении земельного участка, указанного в заявлении</w:t>
      </w:r>
      <w:r w:rsidR="00B1660C">
        <w:rPr>
          <w:sz w:val="28"/>
          <w:szCs w:val="28"/>
        </w:rPr>
        <w:t xml:space="preserve">                            </w:t>
      </w:r>
      <w:r w:rsidR="002038E2">
        <w:rPr>
          <w:sz w:val="28"/>
          <w:szCs w:val="28"/>
        </w:rPr>
        <w:t xml:space="preserve">о его предоставлении, опубликовано и размещено в соответствии </w:t>
      </w:r>
      <w:r w:rsidR="00B1660C">
        <w:rPr>
          <w:sz w:val="28"/>
          <w:szCs w:val="28"/>
        </w:rPr>
        <w:t xml:space="preserve">                            </w:t>
      </w:r>
      <w:r w:rsidR="002038E2">
        <w:rPr>
          <w:sz w:val="28"/>
          <w:szCs w:val="28"/>
        </w:rPr>
        <w:t xml:space="preserve">с </w:t>
      </w:r>
      <w:hyperlink r:id="rId62" w:history="1">
        <w:r w:rsidR="002038E2" w:rsidRPr="006F25CE">
          <w:rPr>
            <w:rStyle w:val="ae"/>
            <w:color w:val="auto"/>
            <w:sz w:val="28"/>
            <w:szCs w:val="28"/>
            <w:u w:val="none"/>
          </w:rPr>
          <w:t>подпунктом 1 пункта 1 статьи 39.18</w:t>
        </w:r>
      </w:hyperlink>
      <w:r w:rsidR="002038E2" w:rsidRPr="006F25CE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к</w:t>
      </w:r>
      <w:r w:rsidR="002038E2">
        <w:rPr>
          <w:sz w:val="28"/>
          <w:szCs w:val="28"/>
        </w:rPr>
        <w:t xml:space="preserve">одекса Российской Федерации извещение о предоставлении земельного участка </w:t>
      </w:r>
      <w:r w:rsidR="00637425">
        <w:rPr>
          <w:sz w:val="28"/>
          <w:szCs w:val="28"/>
        </w:rPr>
        <w:t xml:space="preserve">                        </w:t>
      </w:r>
      <w:r w:rsidR="002038E2">
        <w:rPr>
          <w:sz w:val="28"/>
          <w:szCs w:val="28"/>
        </w:rPr>
        <w:t>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2038E2" w:rsidRDefault="006F25CE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14)</w:t>
      </w:r>
      <w:r w:rsidR="002038E2">
        <w:rPr>
          <w:sz w:val="28"/>
          <w:szCs w:val="28"/>
        </w:rPr>
        <w:t xml:space="preserve">разрешенное использование земельного участка не соответствует целям использования такого земельного участка, указанным в заявлении </w:t>
      </w:r>
      <w:r w:rsidR="00B1660C">
        <w:rPr>
          <w:sz w:val="28"/>
          <w:szCs w:val="28"/>
        </w:rPr>
        <w:t xml:space="preserve">                   </w:t>
      </w:r>
      <w:r w:rsidR="002038E2">
        <w:rPr>
          <w:sz w:val="28"/>
          <w:szCs w:val="28"/>
        </w:rPr>
        <w:t>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2038E2" w:rsidRDefault="006F25CE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2038E2">
        <w:rPr>
          <w:sz w:val="28"/>
          <w:szCs w:val="28"/>
        </w:rPr>
        <w:t xml:space="preserve">площадь земельного участка, указанного в заявлении </w:t>
      </w:r>
      <w:r w:rsidR="00B1660C">
        <w:rPr>
          <w:sz w:val="28"/>
          <w:szCs w:val="28"/>
        </w:rPr>
        <w:t xml:space="preserve">                          </w:t>
      </w:r>
      <w:r w:rsidR="002038E2">
        <w:rPr>
          <w:sz w:val="28"/>
          <w:szCs w:val="28"/>
        </w:rPr>
        <w:t>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2038E2" w:rsidRDefault="006F25CE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2038E2">
        <w:rPr>
          <w:sz w:val="28"/>
          <w:szCs w:val="28"/>
        </w:rPr>
        <w:t xml:space="preserve">указанный в заявлении о предоставлении земельного участка земельный участок в соответствии с утвержденными документами </w:t>
      </w:r>
      <w:r w:rsidR="00FC54FA">
        <w:rPr>
          <w:sz w:val="28"/>
          <w:szCs w:val="28"/>
        </w:rPr>
        <w:t>территориального планирования и</w:t>
      </w:r>
      <w:r w:rsidR="002038E2">
        <w:rPr>
          <w:sz w:val="28"/>
          <w:szCs w:val="28"/>
        </w:rPr>
        <w:t xml:space="preserve">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</w:t>
      </w:r>
      <w:r w:rsidR="00B1660C">
        <w:rPr>
          <w:sz w:val="28"/>
          <w:szCs w:val="28"/>
        </w:rPr>
        <w:t xml:space="preserve">                           </w:t>
      </w:r>
      <w:r w:rsidR="002038E2">
        <w:rPr>
          <w:sz w:val="28"/>
          <w:szCs w:val="28"/>
        </w:rPr>
        <w:t>и с заявлением о предоставлении земельного участка обратилось лицо,</w:t>
      </w:r>
      <w:r w:rsidR="00B1660C">
        <w:rPr>
          <w:sz w:val="28"/>
          <w:szCs w:val="28"/>
        </w:rPr>
        <w:t xml:space="preserve">                       </w:t>
      </w:r>
      <w:r w:rsidR="002038E2">
        <w:rPr>
          <w:sz w:val="28"/>
          <w:szCs w:val="28"/>
        </w:rPr>
        <w:t xml:space="preserve"> не уполномоченное на строительство этих объектов;</w:t>
      </w:r>
    </w:p>
    <w:p w:rsidR="002038E2" w:rsidRDefault="006F25CE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 w:rsidR="002038E2">
        <w:rPr>
          <w:sz w:val="28"/>
          <w:szCs w:val="28"/>
        </w:rPr>
        <w:t xml:space="preserve">указанный в заявлении о предоставлении земельного участка земельный участок предназначен для размещения здания, сооружения </w:t>
      </w:r>
      <w:r w:rsidR="00B1660C">
        <w:rPr>
          <w:sz w:val="28"/>
          <w:szCs w:val="28"/>
        </w:rPr>
        <w:t xml:space="preserve">                        </w:t>
      </w:r>
      <w:r w:rsidR="002038E2">
        <w:rPr>
          <w:sz w:val="28"/>
          <w:szCs w:val="28"/>
        </w:rPr>
        <w:t xml:space="preserve">в соответствии с государственной программой Российской Федерации, государственной программой субъекта Российской Федерации </w:t>
      </w:r>
      <w:r w:rsidR="00B1660C">
        <w:rPr>
          <w:sz w:val="28"/>
          <w:szCs w:val="28"/>
        </w:rPr>
        <w:t xml:space="preserve">                           </w:t>
      </w:r>
      <w:r w:rsidR="002038E2">
        <w:rPr>
          <w:sz w:val="28"/>
          <w:szCs w:val="28"/>
        </w:rPr>
        <w:t xml:space="preserve">и с заявлением о предоставлении земельного участка обратилось лицо, </w:t>
      </w:r>
      <w:r w:rsidR="00B1660C">
        <w:rPr>
          <w:sz w:val="28"/>
          <w:szCs w:val="28"/>
        </w:rPr>
        <w:t xml:space="preserve">                           </w:t>
      </w:r>
      <w:r w:rsidR="002038E2">
        <w:rPr>
          <w:sz w:val="28"/>
          <w:szCs w:val="28"/>
        </w:rPr>
        <w:t>не уполномоченное на строительство этих здания, сооружения;</w:t>
      </w:r>
    </w:p>
    <w:p w:rsidR="002038E2" w:rsidRDefault="006F25CE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 w:rsidR="002038E2">
        <w:rPr>
          <w:sz w:val="28"/>
          <w:szCs w:val="28"/>
        </w:rPr>
        <w:t xml:space="preserve">предоставление земельного участка на заявленном виде прав </w:t>
      </w:r>
      <w:r w:rsidR="00B1660C">
        <w:rPr>
          <w:sz w:val="28"/>
          <w:szCs w:val="28"/>
        </w:rPr>
        <w:t xml:space="preserve">                       </w:t>
      </w:r>
      <w:r w:rsidR="002038E2">
        <w:rPr>
          <w:sz w:val="28"/>
          <w:szCs w:val="28"/>
        </w:rPr>
        <w:t>не допускается;</w:t>
      </w:r>
    </w:p>
    <w:p w:rsidR="002038E2" w:rsidRDefault="006F25CE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</w:t>
      </w:r>
      <w:r w:rsidR="002038E2">
        <w:rPr>
          <w:sz w:val="28"/>
          <w:szCs w:val="28"/>
        </w:rPr>
        <w:t xml:space="preserve">в отношении земельного участка, указанного в заявлении </w:t>
      </w:r>
      <w:r w:rsidR="00B1660C">
        <w:rPr>
          <w:sz w:val="28"/>
          <w:szCs w:val="28"/>
        </w:rPr>
        <w:t xml:space="preserve">                         </w:t>
      </w:r>
      <w:r w:rsidR="002038E2">
        <w:rPr>
          <w:sz w:val="28"/>
          <w:szCs w:val="28"/>
        </w:rPr>
        <w:t>о его предоставлении, не установлен вид разрешенного использования;</w:t>
      </w:r>
    </w:p>
    <w:p w:rsidR="002038E2" w:rsidRDefault="006F25CE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</w:t>
      </w:r>
      <w:r w:rsidR="002038E2">
        <w:rPr>
          <w:sz w:val="28"/>
          <w:szCs w:val="28"/>
        </w:rPr>
        <w:t>указанный в заявлении о предоставлении земельного участка земельный участок не отнесен к определенной категории земель;</w:t>
      </w:r>
    </w:p>
    <w:p w:rsidR="002038E2" w:rsidRDefault="006F25CE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</w:t>
      </w:r>
      <w:r w:rsidR="002038E2">
        <w:rPr>
          <w:sz w:val="28"/>
          <w:szCs w:val="28"/>
        </w:rPr>
        <w:t xml:space="preserve">в отношении земельного участка, указанного в заявлении </w:t>
      </w:r>
      <w:r w:rsidR="00B1660C">
        <w:rPr>
          <w:sz w:val="28"/>
          <w:szCs w:val="28"/>
        </w:rPr>
        <w:t xml:space="preserve">                         </w:t>
      </w:r>
      <w:r w:rsidR="002038E2">
        <w:rPr>
          <w:sz w:val="28"/>
          <w:szCs w:val="28"/>
        </w:rPr>
        <w:t xml:space="preserve">о его предоставлении, принято решение о предварительном согласовании </w:t>
      </w:r>
      <w:r w:rsidR="00B1660C">
        <w:rPr>
          <w:sz w:val="28"/>
          <w:szCs w:val="28"/>
        </w:rPr>
        <w:t xml:space="preserve">                      </w:t>
      </w:r>
      <w:r w:rsidR="002038E2">
        <w:rPr>
          <w:sz w:val="28"/>
          <w:szCs w:val="28"/>
        </w:rPr>
        <w:t xml:space="preserve">его предоставления, срок действия которого не истек, и с заявлением </w:t>
      </w:r>
      <w:r w:rsidR="00B1660C">
        <w:rPr>
          <w:sz w:val="28"/>
          <w:szCs w:val="28"/>
        </w:rPr>
        <w:t xml:space="preserve">                       </w:t>
      </w:r>
      <w:r w:rsidR="002038E2">
        <w:rPr>
          <w:sz w:val="28"/>
          <w:szCs w:val="28"/>
        </w:rPr>
        <w:t>о предоставлении земельного участка обратилось иное не указанное в этом решении лицо;</w:t>
      </w:r>
    </w:p>
    <w:p w:rsidR="002038E2" w:rsidRDefault="006F25CE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22)</w:t>
      </w:r>
      <w:r w:rsidR="002038E2">
        <w:rPr>
          <w:sz w:val="28"/>
          <w:szCs w:val="28"/>
        </w:rPr>
        <w:t xml:space="preserve">указанный в заявлении о предоставлении земельного участка земельный участок изъят для государственных или муниципальных нужд </w:t>
      </w:r>
      <w:r w:rsidR="00B1660C">
        <w:rPr>
          <w:sz w:val="28"/>
          <w:szCs w:val="28"/>
        </w:rPr>
        <w:t xml:space="preserve">                  </w:t>
      </w:r>
      <w:r w:rsidR="002038E2">
        <w:rPr>
          <w:sz w:val="28"/>
          <w:szCs w:val="28"/>
        </w:rPr>
        <w:t xml:space="preserve">и указанная в заявлении цель предоставления такого земельного участка </w:t>
      </w:r>
      <w:r w:rsidR="00B1660C">
        <w:rPr>
          <w:sz w:val="28"/>
          <w:szCs w:val="28"/>
        </w:rPr>
        <w:t xml:space="preserve">                   </w:t>
      </w:r>
      <w:r w:rsidR="002038E2">
        <w:rPr>
          <w:sz w:val="28"/>
          <w:szCs w:val="28"/>
        </w:rPr>
        <w:t xml:space="preserve">не соответствует целям, для которых такой земельный участок был изъят, </w:t>
      </w:r>
      <w:r w:rsidR="00B1660C">
        <w:rPr>
          <w:sz w:val="28"/>
          <w:szCs w:val="28"/>
        </w:rPr>
        <w:t xml:space="preserve">                   </w:t>
      </w:r>
      <w:r w:rsidR="002038E2">
        <w:rPr>
          <w:sz w:val="28"/>
          <w:szCs w:val="28"/>
        </w:rPr>
        <w:t xml:space="preserve">за исключением земельных участков, изъятых для государственных </w:t>
      </w:r>
      <w:r w:rsidR="00B1660C">
        <w:rPr>
          <w:sz w:val="28"/>
          <w:szCs w:val="28"/>
        </w:rPr>
        <w:t xml:space="preserve">                        </w:t>
      </w:r>
      <w:r w:rsidR="002038E2">
        <w:rPr>
          <w:sz w:val="28"/>
          <w:szCs w:val="28"/>
        </w:rPr>
        <w:t>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2038E2" w:rsidRDefault="006F25CE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23)</w:t>
      </w:r>
      <w:r w:rsidR="002038E2">
        <w:rPr>
          <w:sz w:val="28"/>
          <w:szCs w:val="28"/>
        </w:rPr>
        <w:t xml:space="preserve">границы земельного участка, указанного в заявлении о его предоставлении, подлежат уточнению в соответствии с Федеральным </w:t>
      </w:r>
      <w:hyperlink r:id="rId63" w:history="1">
        <w:r w:rsidR="002038E2" w:rsidRPr="006F25CE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="002038E2">
        <w:rPr>
          <w:sz w:val="28"/>
          <w:szCs w:val="28"/>
        </w:rPr>
        <w:t xml:space="preserve"> от 13.07.2015 №218-ФЗ «О государственной регистрации недвижимости»;</w:t>
      </w:r>
    </w:p>
    <w:p w:rsidR="002038E2" w:rsidRDefault="006F25CE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24)</w:t>
      </w:r>
      <w:r w:rsidR="002038E2">
        <w:rPr>
          <w:sz w:val="28"/>
          <w:szCs w:val="28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:rsidR="002038E2" w:rsidRDefault="006F25CE" w:rsidP="004818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25)</w:t>
      </w:r>
      <w:r w:rsidR="002038E2">
        <w:rPr>
          <w:rFonts w:eastAsia="Calibri"/>
          <w:sz w:val="28"/>
          <w:szCs w:val="28"/>
        </w:rPr>
        <w:t>наличие запрета, предусмотренного федеральным законодательством, на использование земельного участка в целях, указанных в заявлении о предоставлении земельного участка;</w:t>
      </w:r>
    </w:p>
    <w:p w:rsidR="002038E2" w:rsidRDefault="006F25CE" w:rsidP="004818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26)</w:t>
      </w:r>
      <w:r w:rsidR="002038E2">
        <w:rPr>
          <w:rFonts w:eastAsia="Calibri"/>
          <w:sz w:val="28"/>
          <w:szCs w:val="28"/>
        </w:rPr>
        <w:t>включение земельного участка в перечень, указанный в пункте 15 статьи 6.2 Закона Ханты-Мансийского автономн</w:t>
      </w:r>
      <w:r>
        <w:rPr>
          <w:rFonts w:eastAsia="Calibri"/>
          <w:sz w:val="28"/>
          <w:szCs w:val="28"/>
        </w:rPr>
        <w:t>ого округа от 03.05.2000 №</w:t>
      </w:r>
      <w:r w:rsidR="002038E2">
        <w:rPr>
          <w:rFonts w:eastAsia="Calibri"/>
          <w:sz w:val="28"/>
          <w:szCs w:val="28"/>
        </w:rPr>
        <w:t>26-оз.</w:t>
      </w:r>
    </w:p>
    <w:p w:rsidR="002038E2" w:rsidRDefault="002038E2" w:rsidP="004818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об отказе в предоставлении земельного участка</w:t>
      </w:r>
      <w:r w:rsidR="00637425">
        <w:rPr>
          <w:rFonts w:eastAsia="Calibri"/>
          <w:sz w:val="28"/>
          <w:szCs w:val="28"/>
        </w:rPr>
        <w:t xml:space="preserve">                       </w:t>
      </w:r>
      <w:r>
        <w:rPr>
          <w:rFonts w:eastAsia="Calibri"/>
          <w:sz w:val="28"/>
          <w:szCs w:val="28"/>
        </w:rPr>
        <w:t xml:space="preserve"> без проведения торгов на основании </w:t>
      </w:r>
      <w:r w:rsidR="006F25CE">
        <w:rPr>
          <w:rFonts w:eastAsia="Calibri"/>
          <w:sz w:val="28"/>
          <w:szCs w:val="28"/>
        </w:rPr>
        <w:t>под</w:t>
      </w:r>
      <w:r>
        <w:rPr>
          <w:rFonts w:eastAsia="Calibri"/>
          <w:sz w:val="28"/>
          <w:szCs w:val="28"/>
        </w:rPr>
        <w:t>пункто</w:t>
      </w:r>
      <w:r w:rsidR="006F25CE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25, 26 настоящего </w:t>
      </w:r>
      <w:r w:rsidR="006F25CE">
        <w:rPr>
          <w:rFonts w:eastAsia="Calibri"/>
          <w:sz w:val="28"/>
          <w:szCs w:val="28"/>
        </w:rPr>
        <w:t>пункта</w:t>
      </w:r>
      <w:r>
        <w:rPr>
          <w:rFonts w:eastAsia="Calibri"/>
          <w:sz w:val="28"/>
          <w:szCs w:val="28"/>
        </w:rPr>
        <w:t xml:space="preserve"> принимается Департаментом в соответствии со статьей 13 Закона </w:t>
      </w:r>
      <w:r w:rsidR="00B1660C">
        <w:rPr>
          <w:rFonts w:eastAsia="Calibri"/>
          <w:sz w:val="28"/>
          <w:szCs w:val="28"/>
        </w:rPr>
        <w:t xml:space="preserve">                        </w:t>
      </w:r>
      <w:r>
        <w:rPr>
          <w:rFonts w:eastAsia="Calibri"/>
          <w:sz w:val="28"/>
          <w:szCs w:val="28"/>
        </w:rPr>
        <w:t>Ханты-Мансийского автономн</w:t>
      </w:r>
      <w:r w:rsidR="006F25CE">
        <w:rPr>
          <w:rFonts w:eastAsia="Calibri"/>
          <w:sz w:val="28"/>
          <w:szCs w:val="28"/>
        </w:rPr>
        <w:t>ого округа от 03.05.2000 №</w:t>
      </w:r>
      <w:r>
        <w:rPr>
          <w:rFonts w:eastAsia="Calibri"/>
          <w:sz w:val="28"/>
          <w:szCs w:val="28"/>
        </w:rPr>
        <w:t xml:space="preserve">26-оз до </w:t>
      </w:r>
      <w:r w:rsidR="006F25CE">
        <w:rPr>
          <w:rFonts w:eastAsia="Calibri"/>
          <w:sz w:val="28"/>
          <w:szCs w:val="28"/>
        </w:rPr>
        <w:t>01 января 2020 года.</w:t>
      </w:r>
    </w:p>
    <w:p w:rsidR="002038E2" w:rsidRDefault="002038E2" w:rsidP="004818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038E2" w:rsidRDefault="002038E2" w:rsidP="004818F5">
      <w:pPr>
        <w:pStyle w:val="ConsPlusNormal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возврата</w:t>
      </w:r>
    </w:p>
    <w:p w:rsidR="002038E2" w:rsidRDefault="006F25CE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заявителя</w:t>
      </w:r>
    </w:p>
    <w:p w:rsidR="002038E2" w:rsidRDefault="006F25CE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96"/>
      <w:bookmarkEnd w:id="13"/>
      <w:r>
        <w:rPr>
          <w:rFonts w:ascii="Times New Roman" w:hAnsi="Times New Roman" w:cs="Times New Roman"/>
          <w:sz w:val="28"/>
          <w:szCs w:val="28"/>
        </w:rPr>
        <w:t>21.</w:t>
      </w:r>
      <w:r w:rsidR="002038E2">
        <w:rPr>
          <w:rFonts w:ascii="Times New Roman" w:hAnsi="Times New Roman" w:cs="Times New Roman"/>
          <w:sz w:val="28"/>
          <w:szCs w:val="28"/>
        </w:rPr>
        <w:t>Заявление о предоставлении земельного участка возвращается заявителю в течение 10 дней со дня его поступления в Департамент:</w:t>
      </w:r>
    </w:p>
    <w:p w:rsidR="002038E2" w:rsidRDefault="006F25CE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038E2">
        <w:rPr>
          <w:rFonts w:ascii="Times New Roman" w:hAnsi="Times New Roman" w:cs="Times New Roman"/>
          <w:sz w:val="28"/>
          <w:szCs w:val="28"/>
        </w:rPr>
        <w:t>если в заявлении не содержится информация, указанная в пункте 16 настоящего административного регламента;</w:t>
      </w:r>
    </w:p>
    <w:p w:rsidR="002038E2" w:rsidRDefault="006F25CE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038E2">
        <w:rPr>
          <w:rFonts w:ascii="Times New Roman" w:hAnsi="Times New Roman" w:cs="Times New Roman"/>
          <w:sz w:val="28"/>
          <w:szCs w:val="28"/>
        </w:rPr>
        <w:t xml:space="preserve">если к заявлению не приложены документы, указанные в </w:t>
      </w:r>
      <w:hyperlink r:id="rId64" w:anchor="P191" w:history="1">
        <w:r w:rsidR="002038E2" w:rsidRPr="006F25C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16</w:t>
        </w:r>
      </w:hyperlink>
      <w:r w:rsidR="002038E2" w:rsidRPr="006F25CE">
        <w:rPr>
          <w:rFonts w:ascii="Times New Roman" w:hAnsi="Times New Roman" w:cs="Times New Roman"/>
          <w:sz w:val="28"/>
          <w:szCs w:val="28"/>
        </w:rPr>
        <w:t xml:space="preserve"> </w:t>
      </w:r>
      <w:r w:rsidR="002038E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2038E2" w:rsidRDefault="006F25CE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038E2">
        <w:rPr>
          <w:rFonts w:ascii="Times New Roman" w:hAnsi="Times New Roman" w:cs="Times New Roman"/>
          <w:sz w:val="28"/>
          <w:szCs w:val="28"/>
        </w:rPr>
        <w:t>если заявителем предоставлены недостоверные сведения.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E2" w:rsidRDefault="002038E2" w:rsidP="004818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</w:t>
      </w:r>
    </w:p>
    <w:p w:rsidR="002038E2" w:rsidRDefault="002038E2" w:rsidP="006F25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038E2" w:rsidRDefault="006F25CE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2038E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на безвозмездной основе.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E2" w:rsidRDefault="002038E2" w:rsidP="004818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</w:t>
      </w:r>
    </w:p>
    <w:p w:rsidR="006F25CE" w:rsidRDefault="002038E2" w:rsidP="006F25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2038E2" w:rsidRDefault="006F25CE" w:rsidP="00FC5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2038E2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038E2" w:rsidRDefault="002038E2" w:rsidP="006F25C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038E2" w:rsidRDefault="002038E2" w:rsidP="00FC54F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и порядок регистрации заявления</w:t>
      </w:r>
      <w:r w:rsidR="006F2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</w:t>
      </w:r>
      <w:r w:rsidR="006F2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поступившего посредством электронной почты</w:t>
      </w:r>
      <w:r w:rsidR="006F2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 использованием Единого портала</w:t>
      </w:r>
    </w:p>
    <w:p w:rsidR="002038E2" w:rsidRDefault="006F25CE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2038E2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подлежат обязательной регистрации специалистом Отдела, ответственным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в журнале регистрации заявлений в следующих сроках:</w:t>
      </w:r>
    </w:p>
    <w:p w:rsidR="002038E2" w:rsidRDefault="006F25CE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038E2">
        <w:rPr>
          <w:rFonts w:ascii="Times New Roman" w:hAnsi="Times New Roman" w:cs="Times New Roman"/>
          <w:sz w:val="28"/>
          <w:szCs w:val="28"/>
        </w:rPr>
        <w:t>письменные обращения, поступившие в адрес Департамента,</w:t>
      </w:r>
      <w:r w:rsidR="002038E2">
        <w:t xml:space="preserve"> </w:t>
      </w:r>
      <w:r w:rsidR="002038E2">
        <w:rPr>
          <w:rFonts w:ascii="Times New Roman" w:hAnsi="Times New Roman" w:cs="Times New Roman"/>
          <w:sz w:val="28"/>
          <w:szCs w:val="28"/>
        </w:rPr>
        <w:t>в том числе посредством электронной почты, в течение 1 рабоче</w:t>
      </w:r>
      <w:r>
        <w:rPr>
          <w:rFonts w:ascii="Times New Roman" w:hAnsi="Times New Roman" w:cs="Times New Roman"/>
          <w:sz w:val="28"/>
          <w:szCs w:val="28"/>
        </w:rPr>
        <w:t>го дня с момента поступления в</w:t>
      </w:r>
      <w:r w:rsidR="002038E2">
        <w:rPr>
          <w:rFonts w:ascii="Times New Roman" w:hAnsi="Times New Roman" w:cs="Times New Roman"/>
          <w:sz w:val="28"/>
          <w:szCs w:val="28"/>
        </w:rPr>
        <w:t xml:space="preserve"> Департамент;</w:t>
      </w:r>
    </w:p>
    <w:p w:rsidR="002038E2" w:rsidRDefault="006F25CE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038E2">
        <w:rPr>
          <w:rFonts w:ascii="Times New Roman" w:hAnsi="Times New Roman" w:cs="Times New Roman"/>
          <w:sz w:val="28"/>
          <w:szCs w:val="28"/>
        </w:rPr>
        <w:t>в случае личного обращения заявителя в Отдел в течение 15 минут;</w:t>
      </w:r>
    </w:p>
    <w:p w:rsidR="002038E2" w:rsidRDefault="006F25CE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2038E2">
        <w:rPr>
          <w:sz w:val="28"/>
          <w:szCs w:val="28"/>
        </w:rPr>
        <w:t xml:space="preserve">в случае подачи заявления в МФЦ письменные обращения подлежат обязательной  регистрации специалистом МФЦ в течение 15 минут в </w:t>
      </w:r>
      <w:r w:rsidR="002038E2">
        <w:rPr>
          <w:rFonts w:eastAsia="Calibri"/>
          <w:sz w:val="28"/>
          <w:szCs w:val="28"/>
        </w:rPr>
        <w:t>системе  электронного  документооборота.</w:t>
      </w:r>
    </w:p>
    <w:p w:rsidR="002038E2" w:rsidRDefault="002038E2" w:rsidP="004818F5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eastAsiaTheme="minorEastAsia"/>
          <w:sz w:val="28"/>
          <w:szCs w:val="28"/>
        </w:rPr>
        <w:t>Заявителю, подавшему заявление в Отдел или МФЦ, выдается расписка в получении документов с указанием их перечня, даты и времени</w:t>
      </w:r>
      <w:r w:rsidR="00B1660C">
        <w:rPr>
          <w:rFonts w:eastAsiaTheme="minorEastAsia"/>
          <w:sz w:val="28"/>
          <w:szCs w:val="28"/>
        </w:rPr>
        <w:t xml:space="preserve">                            </w:t>
      </w:r>
      <w:r>
        <w:rPr>
          <w:rFonts w:eastAsiaTheme="minorEastAsia"/>
          <w:sz w:val="28"/>
          <w:szCs w:val="28"/>
        </w:rPr>
        <w:t xml:space="preserve"> их получения Отделом или МФЦ.</w:t>
      </w:r>
    </w:p>
    <w:p w:rsidR="002038E2" w:rsidRDefault="002038E2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заявлению, направленному в электронной форме, заявитель прилагает сканированные копии документов, перечисленные в </w:t>
      </w:r>
      <w:hyperlink r:id="rId65" w:anchor="Par164" w:history="1">
        <w:r w:rsidRPr="006F25CE">
          <w:rPr>
            <w:rStyle w:val="ae"/>
            <w:color w:val="auto"/>
            <w:sz w:val="28"/>
            <w:szCs w:val="28"/>
            <w:u w:val="none"/>
          </w:rPr>
          <w:t>пункте 16</w:t>
        </w:r>
      </w:hyperlink>
      <w:r w:rsidRPr="006F25C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регламента.</w:t>
      </w:r>
    </w:p>
    <w:p w:rsidR="002038E2" w:rsidRDefault="002038E2" w:rsidP="004818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038E2" w:rsidRDefault="002038E2" w:rsidP="004818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услуга, к местам ожидания и приема заявителей,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размещению и оформлению визуальной, текстовой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</w:p>
    <w:p w:rsidR="002038E2" w:rsidRDefault="002038E2" w:rsidP="006F25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038E2" w:rsidRDefault="006F25CE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2038E2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законодательно установленным требованиям к местам обслуживания маломобильных групп населения.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рабочее место муниципального служащего, предоставляющего муниципальную услугу, оборудовано персональным компьютером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 возможностью доступа к необходимым информационным базам данных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печатающим устройствам, позволяющим своевременно и в полном объеме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получать справочную информацию по вопросам предоставления услуги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организовать предоставление муниципальной услуги в полном объеме.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оборудуются столами, стульями или скамьями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стендах, информационном терминале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в информационно-телекоммуникационной сети Интернет размещается информация о порядке предоставления муниципальной услуги, а также информация, указанная в </w:t>
      </w:r>
      <w:hyperlink r:id="rId66" w:anchor="P117" w:history="1">
        <w:r w:rsidRPr="006F25C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E2" w:rsidRDefault="002038E2" w:rsidP="006F25C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  <w:r w:rsidR="006F2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8E2" w:rsidRDefault="006F25CE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2038E2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заявителем муниципальной услуги в МФЦ;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доступность заявителей к формам заявлений о предоставлении муниципальной услуги, размещенной на Едином портале, в том числе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 возможностью их копирования;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бесплатность предоставления муниципальной услуги и информации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 процедуре предоставления муниципальной услуги.</w:t>
      </w:r>
    </w:p>
    <w:p w:rsidR="002038E2" w:rsidRDefault="006F25CE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2038E2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должностными лицами Департамента, предоставляющими муниципальную услугу, сроков предоставления муниципальной услуги;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времени ожидания в очереди при подаче заявления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услуги. Обоснованность жалоб устанавливается решениями должностных лиц, уполномоченных органов местного самоуправления, государственных органов и судов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об удовлетворении требований, содержащихся в жалобах.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E2" w:rsidRDefault="002038E2" w:rsidP="004818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услуг, и особенности</w:t>
      </w:r>
    </w:p>
    <w:p w:rsidR="002038E2" w:rsidRDefault="002038E2" w:rsidP="006F25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:rsidR="002038E2" w:rsidRDefault="006F25CE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2038E2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осуществляется</w:t>
      </w:r>
      <w:r w:rsidR="00FC54F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038E2">
        <w:rPr>
          <w:rFonts w:ascii="Times New Roman" w:hAnsi="Times New Roman" w:cs="Times New Roman"/>
          <w:sz w:val="28"/>
          <w:szCs w:val="28"/>
        </w:rPr>
        <w:t>по принципу «одного окна» в соответствии с законодательством Российской Федерации, в порядке и сроки, установленные соглашением, заключенным между МФЦ и Администрацией города Ханты-Мансийска.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осуществляет прием и регистрацию заявления о предоставлении муниципальной услуги.</w:t>
      </w:r>
    </w:p>
    <w:p w:rsidR="002038E2" w:rsidRDefault="006F25CE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2038E2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заявление подписывается по выбору заявителя (если заявителем является физическое лицо):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подписью заявителя (представителя заявителя);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имеющего право действовать от имени юридического лица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без доверенности;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заявлений к ним прилагаются документы, указанные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67" w:anchor="P191" w:history="1">
        <w:r w:rsidRPr="006F25C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16</w:t>
        </w:r>
      </w:hyperlink>
      <w:r w:rsidRPr="006F2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прилагается копия документа, удостоверяющего личность заявителя (удостоверяющего личность представителя заявителя,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если заявление представляется представителем заявителя) в виде электронного образа такого документа.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представляются в уполномоченный орган в виде файлов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txt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rtf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которые представляются уполномоченным органом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электронных вычислительных машин, в том числе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без использования сети Интернет.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2038E2" w:rsidRDefault="002038E2" w:rsidP="002038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38E2" w:rsidRDefault="006F25CE" w:rsidP="002038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III.</w:t>
      </w:r>
      <w:r w:rsidR="002038E2">
        <w:rPr>
          <w:rFonts w:ascii="Times New Roman" w:hAnsi="Times New Roman" w:cs="Times New Roman"/>
          <w:sz w:val="28"/>
          <w:szCs w:val="28"/>
        </w:rPr>
        <w:t>Состав</w:t>
      </w:r>
      <w:proofErr w:type="spellEnd"/>
      <w:r w:rsidR="002038E2">
        <w:rPr>
          <w:rFonts w:ascii="Times New Roman" w:hAnsi="Times New Roman" w:cs="Times New Roman"/>
          <w:sz w:val="28"/>
          <w:szCs w:val="28"/>
        </w:rPr>
        <w:t>, последовательность и сроки выполнения</w:t>
      </w:r>
    </w:p>
    <w:p w:rsidR="002038E2" w:rsidRDefault="002038E2" w:rsidP="002038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2038E2" w:rsidRDefault="002038E2" w:rsidP="002038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выполнения, в том числе особенности выполнения </w:t>
      </w:r>
    </w:p>
    <w:p w:rsidR="002038E2" w:rsidRDefault="002038E2" w:rsidP="006F25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2038E2" w:rsidRDefault="006F25CE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2038E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этапы и административные процедуры:</w:t>
      </w:r>
    </w:p>
    <w:p w:rsidR="002038E2" w:rsidRDefault="006F25CE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038E2">
        <w:rPr>
          <w:rFonts w:ascii="Times New Roman" w:hAnsi="Times New Roman" w:cs="Times New Roman"/>
          <w:sz w:val="28"/>
          <w:szCs w:val="28"/>
        </w:rPr>
        <w:t>прием и регистрация поступивших заявления и документов,  необходимых для предоставления муниципальной услуги;</w:t>
      </w:r>
    </w:p>
    <w:p w:rsidR="002038E2" w:rsidRDefault="006F25CE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038E2">
        <w:rPr>
          <w:rFonts w:ascii="Times New Roman" w:hAnsi="Times New Roman" w:cs="Times New Roman"/>
          <w:sz w:val="28"/>
          <w:szCs w:val="28"/>
        </w:rPr>
        <w:t xml:space="preserve">проверка документов, формирование и направление межведомственных запросов в органы власти и организации, участвующие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038E2">
        <w:rPr>
          <w:rFonts w:ascii="Times New Roman" w:hAnsi="Times New Roman" w:cs="Times New Roman"/>
          <w:sz w:val="28"/>
          <w:szCs w:val="28"/>
        </w:rPr>
        <w:t>в предоставлении муниципальной услуги;</w:t>
      </w:r>
    </w:p>
    <w:p w:rsidR="002038E2" w:rsidRDefault="006F25CE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038E2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документов и принятие решения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38E2">
        <w:rPr>
          <w:rFonts w:ascii="Times New Roman" w:hAnsi="Times New Roman" w:cs="Times New Roman"/>
          <w:sz w:val="28"/>
          <w:szCs w:val="28"/>
        </w:rPr>
        <w:t>о предоставлении либо об отказе в предоставлении муниципальной услуги;</w:t>
      </w:r>
    </w:p>
    <w:p w:rsidR="002038E2" w:rsidRDefault="006F25CE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038E2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2038E2" w:rsidRDefault="00116ED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8" w:anchor="P682" w:history="1">
        <w:r w:rsidR="002038E2" w:rsidRPr="006F25C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Блок-схема</w:t>
        </w:r>
      </w:hyperlink>
      <w:r w:rsidR="002038E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038E2">
        <w:rPr>
          <w:rFonts w:ascii="Times New Roman" w:hAnsi="Times New Roman" w:cs="Times New Roman"/>
          <w:sz w:val="28"/>
          <w:szCs w:val="28"/>
        </w:rPr>
        <w:t>в приложении 2 к настоящему административному регламенту.</w:t>
      </w:r>
    </w:p>
    <w:p w:rsidR="002038E2" w:rsidRDefault="006F25CE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="002038E2">
        <w:rPr>
          <w:sz w:val="28"/>
          <w:szCs w:val="28"/>
        </w:rPr>
        <w:t>Прием и регистрация поступивших заявления и документов, необходимых для предоставления муниципальной услуги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Отдел заявления и документов, необходимых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 прием и регистрация поступивших заявления и документов, необходимых для  предоставления муниципаль</w:t>
      </w:r>
      <w:r w:rsidR="006F25CE">
        <w:rPr>
          <w:rFonts w:ascii="Times New Roman" w:hAnsi="Times New Roman" w:cs="Times New Roman"/>
          <w:sz w:val="28"/>
          <w:szCs w:val="28"/>
        </w:rPr>
        <w:t>ной услуги (продолжительность и</w:t>
      </w:r>
      <w:r>
        <w:rPr>
          <w:rFonts w:ascii="Times New Roman" w:hAnsi="Times New Roman" w:cs="Times New Roman"/>
          <w:sz w:val="28"/>
          <w:szCs w:val="28"/>
        </w:rPr>
        <w:t xml:space="preserve">(или) максимальный срок их выполнения в течение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1 рабочего дня при предоставлении заявления и документов в электронной форме, в случае личного обращения заявителя </w:t>
      </w:r>
      <w:r w:rsidR="006F25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 минут с момента получения заявления и документов).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прием и регистрацию заявления, представленного заявителем лично в Отдел, почтовым отпр</w:t>
      </w:r>
      <w:r w:rsidR="000E5C99">
        <w:rPr>
          <w:rFonts w:ascii="Times New Roman" w:hAnsi="Times New Roman" w:cs="Times New Roman"/>
          <w:sz w:val="28"/>
          <w:szCs w:val="28"/>
        </w:rPr>
        <w:t>авлением или в электронном виде,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C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прием заявления, представленного заявителем в МФЦ </w:t>
      </w:r>
      <w:r w:rsidR="000E5C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специалист МФЦ.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принятия решения: наличие заявления о предоставлении муниципальной услуги и документов, указанных в пункте 16 настоящего  административного регламента.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административной процедуры: зарегистрированное заявление о предоставлении муниципальной услуги.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заявления о предоставлении муниципальной услуги в Отдел</w:t>
      </w:r>
      <w:r w:rsidR="000E5C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Отдела, ответственный за предоставление муниципальной услуги, регистрирует  заявление в журнале регистраций заявлений.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Заявителю, подавшему заявление в электронном виде, не позднее рабочего дня, следующего за днем поступления заявления в Отдел, направляется уведомление о получении заявления.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заявления в МФЦ зарегистрированное заявление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с документами, указанными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пункте 16 настоящего административного регламента, передается в Отдел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срок, не превышающий 1 рабочий день.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электронном виде, но представленное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нарушением настоящего административного регламента,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не рассматриваетс</w:t>
      </w:r>
      <w:r w:rsidR="000E5C99">
        <w:rPr>
          <w:rFonts w:ascii="Times New Roman" w:hAnsi="Times New Roman" w:cs="Times New Roman"/>
          <w:sz w:val="28"/>
          <w:szCs w:val="28"/>
        </w:rPr>
        <w:t>я Департаментом. Не позднее 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такого заявления Отдел направляет заявителю на указанный в заявлении адрес электронной почты заявителя (при наличии)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2038E2" w:rsidRDefault="000E5C99" w:rsidP="004818F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2038E2">
        <w:rPr>
          <w:rFonts w:ascii="Times New Roman" w:hAnsi="Times New Roman" w:cs="Times New Roman"/>
          <w:sz w:val="28"/>
          <w:szCs w:val="28"/>
        </w:rPr>
        <w:t>Проверка документов, формирование и направление межведомственных запросов в органы власти и организации, участвующие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в предо</w:t>
      </w:r>
      <w:r w:rsidR="00637425">
        <w:rPr>
          <w:rFonts w:ascii="Times New Roman" w:hAnsi="Times New Roman" w:cs="Times New Roman"/>
          <w:sz w:val="28"/>
          <w:szCs w:val="28"/>
        </w:rPr>
        <w:t>ставлении муниципальной услуги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к специалисту Отдела.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2038E2" w:rsidRDefault="000E5C99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038E2">
        <w:rPr>
          <w:rFonts w:ascii="Times New Roman" w:hAnsi="Times New Roman" w:cs="Times New Roman"/>
          <w:sz w:val="28"/>
          <w:szCs w:val="28"/>
        </w:rPr>
        <w:t xml:space="preserve">проверка представленных документов на соответствие перечню, указанному в </w:t>
      </w:r>
      <w:hyperlink r:id="rId69" w:anchor="P191" w:history="1">
        <w:r w:rsidR="002038E2" w:rsidRPr="000E5C9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16</w:t>
        </w:r>
      </w:hyperlink>
      <w:r w:rsidR="002038E2" w:rsidRPr="000E5C9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038E2" w:rsidRPr="000E5C99">
        <w:rPr>
          <w:rFonts w:ascii="Times New Roman" w:hAnsi="Times New Roman" w:cs="Times New Roman"/>
          <w:sz w:val="28"/>
          <w:szCs w:val="28"/>
        </w:rPr>
        <w:t xml:space="preserve"> на наличие (отсутствие) оснований для возврата заявления о предоставлении </w:t>
      </w:r>
      <w:r w:rsidR="002038E2" w:rsidRPr="000E5C9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указанных в </w:t>
      </w:r>
      <w:hyperlink r:id="rId70" w:anchor="P296" w:history="1">
        <w:r w:rsidR="002038E2" w:rsidRPr="000E5C9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21</w:t>
        </w:r>
      </w:hyperlink>
      <w:r w:rsidR="002038E2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регламента,</w:t>
      </w:r>
      <w:r w:rsidR="00203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38E2">
        <w:rPr>
          <w:rFonts w:ascii="Times New Roman" w:hAnsi="Times New Roman" w:cs="Times New Roman"/>
          <w:sz w:val="28"/>
          <w:szCs w:val="28"/>
        </w:rPr>
        <w:t xml:space="preserve"> в течение 1 дня с момента поступления заявления и документов специалисту Отдела;</w:t>
      </w:r>
    </w:p>
    <w:p w:rsidR="002038E2" w:rsidRDefault="000E5C99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038E2">
        <w:rPr>
          <w:rFonts w:ascii="Times New Roman" w:hAnsi="Times New Roman" w:cs="Times New Roman"/>
          <w:sz w:val="28"/>
          <w:szCs w:val="28"/>
        </w:rPr>
        <w:t>при наличии оснований для возврата заявления о предоставлении муниципальной услуги: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уведомления о возврате заявления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</w:t>
      </w:r>
      <w:r w:rsidR="000E5C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течение 6 дней с момента окончания проверки документов;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(выдача) заявителю уведомления о возврате заявления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</w:t>
      </w:r>
      <w:r w:rsidR="000E5C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течение 1 дня со дня подписания;</w:t>
      </w:r>
    </w:p>
    <w:p w:rsidR="002038E2" w:rsidRDefault="000E5C99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038E2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возврата заявления о предоставлении муниципальной услуги и документов, необходимых для предоставления муниципальной услуги, которые заявитель вправе предоставить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038E2">
        <w:rPr>
          <w:rFonts w:ascii="Times New Roman" w:hAnsi="Times New Roman" w:cs="Times New Roman"/>
          <w:sz w:val="28"/>
          <w:szCs w:val="28"/>
        </w:rPr>
        <w:t>по собственной инициативе: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</w:t>
      </w:r>
      <w:r w:rsidR="000E5C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течение 2 дней с момента окончания проверки представленных документов;</w:t>
      </w:r>
    </w:p>
    <w:p w:rsidR="002038E2" w:rsidRDefault="000E5C99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038E2">
        <w:rPr>
          <w:rFonts w:ascii="Times New Roman" w:hAnsi="Times New Roman" w:cs="Times New Roman"/>
          <w:sz w:val="28"/>
          <w:szCs w:val="28"/>
        </w:rPr>
        <w:t>получение ответа на межведомственн</w:t>
      </w:r>
      <w:r>
        <w:rPr>
          <w:rFonts w:ascii="Times New Roman" w:hAnsi="Times New Roman" w:cs="Times New Roman"/>
          <w:sz w:val="28"/>
          <w:szCs w:val="28"/>
        </w:rPr>
        <w:t>ые запросы (продолжительность и</w:t>
      </w:r>
      <w:r w:rsidR="002038E2">
        <w:rPr>
          <w:rFonts w:ascii="Times New Roman" w:hAnsi="Times New Roman" w:cs="Times New Roman"/>
          <w:sz w:val="28"/>
          <w:szCs w:val="28"/>
        </w:rPr>
        <w:t xml:space="preserve">(или) максимальный срок выполнения административного действия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38E2">
        <w:rPr>
          <w:rFonts w:ascii="Times New Roman" w:hAnsi="Times New Roman" w:cs="Times New Roman"/>
          <w:sz w:val="28"/>
          <w:szCs w:val="28"/>
        </w:rPr>
        <w:t xml:space="preserve"> 5 дней со дня поступления межведомственного запроса в орган власти или организацию, предоставляющие документ и информацию).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экспертизу предста</w:t>
      </w:r>
      <w:r w:rsidR="000E5C99">
        <w:rPr>
          <w:rFonts w:ascii="Times New Roman" w:hAnsi="Times New Roman" w:cs="Times New Roman"/>
          <w:sz w:val="28"/>
          <w:szCs w:val="28"/>
        </w:rPr>
        <w:t>вленных заявителем документов –</w:t>
      </w:r>
      <w:r w:rsidR="00637425">
        <w:rPr>
          <w:rFonts w:ascii="Times New Roman" w:hAnsi="Times New Roman" w:cs="Times New Roman"/>
          <w:sz w:val="28"/>
          <w:szCs w:val="28"/>
        </w:rPr>
        <w:t xml:space="preserve"> специалист Отдела</w:t>
      </w:r>
      <w:r>
        <w:rPr>
          <w:rFonts w:ascii="Times New Roman" w:hAnsi="Times New Roman" w:cs="Times New Roman"/>
          <w:sz w:val="28"/>
          <w:szCs w:val="28"/>
        </w:rPr>
        <w:t xml:space="preserve"> либо специалист МФЦ;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формирование и направление межведомственных запросов в органы власти и организации, участвующие в предоставлении муниципальной услуги</w:t>
      </w:r>
      <w:r w:rsidR="006374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C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принятия решения о направлении межведомственного запроса: отсутствие документов, указанных в </w:t>
      </w:r>
      <w:hyperlink r:id="rId71" w:anchor="P238" w:history="1">
        <w:r w:rsidR="000E5C99" w:rsidRPr="000E5C9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0E5C99" w:rsidRPr="000E5C9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процедуры: полученные ответы на межведомственные запросы.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Отдела, ответственный за предоставление муниципальной услуги, регистрирует ответ на запрос, полученный в электронном виде,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журнале учета ответов на межведомственные электронные запросы.</w:t>
      </w:r>
    </w:p>
    <w:p w:rsidR="002038E2" w:rsidRDefault="000E5C99" w:rsidP="004818F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2038E2">
        <w:rPr>
          <w:rFonts w:ascii="Times New Roman" w:hAnsi="Times New Roman" w:cs="Times New Roman"/>
          <w:sz w:val="28"/>
          <w:szCs w:val="28"/>
        </w:rPr>
        <w:t>Рассмотрение заявления о предоставлении муниципальной услуги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 и оформление документов, являющихся результатом пред</w:t>
      </w:r>
      <w:r w:rsidR="00637425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начала административной процедуры является поступление специалисту Отдела, ответственному за предоставление муниципальной услуги, зарегистрированного заявления и документов, необходимых для  предоставления муниципальной услуги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и зарегистрированных ответов на межведомственные запросы.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комплекта документов и подготовка проекта постановления Администрации города Ханты-Мансийска о предоставлении земельного участка в аренду или мотивированного отказа в предоставлении муниципаль</w:t>
      </w:r>
      <w:r w:rsidR="000E5C99">
        <w:rPr>
          <w:rFonts w:ascii="Times New Roman" w:hAnsi="Times New Roman" w:cs="Times New Roman"/>
          <w:sz w:val="28"/>
          <w:szCs w:val="28"/>
        </w:rPr>
        <w:t>ной услуги (продолжительность и</w:t>
      </w:r>
      <w:r>
        <w:rPr>
          <w:rFonts w:ascii="Times New Roman" w:hAnsi="Times New Roman" w:cs="Times New Roman"/>
          <w:sz w:val="28"/>
          <w:szCs w:val="28"/>
        </w:rPr>
        <w:t xml:space="preserve">(или) максимальный срок выполнения) </w:t>
      </w:r>
      <w:r w:rsidR="000E5C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течение 2 дней со дня регистрации поступивших ответов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 межведомственные запросы;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проекта постановления Администрации города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 о предоставлении земельного участк</w:t>
      </w:r>
      <w:r w:rsidR="000E5C99">
        <w:rPr>
          <w:rFonts w:ascii="Times New Roman" w:hAnsi="Times New Roman" w:cs="Times New Roman"/>
          <w:sz w:val="28"/>
          <w:szCs w:val="28"/>
        </w:rPr>
        <w:t>а в аренду (продолжительность и</w:t>
      </w:r>
      <w:r>
        <w:rPr>
          <w:rFonts w:ascii="Times New Roman" w:hAnsi="Times New Roman" w:cs="Times New Roman"/>
          <w:sz w:val="28"/>
          <w:szCs w:val="28"/>
        </w:rPr>
        <w:t xml:space="preserve">(или) максимальный срок выполнения) </w:t>
      </w:r>
      <w:r w:rsidR="000E5C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14 дней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со дня подготовки проекта;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проекта договора аренды земельного участка (продолжительность и (или) максимальный срок выполнения) </w:t>
      </w:r>
      <w:r w:rsidR="000E5C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дня со дня издания постановления Администрации города Ханты-Мансийска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 предоставле</w:t>
      </w:r>
      <w:r w:rsidR="00FC54FA">
        <w:rPr>
          <w:rFonts w:ascii="Times New Roman" w:hAnsi="Times New Roman" w:cs="Times New Roman"/>
          <w:sz w:val="28"/>
          <w:szCs w:val="28"/>
        </w:rPr>
        <w:t>нии земельного участка в аренду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подготовку и согласование постановления Администрации города Ханты-Мансийска о предоставлении земельного участка в аренду </w:t>
      </w:r>
      <w:r w:rsidR="000E5C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Отдела, ответственный за предоставление муниципальной услуги;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подготовку проекта договора аренды земельного участка </w:t>
      </w:r>
      <w:r w:rsidR="000E5C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подписание договора аренды земельного участка </w:t>
      </w:r>
      <w:r w:rsidR="000E5C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директор Департамента, либо уполномоченное лицо;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подготовку решения об отказе в предоставлении муниципальной услуги </w:t>
      </w:r>
      <w:r w:rsidR="000E5C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подписание решения об отказе в предоставлении муниципальной услуги </w:t>
      </w:r>
      <w:r w:rsidR="000E5C99">
        <w:rPr>
          <w:rFonts w:ascii="Times New Roman" w:hAnsi="Times New Roman" w:cs="Times New Roman"/>
          <w:sz w:val="28"/>
          <w:szCs w:val="28"/>
        </w:rPr>
        <w:t>–</w:t>
      </w:r>
      <w:r w:rsidR="00637425">
        <w:rPr>
          <w:rFonts w:ascii="Times New Roman" w:hAnsi="Times New Roman" w:cs="Times New Roman"/>
          <w:sz w:val="28"/>
          <w:szCs w:val="28"/>
        </w:rPr>
        <w:t xml:space="preserve"> директор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либо уполномоченное лицо;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регистрацию решения об отказе в предоставлении муниципальной услуги </w:t>
      </w:r>
      <w:r w:rsidR="000E5C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 организационной, контрольной и кадровой работы Департамента.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муниципальной услуги является отсутствие оснований для отказа в предоставлении муниципальной услуги, указанных в </w:t>
      </w:r>
      <w:hyperlink r:id="rId72" w:anchor="P263" w:history="1">
        <w:r w:rsidRPr="000E5C9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 административной процедуры: принятое решение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в виде проекта договора аренды земельного участка либо решение об отказе в предоставлении муниципальной услуги.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 аренды земельного участка регистрируется в книге учета договоров аренды земельных участков;</w:t>
      </w:r>
    </w:p>
    <w:p w:rsidR="002038E2" w:rsidRDefault="002038E2" w:rsidP="00FC5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регистрируется в системе электронного документооборота Департамента.</w:t>
      </w:r>
    </w:p>
    <w:p w:rsidR="002038E2" w:rsidRDefault="000E5C99" w:rsidP="00FC54F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2038E2">
        <w:rPr>
          <w:rFonts w:ascii="Times New Roman" w:hAnsi="Times New Roman" w:cs="Times New Roman"/>
          <w:sz w:val="28"/>
          <w:szCs w:val="28"/>
        </w:rPr>
        <w:t>Выдача (направление) з</w:t>
      </w:r>
      <w:r w:rsidR="00FC54FA">
        <w:rPr>
          <w:rFonts w:ascii="Times New Roman" w:hAnsi="Times New Roman" w:cs="Times New Roman"/>
          <w:sz w:val="28"/>
          <w:szCs w:val="28"/>
        </w:rPr>
        <w:t>аявителю документов, являющихся р</w:t>
      </w:r>
      <w:r w:rsidR="002038E2">
        <w:rPr>
          <w:rFonts w:ascii="Times New Roman" w:hAnsi="Times New Roman" w:cs="Times New Roman"/>
          <w:sz w:val="28"/>
          <w:szCs w:val="28"/>
        </w:rPr>
        <w:t>езультатом пред</w:t>
      </w:r>
      <w:r w:rsidR="00637425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является: зарегистрированные документы, являющиеся результатом предоставления муниципальной услуги.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</w:t>
      </w:r>
      <w:r w:rsidR="000E5C99">
        <w:rPr>
          <w:rFonts w:ascii="Times New Roman" w:hAnsi="Times New Roman" w:cs="Times New Roman"/>
          <w:sz w:val="28"/>
          <w:szCs w:val="28"/>
        </w:rPr>
        <w:t>ной услуги (продолжительность и</w:t>
      </w:r>
      <w:r>
        <w:rPr>
          <w:rFonts w:ascii="Times New Roman" w:hAnsi="Times New Roman" w:cs="Times New Roman"/>
          <w:sz w:val="28"/>
          <w:szCs w:val="28"/>
        </w:rPr>
        <w:t xml:space="preserve">(или) максимальный срок выполнения административного действия </w:t>
      </w:r>
      <w:r w:rsidR="000E5C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через 1 рабочий день со дня регистрации документов, являющихся результатом предоставления муниципальной услуги).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направление заявителю документов, являющихся результатом предоставления муниципальной услуги, почтой, посредством электронной почты </w:t>
      </w:r>
      <w:r w:rsidR="000E5C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 организационной, контрольной и кадровой работы Департамента;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выдачу заявителю документов, являющихся результатом предоставления муниципальной услуги, нарочно </w:t>
      </w:r>
      <w:r w:rsidR="000E5C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принятия решения: зарегистрированные документы, являющиеся результатом предоставления муниципальной услуги.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процедуры: выданные (направленные) заявителю зарегистрированные документы, являющиеся результатом предоставления муниципальной услуги, нарочно или по адресу, указанному в заявлении.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выдачи документов, являющихся результатом предоставления муниципальной услуги нарочно, посредством почты запись о выдаче проекта договора аренды земельного участка заявителю, подтверждается записью в журнале регистрации договоров аренды земельных участков;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документов,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являющихся результатом предоставления муниципальной услуги, на электронную почту заявителя </w:t>
      </w:r>
      <w:r w:rsidR="000E5C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прикрепление к электронному документообороту скриншота электронного уведомления о доставке сообщения.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E2" w:rsidRDefault="000E5C99" w:rsidP="004818F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IV.</w:t>
      </w:r>
      <w:r w:rsidR="002038E2">
        <w:rPr>
          <w:rFonts w:ascii="Times New Roman" w:hAnsi="Times New Roman" w:cs="Times New Roman"/>
          <w:sz w:val="28"/>
          <w:szCs w:val="28"/>
        </w:rPr>
        <w:t>Формы</w:t>
      </w:r>
      <w:proofErr w:type="spellEnd"/>
      <w:r w:rsidR="002038E2">
        <w:rPr>
          <w:rFonts w:ascii="Times New Roman" w:hAnsi="Times New Roman" w:cs="Times New Roman"/>
          <w:sz w:val="28"/>
          <w:szCs w:val="28"/>
        </w:rPr>
        <w:t xml:space="preserve"> контроля за исполнением</w:t>
      </w:r>
    </w:p>
    <w:p w:rsidR="002038E2" w:rsidRDefault="002038E2" w:rsidP="000E5C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2038E2" w:rsidRDefault="002038E2" w:rsidP="004818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 и иных правовых актов,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</w:t>
      </w:r>
    </w:p>
    <w:p w:rsidR="002038E2" w:rsidRDefault="002038E2" w:rsidP="000E5C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:rsidR="002038E2" w:rsidRDefault="000E5C99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 w:rsidR="002038E2">
        <w:rPr>
          <w:sz w:val="28"/>
          <w:szCs w:val="28"/>
        </w:rPr>
        <w:t xml:space="preserve">Текущий контроль за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</w:t>
      </w:r>
      <w:r w:rsidR="00B1660C">
        <w:rPr>
          <w:sz w:val="28"/>
          <w:szCs w:val="28"/>
        </w:rPr>
        <w:t xml:space="preserve">                         </w:t>
      </w:r>
      <w:r w:rsidR="002038E2">
        <w:rPr>
          <w:sz w:val="28"/>
          <w:szCs w:val="28"/>
        </w:rPr>
        <w:t>а также принятием решений при предоставлении муниципальной услуги осуществляется начальником Отдела.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8E2" w:rsidRDefault="002038E2" w:rsidP="004818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порядок и формы контроля за полнотой и качеством</w:t>
      </w:r>
    </w:p>
    <w:p w:rsidR="002038E2" w:rsidRDefault="002038E2" w:rsidP="004818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услуги, в том числе со стороны</w:t>
      </w:r>
    </w:p>
    <w:p w:rsidR="002038E2" w:rsidRDefault="002038E2" w:rsidP="000E5C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граждан, их объединений и организаций</w:t>
      </w:r>
    </w:p>
    <w:p w:rsidR="002038E2" w:rsidRDefault="000E5C99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2038E2">
        <w:rPr>
          <w:rFonts w:ascii="Times New Roman" w:hAnsi="Times New Roman" w:cs="Times New Roman"/>
          <w:sz w:val="28"/>
          <w:szCs w:val="28"/>
        </w:rPr>
        <w:t xml:space="preserve">Плановые проверки полноты и качества предоставления муниципальной услуги проводятся </w:t>
      </w:r>
      <w:r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2038E2">
        <w:rPr>
          <w:rFonts w:ascii="Times New Roman" w:hAnsi="Times New Roman" w:cs="Times New Roman"/>
          <w:sz w:val="28"/>
          <w:szCs w:val="28"/>
        </w:rPr>
        <w:t xml:space="preserve"> либо лицом, его замещающим.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решением </w:t>
      </w:r>
      <w:r w:rsidR="000E5C99" w:rsidRPr="000E5C99">
        <w:rPr>
          <w:rFonts w:ascii="Times New Roman" w:hAnsi="Times New Roman" w:cs="Times New Roman"/>
          <w:sz w:val="28"/>
          <w:szCs w:val="28"/>
        </w:rPr>
        <w:t>директора Департамента</w:t>
      </w:r>
      <w:r w:rsidR="000E5C9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проверки полноты и качества предоставления муниципальной услуги проводятся </w:t>
      </w:r>
      <w:r w:rsidR="002634D9" w:rsidRPr="002634D9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>
        <w:rPr>
          <w:rFonts w:ascii="Times New Roman" w:hAnsi="Times New Roman" w:cs="Times New Roman"/>
          <w:sz w:val="28"/>
          <w:szCs w:val="28"/>
        </w:rPr>
        <w:t>, начальником Отдела либо лицами</w:t>
      </w:r>
      <w:r w:rsidR="00263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замещающими, на основании жалоб заявителей на решения или действия (бездействие) должностных лиц Отдела, принятые или осуществленные в ходе предоставления муниципальной услуги.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проверок оформляются в форме акта, в котором отмечаются выявленные недостатки и указываются предложения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по их устранению.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проверок полноты и качества предоставления муниципальной услуги, в случае выявления нарушений прав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заявителей, виновные лица привлекаются к ответственности в соответствии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2634D9">
        <w:rPr>
          <w:rFonts w:ascii="Times New Roman" w:hAnsi="Times New Roman" w:cs="Times New Roman"/>
          <w:sz w:val="28"/>
          <w:szCs w:val="28"/>
        </w:rPr>
        <w:t>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E2" w:rsidRDefault="002038E2" w:rsidP="004818F5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</w:t>
      </w:r>
    </w:p>
    <w:p w:rsidR="002038E2" w:rsidRDefault="002038E2" w:rsidP="004818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услуги, в том числе за необоснованные</w:t>
      </w:r>
    </w:p>
    <w:p w:rsidR="002038E2" w:rsidRDefault="002038E2" w:rsidP="002634D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межведомственные запросы</w:t>
      </w:r>
    </w:p>
    <w:p w:rsidR="002038E2" w:rsidRDefault="002634D9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2038E2">
        <w:rPr>
          <w:rFonts w:ascii="Times New Roman" w:hAnsi="Times New Roman" w:cs="Times New Roman"/>
          <w:sz w:val="28"/>
          <w:szCs w:val="28"/>
        </w:rPr>
        <w:t xml:space="preserve">Должностные лица Отдела,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38E2">
        <w:rPr>
          <w:rFonts w:ascii="Times New Roman" w:hAnsi="Times New Roman" w:cs="Times New Roman"/>
          <w:sz w:val="28"/>
          <w:szCs w:val="28"/>
        </w:rPr>
        <w:t xml:space="preserve">ими в ходе предоставления муниципальной услуги, в том числе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038E2">
        <w:rPr>
          <w:rFonts w:ascii="Times New Roman" w:hAnsi="Times New Roman" w:cs="Times New Roman"/>
          <w:sz w:val="28"/>
          <w:szCs w:val="28"/>
        </w:rPr>
        <w:t>за необоснованные межведомственные запросы.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лиц, муниципальных служащих за предоставление муниципальной услуги закрепляется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их должностных инструкциях в соответствии с требованиями законодательства Российской Федерации, законодательства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FC54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Югры, нормативных правовых актов города Ханты-Мансийска.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9.6 Закона Ханты-Мансийского автономного округа </w:t>
      </w:r>
      <w:r w:rsidR="00FC54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Югры от 11.06.2010 №102-оз «Об административных правонарушениях» должностные лица Отдела, МФЦ несут административную ответственность за нарушения настоящего административного регламента, выразившиеся в нарушении срока регистрации заявления заявителя о предоставлении муниципальной услуги, срока предоставления муниципальной услуги, в неправомерных отказах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заявления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их заполнения и перечнем документов, необходимых для предоставления муниципальной услуги (за исключением срока подачи запроса в МФЦ).</w:t>
      </w:r>
    </w:p>
    <w:p w:rsidR="00FC54FA" w:rsidRDefault="00FC54FA" w:rsidP="004818F5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038E2" w:rsidRDefault="002038E2" w:rsidP="004818F5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Положения, характеризующие требования к порядку и формам</w:t>
      </w:r>
    </w:p>
    <w:p w:rsidR="002038E2" w:rsidRDefault="002038E2" w:rsidP="004818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контроля за предоставлением муниципальной услуги, в том</w:t>
      </w:r>
    </w:p>
    <w:p w:rsidR="002038E2" w:rsidRDefault="002038E2" w:rsidP="002634D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числе со стороны граждан, их объединений и организаций</w:t>
      </w:r>
    </w:p>
    <w:p w:rsidR="002038E2" w:rsidRDefault="002634D9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38.</w:t>
      </w:r>
      <w:r w:rsidR="002038E2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может осуществляться со стороны граждан, их объединений и организаций путем направления в адрес Отдела: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о совершенствовании нормативных правовых актов, регламентирующих исполнение должностными лицами муниципальной услуги;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сообщений о нарушении законов и иных нормативных правовых актов, недостатках в работе должностных лиц;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 по фактам нарушения должностными лицами прав, свобод </w:t>
      </w:r>
      <w:r w:rsidR="00B166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или законных интересов граждан.</w:t>
      </w:r>
    </w:p>
    <w:p w:rsidR="002038E2" w:rsidRDefault="002038E2" w:rsidP="00481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E2" w:rsidRDefault="002634D9" w:rsidP="002634D9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V.</w:t>
      </w:r>
      <w:r w:rsidR="002038E2">
        <w:rPr>
          <w:sz w:val="28"/>
          <w:szCs w:val="28"/>
        </w:rPr>
        <w:t>Досудебное</w:t>
      </w:r>
      <w:proofErr w:type="spellEnd"/>
      <w:r w:rsidR="002038E2">
        <w:rPr>
          <w:sz w:val="28"/>
          <w:szCs w:val="28"/>
        </w:rPr>
        <w:t xml:space="preserve"> (внесудебное) обжалование заявителем решений</w:t>
      </w:r>
      <w:r w:rsidR="00B1660C">
        <w:rPr>
          <w:sz w:val="28"/>
          <w:szCs w:val="28"/>
        </w:rPr>
        <w:t xml:space="preserve">                        </w:t>
      </w:r>
      <w:r w:rsidR="002038E2">
        <w:rPr>
          <w:sz w:val="28"/>
          <w:szCs w:val="28"/>
        </w:rPr>
        <w:t xml:space="preserve">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="00B1660C">
        <w:rPr>
          <w:sz w:val="28"/>
          <w:szCs w:val="28"/>
        </w:rPr>
        <w:t xml:space="preserve">                     </w:t>
      </w:r>
      <w:r w:rsidR="002038E2">
        <w:rPr>
          <w:sz w:val="28"/>
          <w:szCs w:val="28"/>
        </w:rPr>
        <w:t>либо муниципального служащего, МФЦ, работника МФЦ, а также организаций, осуществляющих функции по предоставлению муниципа</w:t>
      </w:r>
      <w:r>
        <w:rPr>
          <w:sz w:val="28"/>
          <w:szCs w:val="28"/>
        </w:rPr>
        <w:t>льной услуги, или их работников</w:t>
      </w:r>
    </w:p>
    <w:p w:rsidR="002038E2" w:rsidRDefault="002634D9" w:rsidP="00481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 w:rsidR="002038E2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 Отделом, д</w:t>
      </w:r>
      <w:r>
        <w:rPr>
          <w:sz w:val="28"/>
          <w:szCs w:val="28"/>
        </w:rPr>
        <w:t>олжностными лицами Отдела либо</w:t>
      </w:r>
      <w:r w:rsidR="002038E2">
        <w:rPr>
          <w:sz w:val="28"/>
          <w:szCs w:val="28"/>
        </w:rPr>
        <w:t xml:space="preserve"> муниципального служащего, МФЦ, работника МФЦ, а также организаций, осуществляющих функции по предоставлению муниципальной услуги, или их работников (далее</w:t>
      </w:r>
      <w:r w:rsidR="00FC54FA">
        <w:rPr>
          <w:sz w:val="28"/>
          <w:szCs w:val="28"/>
        </w:rPr>
        <w:t xml:space="preserve"> – </w:t>
      </w:r>
      <w:r w:rsidR="002038E2">
        <w:rPr>
          <w:sz w:val="28"/>
          <w:szCs w:val="28"/>
        </w:rPr>
        <w:t>лица, предоставляющие услугу)</w:t>
      </w:r>
    </w:p>
    <w:p w:rsidR="002038E2" w:rsidRDefault="002634D9" w:rsidP="004818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 w:rsidR="002038E2">
        <w:rPr>
          <w:sz w:val="28"/>
          <w:szCs w:val="28"/>
        </w:rPr>
        <w:t>Предметом досудебного (внесудебного) обжалования могут являться действия (бездействие) лиц, предоставляющих муниципальную услугу, а также принимаемые ими решения  в ходе предоставления муниципальной услуги.</w:t>
      </w:r>
    </w:p>
    <w:p w:rsidR="002038E2" w:rsidRDefault="002038E2" w:rsidP="00481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2038E2" w:rsidRDefault="002038E2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34D9">
        <w:rPr>
          <w:sz w:val="28"/>
          <w:szCs w:val="28"/>
        </w:rPr>
        <w:t>)</w:t>
      </w:r>
      <w:r>
        <w:rPr>
          <w:sz w:val="28"/>
          <w:szCs w:val="28"/>
        </w:rPr>
        <w:t>нарушени</w:t>
      </w:r>
      <w:r w:rsidR="002634D9">
        <w:rPr>
          <w:sz w:val="28"/>
          <w:szCs w:val="28"/>
        </w:rPr>
        <w:t>е</w:t>
      </w:r>
      <w:r>
        <w:rPr>
          <w:sz w:val="28"/>
          <w:szCs w:val="28"/>
        </w:rPr>
        <w:t xml:space="preserve"> срока регистрации заявления заявителя о предоставлении муниципальной услуги, запроса, указанного в статье 15.1 Федерального закона </w:t>
      </w:r>
      <w:r w:rsidR="002634D9">
        <w:rPr>
          <w:sz w:val="28"/>
          <w:szCs w:val="28"/>
        </w:rPr>
        <w:t>№210-ФЗ</w:t>
      </w:r>
      <w:r>
        <w:rPr>
          <w:sz w:val="28"/>
          <w:szCs w:val="28"/>
        </w:rPr>
        <w:t>;</w:t>
      </w:r>
    </w:p>
    <w:p w:rsidR="002038E2" w:rsidRDefault="002038E2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34D9">
        <w:rPr>
          <w:sz w:val="28"/>
          <w:szCs w:val="28"/>
        </w:rPr>
        <w:t>)</w:t>
      </w:r>
      <w:r>
        <w:rPr>
          <w:sz w:val="28"/>
          <w:szCs w:val="28"/>
        </w:rPr>
        <w:t>нарушени</w:t>
      </w:r>
      <w:r w:rsidR="002634D9">
        <w:rPr>
          <w:sz w:val="28"/>
          <w:szCs w:val="28"/>
        </w:rPr>
        <w:t>е</w:t>
      </w:r>
      <w:r>
        <w:rPr>
          <w:sz w:val="28"/>
          <w:szCs w:val="28"/>
        </w:rPr>
        <w:t xml:space="preserve"> срока предоставления муниципальной услуги;</w:t>
      </w:r>
    </w:p>
    <w:p w:rsidR="002038E2" w:rsidRDefault="002038E2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34D9">
        <w:rPr>
          <w:sz w:val="28"/>
          <w:szCs w:val="28"/>
        </w:rPr>
        <w:t>)</w:t>
      </w:r>
      <w:r>
        <w:rPr>
          <w:sz w:val="28"/>
          <w:szCs w:val="28"/>
        </w:rPr>
        <w:t>требовани</w:t>
      </w:r>
      <w:r w:rsidR="002634D9">
        <w:rPr>
          <w:sz w:val="28"/>
          <w:szCs w:val="28"/>
        </w:rPr>
        <w:t>е</w:t>
      </w:r>
      <w:r>
        <w:rPr>
          <w:sz w:val="28"/>
          <w:szCs w:val="28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</w:t>
      </w:r>
      <w:r w:rsidR="002634D9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Югры, муниципальными правовыми актами города Ханты-Мансийска;</w:t>
      </w:r>
    </w:p>
    <w:p w:rsidR="002038E2" w:rsidRDefault="002038E2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34D9">
        <w:rPr>
          <w:sz w:val="28"/>
          <w:szCs w:val="28"/>
        </w:rPr>
        <w:t>)</w:t>
      </w:r>
      <w:r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</w:t>
      </w:r>
      <w:r w:rsidR="002634D9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Югры, муниципальными правовыми актами города Ханты-Мансийска </w:t>
      </w:r>
      <w:r w:rsidR="00B1660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для предоставления муниципальной услуги, у заявителя;</w:t>
      </w:r>
    </w:p>
    <w:p w:rsidR="002038E2" w:rsidRDefault="002038E2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34D9">
        <w:rPr>
          <w:sz w:val="28"/>
          <w:szCs w:val="28"/>
        </w:rPr>
        <w:t>)</w:t>
      </w:r>
      <w:r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</w:t>
      </w:r>
      <w:r w:rsidR="00B1660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lastRenderedPageBreak/>
        <w:t xml:space="preserve">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1660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Ханты-Мансийского автономного округа </w:t>
      </w:r>
      <w:r w:rsidR="002634D9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Югры, муниципальными правовыми актами города Ханты-Мансийска;</w:t>
      </w:r>
    </w:p>
    <w:p w:rsidR="002038E2" w:rsidRDefault="002038E2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34D9">
        <w:rPr>
          <w:sz w:val="28"/>
          <w:szCs w:val="28"/>
        </w:rPr>
        <w:t>)</w:t>
      </w:r>
      <w:r>
        <w:rPr>
          <w:sz w:val="28"/>
          <w:szCs w:val="28"/>
        </w:rPr>
        <w:t>затребовани</w:t>
      </w:r>
      <w:r w:rsidR="002634D9">
        <w:rPr>
          <w:sz w:val="28"/>
          <w:szCs w:val="28"/>
        </w:rPr>
        <w:t>е</w:t>
      </w:r>
      <w:r>
        <w:rPr>
          <w:sz w:val="28"/>
          <w:szCs w:val="28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</w:t>
      </w:r>
      <w:r w:rsidR="00FC54FA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Югры;</w:t>
      </w:r>
    </w:p>
    <w:p w:rsidR="002038E2" w:rsidRDefault="002038E2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34D9">
        <w:rPr>
          <w:sz w:val="28"/>
          <w:szCs w:val="28"/>
        </w:rPr>
        <w:t>)</w:t>
      </w:r>
      <w:r>
        <w:rPr>
          <w:sz w:val="28"/>
          <w:szCs w:val="28"/>
        </w:rPr>
        <w:t>отказ должностных лиц, предоставляющих муниципальную услугу,</w:t>
      </w:r>
      <w:r w:rsidR="00B1660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2038E2" w:rsidRDefault="002038E2" w:rsidP="004818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8</w:t>
      </w:r>
      <w:r w:rsidR="002634D9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2038E2" w:rsidRDefault="002038E2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34D9">
        <w:rPr>
          <w:sz w:val="28"/>
          <w:szCs w:val="28"/>
        </w:rPr>
        <w:t>)</w:t>
      </w:r>
      <w:r>
        <w:rPr>
          <w:sz w:val="28"/>
          <w:szCs w:val="28"/>
        </w:rPr>
        <w:t xml:space="preserve">приостановление предоставления муниципальной услуги, </w:t>
      </w:r>
      <w:r w:rsidR="00B1660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если основания приостановления не предусмотрены федеральными законами </w:t>
      </w:r>
      <w:r w:rsidR="00B1660C">
        <w:rPr>
          <w:sz w:val="28"/>
          <w:szCs w:val="28"/>
        </w:rPr>
        <w:t xml:space="preserve">        </w:t>
      </w:r>
      <w:r>
        <w:rPr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</w:t>
      </w:r>
      <w:r w:rsidR="002634D9">
        <w:rPr>
          <w:sz w:val="28"/>
          <w:szCs w:val="28"/>
        </w:rPr>
        <w:t xml:space="preserve"> – </w:t>
      </w:r>
      <w:r>
        <w:rPr>
          <w:sz w:val="28"/>
          <w:szCs w:val="28"/>
        </w:rPr>
        <w:t>Югры, муниципальными правовыми актами города Ханты-Мансийска.</w:t>
      </w:r>
    </w:p>
    <w:p w:rsidR="002038E2" w:rsidRDefault="002634D9" w:rsidP="00481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="002038E2">
        <w:rPr>
          <w:sz w:val="28"/>
          <w:szCs w:val="28"/>
        </w:rPr>
        <w:t xml:space="preserve">Жалоба на начальника Отдела подается </w:t>
      </w:r>
      <w:r>
        <w:rPr>
          <w:sz w:val="28"/>
          <w:szCs w:val="28"/>
        </w:rPr>
        <w:t>директору Департамента</w:t>
      </w:r>
      <w:r w:rsidR="00637425">
        <w:rPr>
          <w:sz w:val="28"/>
          <w:szCs w:val="28"/>
        </w:rPr>
        <w:t>,</w:t>
      </w:r>
      <w:r w:rsidR="002038E2">
        <w:rPr>
          <w:sz w:val="28"/>
          <w:szCs w:val="28"/>
        </w:rPr>
        <w:t xml:space="preserve"> </w:t>
      </w:r>
      <w:r w:rsidR="00B1660C">
        <w:rPr>
          <w:sz w:val="28"/>
          <w:szCs w:val="28"/>
        </w:rPr>
        <w:t xml:space="preserve">                   </w:t>
      </w:r>
      <w:r w:rsidR="002038E2">
        <w:rPr>
          <w:sz w:val="28"/>
          <w:szCs w:val="28"/>
        </w:rPr>
        <w:t xml:space="preserve">в случае обжалования решения </w:t>
      </w:r>
      <w:r>
        <w:rPr>
          <w:sz w:val="28"/>
          <w:szCs w:val="28"/>
        </w:rPr>
        <w:t xml:space="preserve">директора Департамента </w:t>
      </w:r>
      <w:r w:rsidR="002038E2">
        <w:rPr>
          <w:sz w:val="28"/>
          <w:szCs w:val="28"/>
        </w:rPr>
        <w:t>– заместителю Главы города Ханты-Мансийска, координирующе</w:t>
      </w:r>
      <w:r w:rsidR="00637425">
        <w:rPr>
          <w:sz w:val="28"/>
          <w:szCs w:val="28"/>
        </w:rPr>
        <w:t>му</w:t>
      </w:r>
      <w:r w:rsidR="002038E2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>Департамента</w:t>
      </w:r>
      <w:r w:rsidR="002038E2">
        <w:rPr>
          <w:sz w:val="28"/>
          <w:szCs w:val="28"/>
        </w:rPr>
        <w:t>.</w:t>
      </w:r>
    </w:p>
    <w:p w:rsidR="002038E2" w:rsidRDefault="002038E2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Ханты-Мансийского автономного округа</w:t>
      </w:r>
      <w:r w:rsidR="002634D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Югры. Жалобы на решения и действия (бездействие) работников организаций, предусмотренных </w:t>
      </w:r>
      <w:hyperlink r:id="rId73" w:history="1">
        <w:r w:rsidRPr="002634D9">
          <w:rPr>
            <w:rStyle w:val="ae"/>
            <w:color w:val="auto"/>
            <w:sz w:val="28"/>
            <w:szCs w:val="28"/>
            <w:u w:val="none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</w:t>
      </w:r>
      <w:r w:rsidR="002634D9">
        <w:rPr>
          <w:sz w:val="28"/>
          <w:szCs w:val="28"/>
        </w:rPr>
        <w:t xml:space="preserve"> №210-ФЗ</w:t>
      </w:r>
      <w:r>
        <w:rPr>
          <w:sz w:val="28"/>
          <w:szCs w:val="28"/>
        </w:rPr>
        <w:t>, подаются руководителям этих организаций.</w:t>
      </w:r>
    </w:p>
    <w:p w:rsidR="002038E2" w:rsidRDefault="002634D9" w:rsidP="00481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2038E2">
        <w:rPr>
          <w:sz w:val="28"/>
          <w:szCs w:val="28"/>
        </w:rPr>
        <w:t xml:space="preserve">Жалоба подается в письменной форме и может быть направлена </w:t>
      </w:r>
      <w:r w:rsidR="00412646">
        <w:rPr>
          <w:sz w:val="28"/>
          <w:szCs w:val="28"/>
        </w:rPr>
        <w:t xml:space="preserve">                      </w:t>
      </w:r>
      <w:r w:rsidR="002038E2">
        <w:rPr>
          <w:sz w:val="28"/>
          <w:szCs w:val="28"/>
        </w:rPr>
        <w:t>по почте, в электронном виде с использованием сети Интернет: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служащими; может быть принята</w:t>
      </w:r>
      <w:r w:rsidR="00741B89">
        <w:rPr>
          <w:sz w:val="28"/>
          <w:szCs w:val="28"/>
        </w:rPr>
        <w:t xml:space="preserve">                      </w:t>
      </w:r>
      <w:r w:rsidR="002038E2">
        <w:rPr>
          <w:sz w:val="28"/>
          <w:szCs w:val="28"/>
        </w:rPr>
        <w:t xml:space="preserve"> при личном приеме заявителя, а также может быть подана в МФЦ.</w:t>
      </w:r>
    </w:p>
    <w:p w:rsidR="002038E2" w:rsidRDefault="002038E2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жалоб в письменной форме осуществляется в месте предоставления муниципальной услуги (в месте, где заявитель подавал заявление на получение муниципальной услуги, нарушение порядка </w:t>
      </w:r>
      <w:r>
        <w:rPr>
          <w:sz w:val="28"/>
          <w:szCs w:val="28"/>
        </w:rPr>
        <w:lastRenderedPageBreak/>
        <w:t>предоставления которой обжалуется, либо в месте, где заявителем получен результат указанной муниципальной услуги).</w:t>
      </w:r>
    </w:p>
    <w:p w:rsidR="002038E2" w:rsidRDefault="002634D9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 w:rsidR="002038E2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лицам, указанным в пункте 41 настоящего административного регламента.</w:t>
      </w:r>
    </w:p>
    <w:p w:rsidR="002038E2" w:rsidRDefault="002634D9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 w:rsidR="002038E2">
        <w:rPr>
          <w:sz w:val="28"/>
          <w:szCs w:val="28"/>
        </w:rPr>
        <w:t>Прием жалоб осуществляется в соответствии с графиками предоставления муниципальной услуги, указанными в пунктах 3, 4 настоящего административного регламента.</w:t>
      </w:r>
    </w:p>
    <w:p w:rsidR="002038E2" w:rsidRDefault="002038E2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жалоба подана заявителем в орган, в компетенцию которого не входит ее рассмотрение, то в течение 3 дней со дня </w:t>
      </w:r>
      <w:r w:rsidR="00741B8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ее регистрации она направляется в уполномоченный на ее рассмотрение орган, о чем заявитель информируется в письменной форме. При этом срок рассмотрения жалобы исчисляется со дня регистрации жалобы в органе, предоставляющем услугу.</w:t>
      </w:r>
    </w:p>
    <w:p w:rsidR="002038E2" w:rsidRDefault="002634D9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 w:rsidR="002038E2">
        <w:rPr>
          <w:sz w:val="28"/>
          <w:szCs w:val="28"/>
        </w:rPr>
        <w:t>Заявитель в жалобе указывает следующую информацию:</w:t>
      </w:r>
    </w:p>
    <w:p w:rsidR="002038E2" w:rsidRDefault="002038E2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лица, предоставляющего муниципальную услугу, решения и действия (бездействие) которого обжалуются;</w:t>
      </w:r>
    </w:p>
    <w:p w:rsidR="002038E2" w:rsidRDefault="002038E2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фамилию, имя, отчество (последнее </w:t>
      </w:r>
      <w:r w:rsidR="002634D9">
        <w:rPr>
          <w:sz w:val="28"/>
          <w:szCs w:val="28"/>
        </w:rPr>
        <w:t>–</w:t>
      </w:r>
      <w:r>
        <w:rPr>
          <w:sz w:val="28"/>
          <w:szCs w:val="28"/>
        </w:rPr>
        <w:t xml:space="preserve"> при наличии), сведения о месте жительства заявителя </w:t>
      </w:r>
      <w:r w:rsidR="002634D9">
        <w:rPr>
          <w:sz w:val="28"/>
          <w:szCs w:val="28"/>
        </w:rPr>
        <w:t>–</w:t>
      </w:r>
      <w:r>
        <w:rPr>
          <w:sz w:val="28"/>
          <w:szCs w:val="28"/>
        </w:rPr>
        <w:t xml:space="preserve"> физического лица либо наименование, сведения</w:t>
      </w:r>
      <w:r w:rsidR="00741B8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о месте нахождения заявителя </w:t>
      </w:r>
      <w:r w:rsidR="002634D9">
        <w:rPr>
          <w:sz w:val="28"/>
          <w:szCs w:val="28"/>
        </w:rPr>
        <w:t>–</w:t>
      </w:r>
      <w:r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 w:rsidR="00741B8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и почто</w:t>
      </w:r>
      <w:r w:rsidR="002634D9">
        <w:rPr>
          <w:sz w:val="28"/>
          <w:szCs w:val="28"/>
        </w:rPr>
        <w:t xml:space="preserve">вый адрес, </w:t>
      </w:r>
      <w:r>
        <w:rPr>
          <w:sz w:val="28"/>
          <w:szCs w:val="28"/>
        </w:rPr>
        <w:t>по которым должен быть направлен ответ заявителю;</w:t>
      </w:r>
    </w:p>
    <w:p w:rsidR="002038E2" w:rsidRDefault="002038E2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действиях (бездействии) лица, предоставляющего муниципальную услугу;</w:t>
      </w:r>
    </w:p>
    <w:p w:rsidR="002038E2" w:rsidRDefault="002038E2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</w:t>
      </w:r>
      <w:r w:rsidR="00741B8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и действием (бездействием) лица, предоставляющего муниципальную услугу.</w:t>
      </w:r>
    </w:p>
    <w:p w:rsidR="002038E2" w:rsidRDefault="002038E2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038E2" w:rsidRDefault="002038E2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038E2" w:rsidRDefault="002038E2" w:rsidP="00481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2038E2" w:rsidRDefault="002038E2" w:rsidP="00481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а)оформленная в соответствии с законодательством Российской Федерации доверенность (для физических лиц);</w:t>
      </w:r>
    </w:p>
    <w:p w:rsidR="002038E2" w:rsidRDefault="002038E2" w:rsidP="00481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б)оформленная в соответствии с законодательством Российской Федерации доверенность, подписанная  руководителем юридического лица, от имени которого действует заявитель, заверенная печатью (при наличии);</w:t>
      </w:r>
    </w:p>
    <w:p w:rsidR="002038E2" w:rsidRDefault="002038E2" w:rsidP="00481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в)копия решения о назначении или об избрании лица на должность руководителя, либо приказа о назначении лица на должность руководителя,</w:t>
      </w:r>
      <w:r w:rsidR="00741B8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в соответствии с которым это лицо обладает правом действовать от имени юридического лица без доверенности.</w:t>
      </w:r>
    </w:p>
    <w:p w:rsidR="002038E2" w:rsidRDefault="002634D9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46.</w:t>
      </w:r>
      <w:r w:rsidR="002038E2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038E2" w:rsidRDefault="002634D9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</w:t>
      </w:r>
      <w:r w:rsidR="002038E2">
        <w:rPr>
          <w:sz w:val="28"/>
          <w:szCs w:val="28"/>
        </w:rPr>
        <w:t xml:space="preserve">Жалоба, поступившая лицам, указанным в пункте 41 настоящего административного регламента, подлежит регистрации не позднее следующего рабочего дня со дня ее поступления. </w:t>
      </w:r>
    </w:p>
    <w:p w:rsidR="002038E2" w:rsidRDefault="002038E2" w:rsidP="004818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заявителем жалобы через МФЦ, последний обеспечивает ее передачу в Отдел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и сроки, установленные соглашением о взаимодействии между МФЦ и Администрацией города Ханты-Мансийска (далее </w:t>
      </w:r>
      <w:r w:rsidR="00880432">
        <w:rPr>
          <w:sz w:val="28"/>
          <w:szCs w:val="28"/>
        </w:rPr>
        <w:t>–</w:t>
      </w:r>
      <w:r>
        <w:rPr>
          <w:sz w:val="28"/>
          <w:szCs w:val="28"/>
        </w:rPr>
        <w:t xml:space="preserve"> соглашение о взаимодействии), но не позднее следующего рабочего дня со дня поступления жалобы, либо иным лицам, указанным в пункте 41 настоящего административного регламента.</w:t>
      </w:r>
    </w:p>
    <w:p w:rsidR="002038E2" w:rsidRDefault="002634D9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Отдел, МФЦ</w:t>
      </w:r>
      <w:r w:rsidR="002038E2">
        <w:rPr>
          <w:sz w:val="28"/>
          <w:szCs w:val="28"/>
        </w:rPr>
        <w:t xml:space="preserve">, учредителю </w:t>
      </w:r>
      <w:r>
        <w:rPr>
          <w:sz w:val="28"/>
          <w:szCs w:val="28"/>
        </w:rPr>
        <w:t>МФЦ</w:t>
      </w:r>
      <w:r w:rsidR="002038E2">
        <w:rPr>
          <w:sz w:val="28"/>
          <w:szCs w:val="28"/>
        </w:rPr>
        <w:t xml:space="preserve">, </w:t>
      </w:r>
      <w:r w:rsidR="00741B89">
        <w:rPr>
          <w:sz w:val="28"/>
          <w:szCs w:val="28"/>
        </w:rPr>
        <w:t xml:space="preserve">                              </w:t>
      </w:r>
      <w:r w:rsidR="002038E2">
        <w:rPr>
          <w:sz w:val="28"/>
          <w:szCs w:val="28"/>
        </w:rPr>
        <w:t xml:space="preserve">в организации, предусмотренные частью 1.1 статьи 16 Федерального закона </w:t>
      </w:r>
      <w:r>
        <w:rPr>
          <w:sz w:val="28"/>
          <w:szCs w:val="28"/>
        </w:rPr>
        <w:t>№210-ФЗ</w:t>
      </w:r>
      <w:r w:rsidR="002038E2">
        <w:rPr>
          <w:sz w:val="28"/>
          <w:szCs w:val="28"/>
        </w:rPr>
        <w:t xml:space="preserve">, либо вышестоящий орган (при его наличии), подлежит рассмотрению в течение </w:t>
      </w:r>
      <w:r>
        <w:rPr>
          <w:sz w:val="28"/>
          <w:szCs w:val="28"/>
        </w:rPr>
        <w:t>15</w:t>
      </w:r>
      <w:r w:rsidR="002038E2">
        <w:rPr>
          <w:sz w:val="28"/>
          <w:szCs w:val="28"/>
        </w:rPr>
        <w:t xml:space="preserve"> рабочих дней со дня ее регистрации, а в случае обжалования отказа Отдела, МФЦ, организаций, предусмотренных частью 1.1 статьи 16 Федерального закона </w:t>
      </w:r>
      <w:r>
        <w:rPr>
          <w:sz w:val="28"/>
          <w:szCs w:val="28"/>
        </w:rPr>
        <w:t>№210-ФЗ,</w:t>
      </w:r>
      <w:r w:rsidR="002038E2">
        <w:rPr>
          <w:sz w:val="28"/>
          <w:szCs w:val="28"/>
        </w:rPr>
        <w:t xml:space="preserve"> в приеме документов</w:t>
      </w:r>
      <w:r w:rsidR="00741B89">
        <w:rPr>
          <w:sz w:val="28"/>
          <w:szCs w:val="28"/>
        </w:rPr>
        <w:t xml:space="preserve">                           </w:t>
      </w:r>
      <w:r w:rsidR="002038E2">
        <w:rPr>
          <w:sz w:val="28"/>
          <w:szCs w:val="28"/>
        </w:rPr>
        <w:t xml:space="preserve"> у заявителя либо в исправлении допущенных опечаток и ошибок </w:t>
      </w:r>
      <w:r w:rsidR="00741B89">
        <w:rPr>
          <w:sz w:val="28"/>
          <w:szCs w:val="28"/>
        </w:rPr>
        <w:t xml:space="preserve">                           </w:t>
      </w:r>
      <w:r w:rsidR="002038E2">
        <w:rPr>
          <w:sz w:val="28"/>
          <w:szCs w:val="28"/>
        </w:rPr>
        <w:t xml:space="preserve">или в случае обжалования нарушения установленного срока таких исправлений </w:t>
      </w:r>
      <w:r>
        <w:rPr>
          <w:sz w:val="28"/>
          <w:szCs w:val="28"/>
        </w:rPr>
        <w:t>–</w:t>
      </w:r>
      <w:r w:rsidR="002038E2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5</w:t>
      </w:r>
      <w:r w:rsidR="002038E2">
        <w:rPr>
          <w:sz w:val="28"/>
          <w:szCs w:val="28"/>
        </w:rPr>
        <w:t xml:space="preserve"> рабочих дней со дня ее регистрации.</w:t>
      </w:r>
    </w:p>
    <w:p w:rsidR="002038E2" w:rsidRDefault="002634D9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 w:rsidR="002038E2">
        <w:rPr>
          <w:sz w:val="28"/>
          <w:szCs w:val="28"/>
        </w:rPr>
        <w:t xml:space="preserve">Лица, указанные в пункте 41 настоящего административного регламента, обеспечивают объективное, всестороннее и своевременное рассмотрение жалобы, в случаях необходимости </w:t>
      </w:r>
      <w:r>
        <w:rPr>
          <w:sz w:val="28"/>
          <w:szCs w:val="28"/>
        </w:rPr>
        <w:t>–</w:t>
      </w:r>
      <w:r w:rsidR="002038E2">
        <w:rPr>
          <w:sz w:val="28"/>
          <w:szCs w:val="28"/>
        </w:rPr>
        <w:t xml:space="preserve"> с участием заявителя, направившего жалобу.</w:t>
      </w:r>
    </w:p>
    <w:p w:rsidR="002038E2" w:rsidRDefault="002038E2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2038E2" w:rsidRDefault="002634D9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038E2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</w:t>
      </w:r>
      <w:r w:rsidR="00741B89">
        <w:rPr>
          <w:sz w:val="28"/>
          <w:szCs w:val="28"/>
        </w:rPr>
        <w:t xml:space="preserve">                        </w:t>
      </w:r>
      <w:r w:rsidR="002038E2">
        <w:rPr>
          <w:sz w:val="28"/>
          <w:szCs w:val="28"/>
        </w:rPr>
        <w:t xml:space="preserve">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038E2" w:rsidRDefault="002634D9" w:rsidP="0048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038E2">
        <w:rPr>
          <w:sz w:val="28"/>
          <w:szCs w:val="28"/>
        </w:rPr>
        <w:t>в удовлетворении жалобы отказывается.</w:t>
      </w:r>
    </w:p>
    <w:p w:rsidR="002038E2" w:rsidRDefault="002038E2" w:rsidP="004818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удовлетворении жалобы лица, указанные в пункте 41 настоящего административного регламента, принимают исчерпывающие меры</w:t>
      </w:r>
      <w:r w:rsidR="00741B8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038E2" w:rsidRDefault="002038E2" w:rsidP="00481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ответе по результатам рассмотрения жалобы указываются:</w:t>
      </w:r>
    </w:p>
    <w:p w:rsidR="002038E2" w:rsidRDefault="002038E2" w:rsidP="00481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а)наименование органа Администрации города Ханты-Мансийска, предоставляющего муниципальную услугу, рассмотревшего жалобу, </w:t>
      </w:r>
      <w:r>
        <w:rPr>
          <w:sz w:val="28"/>
          <w:szCs w:val="28"/>
        </w:rPr>
        <w:lastRenderedPageBreak/>
        <w:t>должность, фамилия, имя, отчество (при наличии) его должностного лица, принявшего решение по жалобе;</w:t>
      </w:r>
    </w:p>
    <w:p w:rsidR="002038E2" w:rsidRDefault="002038E2" w:rsidP="00481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б)номер, дата, место принятия решения, включая сведения о лице, предоставляющем муниципальную услугу, решение или действие (бездействие) которого обжалуется;</w:t>
      </w:r>
    </w:p>
    <w:p w:rsidR="002038E2" w:rsidRDefault="002038E2" w:rsidP="00481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в)фамилия, имя, отчество (при наличии) или наименование заявителя;</w:t>
      </w:r>
    </w:p>
    <w:p w:rsidR="002038E2" w:rsidRDefault="002038E2" w:rsidP="00481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г)основания для принятия решения по жалобе;</w:t>
      </w:r>
    </w:p>
    <w:p w:rsidR="002038E2" w:rsidRDefault="002038E2" w:rsidP="00481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д)принятое по жалобе решение;</w:t>
      </w:r>
    </w:p>
    <w:p w:rsidR="002038E2" w:rsidRDefault="002038E2" w:rsidP="00481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е)в случае, если жалоба признана обоснованной </w:t>
      </w:r>
      <w:r w:rsidR="00880432">
        <w:rPr>
          <w:sz w:val="28"/>
          <w:szCs w:val="28"/>
        </w:rPr>
        <w:t>–</w:t>
      </w:r>
      <w:r>
        <w:rPr>
          <w:sz w:val="28"/>
          <w:szCs w:val="28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2038E2" w:rsidRDefault="002038E2" w:rsidP="00481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ж)сведения о порядке обжалования принятого по жалобе решения.</w:t>
      </w:r>
    </w:p>
    <w:p w:rsidR="002038E2" w:rsidRDefault="002038E2" w:rsidP="00481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лицом, указанным в пункте 41 настоящего административного регламента.</w:t>
      </w:r>
    </w:p>
    <w:p w:rsidR="002038E2" w:rsidRDefault="002634D9" w:rsidP="002038E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 w:rsidR="002038E2">
        <w:rPr>
          <w:sz w:val="28"/>
          <w:szCs w:val="28"/>
        </w:rPr>
        <w:t>Не позднее дня, следующего за днем принятия решения, заявителю                        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38E2" w:rsidRDefault="002634D9" w:rsidP="00203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</w:t>
      </w:r>
      <w:r w:rsidR="002038E2">
        <w:rPr>
          <w:sz w:val="28"/>
          <w:szCs w:val="28"/>
        </w:rPr>
        <w:t>Исчерпывающий перечень оснований для отказа в удовлетворении жалобы и случаев, в которых ответ на жалобу не дается</w:t>
      </w:r>
    </w:p>
    <w:p w:rsidR="002038E2" w:rsidRDefault="002038E2" w:rsidP="00203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жалобы отказывается в следующих случаях:</w:t>
      </w:r>
    </w:p>
    <w:p w:rsidR="002038E2" w:rsidRDefault="002038E2" w:rsidP="00203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а)наличие вступившего в законную силу решения суда по жалобе о том же предмете и по тем же основаниям;</w:t>
      </w:r>
    </w:p>
    <w:p w:rsidR="002038E2" w:rsidRDefault="002038E2" w:rsidP="00203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б)подача жалобы лицом, полномочия которого не подтверждены</w:t>
      </w:r>
      <w:r w:rsidR="00741B8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в порядке, установленном законодательством Российской Федерации;</w:t>
      </w:r>
    </w:p>
    <w:p w:rsidR="002038E2" w:rsidRDefault="002038E2" w:rsidP="00203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в)наличие решения по жалобе, принятого ранее в отношении                                     того же заявителя и по тому же предмету жалобы.</w:t>
      </w:r>
    </w:p>
    <w:p w:rsidR="002038E2" w:rsidRDefault="002038E2" w:rsidP="00203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остается без ответа в следующих случаях:</w:t>
      </w:r>
    </w:p>
    <w:p w:rsidR="002038E2" w:rsidRDefault="002038E2" w:rsidP="009D613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а)если в жалобе не указаны фамилия гражданина, направившего жалобу, или почтовый адрес, по которому должен быть направлен ответ;</w:t>
      </w:r>
    </w:p>
    <w:p w:rsidR="002038E2" w:rsidRDefault="002038E2" w:rsidP="002634D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б)наличи</w:t>
      </w:r>
      <w:r w:rsidR="00637425">
        <w:rPr>
          <w:sz w:val="28"/>
          <w:szCs w:val="28"/>
        </w:rPr>
        <w:t>е</w:t>
      </w:r>
      <w:r>
        <w:rPr>
          <w:sz w:val="28"/>
          <w:szCs w:val="28"/>
        </w:rPr>
        <w:t xml:space="preserve"> в жалобе нецензурных либо оскорбительных выражений, угроз жизни, здоровью и имуществу должностного лица, а также членам </w:t>
      </w:r>
      <w:r w:rsidR="00741B8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его семьи, при этом гражданину, направившему жалобу, сообщается </w:t>
      </w:r>
      <w:r w:rsidR="00741B8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 недопустимости злоупотребления правом;</w:t>
      </w:r>
    </w:p>
    <w:p w:rsidR="002038E2" w:rsidRDefault="002038E2" w:rsidP="009D613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в)если текст жалобы не поддается прочтению, о чем в течение </w:t>
      </w:r>
      <w:r w:rsidR="009D613F">
        <w:rPr>
          <w:sz w:val="28"/>
          <w:szCs w:val="28"/>
        </w:rPr>
        <w:t>7</w:t>
      </w:r>
      <w:r>
        <w:rPr>
          <w:sz w:val="28"/>
          <w:szCs w:val="28"/>
        </w:rPr>
        <w:t xml:space="preserve">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2038E2" w:rsidRDefault="002038E2" w:rsidP="009D613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г)если текст жалобы не позволяет определить ее суть, о чем в течение </w:t>
      </w:r>
      <w:r w:rsidR="00741B89">
        <w:rPr>
          <w:sz w:val="28"/>
          <w:szCs w:val="28"/>
        </w:rPr>
        <w:t xml:space="preserve">         </w:t>
      </w:r>
      <w:r w:rsidR="009D613F">
        <w:rPr>
          <w:sz w:val="28"/>
          <w:szCs w:val="28"/>
        </w:rPr>
        <w:t>7</w:t>
      </w:r>
      <w:r>
        <w:rPr>
          <w:sz w:val="28"/>
          <w:szCs w:val="28"/>
        </w:rPr>
        <w:t xml:space="preserve">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2038E2" w:rsidRDefault="002038E2" w:rsidP="009D613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д)если в жалобе гражданина содержится вопрос, на который</w:t>
      </w:r>
      <w:r w:rsidR="00741B8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о чем уведомляется гражданин, направивший </w:t>
      </w:r>
      <w:r>
        <w:rPr>
          <w:sz w:val="28"/>
          <w:szCs w:val="28"/>
        </w:rPr>
        <w:lastRenderedPageBreak/>
        <w:t>жалобу;</w:t>
      </w:r>
    </w:p>
    <w:p w:rsidR="002038E2" w:rsidRDefault="002038E2" w:rsidP="00203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е)если ответ по существу поставленного в жалобе вопроса не может быть дан без разглашения сведений, составляющих государственную</w:t>
      </w:r>
      <w:r w:rsidR="00741B8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или иную охраняемую федеральным законом тайну, при этом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038E2" w:rsidRDefault="009D613F" w:rsidP="002038E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51.</w:t>
      </w:r>
      <w:r w:rsidR="002038E2">
        <w:rPr>
          <w:sz w:val="28"/>
          <w:szCs w:val="28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2038E2" w:rsidRDefault="009D613F" w:rsidP="00203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52.</w:t>
      </w:r>
      <w:r w:rsidR="002038E2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</w:t>
      </w:r>
      <w:r w:rsidR="00741B89">
        <w:rPr>
          <w:sz w:val="28"/>
          <w:szCs w:val="28"/>
        </w:rPr>
        <w:t xml:space="preserve">                               </w:t>
      </w:r>
      <w:r w:rsidR="002038E2">
        <w:rPr>
          <w:sz w:val="28"/>
          <w:szCs w:val="28"/>
        </w:rPr>
        <w:t>или преступления должностные лица, наделенные полномочиями</w:t>
      </w:r>
      <w:r w:rsidR="00741B89">
        <w:rPr>
          <w:sz w:val="28"/>
          <w:szCs w:val="28"/>
        </w:rPr>
        <w:t xml:space="preserve">                              </w:t>
      </w:r>
      <w:r w:rsidR="002038E2">
        <w:rPr>
          <w:sz w:val="28"/>
          <w:szCs w:val="28"/>
        </w:rPr>
        <w:t xml:space="preserve"> по рассмотрению жалоб, незамедлительно направляют имеющиеся материалы в органы прокуратуры.</w:t>
      </w:r>
    </w:p>
    <w:p w:rsidR="002038E2" w:rsidRDefault="002038E2" w:rsidP="00203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решения, действия (бездействие) лиц, предоставляющих муниципальную услугу, заявитель вправе оспорить в судебном порядке.</w:t>
      </w:r>
    </w:p>
    <w:p w:rsidR="002038E2" w:rsidRDefault="009D613F" w:rsidP="002038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</w:t>
      </w:r>
      <w:r w:rsidR="002038E2">
        <w:rPr>
          <w:sz w:val="28"/>
          <w:szCs w:val="28"/>
        </w:rPr>
        <w:t>Информация о порядке подачи и рассмотрения жалобы размещается                      на информационных стендах в месте предоставления муниципальной услуги                       и в сети Интернет: на Официальном портале, Едином портал</w:t>
      </w:r>
      <w:bookmarkStart w:id="14" w:name="Par228"/>
      <w:bookmarkStart w:id="15" w:name="Par343"/>
      <w:bookmarkEnd w:id="14"/>
      <w:bookmarkEnd w:id="15"/>
      <w:r w:rsidR="002038E2">
        <w:rPr>
          <w:sz w:val="28"/>
          <w:szCs w:val="28"/>
        </w:rPr>
        <w:t>е.</w:t>
      </w:r>
    </w:p>
    <w:p w:rsidR="009D613F" w:rsidRDefault="009D613F">
      <w:pPr>
        <w:rPr>
          <w:rFonts w:eastAsia="Calibri"/>
          <w:szCs w:val="22"/>
          <w:lang w:eastAsia="en-US"/>
        </w:rPr>
      </w:pPr>
      <w:r>
        <w:rPr>
          <w:szCs w:val="22"/>
        </w:rPr>
        <w:br w:type="page"/>
      </w:r>
    </w:p>
    <w:p w:rsidR="002038E2" w:rsidRPr="009D613F" w:rsidRDefault="002038E2" w:rsidP="00880432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3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038E2" w:rsidRPr="009D613F" w:rsidRDefault="002038E2" w:rsidP="008804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613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038E2" w:rsidRPr="009D613F" w:rsidRDefault="002038E2" w:rsidP="008804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613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038E2" w:rsidRPr="009D613F" w:rsidRDefault="002038E2" w:rsidP="008804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613F">
        <w:rPr>
          <w:rFonts w:ascii="Times New Roman" w:hAnsi="Times New Roman" w:cs="Times New Roman"/>
          <w:sz w:val="28"/>
          <w:szCs w:val="28"/>
        </w:rPr>
        <w:t>«Предоставление земельных участков,</w:t>
      </w:r>
    </w:p>
    <w:p w:rsidR="002038E2" w:rsidRPr="009D613F" w:rsidRDefault="002038E2" w:rsidP="008804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613F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</w:p>
    <w:p w:rsidR="002038E2" w:rsidRPr="009D613F" w:rsidRDefault="002038E2" w:rsidP="008804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613F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</w:t>
      </w:r>
    </w:p>
    <w:p w:rsidR="002038E2" w:rsidRPr="009D613F" w:rsidRDefault="002038E2" w:rsidP="008804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613F">
        <w:rPr>
          <w:rFonts w:ascii="Times New Roman" w:hAnsi="Times New Roman" w:cs="Times New Roman"/>
          <w:sz w:val="28"/>
          <w:szCs w:val="28"/>
        </w:rPr>
        <w:t>не разграничена, в аренду без проведения торгов»</w:t>
      </w:r>
    </w:p>
    <w:p w:rsidR="002038E2" w:rsidRPr="009D613F" w:rsidRDefault="002038E2" w:rsidP="008804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38E2" w:rsidRPr="009D613F" w:rsidRDefault="002038E2" w:rsidP="008804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D613F">
        <w:rPr>
          <w:rFonts w:ascii="Times New Roman" w:hAnsi="Times New Roman" w:cs="Times New Roman"/>
          <w:sz w:val="28"/>
          <w:szCs w:val="28"/>
        </w:rPr>
        <w:t xml:space="preserve">                                       Директору Департамента муниципальной</w:t>
      </w:r>
    </w:p>
    <w:p w:rsidR="002038E2" w:rsidRPr="009D613F" w:rsidRDefault="002038E2" w:rsidP="008804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D613F">
        <w:rPr>
          <w:rFonts w:ascii="Times New Roman" w:hAnsi="Times New Roman" w:cs="Times New Roman"/>
          <w:sz w:val="28"/>
          <w:szCs w:val="28"/>
        </w:rPr>
        <w:t xml:space="preserve">                                                собственности Администрации</w:t>
      </w:r>
    </w:p>
    <w:p w:rsidR="002038E2" w:rsidRPr="009D613F" w:rsidRDefault="002038E2" w:rsidP="008804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D61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города Ханты-Мансийска</w:t>
      </w:r>
    </w:p>
    <w:p w:rsidR="002038E2" w:rsidRPr="009D613F" w:rsidRDefault="002038E2" w:rsidP="008804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D613F">
        <w:rPr>
          <w:rFonts w:ascii="Times New Roman" w:hAnsi="Times New Roman" w:cs="Times New Roman"/>
          <w:sz w:val="28"/>
          <w:szCs w:val="28"/>
        </w:rPr>
        <w:t xml:space="preserve">     </w:t>
      </w:r>
      <w:r w:rsidR="009D613F">
        <w:rPr>
          <w:rFonts w:ascii="Times New Roman" w:hAnsi="Times New Roman" w:cs="Times New Roman"/>
          <w:sz w:val="28"/>
          <w:szCs w:val="28"/>
        </w:rPr>
        <w:t xml:space="preserve">                        От кого</w:t>
      </w:r>
      <w:r w:rsidRPr="009D613F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2038E2" w:rsidRPr="009D613F" w:rsidRDefault="002038E2" w:rsidP="008804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D61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D613F">
        <w:rPr>
          <w:rFonts w:ascii="Times New Roman" w:hAnsi="Times New Roman" w:cs="Times New Roman"/>
        </w:rPr>
        <w:t xml:space="preserve">(для юридических лиц </w:t>
      </w:r>
      <w:r w:rsidR="009D613F" w:rsidRPr="009D613F">
        <w:rPr>
          <w:rFonts w:ascii="Times New Roman" w:hAnsi="Times New Roman" w:cs="Times New Roman"/>
        </w:rPr>
        <w:t>–</w:t>
      </w:r>
      <w:r w:rsidRPr="009D613F">
        <w:rPr>
          <w:rFonts w:ascii="Times New Roman" w:hAnsi="Times New Roman" w:cs="Times New Roman"/>
        </w:rPr>
        <w:t xml:space="preserve"> полное наименование, сведения</w:t>
      </w:r>
    </w:p>
    <w:p w:rsidR="002038E2" w:rsidRPr="009D613F" w:rsidRDefault="002038E2" w:rsidP="008804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D613F">
        <w:rPr>
          <w:rFonts w:ascii="Times New Roman" w:hAnsi="Times New Roman" w:cs="Times New Roman"/>
        </w:rPr>
        <w:t xml:space="preserve">                                             о государственной регистрации;</w:t>
      </w:r>
    </w:p>
    <w:p w:rsidR="002038E2" w:rsidRPr="009D613F" w:rsidRDefault="002038E2" w:rsidP="008804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D613F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</w:t>
      </w:r>
    </w:p>
    <w:p w:rsidR="002038E2" w:rsidRPr="009D613F" w:rsidRDefault="002038E2" w:rsidP="008804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D613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D613F">
        <w:rPr>
          <w:rFonts w:ascii="Times New Roman" w:hAnsi="Times New Roman" w:cs="Times New Roman"/>
        </w:rPr>
        <w:t xml:space="preserve">для граждан </w:t>
      </w:r>
      <w:r w:rsidR="009D613F" w:rsidRPr="009D613F">
        <w:rPr>
          <w:rFonts w:ascii="Times New Roman" w:hAnsi="Times New Roman" w:cs="Times New Roman"/>
        </w:rPr>
        <w:t>– Фамилия, Имя, О</w:t>
      </w:r>
      <w:r w:rsidRPr="009D613F">
        <w:rPr>
          <w:rFonts w:ascii="Times New Roman" w:hAnsi="Times New Roman" w:cs="Times New Roman"/>
        </w:rPr>
        <w:t xml:space="preserve">тчество, </w:t>
      </w:r>
    </w:p>
    <w:p w:rsidR="002038E2" w:rsidRPr="009D613F" w:rsidRDefault="002038E2" w:rsidP="008804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D613F">
        <w:rPr>
          <w:rFonts w:ascii="Times New Roman" w:hAnsi="Times New Roman" w:cs="Times New Roman"/>
        </w:rPr>
        <w:t>реквизиты документа, удостоверяющего личность, ИНН)</w:t>
      </w:r>
    </w:p>
    <w:p w:rsidR="002038E2" w:rsidRPr="009D613F" w:rsidRDefault="002038E2" w:rsidP="008804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038E2" w:rsidRPr="009D613F" w:rsidRDefault="002038E2" w:rsidP="008804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D613F">
        <w:rPr>
          <w:rFonts w:ascii="Times New Roman" w:hAnsi="Times New Roman" w:cs="Times New Roman"/>
          <w:sz w:val="28"/>
          <w:szCs w:val="28"/>
        </w:rPr>
        <w:t xml:space="preserve">                        Адрес заявителя</w:t>
      </w:r>
      <w:r w:rsidR="00880432">
        <w:rPr>
          <w:rFonts w:ascii="Times New Roman" w:hAnsi="Times New Roman" w:cs="Times New Roman"/>
          <w:sz w:val="28"/>
          <w:szCs w:val="28"/>
        </w:rPr>
        <w:t>_</w:t>
      </w:r>
      <w:r w:rsidRPr="009D613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038E2" w:rsidRPr="009D613F" w:rsidRDefault="002038E2" w:rsidP="00880432">
      <w:pPr>
        <w:pStyle w:val="ConsPlusNonformat"/>
        <w:jc w:val="right"/>
        <w:rPr>
          <w:rFonts w:ascii="Times New Roman" w:hAnsi="Times New Roman" w:cs="Times New Roman"/>
        </w:rPr>
      </w:pPr>
      <w:r w:rsidRPr="009D613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D613F">
        <w:rPr>
          <w:rFonts w:ascii="Times New Roman" w:hAnsi="Times New Roman" w:cs="Times New Roman"/>
        </w:rPr>
        <w:t>(местонахождение юридического лица)</w:t>
      </w:r>
    </w:p>
    <w:p w:rsidR="002038E2" w:rsidRPr="009D613F" w:rsidRDefault="002038E2" w:rsidP="008804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D613F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2038E2" w:rsidRPr="009D613F" w:rsidRDefault="002038E2" w:rsidP="00880432">
      <w:pPr>
        <w:pStyle w:val="ConsPlusNonformat"/>
        <w:jc w:val="right"/>
        <w:rPr>
          <w:rFonts w:ascii="Times New Roman" w:hAnsi="Times New Roman" w:cs="Times New Roman"/>
        </w:rPr>
      </w:pPr>
      <w:r w:rsidRPr="009D613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D613F">
        <w:rPr>
          <w:rFonts w:ascii="Times New Roman" w:hAnsi="Times New Roman" w:cs="Times New Roman"/>
        </w:rPr>
        <w:t>(место жительства гражданина)</w:t>
      </w:r>
    </w:p>
    <w:p w:rsidR="002038E2" w:rsidRPr="009D613F" w:rsidRDefault="002038E2" w:rsidP="008804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038E2" w:rsidRPr="009D613F" w:rsidRDefault="002038E2" w:rsidP="008804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D613F">
        <w:rPr>
          <w:rFonts w:ascii="Times New Roman" w:hAnsi="Times New Roman" w:cs="Times New Roman"/>
          <w:sz w:val="28"/>
          <w:szCs w:val="28"/>
        </w:rPr>
        <w:t xml:space="preserve">                                   Телефон (факс), адрес электронной почты </w:t>
      </w:r>
    </w:p>
    <w:p w:rsidR="002038E2" w:rsidRPr="009D613F" w:rsidRDefault="002038E2" w:rsidP="008804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D613F">
        <w:rPr>
          <w:rFonts w:ascii="Times New Roman" w:hAnsi="Times New Roman" w:cs="Times New Roman"/>
          <w:sz w:val="28"/>
          <w:szCs w:val="28"/>
        </w:rPr>
        <w:t>или почтовый адрес для связи с заявителем:</w:t>
      </w:r>
    </w:p>
    <w:p w:rsidR="002038E2" w:rsidRDefault="002038E2" w:rsidP="0088043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613F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  <w:bookmarkStart w:id="16" w:name="P627"/>
      <w:bookmarkEnd w:id="16"/>
    </w:p>
    <w:p w:rsidR="002038E2" w:rsidRDefault="002038E2" w:rsidP="0088043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038E2" w:rsidRPr="00741B89" w:rsidRDefault="002038E2" w:rsidP="008804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1B89">
        <w:rPr>
          <w:rFonts w:ascii="Times New Roman" w:hAnsi="Times New Roman" w:cs="Times New Roman"/>
          <w:sz w:val="28"/>
          <w:szCs w:val="28"/>
        </w:rPr>
        <w:t>Заявление</w:t>
      </w:r>
    </w:p>
    <w:p w:rsidR="002038E2" w:rsidRPr="00741B89" w:rsidRDefault="002038E2" w:rsidP="008804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1B89">
        <w:rPr>
          <w:rFonts w:ascii="Times New Roman" w:hAnsi="Times New Roman" w:cs="Times New Roman"/>
          <w:sz w:val="28"/>
          <w:szCs w:val="28"/>
        </w:rPr>
        <w:t>о предоставлении земельного участка в аренду без проведения торгов</w:t>
      </w:r>
    </w:p>
    <w:p w:rsidR="00741B89" w:rsidRDefault="00741B89" w:rsidP="00880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38E2" w:rsidRPr="00741B89" w:rsidRDefault="00741B89" w:rsidP="008804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2038E2" w:rsidRPr="00741B89">
        <w:rPr>
          <w:rFonts w:ascii="Times New Roman" w:hAnsi="Times New Roman" w:cs="Times New Roman"/>
          <w:sz w:val="28"/>
          <w:szCs w:val="28"/>
        </w:rPr>
        <w:t>в аренду без проведения торгов земельный участок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8E2" w:rsidRPr="00741B89">
        <w:rPr>
          <w:rFonts w:ascii="Times New Roman" w:hAnsi="Times New Roman" w:cs="Times New Roman"/>
          <w:sz w:val="28"/>
          <w:szCs w:val="28"/>
        </w:rPr>
        <w:t>кадастровым номером 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2038E2" w:rsidRPr="00741B89">
        <w:rPr>
          <w:rFonts w:ascii="Times New Roman" w:hAnsi="Times New Roman" w:cs="Times New Roman"/>
          <w:sz w:val="28"/>
          <w:szCs w:val="28"/>
        </w:rPr>
        <w:t>______,</w:t>
      </w:r>
    </w:p>
    <w:p w:rsidR="002038E2" w:rsidRPr="00741B89" w:rsidRDefault="00741B89" w:rsidP="008804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2038E2" w:rsidRPr="00741B89">
        <w:rPr>
          <w:rFonts w:ascii="Times New Roman" w:hAnsi="Times New Roman" w:cs="Times New Roman"/>
        </w:rPr>
        <w:t>(кадастровый номер испрашиваемого земельного участка)</w:t>
      </w:r>
    </w:p>
    <w:p w:rsidR="002038E2" w:rsidRPr="00741B89" w:rsidRDefault="00741B89" w:rsidP="00880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038E2" w:rsidRPr="00741B89">
        <w:rPr>
          <w:rFonts w:ascii="Times New Roman" w:hAnsi="Times New Roman" w:cs="Times New Roman"/>
          <w:sz w:val="28"/>
          <w:szCs w:val="28"/>
        </w:rPr>
        <w:t xml:space="preserve"> целях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2038E2" w:rsidRPr="00741B89">
        <w:rPr>
          <w:rFonts w:ascii="Times New Roman" w:hAnsi="Times New Roman" w:cs="Times New Roman"/>
          <w:sz w:val="28"/>
          <w:szCs w:val="28"/>
        </w:rPr>
        <w:t>_.</w:t>
      </w:r>
    </w:p>
    <w:p w:rsidR="00741B89" w:rsidRDefault="00741B89" w:rsidP="008804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38E2" w:rsidRPr="00741B89">
        <w:rPr>
          <w:rFonts w:ascii="Times New Roman" w:hAnsi="Times New Roman" w:cs="Times New Roman"/>
          <w:sz w:val="28"/>
          <w:szCs w:val="28"/>
        </w:rPr>
        <w:t xml:space="preserve">  </w:t>
      </w:r>
      <w:r w:rsidR="002038E2" w:rsidRPr="00741B89">
        <w:rPr>
          <w:rFonts w:ascii="Times New Roman" w:hAnsi="Times New Roman" w:cs="Times New Roman"/>
        </w:rPr>
        <w:t>(цель использования земельного участка)</w:t>
      </w:r>
    </w:p>
    <w:p w:rsidR="002038E2" w:rsidRPr="00741B89" w:rsidRDefault="00741B89" w:rsidP="00880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предоставления земельного</w:t>
      </w:r>
      <w:r w:rsidR="002038E2" w:rsidRPr="00741B89">
        <w:rPr>
          <w:rFonts w:ascii="Times New Roman" w:hAnsi="Times New Roman" w:cs="Times New Roman"/>
          <w:sz w:val="28"/>
          <w:szCs w:val="28"/>
        </w:rPr>
        <w:t xml:space="preserve"> участка без проведения торгов </w:t>
      </w:r>
      <w:r w:rsidR="006374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38E2" w:rsidRPr="00741B89">
        <w:rPr>
          <w:rFonts w:ascii="Times New Roman" w:hAnsi="Times New Roman" w:cs="Times New Roman"/>
          <w:sz w:val="28"/>
          <w:szCs w:val="28"/>
        </w:rPr>
        <w:t>из</w:t>
      </w:r>
      <w:r w:rsidR="00880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оснований, предусмотренных</w:t>
      </w:r>
      <w:r w:rsidR="002038E2" w:rsidRPr="00741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2 статьи </w:t>
      </w:r>
      <w:r w:rsidR="002038E2" w:rsidRPr="00741B89">
        <w:rPr>
          <w:rFonts w:ascii="Times New Roman" w:hAnsi="Times New Roman" w:cs="Times New Roman"/>
          <w:sz w:val="28"/>
          <w:szCs w:val="28"/>
        </w:rPr>
        <w:t>39.6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2038E2" w:rsidRPr="00741B89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88043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8E2" w:rsidRPr="00741B89">
        <w:rPr>
          <w:rFonts w:ascii="Times New Roman" w:hAnsi="Times New Roman" w:cs="Times New Roman"/>
          <w:sz w:val="28"/>
          <w:szCs w:val="28"/>
        </w:rPr>
        <w:t>Российской Федерации: 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2038E2" w:rsidRPr="00741B89">
        <w:rPr>
          <w:rFonts w:ascii="Times New Roman" w:hAnsi="Times New Roman" w:cs="Times New Roman"/>
          <w:sz w:val="28"/>
          <w:szCs w:val="28"/>
        </w:rPr>
        <w:t>__</w:t>
      </w:r>
    </w:p>
    <w:p w:rsidR="002038E2" w:rsidRPr="00741B89" w:rsidRDefault="00741B89" w:rsidP="008804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038E2" w:rsidRPr="00741B89">
        <w:rPr>
          <w:rFonts w:ascii="Times New Roman" w:hAnsi="Times New Roman" w:cs="Times New Roman"/>
          <w:sz w:val="28"/>
          <w:szCs w:val="28"/>
        </w:rPr>
        <w:t xml:space="preserve">    </w:t>
      </w:r>
      <w:r w:rsidR="002038E2" w:rsidRPr="00741B89">
        <w:rPr>
          <w:rFonts w:ascii="Times New Roman" w:hAnsi="Times New Roman" w:cs="Times New Roman"/>
        </w:rPr>
        <w:t>(указывается основание)</w:t>
      </w:r>
    </w:p>
    <w:p w:rsidR="002038E2" w:rsidRPr="00741B89" w:rsidRDefault="002038E2" w:rsidP="008804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B89">
        <w:rPr>
          <w:rFonts w:ascii="Times New Roman" w:hAnsi="Times New Roman" w:cs="Times New Roman"/>
          <w:sz w:val="28"/>
          <w:szCs w:val="28"/>
        </w:rPr>
        <w:t>Реквизиты решения об изъятии земельного участка</w:t>
      </w:r>
      <w:r w:rsidR="0088043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41B89">
        <w:rPr>
          <w:rFonts w:ascii="Times New Roman" w:hAnsi="Times New Roman" w:cs="Times New Roman"/>
          <w:sz w:val="28"/>
          <w:szCs w:val="28"/>
        </w:rPr>
        <w:t xml:space="preserve"> для</w:t>
      </w:r>
      <w:r w:rsidR="00741B89">
        <w:rPr>
          <w:rFonts w:ascii="Times New Roman" w:hAnsi="Times New Roman" w:cs="Times New Roman"/>
          <w:sz w:val="28"/>
          <w:szCs w:val="28"/>
        </w:rPr>
        <w:t xml:space="preserve"> </w:t>
      </w:r>
      <w:r w:rsidRPr="00741B89">
        <w:rPr>
          <w:rFonts w:ascii="Times New Roman" w:hAnsi="Times New Roman" w:cs="Times New Roman"/>
          <w:sz w:val="28"/>
          <w:szCs w:val="28"/>
        </w:rPr>
        <w:t>государственных или</w:t>
      </w:r>
      <w:r w:rsidR="00741B89">
        <w:rPr>
          <w:rFonts w:ascii="Times New Roman" w:hAnsi="Times New Roman" w:cs="Times New Roman"/>
          <w:sz w:val="28"/>
          <w:szCs w:val="28"/>
        </w:rPr>
        <w:t xml:space="preserve"> </w:t>
      </w:r>
      <w:r w:rsidRPr="00741B89">
        <w:rPr>
          <w:rFonts w:ascii="Times New Roman" w:hAnsi="Times New Roman" w:cs="Times New Roman"/>
          <w:sz w:val="28"/>
          <w:szCs w:val="28"/>
        </w:rPr>
        <w:t>муниципальных нужд в случае, если земельный участок предоставляется взамен</w:t>
      </w:r>
      <w:r w:rsidR="00741B89">
        <w:rPr>
          <w:rFonts w:ascii="Times New Roman" w:hAnsi="Times New Roman" w:cs="Times New Roman"/>
          <w:sz w:val="28"/>
          <w:szCs w:val="28"/>
        </w:rPr>
        <w:t xml:space="preserve"> </w:t>
      </w:r>
      <w:r w:rsidRPr="00741B89">
        <w:rPr>
          <w:rFonts w:ascii="Times New Roman" w:hAnsi="Times New Roman" w:cs="Times New Roman"/>
          <w:sz w:val="28"/>
          <w:szCs w:val="28"/>
        </w:rPr>
        <w:t>земельного участка, изымаемого</w:t>
      </w:r>
      <w:r w:rsidR="008804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41B89">
        <w:rPr>
          <w:rFonts w:ascii="Times New Roman" w:hAnsi="Times New Roman" w:cs="Times New Roman"/>
          <w:sz w:val="28"/>
          <w:szCs w:val="28"/>
        </w:rPr>
        <w:t xml:space="preserve"> для го</w:t>
      </w:r>
      <w:r w:rsidR="00741B89">
        <w:rPr>
          <w:rFonts w:ascii="Times New Roman" w:hAnsi="Times New Roman" w:cs="Times New Roman"/>
          <w:sz w:val="28"/>
          <w:szCs w:val="28"/>
        </w:rPr>
        <w:t>сударственных или муниципальных</w:t>
      </w:r>
      <w:r w:rsidRPr="00741B89">
        <w:rPr>
          <w:rFonts w:ascii="Times New Roman" w:hAnsi="Times New Roman" w:cs="Times New Roman"/>
          <w:sz w:val="28"/>
          <w:szCs w:val="28"/>
        </w:rPr>
        <w:t xml:space="preserve"> нужд:</w:t>
      </w:r>
      <w:r w:rsidR="00741B89">
        <w:rPr>
          <w:rFonts w:ascii="Times New Roman" w:hAnsi="Times New Roman" w:cs="Times New Roman"/>
          <w:sz w:val="28"/>
          <w:szCs w:val="28"/>
        </w:rPr>
        <w:t>_________</w:t>
      </w:r>
      <w:r w:rsidR="00880432">
        <w:rPr>
          <w:rFonts w:ascii="Times New Roman" w:hAnsi="Times New Roman" w:cs="Times New Roman"/>
          <w:sz w:val="28"/>
          <w:szCs w:val="28"/>
        </w:rPr>
        <w:t>________________</w:t>
      </w:r>
    </w:p>
    <w:p w:rsidR="002038E2" w:rsidRPr="00741B89" w:rsidRDefault="00741B89" w:rsidP="008804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решения об</w:t>
      </w:r>
      <w:r w:rsidR="002038E2" w:rsidRPr="00741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документа </w:t>
      </w:r>
      <w:r w:rsidR="002038E2" w:rsidRPr="00741B89">
        <w:rPr>
          <w:rFonts w:ascii="Times New Roman" w:hAnsi="Times New Roman" w:cs="Times New Roman"/>
          <w:sz w:val="28"/>
          <w:szCs w:val="28"/>
        </w:rPr>
        <w:t>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8E2" w:rsidRPr="00741B89">
        <w:rPr>
          <w:rFonts w:ascii="Times New Roman" w:hAnsi="Times New Roman" w:cs="Times New Roman"/>
          <w:sz w:val="28"/>
          <w:szCs w:val="28"/>
        </w:rPr>
        <w:t>планирования и (или) проекта планировки территории в случае,</w:t>
      </w:r>
      <w:r w:rsidR="008804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038E2" w:rsidRPr="00741B89">
        <w:rPr>
          <w:rFonts w:ascii="Times New Roman" w:hAnsi="Times New Roman" w:cs="Times New Roman"/>
          <w:sz w:val="28"/>
          <w:szCs w:val="28"/>
        </w:rPr>
        <w:t xml:space="preserve"> если земельный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</w:t>
      </w:r>
      <w:r w:rsidR="002038E2" w:rsidRPr="00741B8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редоставляется для размещения объектов, предусмотренных </w:t>
      </w:r>
      <w:r w:rsidR="002038E2" w:rsidRPr="00741B89">
        <w:rPr>
          <w:rFonts w:ascii="Times New Roman" w:hAnsi="Times New Roman" w:cs="Times New Roman"/>
          <w:sz w:val="28"/>
          <w:szCs w:val="28"/>
        </w:rPr>
        <w:t>этим</w:t>
      </w:r>
      <w:r w:rsidR="00880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документом и</w:t>
      </w:r>
      <w:r w:rsidR="002038E2" w:rsidRPr="00741B89">
        <w:rPr>
          <w:rFonts w:ascii="Times New Roman" w:hAnsi="Times New Roman" w:cs="Times New Roman"/>
          <w:sz w:val="28"/>
          <w:szCs w:val="28"/>
        </w:rPr>
        <w:t xml:space="preserve">(или) этим проектом: </w:t>
      </w:r>
      <w:r w:rsidR="00880432">
        <w:rPr>
          <w:rFonts w:ascii="Times New Roman" w:hAnsi="Times New Roman" w:cs="Times New Roman"/>
          <w:sz w:val="28"/>
          <w:szCs w:val="28"/>
        </w:rPr>
        <w:t>_______________</w:t>
      </w:r>
    </w:p>
    <w:p w:rsidR="002038E2" w:rsidRPr="00741B89" w:rsidRDefault="00741B89" w:rsidP="008804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Реквизиты решения о предварительном согласовании </w:t>
      </w:r>
      <w:r w:rsidR="002038E2" w:rsidRPr="00741B89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2038E2" w:rsidRPr="00741B89" w:rsidRDefault="00741B89" w:rsidP="00880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038E2" w:rsidRPr="00741B8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случае, если испрашиваемый земельный</w:t>
      </w:r>
      <w:r w:rsidR="002038E2" w:rsidRPr="00741B89">
        <w:rPr>
          <w:rFonts w:ascii="Times New Roman" w:hAnsi="Times New Roman" w:cs="Times New Roman"/>
          <w:sz w:val="28"/>
          <w:szCs w:val="28"/>
        </w:rPr>
        <w:t xml:space="preserve"> участок</w:t>
      </w:r>
      <w:r w:rsidR="00880432">
        <w:rPr>
          <w:rFonts w:ascii="Times New Roman" w:hAnsi="Times New Roman" w:cs="Times New Roman"/>
          <w:sz w:val="28"/>
          <w:szCs w:val="28"/>
        </w:rPr>
        <w:t xml:space="preserve"> о</w:t>
      </w:r>
      <w:r w:rsidR="002038E2" w:rsidRPr="00741B89">
        <w:rPr>
          <w:rFonts w:ascii="Times New Roman" w:hAnsi="Times New Roman" w:cs="Times New Roman"/>
          <w:sz w:val="28"/>
          <w:szCs w:val="28"/>
        </w:rPr>
        <w:t>бразовывался или его границы уточнялись на основании данного решения:</w:t>
      </w:r>
    </w:p>
    <w:p w:rsidR="002038E2" w:rsidRPr="00741B89" w:rsidRDefault="002038E2" w:rsidP="00880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B8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88043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038E2" w:rsidRPr="00741B89" w:rsidRDefault="002038E2" w:rsidP="00880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B89">
        <w:rPr>
          <w:rFonts w:ascii="Times New Roman" w:hAnsi="Times New Roman" w:cs="Times New Roman"/>
          <w:sz w:val="28"/>
          <w:szCs w:val="28"/>
        </w:rPr>
        <w:t xml:space="preserve">    ______________________ Дата, подпись</w:t>
      </w:r>
    </w:p>
    <w:p w:rsidR="002038E2" w:rsidRPr="00741B89" w:rsidRDefault="002038E2" w:rsidP="00880432">
      <w:pPr>
        <w:pStyle w:val="ConsPlusNonformat"/>
        <w:jc w:val="both"/>
        <w:rPr>
          <w:rFonts w:ascii="Times New Roman" w:hAnsi="Times New Roman" w:cs="Times New Roman"/>
        </w:rPr>
      </w:pPr>
      <w:r w:rsidRPr="00741B89">
        <w:rPr>
          <w:rFonts w:ascii="Times New Roman" w:hAnsi="Times New Roman" w:cs="Times New Roman"/>
          <w:sz w:val="28"/>
          <w:szCs w:val="28"/>
        </w:rPr>
        <w:t xml:space="preserve"> </w:t>
      </w:r>
      <w:r w:rsidR="00741B8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1B89">
        <w:rPr>
          <w:rFonts w:ascii="Times New Roman" w:hAnsi="Times New Roman" w:cs="Times New Roman"/>
          <w:sz w:val="28"/>
          <w:szCs w:val="28"/>
        </w:rPr>
        <w:t xml:space="preserve">   </w:t>
      </w:r>
      <w:r w:rsidRPr="00741B89">
        <w:rPr>
          <w:rFonts w:ascii="Times New Roman" w:hAnsi="Times New Roman" w:cs="Times New Roman"/>
        </w:rPr>
        <w:t>(для физических лиц)</w:t>
      </w:r>
    </w:p>
    <w:p w:rsidR="002038E2" w:rsidRPr="00741B89" w:rsidRDefault="002038E2" w:rsidP="00880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B89">
        <w:rPr>
          <w:rFonts w:ascii="Times New Roman" w:hAnsi="Times New Roman" w:cs="Times New Roman"/>
          <w:sz w:val="28"/>
          <w:szCs w:val="28"/>
        </w:rPr>
        <w:t xml:space="preserve">    ________________________ Должность, подпись, печать (при наличии)</w:t>
      </w:r>
    </w:p>
    <w:p w:rsidR="002038E2" w:rsidRPr="00741B89" w:rsidRDefault="002038E2" w:rsidP="00880432">
      <w:pPr>
        <w:pStyle w:val="ConsPlusNonformat"/>
        <w:jc w:val="both"/>
        <w:rPr>
          <w:rFonts w:ascii="Times New Roman" w:hAnsi="Times New Roman" w:cs="Times New Roman"/>
        </w:rPr>
      </w:pPr>
      <w:r w:rsidRPr="00741B89">
        <w:rPr>
          <w:rFonts w:ascii="Times New Roman" w:hAnsi="Times New Roman" w:cs="Times New Roman"/>
          <w:sz w:val="28"/>
          <w:szCs w:val="28"/>
        </w:rPr>
        <w:t xml:space="preserve">  </w:t>
      </w:r>
      <w:r w:rsidR="00741B8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1B89">
        <w:rPr>
          <w:rFonts w:ascii="Times New Roman" w:hAnsi="Times New Roman" w:cs="Times New Roman"/>
          <w:sz w:val="28"/>
          <w:szCs w:val="28"/>
        </w:rPr>
        <w:t xml:space="preserve">  </w:t>
      </w:r>
      <w:r w:rsidRPr="00741B89">
        <w:rPr>
          <w:rFonts w:ascii="Times New Roman" w:hAnsi="Times New Roman" w:cs="Times New Roman"/>
        </w:rPr>
        <w:t>(для юридических лиц)</w:t>
      </w:r>
    </w:p>
    <w:p w:rsidR="002038E2" w:rsidRPr="00741B89" w:rsidRDefault="002038E2" w:rsidP="00880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432" w:rsidRDefault="002038E2" w:rsidP="00880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B89">
        <w:rPr>
          <w:rFonts w:ascii="Times New Roman" w:hAnsi="Times New Roman" w:cs="Times New Roman"/>
          <w:sz w:val="28"/>
          <w:szCs w:val="28"/>
        </w:rPr>
        <w:t xml:space="preserve">    Документы,  являющиеся результатом предоставления муниципальной услуги,</w:t>
      </w:r>
      <w:r w:rsidR="00741B89">
        <w:rPr>
          <w:rFonts w:ascii="Times New Roman" w:hAnsi="Times New Roman" w:cs="Times New Roman"/>
          <w:sz w:val="28"/>
          <w:szCs w:val="28"/>
        </w:rPr>
        <w:t xml:space="preserve"> </w:t>
      </w:r>
      <w:r w:rsidRPr="00741B89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880432" w:rsidRDefault="002038E2" w:rsidP="008804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B89">
        <w:rPr>
          <w:rFonts w:ascii="Times New Roman" w:hAnsi="Times New Roman" w:cs="Times New Roman"/>
          <w:sz w:val="28"/>
          <w:szCs w:val="28"/>
        </w:rPr>
        <w:t>выдать на руки</w:t>
      </w:r>
      <w:r w:rsidR="00880432">
        <w:rPr>
          <w:rFonts w:ascii="Times New Roman" w:hAnsi="Times New Roman" w:cs="Times New Roman"/>
          <w:sz w:val="28"/>
          <w:szCs w:val="28"/>
        </w:rPr>
        <w:t>;</w:t>
      </w:r>
    </w:p>
    <w:p w:rsidR="002038E2" w:rsidRDefault="002038E2" w:rsidP="008804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B89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</w:p>
    <w:p w:rsidR="00880432" w:rsidRPr="00741B89" w:rsidRDefault="00880432" w:rsidP="008804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E2" w:rsidRPr="00741B89" w:rsidRDefault="002038E2" w:rsidP="002038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B89">
        <w:rPr>
          <w:rFonts w:ascii="Times New Roman" w:hAnsi="Times New Roman" w:cs="Times New Roman"/>
          <w:sz w:val="28"/>
          <w:szCs w:val="28"/>
        </w:rPr>
        <w:t xml:space="preserve">    ______________________ Дата, подпись</w:t>
      </w:r>
    </w:p>
    <w:p w:rsidR="009D613F" w:rsidRPr="00741B89" w:rsidRDefault="002038E2" w:rsidP="002038E2">
      <w:pPr>
        <w:pStyle w:val="ConsPlusNonformat"/>
        <w:jc w:val="both"/>
        <w:rPr>
          <w:rFonts w:ascii="Times New Roman" w:hAnsi="Times New Roman" w:cs="Times New Roman"/>
        </w:rPr>
      </w:pPr>
      <w:r w:rsidRPr="00741B89">
        <w:rPr>
          <w:rFonts w:ascii="Times New Roman" w:hAnsi="Times New Roman" w:cs="Times New Roman"/>
          <w:sz w:val="28"/>
          <w:szCs w:val="28"/>
        </w:rPr>
        <w:t xml:space="preserve"> </w:t>
      </w:r>
      <w:r w:rsidR="00741B89">
        <w:rPr>
          <w:rFonts w:ascii="Times New Roman" w:hAnsi="Times New Roman" w:cs="Times New Roman"/>
          <w:sz w:val="28"/>
          <w:szCs w:val="28"/>
        </w:rPr>
        <w:t xml:space="preserve">      </w:t>
      </w:r>
      <w:r w:rsidRPr="00741B89">
        <w:rPr>
          <w:rFonts w:ascii="Times New Roman" w:hAnsi="Times New Roman" w:cs="Times New Roman"/>
          <w:sz w:val="28"/>
          <w:szCs w:val="28"/>
        </w:rPr>
        <w:t xml:space="preserve">   </w:t>
      </w:r>
      <w:r w:rsidRPr="00741B89">
        <w:rPr>
          <w:rFonts w:ascii="Times New Roman" w:hAnsi="Times New Roman" w:cs="Times New Roman"/>
        </w:rPr>
        <w:t>(для физических лиц)</w:t>
      </w:r>
    </w:p>
    <w:p w:rsidR="009D613F" w:rsidRPr="00741B89" w:rsidRDefault="009D613F">
      <w:pPr>
        <w:rPr>
          <w:sz w:val="28"/>
          <w:szCs w:val="28"/>
        </w:rPr>
      </w:pPr>
      <w:r w:rsidRPr="00741B89">
        <w:rPr>
          <w:sz w:val="28"/>
          <w:szCs w:val="28"/>
        </w:rPr>
        <w:br w:type="page"/>
      </w:r>
    </w:p>
    <w:p w:rsidR="002038E2" w:rsidRDefault="002038E2" w:rsidP="002038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038E2" w:rsidRPr="00741B89" w:rsidRDefault="002038E2" w:rsidP="002038E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41B8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038E2" w:rsidRPr="00741B89" w:rsidRDefault="002038E2" w:rsidP="002038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B8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038E2" w:rsidRPr="00741B89" w:rsidRDefault="002038E2" w:rsidP="002038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B8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038E2" w:rsidRPr="00741B89" w:rsidRDefault="002038E2" w:rsidP="002038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B89">
        <w:rPr>
          <w:rFonts w:ascii="Times New Roman" w:hAnsi="Times New Roman" w:cs="Times New Roman"/>
          <w:sz w:val="28"/>
          <w:szCs w:val="28"/>
        </w:rPr>
        <w:t>«Предоставление земельных участков,</w:t>
      </w:r>
    </w:p>
    <w:p w:rsidR="002038E2" w:rsidRPr="00741B89" w:rsidRDefault="002038E2" w:rsidP="002038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B89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</w:p>
    <w:p w:rsidR="002038E2" w:rsidRPr="00741B89" w:rsidRDefault="002038E2" w:rsidP="002038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B89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</w:t>
      </w:r>
    </w:p>
    <w:p w:rsidR="002038E2" w:rsidRPr="00741B89" w:rsidRDefault="002038E2" w:rsidP="002038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B89">
        <w:rPr>
          <w:rFonts w:ascii="Times New Roman" w:hAnsi="Times New Roman" w:cs="Times New Roman"/>
          <w:sz w:val="28"/>
          <w:szCs w:val="28"/>
        </w:rPr>
        <w:t>не разграничена, в аренду без проведения торгов»</w:t>
      </w:r>
    </w:p>
    <w:p w:rsidR="002038E2" w:rsidRPr="00741B89" w:rsidRDefault="002038E2" w:rsidP="002038E2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7" w:name="P682"/>
      <w:bookmarkEnd w:id="17"/>
    </w:p>
    <w:p w:rsidR="002038E2" w:rsidRPr="00741B89" w:rsidRDefault="009D613F" w:rsidP="002038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1B89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2038E2" w:rsidRPr="00741B89" w:rsidRDefault="009D613F" w:rsidP="002038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1B89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2038E2" w:rsidRDefault="009D613F" w:rsidP="002038E2">
      <w:pPr>
        <w:pStyle w:val="ConsPlusNormal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111BF" wp14:editId="58C290B8">
                <wp:simplePos x="0" y="0"/>
                <wp:positionH relativeFrom="column">
                  <wp:posOffset>86887</wp:posOffset>
                </wp:positionH>
                <wp:positionV relativeFrom="paragraph">
                  <wp:posOffset>120494</wp:posOffset>
                </wp:positionV>
                <wp:extent cx="5875655" cy="267419"/>
                <wp:effectExtent l="0" t="0" r="10795" b="1841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655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9F" w:rsidRDefault="00C02F9F" w:rsidP="002038E2">
                            <w:pPr>
                              <w:jc w:val="center"/>
                            </w:pPr>
                            <w:r>
                              <w:t>Подача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.85pt;margin-top:9.5pt;width:462.6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" fillcolor="white [3201]" strokeweight=".5pt">
                <v:textbox>
                  <w:txbxContent>
                    <w:p w:rsidR="00C02F9F" w:rsidRDefault="00C02F9F" w:rsidP="002038E2">
                      <w:pPr>
                        <w:jc w:val="center"/>
                      </w:pPr>
                      <w:r>
                        <w:t>Подача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038E2" w:rsidRDefault="002038E2" w:rsidP="002038E2">
      <w:r>
        <w:t xml:space="preserve">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68DE36" wp14:editId="4921A35F">
                <wp:simplePos x="0" y="0"/>
                <wp:positionH relativeFrom="column">
                  <wp:posOffset>-44450</wp:posOffset>
                </wp:positionH>
                <wp:positionV relativeFrom="paragraph">
                  <wp:posOffset>8025765</wp:posOffset>
                </wp:positionV>
                <wp:extent cx="5955030" cy="476885"/>
                <wp:effectExtent l="0" t="0" r="26670" b="18415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9F" w:rsidRDefault="00C02F9F" w:rsidP="002038E2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Выдача (направление) заявителю документов, являющихся результатом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27" type="#_x0000_t202" style="position:absolute;margin-left:-3.5pt;margin-top:631.95pt;width:468.9pt;height:3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" fillcolor="white [3201]" strokeweight=".5pt">
                <v:textbox>
                  <w:txbxContent>
                    <w:p w:rsidR="00C02F9F" w:rsidRDefault="00C02F9F" w:rsidP="002038E2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Выдача (направление) заявителю документов, являющихся результатом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006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4A4342" w:rsidTr="004A4342">
        <w:trPr>
          <w:trHeight w:val="401"/>
        </w:trPr>
        <w:tc>
          <w:tcPr>
            <w:tcW w:w="9606" w:type="dxa"/>
          </w:tcPr>
          <w:p w:rsidR="004A4342" w:rsidRPr="004A4342" w:rsidRDefault="004A4342" w:rsidP="004A4342">
            <w:pPr>
              <w:jc w:val="center"/>
            </w:pPr>
            <w:r w:rsidRPr="004A4342">
              <w:t>Выдача (направление) заявителю документов, являющихся результатом предоставления муниципальной услуги</w:t>
            </w:r>
          </w:p>
        </w:tc>
      </w:tr>
    </w:tbl>
    <w:p w:rsidR="002038E2" w:rsidRDefault="004A4342" w:rsidP="004A4342">
      <w:pPr>
        <w:pStyle w:val="ConsPlusNonformat"/>
        <w:jc w:val="both"/>
        <w:sectPr w:rsidR="002038E2" w:rsidSect="009F1015">
          <w:headerReference w:type="default" r:id="rId74"/>
          <w:headerReference w:type="first" r:id="rId75"/>
          <w:pgSz w:w="11906" w:h="16838"/>
          <w:pgMar w:top="1418" w:right="1276" w:bottom="1134" w:left="1276" w:header="709" w:footer="709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BDBC3B" wp14:editId="01EB0E96">
                <wp:simplePos x="0" y="0"/>
                <wp:positionH relativeFrom="column">
                  <wp:posOffset>4747260</wp:posOffset>
                </wp:positionH>
                <wp:positionV relativeFrom="paragraph">
                  <wp:posOffset>6086475</wp:posOffset>
                </wp:positionV>
                <wp:extent cx="0" cy="285115"/>
                <wp:effectExtent l="95250" t="0" r="57150" b="5778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6" o:spid="_x0000_s1026" type="#_x0000_t32" style="position:absolute;margin-left:373.8pt;margin-top:479.25pt;width:0;height:22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0C1BA1" wp14:editId="268CEBA5">
                <wp:simplePos x="0" y="0"/>
                <wp:positionH relativeFrom="column">
                  <wp:posOffset>3061970</wp:posOffset>
                </wp:positionH>
                <wp:positionV relativeFrom="paragraph">
                  <wp:posOffset>3534410</wp:posOffset>
                </wp:positionV>
                <wp:extent cx="2949575" cy="387985"/>
                <wp:effectExtent l="0" t="0" r="22225" b="12065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387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9F" w:rsidRDefault="00C02F9F" w:rsidP="002038E2">
                            <w:pPr>
                              <w:jc w:val="center"/>
                            </w:pPr>
                            <w: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28" type="#_x0000_t202" style="position:absolute;left:0;text-align:left;margin-left:241.1pt;margin-top:278.3pt;width:232.25pt;height:3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" fillcolor="white [3201]" strokeweight=".5pt">
                <v:textbox>
                  <w:txbxContent>
                    <w:p w:rsidR="00C02F9F" w:rsidRDefault="00C02F9F" w:rsidP="002038E2">
                      <w:pPr>
                        <w:jc w:val="center"/>
                      </w:pPr>
                      <w:r>
                        <w:t>Формирование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8F209" wp14:editId="2EA9F59F">
                <wp:simplePos x="0" y="0"/>
                <wp:positionH relativeFrom="column">
                  <wp:posOffset>40005</wp:posOffset>
                </wp:positionH>
                <wp:positionV relativeFrom="paragraph">
                  <wp:posOffset>2373630</wp:posOffset>
                </wp:positionV>
                <wp:extent cx="5923280" cy="396240"/>
                <wp:effectExtent l="0" t="0" r="20320" b="2286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28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9F" w:rsidRDefault="00C02F9F" w:rsidP="002038E2">
                            <w:pPr>
                              <w:jc w:val="center"/>
                            </w:pPr>
                            <w:r>
                              <w:t>Проверка документов, формирование и направление межведомственных запросов в органы власти и организации,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29" type="#_x0000_t202" style="position:absolute;left:0;text-align:left;margin-left:3.15pt;margin-top:186.9pt;width:466.4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" fillcolor="white [3201]" strokeweight=".5pt">
                <v:textbox>
                  <w:txbxContent>
                    <w:p w:rsidR="00C02F9F" w:rsidRDefault="00C02F9F" w:rsidP="002038E2">
                      <w:pPr>
                        <w:jc w:val="center"/>
                      </w:pPr>
                      <w:r>
                        <w:t>Проверка документов, формирование и направление межведомственных запросов в органы власти и организации,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40B100" wp14:editId="51D3177A">
                <wp:simplePos x="0" y="0"/>
                <wp:positionH relativeFrom="column">
                  <wp:posOffset>3069590</wp:posOffset>
                </wp:positionH>
                <wp:positionV relativeFrom="paragraph">
                  <wp:posOffset>2977515</wp:posOffset>
                </wp:positionV>
                <wp:extent cx="2893695" cy="365125"/>
                <wp:effectExtent l="0" t="0" r="20955" b="1587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695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9F" w:rsidRDefault="00C02F9F" w:rsidP="002038E2">
                            <w:pPr>
                              <w:jc w:val="center"/>
                            </w:pPr>
                            <w:r>
                              <w:t>В случае отсутствия оснований для возврата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30" type="#_x0000_t202" style="position:absolute;left:0;text-align:left;margin-left:241.7pt;margin-top:234.45pt;width:227.85pt;height:2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" fillcolor="white [3201]" strokeweight=".5pt">
                <v:textbox>
                  <w:txbxContent>
                    <w:p w:rsidR="00C02F9F" w:rsidRDefault="00C02F9F" w:rsidP="002038E2">
                      <w:pPr>
                        <w:jc w:val="center"/>
                      </w:pPr>
                      <w:r>
                        <w:t xml:space="preserve">В </w:t>
                      </w:r>
                      <w:proofErr w:type="gramStart"/>
                      <w:r>
                        <w:t>случае</w:t>
                      </w:r>
                      <w:proofErr w:type="gramEnd"/>
                      <w:r>
                        <w:t xml:space="preserve"> отсутствия оснований для возврата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38924A" wp14:editId="5750FB18">
                <wp:simplePos x="0" y="0"/>
                <wp:positionH relativeFrom="column">
                  <wp:posOffset>-46990</wp:posOffset>
                </wp:positionH>
                <wp:positionV relativeFrom="paragraph">
                  <wp:posOffset>4918075</wp:posOffset>
                </wp:positionV>
                <wp:extent cx="6010910" cy="476885"/>
                <wp:effectExtent l="0" t="0" r="27940" b="18415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1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9F" w:rsidRDefault="00C02F9F" w:rsidP="002038E2">
                            <w:pPr>
                              <w:jc w:val="center"/>
                            </w:pPr>
                            <w:r>
                              <w:t>Рассмотрение заявления о предоставлении муниципальной услуги и оформление документов, являющихся результатом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31" type="#_x0000_t202" style="position:absolute;left:0;text-align:left;margin-left:-3.7pt;margin-top:387.25pt;width:473.3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" fillcolor="white [3201]" strokeweight=".5pt">
                <v:textbox>
                  <w:txbxContent>
                    <w:p w:rsidR="00C02F9F" w:rsidRDefault="00C02F9F" w:rsidP="002038E2">
                      <w:pPr>
                        <w:jc w:val="center"/>
                      </w:pPr>
                      <w:r>
                        <w:t>Рассмотрение заявления о предоставлении муниципальной услуги и оформление документов, являющихся результатом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CB5A5B" wp14:editId="21564ED2">
                <wp:simplePos x="0" y="0"/>
                <wp:positionH relativeFrom="column">
                  <wp:posOffset>1177290</wp:posOffset>
                </wp:positionH>
                <wp:positionV relativeFrom="paragraph">
                  <wp:posOffset>6205855</wp:posOffset>
                </wp:positionV>
                <wp:extent cx="0" cy="166370"/>
                <wp:effectExtent l="95250" t="0" r="57150" b="6223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92.7pt;margin-top:488.65pt;width:0;height:1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1A8836" wp14:editId="1FE842C1">
                <wp:simplePos x="0" y="0"/>
                <wp:positionH relativeFrom="column">
                  <wp:posOffset>4747260</wp:posOffset>
                </wp:positionH>
                <wp:positionV relativeFrom="paragraph">
                  <wp:posOffset>5403215</wp:posOffset>
                </wp:positionV>
                <wp:extent cx="0" cy="246380"/>
                <wp:effectExtent l="95250" t="0" r="57150" b="5842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373.8pt;margin-top:425.45pt;width:0;height:1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55B65D" wp14:editId="6F41D5DD">
                <wp:simplePos x="0" y="0"/>
                <wp:positionH relativeFrom="column">
                  <wp:posOffset>4739005</wp:posOffset>
                </wp:positionH>
                <wp:positionV relativeFrom="paragraph">
                  <wp:posOffset>4568190</wp:posOffset>
                </wp:positionV>
                <wp:extent cx="0" cy="349250"/>
                <wp:effectExtent l="95250" t="0" r="95250" b="508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373.15pt;margin-top:359.7pt;width:0;height:2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B67572" wp14:editId="31C4817D">
                <wp:simplePos x="0" y="0"/>
                <wp:positionH relativeFrom="column">
                  <wp:posOffset>-46990</wp:posOffset>
                </wp:positionH>
                <wp:positionV relativeFrom="paragraph">
                  <wp:posOffset>5649595</wp:posOffset>
                </wp:positionV>
                <wp:extent cx="2870200" cy="556260"/>
                <wp:effectExtent l="0" t="0" r="25400" b="1524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9F" w:rsidRDefault="00C02F9F" w:rsidP="002038E2">
                            <w:pPr>
                              <w:jc w:val="center"/>
                            </w:pPr>
                            <w:r>
                              <w:t>Решение о предоставлении муниципальной услуги в виде проекта договора аренды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32" type="#_x0000_t202" style="position:absolute;left:0;text-align:left;margin-left:-3.7pt;margin-top:444.85pt;width:226pt;height:4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" fillcolor="white [3201]" strokeweight=".5pt">
                <v:textbox>
                  <w:txbxContent>
                    <w:p w:rsidR="00C02F9F" w:rsidRDefault="00C02F9F" w:rsidP="002038E2">
                      <w:pPr>
                        <w:jc w:val="center"/>
                      </w:pPr>
                      <w:r>
                        <w:t>Решение о предоставлении муниципальной услуги в виде проекта договора аренды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A8618A" wp14:editId="08B2CFC4">
                <wp:simplePos x="0" y="0"/>
                <wp:positionH relativeFrom="column">
                  <wp:posOffset>3143885</wp:posOffset>
                </wp:positionH>
                <wp:positionV relativeFrom="paragraph">
                  <wp:posOffset>5668645</wp:posOffset>
                </wp:positionV>
                <wp:extent cx="2870200" cy="422275"/>
                <wp:effectExtent l="0" t="0" r="25400" b="15875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9F" w:rsidRDefault="00C02F9F" w:rsidP="002038E2">
                            <w:pPr>
                              <w:jc w:val="center"/>
                            </w:pPr>
                            <w:r>
                              <w:t>Решение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33" type="#_x0000_t202" style="position:absolute;left:0;text-align:left;margin-left:247.55pt;margin-top:446.35pt;width:226pt;height:3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" fillcolor="white [3201]" strokeweight=".5pt">
                <v:textbox>
                  <w:txbxContent>
                    <w:p w:rsidR="00C02F9F" w:rsidRDefault="00C02F9F" w:rsidP="002038E2">
                      <w:pPr>
                        <w:jc w:val="center"/>
                      </w:pPr>
                      <w:r>
                        <w:t>Решение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D94381" wp14:editId="7FFF99A1">
                <wp:simplePos x="0" y="0"/>
                <wp:positionH relativeFrom="column">
                  <wp:posOffset>1174750</wp:posOffset>
                </wp:positionH>
                <wp:positionV relativeFrom="paragraph">
                  <wp:posOffset>5398770</wp:posOffset>
                </wp:positionV>
                <wp:extent cx="0" cy="246380"/>
                <wp:effectExtent l="95250" t="0" r="57150" b="5842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92.5pt;margin-top:425.1pt;width:0;height:1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B5B9AA" wp14:editId="55A0721E">
                <wp:simplePos x="0" y="0"/>
                <wp:positionH relativeFrom="column">
                  <wp:posOffset>-39370</wp:posOffset>
                </wp:positionH>
                <wp:positionV relativeFrom="paragraph">
                  <wp:posOffset>4271010</wp:posOffset>
                </wp:positionV>
                <wp:extent cx="2870200" cy="534670"/>
                <wp:effectExtent l="0" t="0" r="25400" b="1778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53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9F" w:rsidRDefault="00C02F9F" w:rsidP="002038E2">
                            <w:pPr>
                              <w:jc w:val="center"/>
                            </w:pPr>
                            <w:r>
                              <w:t>Направление (выдача) заявителю уведомления о возврате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34" type="#_x0000_t202" style="position:absolute;left:0;text-align:left;margin-left:-3.1pt;margin-top:336.3pt;width:226pt;height:4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" fillcolor="white [3201]" strokeweight=".5pt">
                <v:textbox>
                  <w:txbxContent>
                    <w:p w:rsidR="00C02F9F" w:rsidRDefault="00C02F9F" w:rsidP="002038E2">
                      <w:pPr>
                        <w:jc w:val="center"/>
                      </w:pPr>
                      <w:r>
                        <w:t>Направление (выдача) заявителю уведомления о возврате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46CE0E" wp14:editId="425BAACE">
                <wp:simplePos x="0" y="0"/>
                <wp:positionH relativeFrom="column">
                  <wp:posOffset>3096260</wp:posOffset>
                </wp:positionH>
                <wp:positionV relativeFrom="paragraph">
                  <wp:posOffset>4172585</wp:posOffset>
                </wp:positionV>
                <wp:extent cx="2870200" cy="396240"/>
                <wp:effectExtent l="0" t="0" r="25400" b="2286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9F" w:rsidRDefault="00C02F9F" w:rsidP="002038E2">
                            <w:pPr>
                              <w:jc w:val="center"/>
                            </w:pPr>
                            <w:r>
                              <w:t>Получение ответа на межведомственные запросы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35" type="#_x0000_t202" style="position:absolute;left:0;text-align:left;margin-left:243.8pt;margin-top:328.55pt;width:226pt;height:3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" fillcolor="white [3201]" strokeweight=".5pt">
                <v:textbox>
                  <w:txbxContent>
                    <w:p w:rsidR="00C02F9F" w:rsidRDefault="00C02F9F" w:rsidP="002038E2">
                      <w:pPr>
                        <w:jc w:val="center"/>
                      </w:pPr>
                      <w:r>
                        <w:t>Получение ответа на межведомственные запросы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B471C2" wp14:editId="127CFFEA">
                <wp:simplePos x="0" y="0"/>
                <wp:positionH relativeFrom="column">
                  <wp:posOffset>4739640</wp:posOffset>
                </wp:positionH>
                <wp:positionV relativeFrom="paragraph">
                  <wp:posOffset>3919855</wp:posOffset>
                </wp:positionV>
                <wp:extent cx="0" cy="246380"/>
                <wp:effectExtent l="95250" t="0" r="57150" b="5842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373.2pt;margin-top:308.65pt;width:0;height:1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725EB7" wp14:editId="1EA880DA">
                <wp:simplePos x="0" y="0"/>
                <wp:positionH relativeFrom="column">
                  <wp:posOffset>1177925</wp:posOffset>
                </wp:positionH>
                <wp:positionV relativeFrom="paragraph">
                  <wp:posOffset>4070350</wp:posOffset>
                </wp:positionV>
                <wp:extent cx="0" cy="179705"/>
                <wp:effectExtent l="95250" t="0" r="76200" b="4889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92.75pt;margin-top:320.5pt;width:0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63F407" wp14:editId="3295794D">
                <wp:simplePos x="0" y="0"/>
                <wp:positionH relativeFrom="column">
                  <wp:posOffset>-15240</wp:posOffset>
                </wp:positionH>
                <wp:positionV relativeFrom="paragraph">
                  <wp:posOffset>3510280</wp:posOffset>
                </wp:positionV>
                <wp:extent cx="2870200" cy="556260"/>
                <wp:effectExtent l="0" t="0" r="25400" b="1524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9F" w:rsidRDefault="00C02F9F" w:rsidP="002038E2">
                            <w:pPr>
                              <w:jc w:val="center"/>
                            </w:pPr>
                            <w:r>
                              <w:t>Подготовка проекта уведомления о возврате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36" type="#_x0000_t202" style="position:absolute;left:0;text-align:left;margin-left:-1.2pt;margin-top:276.4pt;width:226pt;height:4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" fillcolor="white [3201]" strokeweight=".5pt">
                <v:textbox>
                  <w:txbxContent>
                    <w:p w:rsidR="00C02F9F" w:rsidRDefault="00C02F9F" w:rsidP="002038E2">
                      <w:pPr>
                        <w:jc w:val="center"/>
                      </w:pPr>
                      <w:r>
                        <w:t>Подготовка проекта уведомления о возврате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5B40C3" wp14:editId="66D03EBF">
                <wp:simplePos x="0" y="0"/>
                <wp:positionH relativeFrom="column">
                  <wp:posOffset>1161663</wp:posOffset>
                </wp:positionH>
                <wp:positionV relativeFrom="paragraph">
                  <wp:posOffset>3343882</wp:posOffset>
                </wp:positionV>
                <wp:extent cx="0" cy="166370"/>
                <wp:effectExtent l="95250" t="0" r="57150" b="6223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91.45pt;margin-top:263.3pt;width:0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041148" wp14:editId="5D17E693">
                <wp:simplePos x="0" y="0"/>
                <wp:positionH relativeFrom="column">
                  <wp:posOffset>4715565</wp:posOffset>
                </wp:positionH>
                <wp:positionV relativeFrom="paragraph">
                  <wp:posOffset>3343882</wp:posOffset>
                </wp:positionV>
                <wp:extent cx="332" cy="166370"/>
                <wp:effectExtent l="95250" t="0" r="57150" b="6223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" cy="166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71.3pt;margin-top:263.3pt;width:.05pt;height:1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F5730F" wp14:editId="7B4C0899">
                <wp:simplePos x="0" y="0"/>
                <wp:positionH relativeFrom="column">
                  <wp:posOffset>5715</wp:posOffset>
                </wp:positionH>
                <wp:positionV relativeFrom="paragraph">
                  <wp:posOffset>2933065</wp:posOffset>
                </wp:positionV>
                <wp:extent cx="2870200" cy="413385"/>
                <wp:effectExtent l="0" t="0" r="25400" b="2476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41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9F" w:rsidRDefault="00C02F9F" w:rsidP="002038E2">
                            <w:pPr>
                              <w:jc w:val="center"/>
                            </w:pPr>
                            <w:r>
                              <w:t>В случае наличия оснований для возврата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37" type="#_x0000_t202" style="position:absolute;left:0;text-align:left;margin-left:.45pt;margin-top:230.95pt;width:226pt;height:3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" fillcolor="white [3201]" strokeweight=".5pt">
                <v:textbox>
                  <w:txbxContent>
                    <w:p w:rsidR="00C02F9F" w:rsidRDefault="00C02F9F" w:rsidP="002038E2">
                      <w:pPr>
                        <w:jc w:val="center"/>
                      </w:pPr>
                      <w:r>
                        <w:t xml:space="preserve">В </w:t>
                      </w:r>
                      <w:proofErr w:type="gramStart"/>
                      <w:r>
                        <w:t>случае</w:t>
                      </w:r>
                      <w:proofErr w:type="gramEnd"/>
                      <w:r>
                        <w:t xml:space="preserve"> наличия оснований для возврата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F2C30E" wp14:editId="3231B219">
                <wp:simplePos x="0" y="0"/>
                <wp:positionH relativeFrom="column">
                  <wp:posOffset>1153712</wp:posOffset>
                </wp:positionH>
                <wp:positionV relativeFrom="paragraph">
                  <wp:posOffset>2771388</wp:posOffset>
                </wp:positionV>
                <wp:extent cx="0" cy="159027"/>
                <wp:effectExtent l="95250" t="0" r="76200" b="508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90.85pt;margin-top:218.2pt;width:0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8A43E5" wp14:editId="4E5B87B9">
                <wp:simplePos x="0" y="0"/>
                <wp:positionH relativeFrom="column">
                  <wp:posOffset>4715897</wp:posOffset>
                </wp:positionH>
                <wp:positionV relativeFrom="paragraph">
                  <wp:posOffset>2763437</wp:posOffset>
                </wp:positionV>
                <wp:extent cx="0" cy="214685"/>
                <wp:effectExtent l="95250" t="0" r="57150" b="5207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371.35pt;margin-top:217.6pt;width:0;height:1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72B4C0" wp14:editId="538CFCD8">
                <wp:simplePos x="0" y="0"/>
                <wp:positionH relativeFrom="column">
                  <wp:posOffset>3093720</wp:posOffset>
                </wp:positionH>
                <wp:positionV relativeFrom="paragraph">
                  <wp:posOffset>2105660</wp:posOffset>
                </wp:positionV>
                <wp:extent cx="0" cy="246380"/>
                <wp:effectExtent l="95250" t="0" r="57150" b="5842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43.6pt;margin-top:165.8pt;width:0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CCD52A" wp14:editId="671A9F45">
                <wp:simplePos x="0" y="0"/>
                <wp:positionH relativeFrom="column">
                  <wp:posOffset>63500</wp:posOffset>
                </wp:positionH>
                <wp:positionV relativeFrom="paragraph">
                  <wp:posOffset>1682115</wp:posOffset>
                </wp:positionV>
                <wp:extent cx="5875655" cy="422275"/>
                <wp:effectExtent l="0" t="0" r="10795" b="1587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655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9F" w:rsidRDefault="00C02F9F" w:rsidP="002038E2">
                            <w:pPr>
                              <w:jc w:val="center"/>
                            </w:pPr>
                            <w:r>
                              <w:t>Прием и регистрация поступивших заявления и документов, 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8" type="#_x0000_t202" style="position:absolute;left:0;text-align:left;margin-left:5pt;margin-top:132.45pt;width:462.65pt;height:3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" fillcolor="white [3201]" strokeweight=".5pt">
                <v:textbox>
                  <w:txbxContent>
                    <w:p w:rsidR="00C02F9F" w:rsidRDefault="00C02F9F" w:rsidP="002038E2">
                      <w:pPr>
                        <w:jc w:val="center"/>
                      </w:pPr>
                      <w:r>
                        <w:t>Прием и регистрация поступивших заявления и документов,  необходимых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5D134E" wp14:editId="24BA46C4">
                <wp:simplePos x="0" y="0"/>
                <wp:positionH relativeFrom="column">
                  <wp:posOffset>3093720</wp:posOffset>
                </wp:positionH>
                <wp:positionV relativeFrom="paragraph">
                  <wp:posOffset>1454785</wp:posOffset>
                </wp:positionV>
                <wp:extent cx="0" cy="214630"/>
                <wp:effectExtent l="95250" t="0" r="57150" b="5207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243.6pt;margin-top:114.55pt;width:0;height:1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39A638" wp14:editId="53AA8417">
                <wp:simplePos x="0" y="0"/>
                <wp:positionH relativeFrom="column">
                  <wp:posOffset>668655</wp:posOffset>
                </wp:positionH>
                <wp:positionV relativeFrom="paragraph">
                  <wp:posOffset>1347470</wp:posOffset>
                </wp:positionV>
                <wp:extent cx="866140" cy="0"/>
                <wp:effectExtent l="0" t="76200" r="1016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1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52.65pt;margin-top:106.1pt;width:68.2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9A46B6" wp14:editId="6C97A495">
                <wp:simplePos x="0" y="0"/>
                <wp:positionH relativeFrom="column">
                  <wp:posOffset>668683</wp:posOffset>
                </wp:positionH>
                <wp:positionV relativeFrom="paragraph">
                  <wp:posOffset>529121</wp:posOffset>
                </wp:positionV>
                <wp:extent cx="0" cy="818984"/>
                <wp:effectExtent l="0" t="0" r="19050" b="1968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89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41.65pt" to="52.65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1DA9F" wp14:editId="467CCE38">
                <wp:simplePos x="0" y="0"/>
                <wp:positionH relativeFrom="column">
                  <wp:posOffset>1534795</wp:posOffset>
                </wp:positionH>
                <wp:positionV relativeFrom="paragraph">
                  <wp:posOffset>1188720</wp:posOffset>
                </wp:positionV>
                <wp:extent cx="3148330" cy="262255"/>
                <wp:effectExtent l="0" t="0" r="13970" b="2349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9F" w:rsidRDefault="00C02F9F" w:rsidP="002038E2">
                            <w:pPr>
                              <w:jc w:val="center"/>
                            </w:pPr>
                            <w:r>
                              <w:t>В Департамент,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9" type="#_x0000_t202" style="position:absolute;left:0;text-align:left;margin-left:120.85pt;margin-top:93.6pt;width:247.9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" fillcolor="white [3201]" strokeweight=".5pt">
                <v:textbox>
                  <w:txbxContent>
                    <w:p w:rsidR="00C02F9F" w:rsidRDefault="00C02F9F" w:rsidP="002038E2">
                      <w:pPr>
                        <w:jc w:val="center"/>
                      </w:pPr>
                      <w:r>
                        <w:t>В Департамент, Отдел</w:t>
                      </w:r>
                    </w:p>
                  </w:txbxContent>
                </v:textbox>
              </v:shape>
            </w:pict>
          </mc:Fallback>
        </mc:AlternateContent>
      </w:r>
      <w:r w:rsidR="00741B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0069F" wp14:editId="450AD827">
                <wp:simplePos x="0" y="0"/>
                <wp:positionH relativeFrom="column">
                  <wp:posOffset>5304155</wp:posOffset>
                </wp:positionH>
                <wp:positionV relativeFrom="paragraph">
                  <wp:posOffset>719455</wp:posOffset>
                </wp:positionV>
                <wp:extent cx="0" cy="564515"/>
                <wp:effectExtent l="0" t="0" r="19050" b="2603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17.65pt,56.65pt" to="417.65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" strokecolor="#4579b8 [3044]"/>
            </w:pict>
          </mc:Fallback>
        </mc:AlternateContent>
      </w:r>
      <w:r w:rsidR="00741B8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133A91" wp14:editId="18BAA3D2">
                <wp:simplePos x="0" y="0"/>
                <wp:positionH relativeFrom="column">
                  <wp:posOffset>4684092</wp:posOffset>
                </wp:positionH>
                <wp:positionV relativeFrom="paragraph">
                  <wp:posOffset>1284495</wp:posOffset>
                </wp:positionV>
                <wp:extent cx="624646" cy="0"/>
                <wp:effectExtent l="38100" t="76200" r="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64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68.85pt;margin-top:101.15pt;width:49.2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="00741B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B6C48" wp14:editId="5BE5DA73">
                <wp:simplePos x="0" y="0"/>
                <wp:positionH relativeFrom="column">
                  <wp:posOffset>3093720</wp:posOffset>
                </wp:positionH>
                <wp:positionV relativeFrom="paragraph">
                  <wp:posOffset>568325</wp:posOffset>
                </wp:positionV>
                <wp:extent cx="635" cy="619760"/>
                <wp:effectExtent l="95250" t="0" r="75565" b="4699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19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43.6pt;margin-top:44.75pt;width:.05pt;height:4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 w:rsidR="00741B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A54E2" wp14:editId="6D97132D">
                <wp:simplePos x="0" y="0"/>
                <wp:positionH relativeFrom="column">
                  <wp:posOffset>1829435</wp:posOffset>
                </wp:positionH>
                <wp:positionV relativeFrom="paragraph">
                  <wp:posOffset>1014095</wp:posOffset>
                </wp:positionV>
                <wp:extent cx="0" cy="174625"/>
                <wp:effectExtent l="95250" t="0" r="57150" b="539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44.05pt;margin-top:79.85pt;width:0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="00741B8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7A493" wp14:editId="210185BA">
                <wp:simplePos x="0" y="0"/>
                <wp:positionH relativeFrom="column">
                  <wp:posOffset>1336675</wp:posOffset>
                </wp:positionH>
                <wp:positionV relativeFrom="paragraph">
                  <wp:posOffset>785495</wp:posOffset>
                </wp:positionV>
                <wp:extent cx="1017270" cy="230505"/>
                <wp:effectExtent l="0" t="0" r="11430" b="1714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9F" w:rsidRDefault="00C02F9F" w:rsidP="002038E2">
                            <w:pPr>
                              <w:jc w:val="center"/>
                            </w:pPr>
                            <w:r>
                              <w:t>В 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40" type="#_x0000_t202" style="position:absolute;left:0;text-align:left;margin-left:105.25pt;margin-top:61.85pt;width:80.1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" fillcolor="white [3201]" strokeweight=".5pt">
                <v:textbox>
                  <w:txbxContent>
                    <w:p w:rsidR="00C02F9F" w:rsidRDefault="00C02F9F" w:rsidP="002038E2">
                      <w:pPr>
                        <w:jc w:val="center"/>
                      </w:pPr>
                      <w:r>
                        <w:t>В МФЦ</w:t>
                      </w:r>
                    </w:p>
                  </w:txbxContent>
                </v:textbox>
              </v:shape>
            </w:pict>
          </mc:Fallback>
        </mc:AlternateContent>
      </w:r>
      <w:r w:rsidR="00741B8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7400BE" wp14:editId="474D6080">
                <wp:simplePos x="0" y="0"/>
                <wp:positionH relativeFrom="column">
                  <wp:posOffset>1829435</wp:posOffset>
                </wp:positionH>
                <wp:positionV relativeFrom="paragraph">
                  <wp:posOffset>528955</wp:posOffset>
                </wp:positionV>
                <wp:extent cx="0" cy="238125"/>
                <wp:effectExtent l="95250" t="0" r="5715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44.05pt;margin-top:41.65pt;width:0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741B8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7BE26B" wp14:editId="71AA0D7E">
                <wp:simplePos x="0" y="0"/>
                <wp:positionH relativeFrom="column">
                  <wp:posOffset>3093804</wp:posOffset>
                </wp:positionH>
                <wp:positionV relativeFrom="paragraph">
                  <wp:posOffset>83848</wp:posOffset>
                </wp:positionV>
                <wp:extent cx="661" cy="222250"/>
                <wp:effectExtent l="95250" t="0" r="75565" b="635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43.6pt;margin-top:6.6pt;width:.05pt;height:1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  <w:r w:rsidR="00741B8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486E6" wp14:editId="2B47DD3A">
                <wp:simplePos x="0" y="0"/>
                <wp:positionH relativeFrom="column">
                  <wp:posOffset>4712335</wp:posOffset>
                </wp:positionH>
                <wp:positionV relativeFrom="paragraph">
                  <wp:posOffset>315595</wp:posOffset>
                </wp:positionV>
                <wp:extent cx="1224280" cy="412750"/>
                <wp:effectExtent l="0" t="0" r="13970" b="2540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9F" w:rsidRDefault="00C02F9F" w:rsidP="002038E2">
                            <w:pPr>
                              <w:jc w:val="center"/>
                            </w:pPr>
                            <w:r>
                              <w:t>Электронным документом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41" type="#_x0000_t202" style="position:absolute;left:0;text-align:left;margin-left:371.05pt;margin-top:24.85pt;width:96.4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" fillcolor="white [3201]" strokeweight=".5pt">
                <v:textbox>
                  <w:txbxContent>
                    <w:p w:rsidR="00C02F9F" w:rsidRDefault="00C02F9F" w:rsidP="002038E2">
                      <w:pPr>
                        <w:jc w:val="center"/>
                      </w:pPr>
                      <w:r>
                        <w:t>Электронным документом</w:t>
                      </w:r>
                    </w:p>
                  </w:txbxContent>
                </v:textbox>
              </v:shape>
            </w:pict>
          </mc:Fallback>
        </mc:AlternateContent>
      </w:r>
      <w:r w:rsidR="00741B8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FED255" wp14:editId="10D80609">
                <wp:simplePos x="0" y="0"/>
                <wp:positionH relativeFrom="column">
                  <wp:posOffset>5300980</wp:posOffset>
                </wp:positionH>
                <wp:positionV relativeFrom="paragraph">
                  <wp:posOffset>86360</wp:posOffset>
                </wp:positionV>
                <wp:extent cx="4445" cy="207010"/>
                <wp:effectExtent l="76200" t="0" r="71755" b="5969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07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17.4pt;margin-top:6.8pt;width:.35pt;height:16.3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="00741B8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C4430" wp14:editId="3680B2C4">
                <wp:simplePos x="0" y="0"/>
                <wp:positionH relativeFrom="column">
                  <wp:posOffset>2497455</wp:posOffset>
                </wp:positionH>
                <wp:positionV relativeFrom="paragraph">
                  <wp:posOffset>296545</wp:posOffset>
                </wp:positionV>
                <wp:extent cx="1224280" cy="269875"/>
                <wp:effectExtent l="0" t="0" r="13970" b="158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9F" w:rsidRDefault="00C02F9F" w:rsidP="002038E2">
                            <w:pPr>
                              <w:jc w:val="center"/>
                            </w:pPr>
                            <w:r>
                              <w:t>Почтовой связью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42" type="#_x0000_t202" style="position:absolute;left:0;text-align:left;margin-left:196.65pt;margin-top:23.35pt;width:96.4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" fillcolor="white [3201]" strokeweight=".5pt">
                <v:textbox>
                  <w:txbxContent>
                    <w:p w:rsidR="00C02F9F" w:rsidRDefault="00C02F9F" w:rsidP="002038E2">
                      <w:pPr>
                        <w:jc w:val="center"/>
                      </w:pPr>
                      <w:r>
                        <w:t>Почтовой связью</w:t>
                      </w:r>
                    </w:p>
                  </w:txbxContent>
                </v:textbox>
              </v:shape>
            </w:pict>
          </mc:Fallback>
        </mc:AlternateContent>
      </w:r>
      <w:r w:rsidR="00741B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6CE11" wp14:editId="572C12E1">
                <wp:simplePos x="0" y="0"/>
                <wp:positionH relativeFrom="column">
                  <wp:posOffset>85725</wp:posOffset>
                </wp:positionH>
                <wp:positionV relativeFrom="paragraph">
                  <wp:posOffset>295910</wp:posOffset>
                </wp:positionV>
                <wp:extent cx="1224280" cy="232410"/>
                <wp:effectExtent l="0" t="0" r="13970" b="1524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9F" w:rsidRDefault="00C02F9F" w:rsidP="002038E2">
                            <w:pPr>
                              <w:jc w:val="center"/>
                            </w:pPr>
                            <w:r>
                              <w:t>Личное обращение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43" type="#_x0000_t202" style="position:absolute;left:0;text-align:left;margin-left:6.75pt;margin-top:23.3pt;width:96.4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" fillcolor="white [3201]" strokeweight=".5pt">
                <v:textbox>
                  <w:txbxContent>
                    <w:p w:rsidR="00C02F9F" w:rsidRDefault="00C02F9F" w:rsidP="002038E2">
                      <w:pPr>
                        <w:jc w:val="center"/>
                      </w:pPr>
                      <w:r>
                        <w:t>Личное обращение</w:t>
                      </w:r>
                    </w:p>
                  </w:txbxContent>
                </v:textbox>
              </v:shape>
            </w:pict>
          </mc:Fallback>
        </mc:AlternateContent>
      </w:r>
      <w:r w:rsidR="00741B8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DD1E20" wp14:editId="4DD9A10B">
                <wp:simplePos x="0" y="0"/>
                <wp:positionH relativeFrom="column">
                  <wp:posOffset>664845</wp:posOffset>
                </wp:positionH>
                <wp:positionV relativeFrom="paragraph">
                  <wp:posOffset>86360</wp:posOffset>
                </wp:positionV>
                <wp:extent cx="0" cy="198120"/>
                <wp:effectExtent l="95250" t="0" r="76200" b="4953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52.35pt;margin-top:6.8pt;width:0;height:1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9D613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0400A8" wp14:editId="019A08D3">
                <wp:simplePos x="0" y="0"/>
                <wp:positionH relativeFrom="column">
                  <wp:posOffset>1224280</wp:posOffset>
                </wp:positionH>
                <wp:positionV relativeFrom="paragraph">
                  <wp:posOffset>530225</wp:posOffset>
                </wp:positionV>
                <wp:extent cx="604520" cy="0"/>
                <wp:effectExtent l="0" t="0" r="2413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6.4pt,41.75pt" to="2in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" strokecolor="#4579b8 [3044]"/>
            </w:pict>
          </mc:Fallback>
        </mc:AlternateContent>
      </w:r>
    </w:p>
    <w:p w:rsidR="002038E2" w:rsidRPr="009F1015" w:rsidRDefault="002038E2" w:rsidP="009E6227">
      <w:pPr>
        <w:pStyle w:val="ConsPlusNormal"/>
        <w:ind w:right="-45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101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038E2" w:rsidRPr="009F1015" w:rsidRDefault="002038E2" w:rsidP="009E6227">
      <w:pPr>
        <w:pStyle w:val="ConsPlusNormal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 w:rsidRPr="009F101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038E2" w:rsidRPr="009F1015" w:rsidRDefault="002038E2" w:rsidP="009E6227">
      <w:pPr>
        <w:pStyle w:val="ConsPlusNormal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 w:rsidRPr="009F101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038E2" w:rsidRPr="009F1015" w:rsidRDefault="002038E2" w:rsidP="009E6227">
      <w:pPr>
        <w:pStyle w:val="ConsPlusNormal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 w:rsidRPr="009F1015">
        <w:rPr>
          <w:rFonts w:ascii="Times New Roman" w:hAnsi="Times New Roman" w:cs="Times New Roman"/>
          <w:sz w:val="28"/>
          <w:szCs w:val="28"/>
        </w:rPr>
        <w:t>«Предоставление земельных участков,</w:t>
      </w:r>
    </w:p>
    <w:p w:rsidR="002038E2" w:rsidRPr="009F1015" w:rsidRDefault="002038E2" w:rsidP="009E6227">
      <w:pPr>
        <w:pStyle w:val="ConsPlusNormal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 w:rsidRPr="009F1015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</w:p>
    <w:p w:rsidR="002038E2" w:rsidRPr="009F1015" w:rsidRDefault="002038E2" w:rsidP="009E6227">
      <w:pPr>
        <w:pStyle w:val="ConsPlusNormal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 w:rsidRPr="009F1015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</w:t>
      </w:r>
    </w:p>
    <w:p w:rsidR="002038E2" w:rsidRPr="009F1015" w:rsidRDefault="002038E2" w:rsidP="009E6227">
      <w:pPr>
        <w:pStyle w:val="ConsPlusNormal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 w:rsidRPr="009F1015">
        <w:rPr>
          <w:rFonts w:ascii="Times New Roman" w:hAnsi="Times New Roman" w:cs="Times New Roman"/>
          <w:sz w:val="28"/>
          <w:szCs w:val="28"/>
        </w:rPr>
        <w:t>не разграничена, в аренду без проведения торгов»</w:t>
      </w:r>
    </w:p>
    <w:p w:rsidR="002038E2" w:rsidRPr="009F1015" w:rsidRDefault="002038E2" w:rsidP="009E6227">
      <w:pPr>
        <w:pStyle w:val="ConsPlusNormal"/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p w:rsidR="002038E2" w:rsidRPr="009F1015" w:rsidRDefault="00AC19E4" w:rsidP="002038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8" w:name="P753"/>
      <w:bookmarkEnd w:id="18"/>
      <w:r w:rsidRPr="009F1015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038E2" w:rsidRPr="009F1015" w:rsidRDefault="00AC19E4" w:rsidP="002038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1015">
        <w:rPr>
          <w:rFonts w:ascii="Times New Roman" w:hAnsi="Times New Roman" w:cs="Times New Roman"/>
          <w:b w:val="0"/>
          <w:sz w:val="28"/>
          <w:szCs w:val="28"/>
        </w:rPr>
        <w:t>документов, подтверждающих право заявителя на приобретение</w:t>
      </w:r>
    </w:p>
    <w:p w:rsidR="002038E2" w:rsidRPr="009F1015" w:rsidRDefault="00AC19E4" w:rsidP="002038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1015">
        <w:rPr>
          <w:rFonts w:ascii="Times New Roman" w:hAnsi="Times New Roman" w:cs="Times New Roman"/>
          <w:b w:val="0"/>
          <w:sz w:val="28"/>
          <w:szCs w:val="28"/>
        </w:rPr>
        <w:t>земельного участка без проведения торгов</w:t>
      </w:r>
    </w:p>
    <w:p w:rsidR="002038E2" w:rsidRPr="00AC19E4" w:rsidRDefault="002038E2" w:rsidP="002038E2">
      <w:pPr>
        <w:spacing w:after="1"/>
        <w:rPr>
          <w:sz w:val="24"/>
          <w:szCs w:val="24"/>
        </w:rPr>
      </w:pPr>
    </w:p>
    <w:tbl>
      <w:tblPr>
        <w:tblW w:w="1488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2693"/>
        <w:gridCol w:w="3402"/>
        <w:gridCol w:w="4678"/>
      </w:tblGrid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E4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Pr="00AC19E4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предоставления земельного участка без проведения торгов (подпункт, пункт, статья Земельного </w:t>
            </w:r>
            <w:hyperlink r:id="rId76" w:history="1">
              <w:r w:rsidRPr="00AC19E4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кодекса</w:t>
              </w:r>
            </w:hyperlink>
            <w:r w:rsidRPr="00AC19E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право заявителя на приобретение земельного участка без проведения торгов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прилагаемые к заявлению о приобретении прав на земельный участок (предоставляемые заявителем)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15">
              <w:rPr>
                <w:rFonts w:ascii="Times New Roman" w:hAnsi="Times New Roman" w:cs="Times New Roman"/>
                <w:sz w:val="24"/>
                <w:szCs w:val="24"/>
              </w:rPr>
              <w:t>Подпункт 4</w:t>
            </w:r>
            <w:r w:rsidR="0088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015">
              <w:rPr>
                <w:rFonts w:ascii="Times New Roman" w:hAnsi="Times New Roman" w:cs="Times New Roman"/>
                <w:sz w:val="24"/>
                <w:szCs w:val="24"/>
              </w:rPr>
              <w:t xml:space="preserve">пункта 2 </w:t>
            </w:r>
          </w:p>
          <w:p w:rsidR="002038E2" w:rsidRPr="00AC19E4" w:rsidRDefault="002038E2" w:rsidP="00C02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15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4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предназначенный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международных обязательств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9F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5 пункта 2 </w:t>
            </w:r>
          </w:p>
          <w:p w:rsidR="002038E2" w:rsidRPr="00AC19E4" w:rsidRDefault="002038E2" w:rsidP="00C02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9F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земельного участка, находящегося 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государственной или муниципальной собственности,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которого образован испрашиваемый 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образованный 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земельного участка, находящегося 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государственной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муниципальной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Решение, на основании которого образован испрашиваемый земельный участок, принятое до 01.03.2015. Договор аренды исходного земельного участка в случае, если такой договор заключен до дня вступления в силу Федерального </w:t>
            </w:r>
            <w:r w:rsidRPr="009F1015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  <w:p w:rsidR="002038E2" w:rsidRDefault="0088043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21.07.1997 №</w:t>
            </w:r>
            <w:r w:rsidR="009E6227">
              <w:rPr>
                <w:rFonts w:ascii="Times New Roman" w:hAnsi="Times New Roman" w:cs="Times New Roman"/>
                <w:sz w:val="24"/>
                <w:szCs w:val="24"/>
              </w:rPr>
              <w:t>122-ФЗ «</w:t>
            </w:r>
            <w:r w:rsidR="002038E2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прав на недв</w:t>
            </w:r>
            <w:r w:rsidR="009E6227">
              <w:rPr>
                <w:rFonts w:ascii="Times New Roman" w:hAnsi="Times New Roman" w:cs="Times New Roman"/>
                <w:sz w:val="24"/>
                <w:szCs w:val="24"/>
              </w:rPr>
              <w:t>ижимое имущество и сделок с ним»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1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5 пункта 2 </w:t>
            </w:r>
          </w:p>
          <w:p w:rsidR="002038E2" w:rsidRDefault="002038E2" w:rsidP="00C02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15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земельного участка,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предоставленного для комплексного освоения территории,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которого образован испрашиваемый 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образованный 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земельного участка, находящегося 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государственной или муниципальной собственности, предоставленного 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комплексного освоения территории лицу,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которым был заключен договор аренды такого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комплексном освоении территории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1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6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15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предназначенный 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комплексного освоения территории в целях индивидуального жилищного строительства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комплексном освоении территории;</w:t>
            </w:r>
          </w:p>
          <w:p w:rsidR="002038E2" w:rsidRDefault="002038E2" w:rsidP="00C02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членство заявителя в некоммерческой организации;</w:t>
            </w:r>
          </w:p>
          <w:p w:rsidR="00880432" w:rsidRDefault="002038E2" w:rsidP="00C02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общего собрания членов некоммерческой организации </w:t>
            </w:r>
          </w:p>
          <w:p w:rsidR="002038E2" w:rsidRDefault="002038E2" w:rsidP="00C02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распределении испрашиваемого земельного участка заявителю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1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6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15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предназначенный 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комплексного освоения территории в целях индивидуального жилищного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комплексном освоении территории;</w:t>
            </w:r>
          </w:p>
          <w:p w:rsidR="002038E2" w:rsidRDefault="002038E2" w:rsidP="00C02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органа некоммерческой организации о приобретении земельного участка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1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7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15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предназначенный 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садоводства 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огородничества, образованный 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земельного участка, предоставленного некоммерческой организации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садоводства, огородничества, дачного хозяйства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уполномоченного органа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земельного участка некоммерческой организации 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садоводства, огородничества, дачного хозяйства, за исключением случаев,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такое право зарегистрировано в ЕГРН;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членство заявителя в некоммерческой организации;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органа некоммерческой организации о распределении земельного участка заявителю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1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8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15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организация, созданная гражданами, которой предоставлен земельный участок для садоводства, огородничества, дачного хозяйства, комплексного освоения территории в целях индивидуального жилищного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Ограниченный в обороте земельный участок, образованный в результате раздела земельного участка, предоставленного некоммерческой организации, созданной гражданами, для ведения садоводства, огородничества, 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относящийся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имуществу общего 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(устанавливающие) права заявителя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испрашиваемый земельный участок, если право на такой земельный участок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 в ЕГРН;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органа некоммерческой организации о приобретении земельного участка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1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9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15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здания</w:t>
            </w:r>
            <w:r w:rsidR="009E6227">
              <w:rPr>
                <w:rFonts w:ascii="Times New Roman" w:hAnsi="Times New Roman" w:cs="Times New Roman"/>
                <w:sz w:val="24"/>
                <w:szCs w:val="24"/>
              </w:rPr>
              <w:t>, сооружения, помещений в них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(или) лицо, которому 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 объекты недвижимости предоставлены 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хозяйственного ведения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в случаях, предусмотренных </w:t>
            </w:r>
            <w:r w:rsidRPr="009F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статьей 39.20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на праве оперативного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котором расположены здания, сооружения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(устанавливающие) права заявителя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здание, сооружение, если право на такое здание, сооружение не зарегистрировано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ЕГРН;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(устанавливающие) права заявителя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испрашиваемый земельный участок, если право на такой земельный участок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зарегистрировано в ЕГРН (при наличии соответствующих прав на 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участок);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заявителя (заявителей), содержащее перечень всех зданий, сооружений, расположенных 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испрашиваемом земельном участке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1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10 пункта 2 </w:t>
            </w:r>
          </w:p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15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  <w:r w:rsidR="004A43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21 статьи 3 Федерального закона </w:t>
            </w:r>
          </w:p>
          <w:p w:rsidR="009E6227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="009E622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="009E622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137-ФЗ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введении в действие Земельного кодекса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незавершенного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котором расположен объект незавершенного строительства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(устанавливающие) права заявителя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объект незавершенного строительства, если право на такой объект незавершенного строительства не зарегистрировано в ЕГРН;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(устанавливающие) права заявителя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испрашиваемый земельный участок, если право на такой земельный участок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 в ЕГРН (при наличии соответствующих прав на земельный участок);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заявителя (заявителей), содержащее перечень всех зданий, сооружений, объектов незавершенного строительства, расположенных 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испрашиваемом земельном участке,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11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использующее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праве постоянного (бессрочного) 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принадлежащий юридическому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лицу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праве постоянного (бессрочного) 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удостоверяющие (устанавливающие) права заявителя 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испрашиваемый земельный участок, если право на такой земельный участок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 в ЕГРН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13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с которым заключен договор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развитии застроенной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образованный в границах застроенной территории,</w:t>
            </w:r>
          </w:p>
          <w:p w:rsidR="0088043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которой заключен договор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ее развитии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развитии застроенной территории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4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13.1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которым заключен договор об освоении территории в целях строительства жилья экономического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предназначенный </w:t>
            </w:r>
          </w:p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освоения территории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строительства жилья экономического класса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об освоении территории в целях строительства жилья экономического класса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4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13.1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</w:t>
            </w:r>
          </w:p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которым заключен договор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комплексном освоении территории в целях строительства жилья экономического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предназначенный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комплексного освоения территории в целях строительства жилья экономического класса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комплексном освоении территории в целях строительства жилья экономического класса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>Подпункты 13.2</w:t>
            </w:r>
            <w:r w:rsidR="009E62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 xml:space="preserve">13.3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>пункта 2 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</w:t>
            </w:r>
          </w:p>
          <w:p w:rsidR="00C02F9F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которым заключен договор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комплексном развитии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предназначенный </w:t>
            </w:r>
          </w:p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комплексного развития территории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строительства объектов коммунальной, транспортной, социальной инфраструктур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комплексном развитии территории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14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Гражданин, имеющий право</w:t>
            </w:r>
            <w:r w:rsidR="00C02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первоочередное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внеочередное 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Случаи предоставления земельных участков устанавливаются федеральным законом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законом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Выданный уполномоченным органом документ, подтверждающий принадлежность гражданина к категории граждан, обладающих правом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первоочередное или внеочередное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земельных участков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15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Гражданин, подавший заявление </w:t>
            </w:r>
          </w:p>
          <w:p w:rsidR="00C02F9F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предварительном согласовании предоставления земельного участка </w:t>
            </w:r>
          </w:p>
          <w:p w:rsidR="00C02F9F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о предоставлении земельного участка </w:t>
            </w:r>
          </w:p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строительства, ведения личного подсобного хозяйства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населенного пункта, садоводства, дачного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предназначенный </w:t>
            </w:r>
          </w:p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строительства, ведения личного подсобного хозяйства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населенного пункта, садоводства, дачного хозяйства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предварительном согласовании предоставления земельного участка,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такое решение принято иным уполномоченным органом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16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или юридическое лицо, </w:t>
            </w:r>
          </w:p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которого изъят </w:t>
            </w:r>
          </w:p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895E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осударственных или муниципальных нужд предоставленный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праве аренды 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предоставляемый взамен земельного участка, предоставленного гражданину </w:t>
            </w:r>
          </w:p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юридическому лицу </w:t>
            </w:r>
          </w:p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праве аренды</w:t>
            </w:r>
          </w:p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изымаемого </w:t>
            </w:r>
          </w:p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муниципальных нужд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об изъятии земельного участка для государственных или муниципальных нужд или решение суда, на основании которого земельный участок изъят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или муниципальных нужд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17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Казачье общество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предназначенный </w:t>
            </w:r>
          </w:p>
          <w:p w:rsidR="00C02F9F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осуществления сельскохозяйственного производства, сохранения </w:t>
            </w:r>
          </w:p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 традиционного образа жизни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хозяйствования казачьих обществ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18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которое имеет право на приобретение </w:t>
            </w:r>
          </w:p>
          <w:p w:rsidR="00C02F9F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 земельного участка, находящегося </w:t>
            </w:r>
          </w:p>
          <w:p w:rsidR="00C02F9F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государственной или муниципальной собственности, </w:t>
            </w:r>
          </w:p>
          <w:p w:rsidR="00C02F9F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проведения торгов,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бесплатно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ограниченный в обороте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предусмотренный настоящим Перечнем, подтверждающий право заявителя на предоставление земельного участка в собственность без проведения торгов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20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Недропользователь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необходимый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работ, связанных с пользованием недрами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Выдержка из лицензии на пользование недрами, подтверждающая границы горного отвода (за исключением сведений, содержащих государственную тайну)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21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Резидент особой экономической зоны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Свидетельство, удостоверяющее регистрацию лица в качестве резидента особой экономической зоны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21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Управляющая компания, привлеченная </w:t>
            </w:r>
          </w:p>
          <w:p w:rsidR="00895EA7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выполнения функций </w:t>
            </w:r>
          </w:p>
          <w:p w:rsidR="00895EA7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</w:t>
            </w:r>
          </w:p>
          <w:p w:rsidR="00C02F9F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границах особой </w:t>
            </w:r>
            <w:r>
              <w:rPr>
                <w:sz w:val="24"/>
                <w:szCs w:val="24"/>
              </w:rPr>
              <w:lastRenderedPageBreak/>
              <w:t xml:space="preserve">экономической зоны </w:t>
            </w:r>
          </w:p>
          <w:p w:rsidR="00895EA7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на прилегающей </w:t>
            </w:r>
          </w:p>
          <w:p w:rsidR="00895EA7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ней территории </w:t>
            </w:r>
          </w:p>
          <w:p w:rsidR="002038E2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 управлению этими и ранее созданными</w:t>
            </w:r>
          </w:p>
          <w:p w:rsidR="002038E2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объектами недвижимости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Соглашение об управлении особой экономической зоной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F" w:rsidRDefault="002038E2" w:rsidP="00C02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22 пункта 2 </w:t>
            </w:r>
          </w:p>
          <w:p w:rsidR="002038E2" w:rsidRDefault="002038E2" w:rsidP="00C02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A7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Лицо, с которым уполномоченным Правительством Российской Федерации федеральным органом исполнительной власти заключено соглашение </w:t>
            </w:r>
          </w:p>
          <w:p w:rsidR="00895EA7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взаимодействии</w:t>
            </w:r>
          </w:p>
          <w:p w:rsidR="002038E2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развития инфраструктуры особой экономической зоны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A7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расположенный в границах особой экономической зоны или на прилегающей к ней территории, предназначенный </w:t>
            </w:r>
          </w:p>
          <w:p w:rsidR="002038E2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для строительства объектов инфраструктуры этой зоны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Соглашение о взаимодействии в сфере развития инфраструктуры особой экономической зоны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23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Лицо, с которым заключено концессионное соглашение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необходимый </w:t>
            </w:r>
          </w:p>
          <w:p w:rsidR="002038E2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для осуществления деятельности, предусмотренной концессионным соглашением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Концессионное соглашение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>Подпункт 23.1 пункта 2 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Лицо, заключившее договор об освоении территории в целях строительства </w:t>
            </w:r>
          </w:p>
          <w:p w:rsidR="002038E2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 эксплуатации наемного дома коммерческого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предназначенный </w:t>
            </w:r>
          </w:p>
          <w:p w:rsidR="00895EA7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освоения территории </w:t>
            </w:r>
          </w:p>
          <w:p w:rsidR="00895EA7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строительства </w:t>
            </w:r>
          </w:p>
          <w:p w:rsidR="002038E2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 эксплуатации наемного дома коммерческого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>Подпункт 23.1 пункта 2 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Юридическое лицо, заключившее договор </w:t>
            </w:r>
          </w:p>
          <w:p w:rsidR="00895EA7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освоении территории </w:t>
            </w:r>
            <w:r>
              <w:rPr>
                <w:sz w:val="24"/>
                <w:szCs w:val="24"/>
              </w:rPr>
              <w:lastRenderedPageBreak/>
              <w:t xml:space="preserve">в целях строительства </w:t>
            </w:r>
          </w:p>
          <w:p w:rsidR="002038E2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 эксплуатации наемного дома социального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Земельный участок, предназначенный </w:t>
            </w:r>
          </w:p>
          <w:p w:rsidR="00895EA7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освоения территории </w:t>
            </w:r>
          </w:p>
          <w:p w:rsidR="00895EA7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целях строительства </w:t>
            </w:r>
          </w:p>
          <w:p w:rsidR="002038E2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 эксплуатации наемного дома социального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Договор об освоении территории в целях строительства и эксплуатации наемного дома социального использования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27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>Подпункт 23.2</w:t>
            </w:r>
            <w:bookmarkStart w:id="19" w:name="_Hlt519261107"/>
            <w:bookmarkEnd w:id="19"/>
            <w:r w:rsidR="009E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 xml:space="preserve">пункта 2 </w:t>
            </w:r>
          </w:p>
          <w:p w:rsidR="002038E2" w:rsidRPr="00AC19E4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которым заключен специальный инвестиционный контракт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осуществления деятельности, предусмотренной специальным инвестиционным контрактом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инвестиционный контракт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24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с которым заключено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охотхозяйственное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необходимый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осуществления видов деятельности в сфере охотничьего хозяйства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Охотхозяйственное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28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Резидент зоны территориального развития, включенный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реестр резидентов зоны территориального развития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зоны территориального развития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декларация, в составе которой представлен инвестиционный проект</w:t>
            </w:r>
          </w:p>
        </w:tc>
      </w:tr>
      <w:tr w:rsidR="002038E2" w:rsidTr="00C02F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2" w:rsidRDefault="00AC19E4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F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32 пункта 2 </w:t>
            </w:r>
          </w:p>
          <w:p w:rsidR="002038E2" w:rsidRDefault="002038E2" w:rsidP="00C02F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4">
              <w:rPr>
                <w:rFonts w:ascii="Times New Roman" w:hAnsi="Times New Roman" w:cs="Times New Roman"/>
                <w:sz w:val="24"/>
                <w:szCs w:val="24"/>
              </w:rPr>
              <w:t>статьи 39.6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 земельного участка, имеющий право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заключение нового договора аренды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используемый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 аренды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удостоверяющие (устанавливающие) права заявителя </w:t>
            </w:r>
          </w:p>
          <w:p w:rsidR="00895EA7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испрашиваемый земельный участок, если право на такой земельный участок </w:t>
            </w:r>
          </w:p>
          <w:p w:rsidR="002038E2" w:rsidRDefault="002038E2" w:rsidP="00C02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 в ЕГРН</w:t>
            </w:r>
          </w:p>
        </w:tc>
      </w:tr>
    </w:tbl>
    <w:p w:rsidR="002038E2" w:rsidRDefault="002038E2" w:rsidP="002038E2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8E2" w:rsidRPr="00DE507A" w:rsidRDefault="002038E2" w:rsidP="002D2D26">
      <w:pPr>
        <w:tabs>
          <w:tab w:val="left" w:pos="9071"/>
        </w:tabs>
        <w:jc w:val="both"/>
        <w:rPr>
          <w:sz w:val="16"/>
          <w:szCs w:val="16"/>
        </w:rPr>
      </w:pPr>
    </w:p>
    <w:sectPr w:rsidR="002038E2" w:rsidRPr="00DE507A" w:rsidSect="00C02F9F">
      <w:headerReference w:type="default" r:id="rId77"/>
      <w:headerReference w:type="first" r:id="rId78"/>
      <w:pgSz w:w="16838" w:h="11906" w:orient="landscape"/>
      <w:pgMar w:top="1418" w:right="1276" w:bottom="709" w:left="1559" w:header="709" w:footer="686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9F" w:rsidRDefault="00C02F9F" w:rsidP="00D62194">
      <w:r>
        <w:separator/>
      </w:r>
    </w:p>
  </w:endnote>
  <w:endnote w:type="continuationSeparator" w:id="0">
    <w:p w:rsidR="00C02F9F" w:rsidRDefault="00C02F9F" w:rsidP="00D6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9F" w:rsidRDefault="00C02F9F" w:rsidP="00D62194">
      <w:r>
        <w:separator/>
      </w:r>
    </w:p>
  </w:footnote>
  <w:footnote w:type="continuationSeparator" w:id="0">
    <w:p w:rsidR="00C02F9F" w:rsidRDefault="00C02F9F" w:rsidP="00D6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668740"/>
      <w:docPartObj>
        <w:docPartGallery w:val="Page Numbers (Top of Page)"/>
        <w:docPartUnique/>
      </w:docPartObj>
    </w:sdtPr>
    <w:sdtEndPr/>
    <w:sdtContent>
      <w:p w:rsidR="00C02F9F" w:rsidRDefault="00C02F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ED2">
          <w:rPr>
            <w:noProof/>
          </w:rPr>
          <w:t>37</w:t>
        </w:r>
        <w:r>
          <w:fldChar w:fldCharType="end"/>
        </w:r>
      </w:p>
    </w:sdtContent>
  </w:sdt>
  <w:p w:rsidR="00C02F9F" w:rsidRDefault="00C02F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023814"/>
      <w:docPartObj>
        <w:docPartGallery w:val="Page Numbers (Top of Page)"/>
        <w:docPartUnique/>
      </w:docPartObj>
    </w:sdtPr>
    <w:sdtEndPr/>
    <w:sdtContent>
      <w:p w:rsidR="00C02F9F" w:rsidRDefault="00116ED2">
        <w:pPr>
          <w:pStyle w:val="a7"/>
          <w:jc w:val="center"/>
        </w:pPr>
      </w:p>
    </w:sdtContent>
  </w:sdt>
  <w:p w:rsidR="00C02F9F" w:rsidRDefault="00C02F9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418168"/>
      <w:docPartObj>
        <w:docPartGallery w:val="Page Numbers (Top of Page)"/>
        <w:docPartUnique/>
      </w:docPartObj>
    </w:sdtPr>
    <w:sdtEndPr/>
    <w:sdtContent>
      <w:p w:rsidR="00C02F9F" w:rsidRDefault="00C02F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ED2">
          <w:rPr>
            <w:noProof/>
          </w:rPr>
          <w:t>46</w:t>
        </w:r>
        <w:r>
          <w:fldChar w:fldCharType="end"/>
        </w:r>
      </w:p>
    </w:sdtContent>
  </w:sdt>
  <w:p w:rsidR="00C02F9F" w:rsidRDefault="00C02F9F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794239"/>
      <w:docPartObj>
        <w:docPartGallery w:val="Page Numbers (Top of Page)"/>
        <w:docPartUnique/>
      </w:docPartObj>
    </w:sdtPr>
    <w:sdtEndPr/>
    <w:sdtContent>
      <w:p w:rsidR="00C02F9F" w:rsidRDefault="00C02F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ED2">
          <w:rPr>
            <w:noProof/>
          </w:rPr>
          <w:t>38</w:t>
        </w:r>
        <w:r>
          <w:fldChar w:fldCharType="end"/>
        </w:r>
      </w:p>
    </w:sdtContent>
  </w:sdt>
  <w:p w:rsidR="00C02F9F" w:rsidRDefault="00C02F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2E0CDC"/>
    <w:multiLevelType w:val="hybridMultilevel"/>
    <w:tmpl w:val="34BA4E26"/>
    <w:lvl w:ilvl="0" w:tplc="94AC280C">
      <w:start w:val="1"/>
      <w:numFmt w:val="decimal"/>
      <w:lvlText w:val="%1."/>
      <w:lvlJc w:val="left"/>
      <w:pPr>
        <w:ind w:left="1574" w:hanging="93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53B32A0"/>
    <w:multiLevelType w:val="hybridMultilevel"/>
    <w:tmpl w:val="10EC6DBE"/>
    <w:lvl w:ilvl="0" w:tplc="95EAD57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6921B9"/>
    <w:multiLevelType w:val="hybridMultilevel"/>
    <w:tmpl w:val="51C45EC8"/>
    <w:lvl w:ilvl="0" w:tplc="F52E8E3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99"/>
    <w:rsid w:val="0002433F"/>
    <w:rsid w:val="00031B26"/>
    <w:rsid w:val="000365C7"/>
    <w:rsid w:val="00040EC5"/>
    <w:rsid w:val="00044F07"/>
    <w:rsid w:val="00046ADF"/>
    <w:rsid w:val="00097072"/>
    <w:rsid w:val="000C1CD0"/>
    <w:rsid w:val="000C5899"/>
    <w:rsid w:val="000C58A1"/>
    <w:rsid w:val="000E5C99"/>
    <w:rsid w:val="001109E6"/>
    <w:rsid w:val="00115F31"/>
    <w:rsid w:val="00116ED2"/>
    <w:rsid w:val="00120A65"/>
    <w:rsid w:val="00125B36"/>
    <w:rsid w:val="001336AB"/>
    <w:rsid w:val="00135C90"/>
    <w:rsid w:val="00143B2C"/>
    <w:rsid w:val="001510E6"/>
    <w:rsid w:val="0015371F"/>
    <w:rsid w:val="001859BA"/>
    <w:rsid w:val="001A1677"/>
    <w:rsid w:val="001A5964"/>
    <w:rsid w:val="001C02A2"/>
    <w:rsid w:val="001C4143"/>
    <w:rsid w:val="001C706D"/>
    <w:rsid w:val="001C79D5"/>
    <w:rsid w:val="001D3681"/>
    <w:rsid w:val="001F4E64"/>
    <w:rsid w:val="001F6543"/>
    <w:rsid w:val="00203178"/>
    <w:rsid w:val="00203591"/>
    <w:rsid w:val="002038E2"/>
    <w:rsid w:val="0021144E"/>
    <w:rsid w:val="00221BAF"/>
    <w:rsid w:val="00231A45"/>
    <w:rsid w:val="00242447"/>
    <w:rsid w:val="00244D69"/>
    <w:rsid w:val="002634D9"/>
    <w:rsid w:val="00266A26"/>
    <w:rsid w:val="0026719B"/>
    <w:rsid w:val="00273777"/>
    <w:rsid w:val="0028147E"/>
    <w:rsid w:val="00281A80"/>
    <w:rsid w:val="002967D2"/>
    <w:rsid w:val="002D2A0A"/>
    <w:rsid w:val="002D2D26"/>
    <w:rsid w:val="002F1452"/>
    <w:rsid w:val="002F24B5"/>
    <w:rsid w:val="003169EB"/>
    <w:rsid w:val="003435A3"/>
    <w:rsid w:val="00343BAD"/>
    <w:rsid w:val="00346D03"/>
    <w:rsid w:val="00361A83"/>
    <w:rsid w:val="00395E2F"/>
    <w:rsid w:val="003A3121"/>
    <w:rsid w:val="003A40DD"/>
    <w:rsid w:val="003A524B"/>
    <w:rsid w:val="003E1DFA"/>
    <w:rsid w:val="003E5DE7"/>
    <w:rsid w:val="003F3B2B"/>
    <w:rsid w:val="00404CB5"/>
    <w:rsid w:val="00410A7B"/>
    <w:rsid w:val="00412646"/>
    <w:rsid w:val="00412B37"/>
    <w:rsid w:val="004130BB"/>
    <w:rsid w:val="0046212D"/>
    <w:rsid w:val="00473AAE"/>
    <w:rsid w:val="00473DBC"/>
    <w:rsid w:val="004818F5"/>
    <w:rsid w:val="004A12F6"/>
    <w:rsid w:val="004A4342"/>
    <w:rsid w:val="004B4B2B"/>
    <w:rsid w:val="004D06C9"/>
    <w:rsid w:val="005129BE"/>
    <w:rsid w:val="0052357A"/>
    <w:rsid w:val="00525ACF"/>
    <w:rsid w:val="00537839"/>
    <w:rsid w:val="00545829"/>
    <w:rsid w:val="005467A2"/>
    <w:rsid w:val="00556214"/>
    <w:rsid w:val="005835A6"/>
    <w:rsid w:val="00595FC0"/>
    <w:rsid w:val="005D042C"/>
    <w:rsid w:val="005D49D4"/>
    <w:rsid w:val="005F5604"/>
    <w:rsid w:val="005F71F6"/>
    <w:rsid w:val="00637425"/>
    <w:rsid w:val="00642396"/>
    <w:rsid w:val="00650032"/>
    <w:rsid w:val="00665F4E"/>
    <w:rsid w:val="006A1815"/>
    <w:rsid w:val="006C2582"/>
    <w:rsid w:val="006F25CE"/>
    <w:rsid w:val="006F4A43"/>
    <w:rsid w:val="007005D9"/>
    <w:rsid w:val="00712AC7"/>
    <w:rsid w:val="00714757"/>
    <w:rsid w:val="00716448"/>
    <w:rsid w:val="00716F0A"/>
    <w:rsid w:val="00725C88"/>
    <w:rsid w:val="00741B89"/>
    <w:rsid w:val="00767C2B"/>
    <w:rsid w:val="00774DFF"/>
    <w:rsid w:val="007849F6"/>
    <w:rsid w:val="007904A3"/>
    <w:rsid w:val="007A0F50"/>
    <w:rsid w:val="007E1E3F"/>
    <w:rsid w:val="007E538A"/>
    <w:rsid w:val="007F19F5"/>
    <w:rsid w:val="00820966"/>
    <w:rsid w:val="008337D9"/>
    <w:rsid w:val="00834882"/>
    <w:rsid w:val="008360DF"/>
    <w:rsid w:val="00844B12"/>
    <w:rsid w:val="0085145F"/>
    <w:rsid w:val="00852E49"/>
    <w:rsid w:val="00860441"/>
    <w:rsid w:val="00880432"/>
    <w:rsid w:val="00881328"/>
    <w:rsid w:val="008900E9"/>
    <w:rsid w:val="00890117"/>
    <w:rsid w:val="00895EA7"/>
    <w:rsid w:val="008C3DFB"/>
    <w:rsid w:val="008D05EF"/>
    <w:rsid w:val="008E1D9A"/>
    <w:rsid w:val="009030D7"/>
    <w:rsid w:val="0091456B"/>
    <w:rsid w:val="00934161"/>
    <w:rsid w:val="00936E7D"/>
    <w:rsid w:val="009506EB"/>
    <w:rsid w:val="00951F93"/>
    <w:rsid w:val="00966812"/>
    <w:rsid w:val="00975692"/>
    <w:rsid w:val="00980D5D"/>
    <w:rsid w:val="0098322A"/>
    <w:rsid w:val="00990F15"/>
    <w:rsid w:val="009D613F"/>
    <w:rsid w:val="009E6227"/>
    <w:rsid w:val="009F1015"/>
    <w:rsid w:val="00A13850"/>
    <w:rsid w:val="00A1732D"/>
    <w:rsid w:val="00A21DFA"/>
    <w:rsid w:val="00A50C5B"/>
    <w:rsid w:val="00A71B8C"/>
    <w:rsid w:val="00A85921"/>
    <w:rsid w:val="00A96B26"/>
    <w:rsid w:val="00AC19E4"/>
    <w:rsid w:val="00AC5C07"/>
    <w:rsid w:val="00AD7AE0"/>
    <w:rsid w:val="00B00128"/>
    <w:rsid w:val="00B1660C"/>
    <w:rsid w:val="00B50E1C"/>
    <w:rsid w:val="00B72B66"/>
    <w:rsid w:val="00B81BF7"/>
    <w:rsid w:val="00BA1973"/>
    <w:rsid w:val="00BB147F"/>
    <w:rsid w:val="00BB26BC"/>
    <w:rsid w:val="00BB6474"/>
    <w:rsid w:val="00BC42C6"/>
    <w:rsid w:val="00BD2B7F"/>
    <w:rsid w:val="00C02F9F"/>
    <w:rsid w:val="00C1257E"/>
    <w:rsid w:val="00C12F5C"/>
    <w:rsid w:val="00C466F3"/>
    <w:rsid w:val="00C845AF"/>
    <w:rsid w:val="00C91A78"/>
    <w:rsid w:val="00C9369A"/>
    <w:rsid w:val="00CA4B5F"/>
    <w:rsid w:val="00CB325D"/>
    <w:rsid w:val="00CD4ADF"/>
    <w:rsid w:val="00CE1967"/>
    <w:rsid w:val="00CE7C65"/>
    <w:rsid w:val="00CF2B73"/>
    <w:rsid w:val="00CF5814"/>
    <w:rsid w:val="00D13AC2"/>
    <w:rsid w:val="00D32CA8"/>
    <w:rsid w:val="00D56091"/>
    <w:rsid w:val="00D57D53"/>
    <w:rsid w:val="00D62194"/>
    <w:rsid w:val="00D72EC8"/>
    <w:rsid w:val="00D83614"/>
    <w:rsid w:val="00D844F8"/>
    <w:rsid w:val="00D85F79"/>
    <w:rsid w:val="00DA52E7"/>
    <w:rsid w:val="00DA5BFE"/>
    <w:rsid w:val="00DB3452"/>
    <w:rsid w:val="00DC1F83"/>
    <w:rsid w:val="00DC2279"/>
    <w:rsid w:val="00DE507A"/>
    <w:rsid w:val="00DE5D4F"/>
    <w:rsid w:val="00E14D44"/>
    <w:rsid w:val="00E25D00"/>
    <w:rsid w:val="00E34B40"/>
    <w:rsid w:val="00E72AAE"/>
    <w:rsid w:val="00E819CA"/>
    <w:rsid w:val="00E86CFF"/>
    <w:rsid w:val="00EE65FA"/>
    <w:rsid w:val="00F10CDD"/>
    <w:rsid w:val="00F343CB"/>
    <w:rsid w:val="00F45F1B"/>
    <w:rsid w:val="00F506F8"/>
    <w:rsid w:val="00F63D13"/>
    <w:rsid w:val="00F73951"/>
    <w:rsid w:val="00F74F2E"/>
    <w:rsid w:val="00F82717"/>
    <w:rsid w:val="00F84D27"/>
    <w:rsid w:val="00F95027"/>
    <w:rsid w:val="00FB3266"/>
    <w:rsid w:val="00FC2C6F"/>
    <w:rsid w:val="00FC54FA"/>
    <w:rsid w:val="00FC7F54"/>
    <w:rsid w:val="00FD5D32"/>
    <w:rsid w:val="00FD788D"/>
    <w:rsid w:val="00FE1CF3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143"/>
  </w:style>
  <w:style w:type="paragraph" w:styleId="1">
    <w:name w:val="heading 1"/>
    <w:basedOn w:val="a"/>
    <w:next w:val="a"/>
    <w:link w:val="10"/>
    <w:qFormat/>
    <w:rsid w:val="00D6219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194"/>
    <w:rPr>
      <w:sz w:val="28"/>
      <w:szCs w:val="28"/>
    </w:rPr>
  </w:style>
  <w:style w:type="paragraph" w:styleId="a3">
    <w:name w:val="Balloon Text"/>
    <w:basedOn w:val="a"/>
    <w:link w:val="a4"/>
    <w:uiPriority w:val="99"/>
    <w:rsid w:val="001C4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414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62194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D62194"/>
    <w:rPr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D62194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D62194"/>
    <w:rPr>
      <w:rFonts w:eastAsia="SimSu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194"/>
  </w:style>
  <w:style w:type="paragraph" w:styleId="a9">
    <w:name w:val="footer"/>
    <w:basedOn w:val="a"/>
    <w:link w:val="aa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2194"/>
  </w:style>
  <w:style w:type="paragraph" w:customStyle="1" w:styleId="ConsPlusTitle">
    <w:name w:val="ConsPlusTitle"/>
    <w:rsid w:val="00F950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DA5BF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A5BFE"/>
  </w:style>
  <w:style w:type="paragraph" w:styleId="ad">
    <w:name w:val="List Paragraph"/>
    <w:basedOn w:val="a"/>
    <w:uiPriority w:val="34"/>
    <w:qFormat/>
    <w:rsid w:val="00DA5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DA5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99"/>
    <w:unhideWhenUsed/>
    <w:rsid w:val="00DA5BFE"/>
    <w:rPr>
      <w:color w:val="0000FF"/>
      <w:u w:val="single"/>
    </w:rPr>
  </w:style>
  <w:style w:type="paragraph" w:customStyle="1" w:styleId="ConsPlusNormal">
    <w:name w:val="ConsPlusNormal"/>
    <w:link w:val="ConsPlusNormal0"/>
    <w:rsid w:val="00DA5BF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DB3452"/>
    <w:rPr>
      <w:rFonts w:ascii="Arial" w:eastAsia="Calibri" w:hAnsi="Arial" w:cs="Arial"/>
      <w:lang w:eastAsia="en-US"/>
    </w:rPr>
  </w:style>
  <w:style w:type="paragraph" w:styleId="af">
    <w:name w:val="Normal (Web)"/>
    <w:basedOn w:val="a"/>
    <w:rsid w:val="00DA5BFE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DA5BF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2967D2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rsid w:val="004A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F2B73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F2B73"/>
    <w:rPr>
      <w:sz w:val="16"/>
      <w:szCs w:val="16"/>
      <w:lang w:val="x-none" w:eastAsia="x-none"/>
    </w:rPr>
  </w:style>
  <w:style w:type="paragraph" w:styleId="af3">
    <w:name w:val="Plain Text"/>
    <w:basedOn w:val="a"/>
    <w:link w:val="af4"/>
    <w:rsid w:val="001D3681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1D3681"/>
    <w:rPr>
      <w:rFonts w:ascii="Courier New" w:hAnsi="Courier New" w:cs="Courier New"/>
    </w:rPr>
  </w:style>
  <w:style w:type="paragraph" w:customStyle="1" w:styleId="ConsNormal">
    <w:name w:val="ConsNormal"/>
    <w:rsid w:val="00B81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B81BF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f5">
    <w:name w:val="Title"/>
    <w:basedOn w:val="a"/>
    <w:link w:val="af6"/>
    <w:qFormat/>
    <w:rsid w:val="00B81BF7"/>
    <w:pPr>
      <w:jc w:val="center"/>
    </w:pPr>
    <w:rPr>
      <w:sz w:val="28"/>
      <w:szCs w:val="28"/>
      <w:lang w:val="x-none" w:eastAsia="x-none"/>
    </w:rPr>
  </w:style>
  <w:style w:type="character" w:customStyle="1" w:styleId="af6">
    <w:name w:val="Название Знак"/>
    <w:basedOn w:val="a0"/>
    <w:link w:val="af5"/>
    <w:rsid w:val="00B81BF7"/>
    <w:rPr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2967D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D06C9"/>
  </w:style>
  <w:style w:type="character" w:customStyle="1" w:styleId="af7">
    <w:name w:val="Текст примечания Знак"/>
    <w:basedOn w:val="a0"/>
    <w:link w:val="af8"/>
    <w:uiPriority w:val="99"/>
    <w:rsid w:val="002038E2"/>
    <w:rPr>
      <w:rFonts w:asciiTheme="minorHAnsi" w:eastAsiaTheme="minorHAnsi" w:hAnsiTheme="minorHAnsi" w:cstheme="minorBidi"/>
      <w:lang w:eastAsia="en-US"/>
    </w:rPr>
  </w:style>
  <w:style w:type="paragraph" w:styleId="af8">
    <w:name w:val="annotation text"/>
    <w:basedOn w:val="a"/>
    <w:link w:val="af7"/>
    <w:uiPriority w:val="99"/>
    <w:unhideWhenUsed/>
    <w:rsid w:val="002038E2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ма примечания Знак"/>
    <w:basedOn w:val="af7"/>
    <w:link w:val="afa"/>
    <w:uiPriority w:val="99"/>
    <w:rsid w:val="002038E2"/>
    <w:rPr>
      <w:rFonts w:asciiTheme="minorHAnsi" w:eastAsiaTheme="minorHAnsi" w:hAnsiTheme="minorHAnsi" w:cstheme="minorBidi"/>
      <w:b/>
      <w:bCs/>
      <w:lang w:eastAsia="en-US"/>
    </w:rPr>
  </w:style>
  <w:style w:type="paragraph" w:styleId="afa">
    <w:name w:val="annotation subject"/>
    <w:basedOn w:val="af8"/>
    <w:next w:val="af8"/>
    <w:link w:val="af9"/>
    <w:uiPriority w:val="99"/>
    <w:unhideWhenUsed/>
    <w:rsid w:val="002038E2"/>
    <w:rPr>
      <w:b/>
      <w:bCs/>
    </w:rPr>
  </w:style>
  <w:style w:type="paragraph" w:customStyle="1" w:styleId="ConsPlusNonformat">
    <w:name w:val="ConsPlusNonformat"/>
    <w:rsid w:val="002038E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b">
    <w:name w:val="FollowedHyperlink"/>
    <w:basedOn w:val="a0"/>
    <w:uiPriority w:val="99"/>
    <w:rsid w:val="00AC19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143"/>
  </w:style>
  <w:style w:type="paragraph" w:styleId="1">
    <w:name w:val="heading 1"/>
    <w:basedOn w:val="a"/>
    <w:next w:val="a"/>
    <w:link w:val="10"/>
    <w:qFormat/>
    <w:rsid w:val="00D6219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194"/>
    <w:rPr>
      <w:sz w:val="28"/>
      <w:szCs w:val="28"/>
    </w:rPr>
  </w:style>
  <w:style w:type="paragraph" w:styleId="a3">
    <w:name w:val="Balloon Text"/>
    <w:basedOn w:val="a"/>
    <w:link w:val="a4"/>
    <w:uiPriority w:val="99"/>
    <w:rsid w:val="001C4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414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62194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D62194"/>
    <w:rPr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D62194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D62194"/>
    <w:rPr>
      <w:rFonts w:eastAsia="SimSu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194"/>
  </w:style>
  <w:style w:type="paragraph" w:styleId="a9">
    <w:name w:val="footer"/>
    <w:basedOn w:val="a"/>
    <w:link w:val="aa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2194"/>
  </w:style>
  <w:style w:type="paragraph" w:customStyle="1" w:styleId="ConsPlusTitle">
    <w:name w:val="ConsPlusTitle"/>
    <w:rsid w:val="00F950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DA5BF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A5BFE"/>
  </w:style>
  <w:style w:type="paragraph" w:styleId="ad">
    <w:name w:val="List Paragraph"/>
    <w:basedOn w:val="a"/>
    <w:uiPriority w:val="34"/>
    <w:qFormat/>
    <w:rsid w:val="00DA5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DA5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99"/>
    <w:unhideWhenUsed/>
    <w:rsid w:val="00DA5BFE"/>
    <w:rPr>
      <w:color w:val="0000FF"/>
      <w:u w:val="single"/>
    </w:rPr>
  </w:style>
  <w:style w:type="paragraph" w:customStyle="1" w:styleId="ConsPlusNormal">
    <w:name w:val="ConsPlusNormal"/>
    <w:link w:val="ConsPlusNormal0"/>
    <w:rsid w:val="00DA5BF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DB3452"/>
    <w:rPr>
      <w:rFonts w:ascii="Arial" w:eastAsia="Calibri" w:hAnsi="Arial" w:cs="Arial"/>
      <w:lang w:eastAsia="en-US"/>
    </w:rPr>
  </w:style>
  <w:style w:type="paragraph" w:styleId="af">
    <w:name w:val="Normal (Web)"/>
    <w:basedOn w:val="a"/>
    <w:rsid w:val="00DA5BFE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DA5BF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2967D2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rsid w:val="004A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F2B73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F2B73"/>
    <w:rPr>
      <w:sz w:val="16"/>
      <w:szCs w:val="16"/>
      <w:lang w:val="x-none" w:eastAsia="x-none"/>
    </w:rPr>
  </w:style>
  <w:style w:type="paragraph" w:styleId="af3">
    <w:name w:val="Plain Text"/>
    <w:basedOn w:val="a"/>
    <w:link w:val="af4"/>
    <w:rsid w:val="001D3681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1D3681"/>
    <w:rPr>
      <w:rFonts w:ascii="Courier New" w:hAnsi="Courier New" w:cs="Courier New"/>
    </w:rPr>
  </w:style>
  <w:style w:type="paragraph" w:customStyle="1" w:styleId="ConsNormal">
    <w:name w:val="ConsNormal"/>
    <w:rsid w:val="00B81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B81BF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f5">
    <w:name w:val="Title"/>
    <w:basedOn w:val="a"/>
    <w:link w:val="af6"/>
    <w:qFormat/>
    <w:rsid w:val="00B81BF7"/>
    <w:pPr>
      <w:jc w:val="center"/>
    </w:pPr>
    <w:rPr>
      <w:sz w:val="28"/>
      <w:szCs w:val="28"/>
      <w:lang w:val="x-none" w:eastAsia="x-none"/>
    </w:rPr>
  </w:style>
  <w:style w:type="character" w:customStyle="1" w:styleId="af6">
    <w:name w:val="Название Знак"/>
    <w:basedOn w:val="a0"/>
    <w:link w:val="af5"/>
    <w:rsid w:val="00B81BF7"/>
    <w:rPr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2967D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D06C9"/>
  </w:style>
  <w:style w:type="character" w:customStyle="1" w:styleId="af7">
    <w:name w:val="Текст примечания Знак"/>
    <w:basedOn w:val="a0"/>
    <w:link w:val="af8"/>
    <w:uiPriority w:val="99"/>
    <w:rsid w:val="002038E2"/>
    <w:rPr>
      <w:rFonts w:asciiTheme="minorHAnsi" w:eastAsiaTheme="minorHAnsi" w:hAnsiTheme="minorHAnsi" w:cstheme="minorBidi"/>
      <w:lang w:eastAsia="en-US"/>
    </w:rPr>
  </w:style>
  <w:style w:type="paragraph" w:styleId="af8">
    <w:name w:val="annotation text"/>
    <w:basedOn w:val="a"/>
    <w:link w:val="af7"/>
    <w:uiPriority w:val="99"/>
    <w:unhideWhenUsed/>
    <w:rsid w:val="002038E2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ма примечания Знак"/>
    <w:basedOn w:val="af7"/>
    <w:link w:val="afa"/>
    <w:uiPriority w:val="99"/>
    <w:rsid w:val="002038E2"/>
    <w:rPr>
      <w:rFonts w:asciiTheme="minorHAnsi" w:eastAsiaTheme="minorHAnsi" w:hAnsiTheme="minorHAnsi" w:cstheme="minorBidi"/>
      <w:b/>
      <w:bCs/>
      <w:lang w:eastAsia="en-US"/>
    </w:rPr>
  </w:style>
  <w:style w:type="paragraph" w:styleId="afa">
    <w:name w:val="annotation subject"/>
    <w:basedOn w:val="af8"/>
    <w:next w:val="af8"/>
    <w:link w:val="af9"/>
    <w:uiPriority w:val="99"/>
    <w:unhideWhenUsed/>
    <w:rsid w:val="002038E2"/>
    <w:rPr>
      <w:b/>
      <w:bCs/>
    </w:rPr>
  </w:style>
  <w:style w:type="paragraph" w:customStyle="1" w:styleId="ConsPlusNonformat">
    <w:name w:val="ConsPlusNonformat"/>
    <w:rsid w:val="002038E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b">
    <w:name w:val="FollowedHyperlink"/>
    <w:basedOn w:val="a0"/>
    <w:uiPriority w:val="99"/>
    <w:rsid w:val="00AC19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18" Type="http://schemas.openxmlformats.org/officeDocument/2006/relationships/hyperlink" Target="consultantplus://offline/ref=68E527D2FFAB98437E6CA4A6BF1397B52253FF7350CEF9554020C5CE1951CE5582FE07F6v7J8J" TargetMode="External"/><Relationship Id="rId26" Type="http://schemas.openxmlformats.org/officeDocument/2006/relationships/hyperlink" Target="consultantplus://offline/ref=68E527D2FFAB98437E6CA4A6BF1397B52253FD7A51CCF9554020C5CE19v5J1J" TargetMode="External"/><Relationship Id="rId39" Type="http://schemas.openxmlformats.org/officeDocument/2006/relationships/hyperlink" Target="consultantplus://offline/ref=68E527D2FFAB98437E6CA4A6BF1397B52252FF7B5DC1F9554020C5CE1951CE5582FE07F177v0J5J" TargetMode="External"/><Relationship Id="rId21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34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42" Type="http://schemas.openxmlformats.org/officeDocument/2006/relationships/hyperlink" Target="consultantplus://offline/ref=68E527D2FFAB98437E6CA4A6BF1397B52252FF7B5DC1F9554020C5CE1951CE5582FE07F177v0J6J" TargetMode="External"/><Relationship Id="rId47" Type="http://schemas.openxmlformats.org/officeDocument/2006/relationships/hyperlink" Target="consultantplus://offline/ref=68E527D2FFAB98437E6CA4A6BF1397B52252FF7B5DC1F9554020C5CE1951CE5582FE07F177v0J6J" TargetMode="External"/><Relationship Id="rId50" Type="http://schemas.openxmlformats.org/officeDocument/2006/relationships/hyperlink" Target="consultantplus://offline/ref=68E527D2FFAB98437E6CA4A6BF1397B52252FF7B5DC1F9554020C5CE1951CE5582FE07F178v0J5J" TargetMode="External"/><Relationship Id="rId55" Type="http://schemas.openxmlformats.org/officeDocument/2006/relationships/hyperlink" Target="consultantplus://offline/ref=F483189AB89A930C8DB08EC7DF9FCDA224EE52EBE8711967F7F4BA5EFEDC5B1124F7089EAA0AF5F2M0D3F" TargetMode="External"/><Relationship Id="rId63" Type="http://schemas.openxmlformats.org/officeDocument/2006/relationships/hyperlink" Target="consultantplus://offline/ref=76C4AB90ED7BB5763B31D8C54A473C5FF162BF6E4BC806C01625E616EAn6jDM" TargetMode="External"/><Relationship Id="rId68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76" Type="http://schemas.openxmlformats.org/officeDocument/2006/relationships/hyperlink" Target="consultantplus://offline/ref=68E527D2FFAB98437E6CA4A6BF1397B52252FF7B5DC1F9554020C5CE19v5J1J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29" Type="http://schemas.openxmlformats.org/officeDocument/2006/relationships/hyperlink" Target="consultantplus://offline/ref=68E527D2FFAB98437E6CA4A6BF1397B5215DFC755DCCF9554020C5CE19v5J1J" TargetMode="External"/><Relationship Id="rId11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24" Type="http://schemas.openxmlformats.org/officeDocument/2006/relationships/hyperlink" Target="consultantplus://offline/ref=68E527D2FFAB98437E6CA4A6BF1397B52252F07B57C9F9554020C5CE1951CE5582FE07F47005395Bv8J7J" TargetMode="External"/><Relationship Id="rId32" Type="http://schemas.openxmlformats.org/officeDocument/2006/relationships/hyperlink" Target="consultantplus://offline/ref=68E527D2FFAB98437E6CBAABA97FC0BA2651A77F54CCF3031B72C3994601C800C2vBJEJ" TargetMode="External"/><Relationship Id="rId37" Type="http://schemas.openxmlformats.org/officeDocument/2006/relationships/hyperlink" Target="consultantplus://offline/ref=68E527D2FFAB98437E6CA4A6BF1397B52252FF7B5DC1F9554020C5CE1951CE5582FE07F176v0JDJ" TargetMode="External"/><Relationship Id="rId40" Type="http://schemas.openxmlformats.org/officeDocument/2006/relationships/hyperlink" Target="consultantplus://offline/ref=68E527D2FFAB98437E6CA4A6BF1397B52252FF7B5DC1F9554020C5CE1951CE5582FE07F177v0J1J" TargetMode="External"/><Relationship Id="rId45" Type="http://schemas.openxmlformats.org/officeDocument/2006/relationships/hyperlink" Target="consultantplus://offline/ref=68E527D2FFAB98437E6CA4A6BF1397B52252FF7B5DC1F9554020C5CE1951CE5582FE07F47100v3J9J" TargetMode="External"/><Relationship Id="rId53" Type="http://schemas.openxmlformats.org/officeDocument/2006/relationships/hyperlink" Target="consultantplus://offline/ref=68E527D2FFAB98437E6CA4A6BF1397B52252FF7B5DC1F9554020C5CE1951CE5582FE07F177v0J1J" TargetMode="External"/><Relationship Id="rId58" Type="http://schemas.openxmlformats.org/officeDocument/2006/relationships/hyperlink" Target="consultantplus://offline/ref=76C4AB90ED7BB5763B31D8C54A473C5FF163BD6F47C506C01625E616EA6D56CA6F48AB841FnDj6M" TargetMode="External"/><Relationship Id="rId66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74" Type="http://schemas.openxmlformats.org/officeDocument/2006/relationships/header" Target="header1.xm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76C4AB90ED7BB5763B31D8C54A473C5FF163BD6F47C506C01625E616EA6D56CA6F48AB8418nDj4M" TargetMode="External"/><Relationship Id="rId10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19" Type="http://schemas.openxmlformats.org/officeDocument/2006/relationships/hyperlink" Target="consultantplus://offline/ref=68E527D2FFAB98437E6CBAABA97FC0BA2651A77F54CDF6071E77C3994601C800C2BE01A13341355D87D592EDvEJ6J" TargetMode="External"/><Relationship Id="rId31" Type="http://schemas.openxmlformats.org/officeDocument/2006/relationships/hyperlink" Target="consultantplus://offline/ref=68E527D2FFAB98437E6CBAABA97FC0BA2651A77F54CEF0011477C3994601C800C2vBJEJ" TargetMode="External"/><Relationship Id="rId44" Type="http://schemas.openxmlformats.org/officeDocument/2006/relationships/hyperlink" Target="consultantplus://offline/ref=68E527D2FFAB98437E6CA4A6BF1397B52252FF7B5DC1F9554020C5CE1951CE5582FE07F47100v3J8J" TargetMode="External"/><Relationship Id="rId52" Type="http://schemas.openxmlformats.org/officeDocument/2006/relationships/hyperlink" Target="consultantplus://offline/ref=68E527D2FFAB98437E6CA4A6BF1397B52252FF7B5DC1F9554020C5CE1951CE5582FE07F47100v3J9J" TargetMode="External"/><Relationship Id="rId60" Type="http://schemas.openxmlformats.org/officeDocument/2006/relationships/hyperlink" Target="consultantplus://offline/ref=76C4AB90ED7BB5763B31D8C54A473C5FF163BD6F47C506C01625E616EA6D56CA6F48AB841BnDj5M" TargetMode="External"/><Relationship Id="rId65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73" Type="http://schemas.openxmlformats.org/officeDocument/2006/relationships/hyperlink" Target="consultantplus://offline/ref=DCAF49A76EFE597657A7957CC63A9B90966FBF94D5B4AA5BCFA79104EEDDA2745DF96100601EDE22g0e0F" TargetMode="External"/><Relationship Id="rId78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s://rosreestr.ru/site/" TargetMode="External"/><Relationship Id="rId14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22" Type="http://schemas.openxmlformats.org/officeDocument/2006/relationships/hyperlink" Target="consultantplus://offline/ref=68E527D2FFAB98437E6CA4A6BF1397B52252FF7B5DC1F9554020C5CE1951CE5582FE07FD73v0J2J" TargetMode="External"/><Relationship Id="rId27" Type="http://schemas.openxmlformats.org/officeDocument/2006/relationships/hyperlink" Target="consultantplus://offline/ref=68E527D2FFAB98437E6CA4A6BF1397B52253FF745DC0F9554020C5CE19v5J1J" TargetMode="External"/><Relationship Id="rId30" Type="http://schemas.openxmlformats.org/officeDocument/2006/relationships/hyperlink" Target="consultantplus://offline/ref=68E527D2FFAB98437E6CBAABA97FC0BA2651A77F54CFF30B1573C3994601C800C2vBJEJ" TargetMode="External"/><Relationship Id="rId35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43" Type="http://schemas.openxmlformats.org/officeDocument/2006/relationships/hyperlink" Target="consultantplus://offline/ref=68E527D2FFAB98437E6CA4A6BF1397B52252FF7B5DC1F9554020C5CE1951CE5582FE07F178v0J5J" TargetMode="External"/><Relationship Id="rId48" Type="http://schemas.openxmlformats.org/officeDocument/2006/relationships/hyperlink" Target="consultantplus://offline/ref=68E527D2FFAB98437E6CA4A6BF1397B52252FF7B5DC1F9554020C5CE1951CE5582FE07F177v0J1J" TargetMode="External"/><Relationship Id="rId56" Type="http://schemas.openxmlformats.org/officeDocument/2006/relationships/hyperlink" Target="consultantplus://offline/ref=F483189AB89A930C8DB08EC7DF9FCDA224EE52EBE8711967F7F4BA5EFEDC5B1124F7089BMAD9F" TargetMode="External"/><Relationship Id="rId64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69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77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68E527D2FFAB98437E6CA4A6BF1397B52252FF7B5DC1F9554020C5CE1951CE5582FE07F47100v3J8J" TargetMode="External"/><Relationship Id="rId72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17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25" Type="http://schemas.openxmlformats.org/officeDocument/2006/relationships/hyperlink" Target="consultantplus://offline/ref=68E527D2FFAB98437E6CA4A6BF1397B52253FF7350CEF9554020C5CE1951CE5582FE07F470053855v8J3J" TargetMode="External"/><Relationship Id="rId33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38" Type="http://schemas.openxmlformats.org/officeDocument/2006/relationships/hyperlink" Target="consultantplus://offline/ref=68E527D2FFAB98437E6CA4A6BF1397B52252FF7B5DC1F9554020C5CE1951CE5582FE07F176v0JCJ" TargetMode="External"/><Relationship Id="rId46" Type="http://schemas.openxmlformats.org/officeDocument/2006/relationships/hyperlink" Target="consultantplus://offline/ref=68E527D2FFAB98437E6CA4A6BF1397B52252FF7B5DC1F9554020C5CE1951CE5582FE07F177v0J7J" TargetMode="External"/><Relationship Id="rId59" Type="http://schemas.openxmlformats.org/officeDocument/2006/relationships/hyperlink" Target="consultantplus://offline/ref=76C4AB90ED7BB5763B31D8C54A473C5FF163BD6F47C506C01625E616EA6D56CA6F48AB841BnDj7M" TargetMode="External"/><Relationship Id="rId67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20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41" Type="http://schemas.openxmlformats.org/officeDocument/2006/relationships/hyperlink" Target="consultantplus://offline/ref=68E527D2FFAB98437E6CA4A6BF1397B52252FF7B5DC1F9554020C5CE1951CE5582FE07F177v0J7J" TargetMode="External"/><Relationship Id="rId54" Type="http://schemas.openxmlformats.org/officeDocument/2006/relationships/hyperlink" Target="consultantplus://offline/ref=68E527D2FFAB98437E6CA4A6BF1397B52252FF7B5DC1F9554020C5CE1951CE5582FE07F177v0J0J" TargetMode="External"/><Relationship Id="rId62" Type="http://schemas.openxmlformats.org/officeDocument/2006/relationships/hyperlink" Target="consultantplus://offline/ref=76C4AB90ED7BB5763B31D8C54A473C5FF163BD6F47C506C01625E616EA6D56CA6F48AB8A1CnDj4M" TargetMode="External"/><Relationship Id="rId70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C:\Users\PlehanovaOP\AppData\Local\Microsoft\Windows\Temporary%20Internet%20Files\Content.Outlook\AYBCZJ6V\&#1040;&#1088;&#1077;&#1085;&#1076;&#1072;%20&#1073;&#1077;&#1079;%20&#1090;&#1086;&#1088;&#1075;&#1086;&#1074;%20&#1055;&#1086;&#1089;&#1083;&#1077;&#1076;&#1085;&#1080;&#1081;2.docx" TargetMode="External"/><Relationship Id="rId23" Type="http://schemas.openxmlformats.org/officeDocument/2006/relationships/hyperlink" Target="consultantplus://offline/ref=68E527D2FFAB98437E6CA4A6BF1397B52252FF7B5DC8F9554020C5CE19v5J1J" TargetMode="External"/><Relationship Id="rId28" Type="http://schemas.openxmlformats.org/officeDocument/2006/relationships/hyperlink" Target="consultantplus://offline/ref=68E527D2FFAB98437E6CA4A6BF1397B5225AF07354C0F9554020C5CE19v5J1J" TargetMode="External"/><Relationship Id="rId36" Type="http://schemas.openxmlformats.org/officeDocument/2006/relationships/hyperlink" Target="consultantplus://offline/ref=68E527D2FFAB98437E6CA4A6BF1397B52252FF7B5DC1F9554020C5CE1951CE5582FE07F176v0J2J" TargetMode="External"/><Relationship Id="rId49" Type="http://schemas.openxmlformats.org/officeDocument/2006/relationships/hyperlink" Target="consultantplus://offline/ref=68E527D2FFAB98437E6CA4A6BF1397B52252FF7B5DC1F9554020C5CE1951CE5582FE07F177v0J0J" TargetMode="External"/><Relationship Id="rId57" Type="http://schemas.openxmlformats.org/officeDocument/2006/relationships/hyperlink" Target="consultantplus://offline/ref=76C4AB90ED7BB5763B31D8C54A473C5FF163BD6F47C506C01625E616EA6D56CA6F48AB831ADDn5j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8B5A-924F-4750-88BE-502673C3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46</Pages>
  <Words>10941</Words>
  <Characters>102539</Characters>
  <Application>Microsoft Office Word</Application>
  <DocSecurity>0</DocSecurity>
  <Lines>854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Галина Николаевна</dc:creator>
  <cp:lastModifiedBy>Белякова Галина Николаевна</cp:lastModifiedBy>
  <cp:revision>12</cp:revision>
  <cp:lastPrinted>2018-07-20T05:16:00Z</cp:lastPrinted>
  <dcterms:created xsi:type="dcterms:W3CDTF">2018-07-13T12:02:00Z</dcterms:created>
  <dcterms:modified xsi:type="dcterms:W3CDTF">2018-07-20T05:19:00Z</dcterms:modified>
</cp:coreProperties>
</file>