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78" w:rsidRPr="006B2278" w:rsidRDefault="006B2278" w:rsidP="006B2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22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270C86" wp14:editId="10185F5A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78" w:rsidRPr="006B2278" w:rsidRDefault="006B2278" w:rsidP="006B2278">
      <w:pPr>
        <w:keepNext/>
        <w:spacing w:after="0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B2278">
        <w:rPr>
          <w:rFonts w:ascii="Times New Roman" w:hAnsi="Times New Roman" w:cs="Times New Roman"/>
          <w:b/>
          <w:bCs/>
          <w:sz w:val="28"/>
          <w:szCs w:val="28"/>
        </w:rPr>
        <w:t>Городской округ Ханты-Мансийск</w:t>
      </w:r>
    </w:p>
    <w:p w:rsidR="006B2278" w:rsidRPr="006B2278" w:rsidRDefault="006B2278" w:rsidP="006B2278">
      <w:pPr>
        <w:keepNext/>
        <w:spacing w:after="0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B2278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6B2278" w:rsidRPr="000616C4" w:rsidRDefault="006B2278" w:rsidP="006B22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2278" w:rsidRPr="006B2278" w:rsidRDefault="006B2278" w:rsidP="006B2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78">
        <w:rPr>
          <w:rFonts w:ascii="Times New Roman" w:hAnsi="Times New Roman" w:cs="Times New Roman"/>
          <w:b/>
          <w:sz w:val="28"/>
          <w:szCs w:val="28"/>
        </w:rPr>
        <w:t>ДУМА ГОРОДА ХАНТЫ-МАНСИЙСКА</w:t>
      </w:r>
    </w:p>
    <w:p w:rsidR="006B2278" w:rsidRPr="000616C4" w:rsidRDefault="006B2278" w:rsidP="006B22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6B2278" w:rsidRPr="006B2278" w:rsidRDefault="006B2278" w:rsidP="006B227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2278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6B2278" w:rsidRPr="006B2278" w:rsidRDefault="006B2278" w:rsidP="006B22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6B2278" w:rsidRPr="006B2278" w:rsidRDefault="006B2278" w:rsidP="006B227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2278">
        <w:rPr>
          <w:rFonts w:ascii="Times New Roman" w:hAnsi="Times New Roman" w:cs="Times New Roman"/>
          <w:b/>
          <w:bCs/>
          <w:iCs/>
          <w:sz w:val="28"/>
          <w:szCs w:val="28"/>
        </w:rPr>
        <w:t>№ ___-</w:t>
      </w:r>
      <w:r w:rsidRPr="006B227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</w:t>
      </w:r>
      <w:r w:rsidRPr="006B22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РД</w:t>
      </w:r>
    </w:p>
    <w:p w:rsidR="006B2278" w:rsidRPr="000616C4" w:rsidRDefault="006B2278" w:rsidP="006B2278">
      <w:pPr>
        <w:spacing w:after="0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6B2278" w:rsidRPr="006B2278" w:rsidRDefault="006B2278" w:rsidP="006B2278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27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6B2278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                           </w:t>
      </w:r>
      <w:r w:rsidRPr="006B2278">
        <w:rPr>
          <w:rFonts w:ascii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6B2278" w:rsidRPr="006B2278" w:rsidRDefault="006B2278" w:rsidP="006B2278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227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6B227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6B227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6B227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6B227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6B227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6B2278">
        <w:rPr>
          <w:rFonts w:ascii="Times New Roman" w:hAnsi="Times New Roman" w:cs="Times New Roman"/>
          <w:bCs/>
          <w:i/>
          <w:iCs/>
          <w:sz w:val="28"/>
          <w:szCs w:val="28"/>
        </w:rPr>
        <w:tab/>
        <w:t>30 сентября 2022 года</w:t>
      </w:r>
    </w:p>
    <w:p w:rsidR="006E7702" w:rsidRPr="006B2278" w:rsidRDefault="006E7702" w:rsidP="00411539">
      <w:pPr>
        <w:spacing w:after="0"/>
        <w:ind w:right="3401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64856" w:rsidRPr="00564856" w:rsidRDefault="00D54026" w:rsidP="005D2DCB">
      <w:pPr>
        <w:spacing w:after="0"/>
        <w:ind w:right="467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</w:t>
      </w:r>
      <w:proofErr w:type="gramEnd"/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в Решение Думы города Ханты-Мансийска от </w:t>
      </w:r>
      <w:r w:rsidR="00956AC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6AC6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956AC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276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6AC6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5D2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56AC6">
        <w:rPr>
          <w:rFonts w:ascii="Times New Roman" w:eastAsia="Calibri" w:hAnsi="Times New Roman" w:cs="Times New Roman"/>
          <w:sz w:val="28"/>
          <w:szCs w:val="28"/>
          <w:lang w:eastAsia="ru-RU"/>
        </w:rPr>
        <w:t>О регулировании отдельных вопросов оплаты труда муниципальных служащих</w:t>
      </w:r>
      <w:r w:rsidR="004459E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54026" w:rsidRPr="006B2278" w:rsidRDefault="00D54026" w:rsidP="00C4125C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16"/>
          <w:szCs w:val="16"/>
          <w:lang w:eastAsia="ru-RU"/>
        </w:rPr>
      </w:pPr>
    </w:p>
    <w:p w:rsidR="00D54026" w:rsidRPr="00D54026" w:rsidRDefault="00D54026" w:rsidP="000616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956AC6" w:rsidRPr="00956AC6">
        <w:rPr>
          <w:rFonts w:ascii="Times New Roman" w:hAnsi="Times New Roman" w:cs="Times New Roman"/>
          <w:bCs/>
          <w:sz w:val="28"/>
          <w:szCs w:val="28"/>
        </w:rPr>
        <w:t xml:space="preserve">изменений в Решение Думы города Ханты-Мансийска от 8 апреля 2011 года № 15 «О </w:t>
      </w:r>
      <w:proofErr w:type="gramStart"/>
      <w:r w:rsidR="00956AC6" w:rsidRPr="00956AC6">
        <w:rPr>
          <w:rFonts w:ascii="Times New Roman" w:hAnsi="Times New Roman" w:cs="Times New Roman"/>
          <w:bCs/>
          <w:sz w:val="28"/>
          <w:szCs w:val="28"/>
        </w:rPr>
        <w:t>регулировании</w:t>
      </w:r>
      <w:proofErr w:type="gramEnd"/>
      <w:r w:rsidR="00956AC6" w:rsidRPr="00956AC6">
        <w:rPr>
          <w:rFonts w:ascii="Times New Roman" w:hAnsi="Times New Roman" w:cs="Times New Roman"/>
          <w:bCs/>
          <w:sz w:val="28"/>
          <w:szCs w:val="28"/>
        </w:rPr>
        <w:t xml:space="preserve"> отдельных вопросов оплаты труда муниципальных служащих»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целях </w:t>
      </w:r>
      <w:r w:rsidR="00956AC6">
        <w:rPr>
          <w:rFonts w:ascii="Times New Roman" w:eastAsia="Calibri" w:hAnsi="Times New Roman" w:cs="Times New Roman"/>
          <w:sz w:val="28"/>
          <w:szCs w:val="28"/>
          <w:lang w:eastAsia="ru-RU"/>
        </w:rPr>
        <w:t>приведения муниципальных правовых актов в соответствие с действующим законодательством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частью 1 статьи 69 Устава города</w:t>
      </w:r>
      <w:r w:rsidR="004459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D54026" w:rsidRPr="006B2278" w:rsidRDefault="00D54026" w:rsidP="00C4125C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16"/>
          <w:szCs w:val="16"/>
          <w:lang w:eastAsia="ru-RU"/>
        </w:rPr>
      </w:pPr>
    </w:p>
    <w:p w:rsidR="00D54026" w:rsidRPr="00D54026" w:rsidRDefault="00D54026" w:rsidP="00C4125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D54026" w:rsidRPr="006B2278" w:rsidRDefault="00D54026" w:rsidP="00C4125C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16"/>
          <w:szCs w:val="16"/>
          <w:lang w:eastAsia="ru-RU"/>
        </w:rPr>
      </w:pPr>
    </w:p>
    <w:p w:rsidR="00AC577E" w:rsidRDefault="00D54026" w:rsidP="00C412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6485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061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956AC6" w:rsidRPr="00956AC6">
        <w:rPr>
          <w:rFonts w:ascii="Times New Roman" w:hAnsi="Times New Roman" w:cs="Times New Roman"/>
          <w:bCs/>
          <w:sz w:val="28"/>
          <w:szCs w:val="28"/>
        </w:rPr>
        <w:t xml:space="preserve">Решение Думы города Ханты-Мансийска от 8 апреля 2011 года № 15 «О </w:t>
      </w:r>
      <w:proofErr w:type="gramStart"/>
      <w:r w:rsidR="00956AC6" w:rsidRPr="00956AC6">
        <w:rPr>
          <w:rFonts w:ascii="Times New Roman" w:hAnsi="Times New Roman" w:cs="Times New Roman"/>
          <w:bCs/>
          <w:sz w:val="28"/>
          <w:szCs w:val="28"/>
        </w:rPr>
        <w:t>регулировании</w:t>
      </w:r>
      <w:proofErr w:type="gramEnd"/>
      <w:r w:rsidR="00956AC6" w:rsidRPr="00956AC6">
        <w:rPr>
          <w:rFonts w:ascii="Times New Roman" w:hAnsi="Times New Roman" w:cs="Times New Roman"/>
          <w:bCs/>
          <w:sz w:val="28"/>
          <w:szCs w:val="28"/>
        </w:rPr>
        <w:t xml:space="preserve"> отдельных вопросов оплаты труда муниципальных служащих»</w:t>
      </w:r>
      <w:r w:rsidR="00C92758">
        <w:rPr>
          <w:rFonts w:ascii="Times New Roman" w:hAnsi="Times New Roman" w:cs="Times New Roman"/>
          <w:bCs/>
          <w:sz w:val="28"/>
          <w:szCs w:val="28"/>
        </w:rPr>
        <w:t xml:space="preserve"> изменения, исключив строку 2</w:t>
      </w:r>
      <w:r w:rsidR="00BE11C4">
        <w:rPr>
          <w:rFonts w:ascii="Times New Roman" w:hAnsi="Times New Roman" w:cs="Times New Roman"/>
          <w:bCs/>
          <w:sz w:val="28"/>
          <w:szCs w:val="28"/>
        </w:rPr>
        <w:t xml:space="preserve"> таблицы 4</w:t>
      </w:r>
      <w:r w:rsidR="00C92758">
        <w:rPr>
          <w:rFonts w:ascii="Times New Roman" w:hAnsi="Times New Roman" w:cs="Times New Roman"/>
          <w:bCs/>
          <w:sz w:val="28"/>
          <w:szCs w:val="28"/>
        </w:rPr>
        <w:t xml:space="preserve"> приложения 1.</w:t>
      </w:r>
    </w:p>
    <w:p w:rsidR="004459E3" w:rsidRDefault="00D54026" w:rsidP="00C412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459E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4459E3" w:rsidRPr="0017342A">
        <w:rPr>
          <w:rFonts w:ascii="Times New Roman" w:hAnsi="Times New Roman" w:cs="Times New Roman"/>
          <w:sz w:val="28"/>
          <w:szCs w:val="28"/>
        </w:rPr>
        <w:t>.</w:t>
      </w:r>
    </w:p>
    <w:p w:rsidR="000616C4" w:rsidRDefault="000616C4" w:rsidP="00C412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6C4" w:rsidRDefault="000616C4" w:rsidP="000616C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                                                           Глава</w:t>
      </w:r>
    </w:p>
    <w:p w:rsidR="000616C4" w:rsidRDefault="000616C4" w:rsidP="000616C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города Ханты-Мансийска</w:t>
      </w:r>
    </w:p>
    <w:p w:rsidR="000616C4" w:rsidRDefault="000616C4" w:rsidP="000616C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16C4" w:rsidRDefault="000616C4" w:rsidP="000616C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_______________К.Л. Пенчуков                              ______________М.П.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Ряшин</w:t>
      </w:r>
      <w:proofErr w:type="spellEnd"/>
    </w:p>
    <w:p w:rsidR="000616C4" w:rsidRPr="000616C4" w:rsidRDefault="000616C4" w:rsidP="000616C4">
      <w:pPr>
        <w:spacing w:after="0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0616C4" w:rsidRDefault="000616C4" w:rsidP="000616C4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C112BF" w:rsidRPr="000616C4" w:rsidRDefault="000616C4" w:rsidP="000616C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___ сентября 2022 года                                              ___ сентября 2022 года</w:t>
      </w:r>
    </w:p>
    <w:sectPr w:rsidR="00C112BF" w:rsidRPr="000616C4" w:rsidSect="000616C4">
      <w:headerReference w:type="default" r:id="rId10"/>
      <w:footerReference w:type="default" r:id="rId11"/>
      <w:headerReference w:type="firs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08" w:rsidRDefault="007D6108" w:rsidP="008D07AA">
      <w:pPr>
        <w:spacing w:after="0" w:line="240" w:lineRule="auto"/>
      </w:pPr>
      <w:r>
        <w:separator/>
      </w:r>
    </w:p>
  </w:endnote>
  <w:endnote w:type="continuationSeparator" w:id="0">
    <w:p w:rsidR="007D6108" w:rsidRDefault="007D6108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68" w:rsidRDefault="000C29AF">
    <w:pPr>
      <w:pStyle w:val="a8"/>
      <w:jc w:val="right"/>
    </w:pPr>
  </w:p>
  <w:p w:rsidR="00BE0868" w:rsidRDefault="000C29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08" w:rsidRDefault="007D6108" w:rsidP="008D07AA">
      <w:pPr>
        <w:spacing w:after="0" w:line="240" w:lineRule="auto"/>
      </w:pPr>
      <w:r>
        <w:separator/>
      </w:r>
    </w:p>
  </w:footnote>
  <w:footnote w:type="continuationSeparator" w:id="0">
    <w:p w:rsidR="007D6108" w:rsidRDefault="007D6108" w:rsidP="008D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422"/>
      <w:docPartObj>
        <w:docPartGallery w:val="Page Numbers (Top of Page)"/>
        <w:docPartUnique/>
      </w:docPartObj>
    </w:sdtPr>
    <w:sdtEndPr/>
    <w:sdtContent>
      <w:p w:rsidR="0098735F" w:rsidRDefault="009873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6C4">
          <w:rPr>
            <w:noProof/>
          </w:rPr>
          <w:t>2</w:t>
        </w:r>
        <w:r>
          <w:fldChar w:fldCharType="end"/>
        </w:r>
      </w:p>
    </w:sdtContent>
  </w:sdt>
  <w:p w:rsidR="0098735F" w:rsidRDefault="009873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5F" w:rsidRDefault="0098735F">
    <w:pPr>
      <w:pStyle w:val="a6"/>
      <w:jc w:val="center"/>
    </w:pPr>
  </w:p>
  <w:p w:rsidR="0098735F" w:rsidRDefault="00987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1AB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6C4"/>
    <w:rsid w:val="00061D4F"/>
    <w:rsid w:val="0006287E"/>
    <w:rsid w:val="00062B83"/>
    <w:rsid w:val="00063A27"/>
    <w:rsid w:val="00064168"/>
    <w:rsid w:val="00064423"/>
    <w:rsid w:val="00064EDA"/>
    <w:rsid w:val="0006553C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29E9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A67DF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8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9CD"/>
    <w:rsid w:val="00111D3D"/>
    <w:rsid w:val="00111F6F"/>
    <w:rsid w:val="001126AA"/>
    <w:rsid w:val="001145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638E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0A7F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5A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12B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50CB"/>
    <w:rsid w:val="00306C05"/>
    <w:rsid w:val="00307977"/>
    <w:rsid w:val="00307C32"/>
    <w:rsid w:val="00307F32"/>
    <w:rsid w:val="003100CC"/>
    <w:rsid w:val="00310A1E"/>
    <w:rsid w:val="00310B41"/>
    <w:rsid w:val="00311297"/>
    <w:rsid w:val="00311A8C"/>
    <w:rsid w:val="00312582"/>
    <w:rsid w:val="003133E8"/>
    <w:rsid w:val="0031394C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7705F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B667E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BF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28CA"/>
    <w:rsid w:val="00403A5A"/>
    <w:rsid w:val="00403B57"/>
    <w:rsid w:val="00403BCD"/>
    <w:rsid w:val="00405893"/>
    <w:rsid w:val="00405A69"/>
    <w:rsid w:val="00405F54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59E3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0AD"/>
    <w:rsid w:val="004711E6"/>
    <w:rsid w:val="004718E8"/>
    <w:rsid w:val="00471C07"/>
    <w:rsid w:val="00471D48"/>
    <w:rsid w:val="00472762"/>
    <w:rsid w:val="00472CA5"/>
    <w:rsid w:val="00472D3D"/>
    <w:rsid w:val="0047352C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18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11D6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50D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4B0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9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4856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97DF4"/>
    <w:rsid w:val="005A0112"/>
    <w:rsid w:val="005A0568"/>
    <w:rsid w:val="005A1816"/>
    <w:rsid w:val="005A192C"/>
    <w:rsid w:val="005A2A3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2DCB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D5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278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702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0FC4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644"/>
    <w:rsid w:val="007D2376"/>
    <w:rsid w:val="007D4B29"/>
    <w:rsid w:val="007D4FE6"/>
    <w:rsid w:val="007D6108"/>
    <w:rsid w:val="007D6162"/>
    <w:rsid w:val="007D645A"/>
    <w:rsid w:val="007D6902"/>
    <w:rsid w:val="007E0045"/>
    <w:rsid w:val="007E0A69"/>
    <w:rsid w:val="007E1477"/>
    <w:rsid w:val="007E177D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49C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5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15A"/>
    <w:rsid w:val="009472DD"/>
    <w:rsid w:val="00950C13"/>
    <w:rsid w:val="00950C45"/>
    <w:rsid w:val="00952AE2"/>
    <w:rsid w:val="009531A7"/>
    <w:rsid w:val="00953872"/>
    <w:rsid w:val="00956023"/>
    <w:rsid w:val="00956AC6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8735F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1E49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8C4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66E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9BA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77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5C6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B77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2E8E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1717"/>
    <w:rsid w:val="00BD22A5"/>
    <w:rsid w:val="00BD342E"/>
    <w:rsid w:val="00BD57BC"/>
    <w:rsid w:val="00BD61FA"/>
    <w:rsid w:val="00BD68C5"/>
    <w:rsid w:val="00BD6D59"/>
    <w:rsid w:val="00BD7576"/>
    <w:rsid w:val="00BE0337"/>
    <w:rsid w:val="00BE03DB"/>
    <w:rsid w:val="00BE0E1D"/>
    <w:rsid w:val="00BE11C4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2BF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25C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156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1AC7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2758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762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24DB"/>
    <w:rsid w:val="00D33135"/>
    <w:rsid w:val="00D33F95"/>
    <w:rsid w:val="00D359E5"/>
    <w:rsid w:val="00D36EFA"/>
    <w:rsid w:val="00D37405"/>
    <w:rsid w:val="00D378A4"/>
    <w:rsid w:val="00D37B89"/>
    <w:rsid w:val="00D40934"/>
    <w:rsid w:val="00D413B3"/>
    <w:rsid w:val="00D41991"/>
    <w:rsid w:val="00D428E4"/>
    <w:rsid w:val="00D432A0"/>
    <w:rsid w:val="00D44537"/>
    <w:rsid w:val="00D4599A"/>
    <w:rsid w:val="00D46330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08C0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DB0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40A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0BE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45FF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5F85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969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998F-15F6-43CA-BB83-E02AE49D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12</cp:revision>
  <cp:lastPrinted>2022-09-28T09:54:00Z</cp:lastPrinted>
  <dcterms:created xsi:type="dcterms:W3CDTF">2022-06-20T11:58:00Z</dcterms:created>
  <dcterms:modified xsi:type="dcterms:W3CDTF">2022-09-28T09:54:00Z</dcterms:modified>
</cp:coreProperties>
</file>