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46" w:rsidRPr="00D84F27" w:rsidRDefault="00DD6346" w:rsidP="00DD6346">
      <w:pPr>
        <w:pStyle w:val="7"/>
        <w:jc w:val="right"/>
        <w:rPr>
          <w:b/>
          <w:bCs/>
          <w:sz w:val="26"/>
          <w:szCs w:val="26"/>
        </w:rPr>
      </w:pPr>
      <w:r w:rsidRPr="00D84F27">
        <w:rPr>
          <w:b/>
          <w:bCs/>
          <w:sz w:val="26"/>
          <w:szCs w:val="26"/>
        </w:rPr>
        <w:t>Проект</w:t>
      </w:r>
    </w:p>
    <w:p w:rsidR="00DD6346" w:rsidRPr="00D84F27" w:rsidRDefault="00DD6346" w:rsidP="00DD6346">
      <w:pPr>
        <w:pStyle w:val="7"/>
        <w:rPr>
          <w:b/>
          <w:bCs/>
          <w:sz w:val="26"/>
          <w:szCs w:val="26"/>
        </w:rPr>
      </w:pPr>
      <w:r w:rsidRPr="00D84F27">
        <w:rPr>
          <w:b/>
          <w:bCs/>
          <w:sz w:val="26"/>
          <w:szCs w:val="26"/>
        </w:rPr>
        <w:t xml:space="preserve">Муниципальное образование </w:t>
      </w:r>
    </w:p>
    <w:p w:rsidR="00DD6346" w:rsidRPr="00D84F27" w:rsidRDefault="00DD6346" w:rsidP="00DD6346">
      <w:pPr>
        <w:pStyle w:val="7"/>
        <w:rPr>
          <w:b/>
          <w:bCs/>
          <w:sz w:val="26"/>
          <w:szCs w:val="26"/>
        </w:rPr>
      </w:pPr>
      <w:r w:rsidRPr="00D84F27">
        <w:rPr>
          <w:b/>
          <w:bCs/>
          <w:sz w:val="26"/>
          <w:szCs w:val="26"/>
        </w:rPr>
        <w:t>Ханты-Мансийского автономного округа – Югры</w:t>
      </w:r>
    </w:p>
    <w:p w:rsidR="00DD6346" w:rsidRPr="00D84F27" w:rsidRDefault="00DD6346" w:rsidP="00DD6346">
      <w:pPr>
        <w:pStyle w:val="7"/>
        <w:rPr>
          <w:b/>
          <w:bCs/>
          <w:sz w:val="26"/>
          <w:szCs w:val="26"/>
        </w:rPr>
      </w:pPr>
      <w:r w:rsidRPr="00D84F27">
        <w:rPr>
          <w:b/>
          <w:bCs/>
          <w:sz w:val="26"/>
          <w:szCs w:val="26"/>
        </w:rPr>
        <w:t>городской округ город  Ханты-Мансийск</w:t>
      </w:r>
    </w:p>
    <w:p w:rsidR="00DD6346" w:rsidRPr="00D84F27" w:rsidRDefault="00DD6346" w:rsidP="00DD6346">
      <w:pPr>
        <w:jc w:val="center"/>
        <w:rPr>
          <w:b/>
          <w:sz w:val="26"/>
          <w:szCs w:val="26"/>
        </w:rPr>
      </w:pPr>
    </w:p>
    <w:p w:rsidR="00DD6346" w:rsidRPr="00D84F27" w:rsidRDefault="00DD6346" w:rsidP="00DD6346">
      <w:pPr>
        <w:pStyle w:val="3"/>
        <w:rPr>
          <w:sz w:val="26"/>
          <w:szCs w:val="26"/>
        </w:rPr>
      </w:pPr>
      <w:r w:rsidRPr="00D84F27">
        <w:rPr>
          <w:sz w:val="26"/>
          <w:szCs w:val="26"/>
        </w:rPr>
        <w:t xml:space="preserve">Д У М А  Г О </w:t>
      </w:r>
      <w:proofErr w:type="gramStart"/>
      <w:r w:rsidRPr="00D84F27">
        <w:rPr>
          <w:sz w:val="26"/>
          <w:szCs w:val="26"/>
        </w:rPr>
        <w:t>Р</w:t>
      </w:r>
      <w:proofErr w:type="gramEnd"/>
      <w:r w:rsidRPr="00D84F27">
        <w:rPr>
          <w:sz w:val="26"/>
          <w:szCs w:val="26"/>
        </w:rPr>
        <w:t xml:space="preserve"> О Д А</w:t>
      </w:r>
    </w:p>
    <w:p w:rsidR="00DD6346" w:rsidRPr="00D84F27" w:rsidRDefault="00DD6346" w:rsidP="00DD6346">
      <w:pPr>
        <w:rPr>
          <w:sz w:val="26"/>
          <w:szCs w:val="26"/>
        </w:rPr>
      </w:pPr>
    </w:p>
    <w:p w:rsidR="00DD6346" w:rsidRPr="00D84F27" w:rsidRDefault="00DD6346" w:rsidP="00DD6346">
      <w:pPr>
        <w:rPr>
          <w:sz w:val="26"/>
          <w:szCs w:val="26"/>
        </w:rPr>
      </w:pPr>
      <w:r w:rsidRPr="00D84F27">
        <w:rPr>
          <w:sz w:val="26"/>
          <w:szCs w:val="26"/>
        </w:rPr>
        <w:t xml:space="preserve">ул. Дзержинского,6, </w:t>
      </w:r>
      <w:proofErr w:type="spellStart"/>
      <w:r w:rsidRPr="00D84F27">
        <w:rPr>
          <w:sz w:val="26"/>
          <w:szCs w:val="26"/>
        </w:rPr>
        <w:t>каб</w:t>
      </w:r>
      <w:proofErr w:type="spellEnd"/>
      <w:r w:rsidRPr="00D84F27">
        <w:rPr>
          <w:sz w:val="26"/>
          <w:szCs w:val="26"/>
        </w:rPr>
        <w:t>. 412</w:t>
      </w:r>
    </w:p>
    <w:p w:rsidR="00DD6346" w:rsidRPr="00D84F27" w:rsidRDefault="00DD6346" w:rsidP="00DD6346">
      <w:pPr>
        <w:rPr>
          <w:sz w:val="26"/>
          <w:szCs w:val="26"/>
        </w:rPr>
      </w:pPr>
      <w:r w:rsidRPr="00D84F27">
        <w:rPr>
          <w:sz w:val="26"/>
          <w:szCs w:val="26"/>
        </w:rPr>
        <w:t>тел. 352-458, т/ф 352-459</w:t>
      </w:r>
    </w:p>
    <w:p w:rsidR="00DD6346" w:rsidRPr="00D84F27" w:rsidRDefault="00DD6346" w:rsidP="00DD6346">
      <w:pPr>
        <w:rPr>
          <w:i/>
          <w:sz w:val="26"/>
          <w:szCs w:val="26"/>
        </w:rPr>
      </w:pPr>
      <w:r w:rsidRPr="00D84F27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71D19" wp14:editId="1E142A64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D84F27">
        <w:rPr>
          <w:i/>
          <w:sz w:val="26"/>
          <w:szCs w:val="26"/>
        </w:rPr>
        <w:t xml:space="preserve"> </w:t>
      </w:r>
    </w:p>
    <w:p w:rsidR="00DD6346" w:rsidRPr="00D84F27" w:rsidRDefault="00DD6346" w:rsidP="00DD6346">
      <w:pPr>
        <w:pStyle w:val="a3"/>
        <w:rPr>
          <w:b/>
          <w:color w:val="000000"/>
          <w:sz w:val="26"/>
          <w:szCs w:val="26"/>
        </w:rPr>
      </w:pPr>
    </w:p>
    <w:p w:rsidR="00DD6346" w:rsidRPr="00D84F27" w:rsidRDefault="00DD6346" w:rsidP="00DD6346">
      <w:pPr>
        <w:pStyle w:val="a3"/>
        <w:rPr>
          <w:b/>
          <w:color w:val="000000"/>
          <w:sz w:val="26"/>
          <w:szCs w:val="26"/>
        </w:rPr>
      </w:pPr>
      <w:r w:rsidRPr="00D84F27">
        <w:rPr>
          <w:b/>
          <w:color w:val="000000"/>
          <w:sz w:val="26"/>
          <w:szCs w:val="26"/>
        </w:rPr>
        <w:t>ПОВЕСТКА  ДНЯ</w:t>
      </w:r>
    </w:p>
    <w:p w:rsidR="00DD6346" w:rsidRPr="00D84F27" w:rsidRDefault="00DD6346" w:rsidP="00DD6346">
      <w:pPr>
        <w:jc w:val="center"/>
        <w:rPr>
          <w:b/>
          <w:color w:val="000000"/>
          <w:sz w:val="26"/>
          <w:szCs w:val="26"/>
        </w:rPr>
      </w:pPr>
      <w:r w:rsidRPr="00D84F27">
        <w:rPr>
          <w:b/>
          <w:color w:val="000000"/>
          <w:sz w:val="26"/>
          <w:szCs w:val="26"/>
        </w:rPr>
        <w:t>ЗАСЕДАНИЯ  КОМИТЕТА ПО БЮДЖЕТУ</w:t>
      </w:r>
    </w:p>
    <w:p w:rsidR="00DD6346" w:rsidRPr="00D84F27" w:rsidRDefault="00DD6346" w:rsidP="00DD6346">
      <w:pPr>
        <w:rPr>
          <w:b/>
          <w:iCs/>
          <w:color w:val="000000"/>
          <w:sz w:val="26"/>
          <w:szCs w:val="26"/>
        </w:rPr>
      </w:pPr>
      <w:r w:rsidRPr="00D84F27">
        <w:rPr>
          <w:b/>
          <w:iCs/>
          <w:color w:val="000000"/>
          <w:sz w:val="26"/>
          <w:szCs w:val="26"/>
        </w:rPr>
        <w:t xml:space="preserve">           </w:t>
      </w:r>
    </w:p>
    <w:p w:rsidR="00DD6346" w:rsidRPr="00D84F27" w:rsidRDefault="00DD6346" w:rsidP="00DD6346">
      <w:pPr>
        <w:rPr>
          <w:b/>
          <w:iCs/>
          <w:color w:val="000000"/>
          <w:sz w:val="26"/>
          <w:szCs w:val="26"/>
        </w:rPr>
      </w:pPr>
      <w:r w:rsidRPr="00D84F27">
        <w:rPr>
          <w:b/>
          <w:iCs/>
          <w:color w:val="000000"/>
          <w:sz w:val="26"/>
          <w:szCs w:val="26"/>
        </w:rPr>
        <w:t xml:space="preserve">     13 июня 2012 года </w:t>
      </w:r>
      <w:r w:rsidRPr="00D84F27">
        <w:rPr>
          <w:iCs/>
          <w:color w:val="000000"/>
          <w:sz w:val="26"/>
          <w:szCs w:val="26"/>
        </w:rPr>
        <w:t xml:space="preserve">          </w:t>
      </w:r>
      <w:r w:rsidR="00962660" w:rsidRPr="00D84F27">
        <w:rPr>
          <w:iCs/>
          <w:color w:val="000000"/>
          <w:sz w:val="26"/>
          <w:szCs w:val="26"/>
        </w:rPr>
        <w:t xml:space="preserve">                       </w:t>
      </w:r>
      <w:r w:rsidRPr="00D84F27">
        <w:rPr>
          <w:iCs/>
          <w:color w:val="000000"/>
          <w:sz w:val="26"/>
          <w:szCs w:val="26"/>
        </w:rPr>
        <w:t xml:space="preserve">                                                           </w:t>
      </w:r>
      <w:r w:rsidR="002B56D4" w:rsidRPr="00D84F27">
        <w:rPr>
          <w:b/>
          <w:iCs/>
          <w:color w:val="000000"/>
          <w:sz w:val="26"/>
          <w:szCs w:val="26"/>
        </w:rPr>
        <w:t>№9</w:t>
      </w:r>
    </w:p>
    <w:p w:rsidR="00962660" w:rsidRPr="00D84F27" w:rsidRDefault="00962660" w:rsidP="00DD6346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409"/>
        <w:gridCol w:w="6089"/>
      </w:tblGrid>
      <w:tr w:rsidR="00DD6346" w:rsidRPr="00D84F27" w:rsidTr="00DD6346">
        <w:trPr>
          <w:trHeight w:val="567"/>
        </w:trPr>
        <w:tc>
          <w:tcPr>
            <w:tcW w:w="816" w:type="dxa"/>
            <w:hideMark/>
          </w:tcPr>
          <w:p w:rsidR="00DD6346" w:rsidRPr="00D84F27" w:rsidRDefault="00DD6346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 w:rsidRPr="00D84F27"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DD6346" w:rsidRPr="00D84F27" w:rsidRDefault="00DD6346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DD6346" w:rsidRPr="00D84F27" w:rsidRDefault="00DD6346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D84F27">
              <w:rPr>
                <w:b/>
                <w:iCs/>
                <w:sz w:val="26"/>
                <w:szCs w:val="26"/>
                <w:lang w:eastAsia="en-US"/>
              </w:rPr>
              <w:t xml:space="preserve">О внесении изменений в Решение Думы города </w:t>
            </w:r>
            <w:proofErr w:type="gramStart"/>
            <w:r w:rsidRPr="00D84F27"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D84F27"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D84F27">
              <w:rPr>
                <w:b/>
                <w:iCs/>
                <w:sz w:val="26"/>
                <w:szCs w:val="26"/>
                <w:lang w:eastAsia="en-US"/>
              </w:rPr>
              <w:t xml:space="preserve"> от 30 сентября 2005 года №104 «О системе налогообложения в виде единого налога на вмененный доход для отдельных видов деятельности». </w:t>
            </w:r>
          </w:p>
        </w:tc>
      </w:tr>
      <w:tr w:rsidR="00DD6346" w:rsidRPr="00D84F27" w:rsidTr="00A36573">
        <w:trPr>
          <w:trHeight w:val="1156"/>
        </w:trPr>
        <w:tc>
          <w:tcPr>
            <w:tcW w:w="1702" w:type="dxa"/>
            <w:gridSpan w:val="3"/>
          </w:tcPr>
          <w:p w:rsidR="00DD6346" w:rsidRPr="00D84F27" w:rsidRDefault="00DD634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DD6346" w:rsidRPr="00D84F27" w:rsidRDefault="00DD634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DD6346" w:rsidRPr="00D84F27" w:rsidRDefault="00DD634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DD6346" w:rsidRPr="00D84F27" w:rsidRDefault="00DD6346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089" w:type="dxa"/>
          </w:tcPr>
          <w:p w:rsidR="00DD6346" w:rsidRPr="00D84F27" w:rsidRDefault="00DD6346" w:rsidP="00962660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D84F27">
              <w:rPr>
                <w:b/>
                <w:sz w:val="26"/>
                <w:szCs w:val="26"/>
                <w:lang w:eastAsia="en-US"/>
              </w:rPr>
              <w:t>Воронова Вера Анатольевна</w:t>
            </w:r>
            <w:r w:rsidRPr="00D84F27">
              <w:rPr>
                <w:sz w:val="26"/>
                <w:szCs w:val="26"/>
                <w:lang w:eastAsia="en-US"/>
              </w:rPr>
              <w:t xml:space="preserve"> – директор Департамента управления финансами Администрации города </w:t>
            </w:r>
            <w:proofErr w:type="gramStart"/>
            <w:r w:rsidRPr="00D84F27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D84F27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DD6346" w:rsidRPr="00D84F27" w:rsidRDefault="00DD6346" w:rsidP="00DD6346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A36573" w:rsidRPr="00D84F27" w:rsidTr="00665628">
        <w:trPr>
          <w:trHeight w:val="567"/>
        </w:trPr>
        <w:tc>
          <w:tcPr>
            <w:tcW w:w="816" w:type="dxa"/>
            <w:hideMark/>
          </w:tcPr>
          <w:p w:rsidR="00A36573" w:rsidRPr="00D84F27" w:rsidRDefault="00A36573" w:rsidP="00665628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A36573" w:rsidRPr="00D84F27" w:rsidRDefault="00A36573" w:rsidP="00665628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82" w:type="dxa"/>
            <w:gridSpan w:val="3"/>
            <w:hideMark/>
          </w:tcPr>
          <w:p w:rsidR="00A36573" w:rsidRPr="00D84F27" w:rsidRDefault="00A36573" w:rsidP="00665628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D84F27">
              <w:rPr>
                <w:b/>
                <w:iCs/>
                <w:sz w:val="26"/>
                <w:szCs w:val="26"/>
                <w:lang w:eastAsia="en-US"/>
              </w:rPr>
              <w:t xml:space="preserve">О Положении о порядке управления и распоряжения имуществом, находящимся в муниципальной собственности города </w:t>
            </w:r>
            <w:proofErr w:type="gramStart"/>
            <w:r w:rsidRPr="00D84F27"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D84F27"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D84F27">
              <w:rPr>
                <w:b/>
                <w:iCs/>
                <w:sz w:val="26"/>
                <w:szCs w:val="26"/>
                <w:lang w:eastAsia="en-US"/>
              </w:rPr>
              <w:t>.</w:t>
            </w:r>
          </w:p>
        </w:tc>
      </w:tr>
      <w:tr w:rsidR="00A36573" w:rsidRPr="00D84F27" w:rsidTr="00665628">
        <w:trPr>
          <w:trHeight w:val="393"/>
        </w:trPr>
        <w:tc>
          <w:tcPr>
            <w:tcW w:w="1702" w:type="dxa"/>
            <w:gridSpan w:val="3"/>
          </w:tcPr>
          <w:p w:rsidR="00A36573" w:rsidRPr="00D84F27" w:rsidRDefault="00A36573" w:rsidP="006656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A36573" w:rsidRPr="00D84F27" w:rsidRDefault="00A36573" w:rsidP="006656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</w:tc>
        <w:tc>
          <w:tcPr>
            <w:tcW w:w="6257" w:type="dxa"/>
          </w:tcPr>
          <w:p w:rsidR="00A36573" w:rsidRPr="00D84F27" w:rsidRDefault="00A36573" w:rsidP="0066562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proofErr w:type="spellStart"/>
            <w:r w:rsidRPr="00D84F27">
              <w:rPr>
                <w:b/>
                <w:sz w:val="26"/>
                <w:szCs w:val="26"/>
                <w:lang w:eastAsia="en-US"/>
              </w:rPr>
              <w:t>Шишмаков</w:t>
            </w:r>
            <w:proofErr w:type="spellEnd"/>
            <w:r w:rsidRPr="00D84F27">
              <w:rPr>
                <w:b/>
                <w:sz w:val="26"/>
                <w:szCs w:val="26"/>
                <w:lang w:eastAsia="en-US"/>
              </w:rPr>
              <w:t xml:space="preserve"> Валерий Николаевич – </w:t>
            </w:r>
            <w:r w:rsidRPr="00D84F27">
              <w:rPr>
                <w:sz w:val="26"/>
                <w:szCs w:val="26"/>
                <w:lang w:eastAsia="en-US"/>
              </w:rPr>
              <w:t>директор Департамента муниципальной собственности</w:t>
            </w:r>
            <w:r w:rsidRPr="00D84F27"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D84F27"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 w:rsidRPr="00D84F27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D84F27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A36573" w:rsidRPr="00D84F27" w:rsidRDefault="00A36573" w:rsidP="00A36573">
      <w:pPr>
        <w:pStyle w:val="a4"/>
        <w:spacing w:line="276" w:lineRule="auto"/>
        <w:jc w:val="left"/>
        <w:rPr>
          <w:b/>
          <w:bCs/>
          <w:sz w:val="26"/>
          <w:szCs w:val="26"/>
          <w:lang w:eastAsia="en-US"/>
        </w:rPr>
      </w:pPr>
      <w:r w:rsidRPr="00D84F27">
        <w:rPr>
          <w:b/>
          <w:bCs/>
          <w:sz w:val="26"/>
          <w:szCs w:val="26"/>
          <w:lang w:eastAsia="en-US"/>
        </w:rPr>
        <w:t>Приглашенные:</w:t>
      </w:r>
    </w:p>
    <w:p w:rsidR="00A36573" w:rsidRDefault="00A36573" w:rsidP="00DD6346">
      <w:pPr>
        <w:rPr>
          <w:bCs/>
          <w:color w:val="000000"/>
          <w:sz w:val="26"/>
          <w:szCs w:val="26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0B59C6" w:rsidTr="000B59C6">
        <w:trPr>
          <w:trHeight w:val="588"/>
        </w:trPr>
        <w:tc>
          <w:tcPr>
            <w:tcW w:w="2977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 Аркадьевна</w:t>
            </w:r>
          </w:p>
        </w:tc>
        <w:tc>
          <w:tcPr>
            <w:tcW w:w="7230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  заместитель 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59C6" w:rsidTr="000B59C6">
        <w:trPr>
          <w:trHeight w:val="612"/>
        </w:trPr>
        <w:tc>
          <w:tcPr>
            <w:tcW w:w="2977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7230" w:type="dxa"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>- начальник Управления финансового контроля – Контрольного орга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59C6" w:rsidTr="000B59C6">
        <w:tc>
          <w:tcPr>
            <w:tcW w:w="2977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230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B59C6" w:rsidTr="000B59C6">
        <w:tc>
          <w:tcPr>
            <w:tcW w:w="2977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230" w:type="dxa"/>
            <w:hideMark/>
          </w:tcPr>
          <w:p w:rsidR="000B59C6" w:rsidRDefault="000B59C6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A36573" w:rsidRPr="00D84F27" w:rsidRDefault="00A36573" w:rsidP="00DD6346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962660" w:rsidRPr="00D84F27" w:rsidTr="00512200">
        <w:trPr>
          <w:trHeight w:val="377"/>
        </w:trPr>
        <w:tc>
          <w:tcPr>
            <w:tcW w:w="816" w:type="dxa"/>
            <w:hideMark/>
          </w:tcPr>
          <w:p w:rsidR="00962660" w:rsidRPr="00D84F27" w:rsidRDefault="00962660" w:rsidP="00E90353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962660" w:rsidRPr="00D84F27" w:rsidRDefault="00A36573" w:rsidP="00E90353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3</w:t>
            </w:r>
            <w:r w:rsidR="00962660" w:rsidRPr="00D84F27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82" w:type="dxa"/>
            <w:gridSpan w:val="3"/>
            <w:hideMark/>
          </w:tcPr>
          <w:p w:rsidR="00962660" w:rsidRPr="00D84F27" w:rsidRDefault="00962660" w:rsidP="00E90353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D84F27">
              <w:rPr>
                <w:b/>
                <w:iCs/>
                <w:sz w:val="26"/>
                <w:szCs w:val="26"/>
                <w:lang w:eastAsia="en-US"/>
              </w:rPr>
              <w:t>О плане работы комитета на второе полугодие 2012 года.</w:t>
            </w:r>
          </w:p>
        </w:tc>
      </w:tr>
      <w:tr w:rsidR="00962660" w:rsidRPr="00D84F27" w:rsidTr="00962660">
        <w:trPr>
          <w:trHeight w:val="393"/>
        </w:trPr>
        <w:tc>
          <w:tcPr>
            <w:tcW w:w="1702" w:type="dxa"/>
            <w:gridSpan w:val="3"/>
          </w:tcPr>
          <w:p w:rsidR="00962660" w:rsidRPr="00D84F27" w:rsidRDefault="00962660" w:rsidP="00E9035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962660" w:rsidRPr="00D84F27" w:rsidRDefault="00962660" w:rsidP="00962660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</w:tc>
        <w:tc>
          <w:tcPr>
            <w:tcW w:w="6257" w:type="dxa"/>
          </w:tcPr>
          <w:p w:rsidR="00962660" w:rsidRPr="00D84F27" w:rsidRDefault="00962660" w:rsidP="00962660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D84F27">
              <w:rPr>
                <w:b/>
                <w:sz w:val="26"/>
                <w:szCs w:val="26"/>
                <w:lang w:eastAsia="en-US"/>
              </w:rPr>
              <w:t>Члены комитета по бюджету</w:t>
            </w:r>
          </w:p>
        </w:tc>
      </w:tr>
    </w:tbl>
    <w:p w:rsidR="00962660" w:rsidRPr="00D84F27" w:rsidRDefault="00962660" w:rsidP="00DD6346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DD6346" w:rsidRPr="00D84F27" w:rsidTr="00DD6346">
        <w:trPr>
          <w:trHeight w:val="457"/>
        </w:trPr>
        <w:tc>
          <w:tcPr>
            <w:tcW w:w="828" w:type="dxa"/>
          </w:tcPr>
          <w:p w:rsidR="00DD6346" w:rsidRPr="00D84F27" w:rsidRDefault="00DD6346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DD6346" w:rsidRPr="00D84F27" w:rsidRDefault="00A36573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D84F27">
              <w:rPr>
                <w:b/>
                <w:bCs/>
                <w:sz w:val="26"/>
                <w:szCs w:val="26"/>
                <w:lang w:eastAsia="en-US"/>
              </w:rPr>
              <w:t>4</w:t>
            </w:r>
            <w:r w:rsidR="00DD6346" w:rsidRPr="00D84F27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DD6346" w:rsidRPr="00D84F27" w:rsidRDefault="00DD6346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D84F27"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DD6346" w:rsidRPr="00D84F27" w:rsidRDefault="00DD6346" w:rsidP="00512200">
      <w:pPr>
        <w:rPr>
          <w:bCs/>
          <w:color w:val="000000"/>
          <w:sz w:val="26"/>
          <w:szCs w:val="26"/>
        </w:rPr>
      </w:pPr>
      <w:bookmarkStart w:id="0" w:name="_GoBack"/>
      <w:bookmarkEnd w:id="0"/>
    </w:p>
    <w:sectPr w:rsidR="00DD6346" w:rsidRPr="00D84F27" w:rsidSect="00D84F2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22"/>
    <w:rsid w:val="000368CA"/>
    <w:rsid w:val="000B59C6"/>
    <w:rsid w:val="00177D2A"/>
    <w:rsid w:val="002A7C36"/>
    <w:rsid w:val="002B56D4"/>
    <w:rsid w:val="00435AB1"/>
    <w:rsid w:val="00512200"/>
    <w:rsid w:val="00706FC3"/>
    <w:rsid w:val="00810AFB"/>
    <w:rsid w:val="00946F22"/>
    <w:rsid w:val="00962660"/>
    <w:rsid w:val="009F5222"/>
    <w:rsid w:val="00A36573"/>
    <w:rsid w:val="00B826E5"/>
    <w:rsid w:val="00D84F27"/>
    <w:rsid w:val="00DB2532"/>
    <w:rsid w:val="00DD6346"/>
    <w:rsid w:val="00D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6346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DD6346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D6346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DD63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DD6346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DD6346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D63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6346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DD6346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D6346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DD63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DD6346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DD6346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D63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7</cp:revision>
  <dcterms:created xsi:type="dcterms:W3CDTF">2012-06-06T11:21:00Z</dcterms:created>
  <dcterms:modified xsi:type="dcterms:W3CDTF">2012-06-08T03:26:00Z</dcterms:modified>
</cp:coreProperties>
</file>