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14" w:rsidRPr="00AA0014" w:rsidRDefault="00AA0014" w:rsidP="00AA0014">
      <w:pPr>
        <w:spacing w:after="0" w:line="240" w:lineRule="auto"/>
        <w:jc w:val="center"/>
        <w:rPr>
          <w:rFonts w:ascii="Times New Roman" w:eastAsia="Times New Roman" w:hAnsi="Times New Roman" w:cs="Times New Roman"/>
          <w:sz w:val="28"/>
          <w:szCs w:val="28"/>
          <w:lang w:eastAsia="ru-RU"/>
        </w:rPr>
      </w:pPr>
      <w:r w:rsidRPr="00AA0014">
        <w:rPr>
          <w:rFonts w:ascii="Times New Roman" w:eastAsia="Times New Roman" w:hAnsi="Times New Roman" w:cs="Times New Roman"/>
          <w:noProof/>
          <w:sz w:val="28"/>
          <w:szCs w:val="28"/>
          <w:lang w:eastAsia="ru-RU"/>
        </w:rPr>
        <w:drawing>
          <wp:inline distT="0" distB="0" distL="0" distR="0" wp14:anchorId="1FB08FC0" wp14:editId="53878E9E">
            <wp:extent cx="580390" cy="683895"/>
            <wp:effectExtent l="0" t="0" r="0" b="190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AA0014" w:rsidRPr="00AA0014" w:rsidRDefault="00AA0014" w:rsidP="00AA0014">
      <w:pPr>
        <w:keepNext/>
        <w:spacing w:after="0" w:line="276" w:lineRule="auto"/>
        <w:jc w:val="center"/>
        <w:outlineLvl w:val="6"/>
        <w:rPr>
          <w:rFonts w:ascii="Times New Roman" w:eastAsia="Times New Roman" w:hAnsi="Times New Roman" w:cs="Times New Roman"/>
          <w:b/>
          <w:bCs/>
          <w:sz w:val="28"/>
          <w:szCs w:val="28"/>
          <w:lang w:eastAsia="ru-RU"/>
        </w:rPr>
      </w:pPr>
      <w:r w:rsidRPr="00AA0014">
        <w:rPr>
          <w:rFonts w:ascii="Times New Roman" w:eastAsia="Times New Roman" w:hAnsi="Times New Roman" w:cs="Times New Roman"/>
          <w:b/>
          <w:bCs/>
          <w:sz w:val="28"/>
          <w:szCs w:val="28"/>
          <w:lang w:eastAsia="ru-RU"/>
        </w:rPr>
        <w:t>Муниципальное образование</w:t>
      </w:r>
    </w:p>
    <w:p w:rsidR="00AA0014" w:rsidRPr="00AA0014" w:rsidRDefault="00AA0014" w:rsidP="00AA0014">
      <w:pPr>
        <w:keepNext/>
        <w:spacing w:after="0" w:line="276" w:lineRule="auto"/>
        <w:jc w:val="center"/>
        <w:outlineLvl w:val="6"/>
        <w:rPr>
          <w:rFonts w:ascii="Times New Roman" w:eastAsia="Times New Roman" w:hAnsi="Times New Roman" w:cs="Times New Roman"/>
          <w:b/>
          <w:bCs/>
          <w:sz w:val="28"/>
          <w:szCs w:val="28"/>
          <w:lang w:eastAsia="ru-RU"/>
        </w:rPr>
      </w:pPr>
      <w:r w:rsidRPr="00AA0014">
        <w:rPr>
          <w:rFonts w:ascii="Times New Roman" w:eastAsia="Times New Roman" w:hAnsi="Times New Roman" w:cs="Times New Roman"/>
          <w:b/>
          <w:bCs/>
          <w:sz w:val="28"/>
          <w:szCs w:val="28"/>
          <w:lang w:eastAsia="ru-RU"/>
        </w:rPr>
        <w:t>Ханты-Мансийского автономного округа – Югры</w:t>
      </w:r>
    </w:p>
    <w:p w:rsidR="00AA0014" w:rsidRPr="00AA0014" w:rsidRDefault="00AA0014" w:rsidP="00AA0014">
      <w:pPr>
        <w:keepNext/>
        <w:spacing w:after="0" w:line="276" w:lineRule="auto"/>
        <w:jc w:val="center"/>
        <w:outlineLvl w:val="6"/>
        <w:rPr>
          <w:rFonts w:ascii="Times New Roman" w:eastAsia="Times New Roman" w:hAnsi="Times New Roman" w:cs="Times New Roman"/>
          <w:b/>
          <w:bCs/>
          <w:sz w:val="28"/>
          <w:szCs w:val="28"/>
          <w:lang w:eastAsia="ru-RU"/>
        </w:rPr>
      </w:pPr>
      <w:r w:rsidRPr="00AA0014">
        <w:rPr>
          <w:rFonts w:ascii="Times New Roman" w:eastAsia="Times New Roman" w:hAnsi="Times New Roman" w:cs="Times New Roman"/>
          <w:b/>
          <w:bCs/>
          <w:sz w:val="28"/>
          <w:szCs w:val="28"/>
          <w:lang w:eastAsia="ru-RU"/>
        </w:rPr>
        <w:t>городской округ город Ханты-Мансийск</w:t>
      </w:r>
    </w:p>
    <w:p w:rsidR="00AA0014" w:rsidRPr="00AA0014" w:rsidRDefault="00AA0014" w:rsidP="00AA0014">
      <w:pPr>
        <w:spacing w:after="0" w:line="240" w:lineRule="auto"/>
        <w:jc w:val="center"/>
        <w:rPr>
          <w:rFonts w:ascii="Times New Roman" w:eastAsia="Times New Roman" w:hAnsi="Times New Roman" w:cs="Times New Roman"/>
          <w:b/>
          <w:sz w:val="28"/>
          <w:szCs w:val="28"/>
          <w:lang w:eastAsia="ru-RU"/>
        </w:rPr>
      </w:pPr>
    </w:p>
    <w:p w:rsidR="00AA0014" w:rsidRPr="00AA0014" w:rsidRDefault="00AA0014" w:rsidP="00AA0014">
      <w:pPr>
        <w:spacing w:after="0" w:line="276" w:lineRule="auto"/>
        <w:jc w:val="center"/>
        <w:rPr>
          <w:rFonts w:ascii="Times New Roman" w:eastAsia="Times New Roman" w:hAnsi="Times New Roman" w:cs="Times New Roman"/>
          <w:b/>
          <w:sz w:val="28"/>
          <w:szCs w:val="28"/>
          <w:lang w:eastAsia="ru-RU"/>
        </w:rPr>
      </w:pPr>
      <w:r w:rsidRPr="00AA0014">
        <w:rPr>
          <w:rFonts w:ascii="Times New Roman" w:eastAsia="Times New Roman" w:hAnsi="Times New Roman" w:cs="Times New Roman"/>
          <w:b/>
          <w:sz w:val="28"/>
          <w:szCs w:val="28"/>
          <w:lang w:eastAsia="ru-RU"/>
        </w:rPr>
        <w:t>ДУМА ГОРОДА ХАНТЫ-МАНСИЙСКА</w:t>
      </w:r>
    </w:p>
    <w:p w:rsidR="00AA0014" w:rsidRPr="00AA0014" w:rsidRDefault="00AA0014" w:rsidP="00AA0014">
      <w:pPr>
        <w:spacing w:after="0" w:line="240" w:lineRule="auto"/>
        <w:jc w:val="center"/>
        <w:rPr>
          <w:rFonts w:ascii="Times New Roman" w:eastAsia="Times New Roman" w:hAnsi="Times New Roman" w:cs="Times New Roman"/>
          <w:b/>
          <w:sz w:val="28"/>
          <w:szCs w:val="28"/>
          <w:lang w:eastAsia="ru-RU"/>
        </w:rPr>
      </w:pPr>
    </w:p>
    <w:p w:rsidR="00AA0014" w:rsidRPr="00AA0014" w:rsidRDefault="00AA0014" w:rsidP="00AA0014">
      <w:pPr>
        <w:spacing w:after="0" w:line="276" w:lineRule="auto"/>
        <w:jc w:val="center"/>
        <w:rPr>
          <w:rFonts w:ascii="Times New Roman" w:eastAsia="Times New Roman" w:hAnsi="Times New Roman" w:cs="Times New Roman"/>
          <w:b/>
          <w:bCs/>
          <w:iCs/>
          <w:sz w:val="28"/>
          <w:szCs w:val="28"/>
          <w:lang w:eastAsia="ru-RU"/>
        </w:rPr>
      </w:pPr>
      <w:r w:rsidRPr="00AA0014">
        <w:rPr>
          <w:rFonts w:ascii="Times New Roman" w:eastAsia="Times New Roman" w:hAnsi="Times New Roman" w:cs="Times New Roman"/>
          <w:b/>
          <w:bCs/>
          <w:iCs/>
          <w:sz w:val="28"/>
          <w:szCs w:val="28"/>
          <w:lang w:eastAsia="ru-RU"/>
        </w:rPr>
        <w:t>РЕШЕНИЕ</w:t>
      </w:r>
    </w:p>
    <w:p w:rsidR="00AA0014" w:rsidRPr="00AA0014" w:rsidRDefault="00AA0014" w:rsidP="00AA0014">
      <w:pPr>
        <w:spacing w:after="0" w:line="240" w:lineRule="auto"/>
        <w:jc w:val="center"/>
        <w:rPr>
          <w:rFonts w:ascii="Times New Roman" w:eastAsia="Times New Roman" w:hAnsi="Times New Roman" w:cs="Times New Roman"/>
          <w:b/>
          <w:bCs/>
          <w:iCs/>
          <w:sz w:val="28"/>
          <w:szCs w:val="28"/>
          <w:lang w:eastAsia="ru-RU"/>
        </w:rPr>
      </w:pPr>
    </w:p>
    <w:p w:rsidR="00AA0014" w:rsidRPr="00AA0014" w:rsidRDefault="00071911" w:rsidP="00AA0014">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330</w:t>
      </w:r>
      <w:r w:rsidR="00AA0014" w:rsidRPr="00AA0014">
        <w:rPr>
          <w:rFonts w:ascii="Times New Roman" w:eastAsia="Times New Roman" w:hAnsi="Times New Roman" w:cs="Times New Roman"/>
          <w:b/>
          <w:bCs/>
          <w:iCs/>
          <w:sz w:val="28"/>
          <w:szCs w:val="28"/>
          <w:lang w:eastAsia="ru-RU"/>
        </w:rPr>
        <w:t>-</w:t>
      </w:r>
      <w:r w:rsidR="00AA0014" w:rsidRPr="00AA0014">
        <w:rPr>
          <w:rFonts w:ascii="Times New Roman" w:eastAsia="Times New Roman" w:hAnsi="Times New Roman" w:cs="Times New Roman"/>
          <w:b/>
          <w:bCs/>
          <w:iCs/>
          <w:sz w:val="28"/>
          <w:szCs w:val="28"/>
          <w:lang w:val="en-US" w:eastAsia="ru-RU"/>
        </w:rPr>
        <w:t>VI</w:t>
      </w:r>
      <w:r w:rsidR="00AA0014" w:rsidRPr="00AA0014">
        <w:rPr>
          <w:rFonts w:ascii="Times New Roman" w:eastAsia="Times New Roman" w:hAnsi="Times New Roman" w:cs="Times New Roman"/>
          <w:b/>
          <w:bCs/>
          <w:iCs/>
          <w:sz w:val="28"/>
          <w:szCs w:val="28"/>
          <w:lang w:eastAsia="ru-RU"/>
        </w:rPr>
        <w:t xml:space="preserve"> РД</w:t>
      </w:r>
    </w:p>
    <w:p w:rsidR="00AA0014" w:rsidRPr="00AA0014" w:rsidRDefault="00AA0014" w:rsidP="00AA0014">
      <w:pPr>
        <w:spacing w:after="0" w:line="276" w:lineRule="auto"/>
        <w:jc w:val="center"/>
        <w:rPr>
          <w:rFonts w:ascii="Times New Roman" w:eastAsia="Times New Roman" w:hAnsi="Times New Roman" w:cs="Times New Roman"/>
          <w:bCs/>
          <w:iCs/>
          <w:sz w:val="20"/>
          <w:szCs w:val="20"/>
          <w:lang w:eastAsia="ru-RU"/>
        </w:rPr>
      </w:pPr>
    </w:p>
    <w:p w:rsidR="00AA0014" w:rsidRPr="00AA0014" w:rsidRDefault="00AA0014" w:rsidP="00AA0014">
      <w:pPr>
        <w:spacing w:after="0" w:line="276" w:lineRule="auto"/>
        <w:jc w:val="right"/>
        <w:rPr>
          <w:rFonts w:ascii="Times New Roman" w:eastAsia="Times New Roman" w:hAnsi="Times New Roman" w:cs="Times New Roman"/>
          <w:bCs/>
          <w:i/>
          <w:iCs/>
          <w:sz w:val="28"/>
          <w:szCs w:val="28"/>
          <w:lang w:eastAsia="ru-RU"/>
        </w:rPr>
      </w:pPr>
      <w:r w:rsidRPr="00AA0014">
        <w:rPr>
          <w:rFonts w:ascii="Times New Roman" w:eastAsia="Times New Roman" w:hAnsi="Times New Roman" w:cs="Times New Roman"/>
          <w:b/>
          <w:bCs/>
          <w:iCs/>
          <w:sz w:val="28"/>
          <w:szCs w:val="28"/>
          <w:lang w:eastAsia="ru-RU"/>
        </w:rPr>
        <w:tab/>
      </w:r>
      <w:r w:rsidRPr="00AA0014">
        <w:rPr>
          <w:rFonts w:ascii="Times New Roman" w:eastAsia="Times New Roman" w:hAnsi="Times New Roman" w:cs="Times New Roman"/>
          <w:b/>
          <w:bCs/>
          <w:iCs/>
          <w:sz w:val="28"/>
          <w:szCs w:val="28"/>
          <w:lang w:eastAsia="ru-RU"/>
        </w:rPr>
        <w:tab/>
      </w:r>
      <w:r w:rsidRPr="00AA0014">
        <w:rPr>
          <w:rFonts w:ascii="Times New Roman" w:eastAsia="Times New Roman" w:hAnsi="Times New Roman" w:cs="Times New Roman"/>
          <w:b/>
          <w:bCs/>
          <w:iCs/>
          <w:sz w:val="28"/>
          <w:szCs w:val="28"/>
          <w:lang w:eastAsia="ru-RU"/>
        </w:rPr>
        <w:tab/>
      </w:r>
      <w:r w:rsidRPr="00AA0014">
        <w:rPr>
          <w:rFonts w:ascii="Times New Roman" w:eastAsia="Times New Roman" w:hAnsi="Times New Roman" w:cs="Times New Roman"/>
          <w:b/>
          <w:bCs/>
          <w:iCs/>
          <w:sz w:val="28"/>
          <w:szCs w:val="28"/>
          <w:lang w:eastAsia="ru-RU"/>
        </w:rPr>
        <w:tab/>
      </w:r>
      <w:r w:rsidRPr="00AA0014">
        <w:rPr>
          <w:rFonts w:ascii="Times New Roman" w:eastAsia="Times New Roman" w:hAnsi="Times New Roman" w:cs="Times New Roman"/>
          <w:b/>
          <w:bCs/>
          <w:iCs/>
          <w:sz w:val="28"/>
          <w:szCs w:val="28"/>
          <w:lang w:eastAsia="ru-RU"/>
        </w:rPr>
        <w:tab/>
      </w:r>
      <w:r w:rsidRPr="00AA0014">
        <w:rPr>
          <w:rFonts w:ascii="Times New Roman" w:eastAsia="Times New Roman" w:hAnsi="Times New Roman" w:cs="Times New Roman"/>
          <w:b/>
          <w:bCs/>
          <w:iCs/>
          <w:sz w:val="28"/>
          <w:szCs w:val="28"/>
          <w:lang w:eastAsia="ru-RU"/>
        </w:rPr>
        <w:tab/>
        <w:t xml:space="preserve"> </w:t>
      </w:r>
      <w:r w:rsidRPr="00AA0014">
        <w:rPr>
          <w:rFonts w:ascii="Times New Roman" w:eastAsia="Times New Roman" w:hAnsi="Times New Roman" w:cs="Times New Roman"/>
          <w:bCs/>
          <w:i/>
          <w:iCs/>
          <w:sz w:val="28"/>
          <w:szCs w:val="28"/>
          <w:lang w:eastAsia="ru-RU"/>
        </w:rPr>
        <w:t>Принято</w:t>
      </w:r>
    </w:p>
    <w:p w:rsidR="00AA0014" w:rsidRPr="00AA0014" w:rsidRDefault="00AA0014" w:rsidP="00AA0014">
      <w:pPr>
        <w:spacing w:after="0" w:line="276" w:lineRule="auto"/>
        <w:jc w:val="right"/>
        <w:rPr>
          <w:rFonts w:ascii="Times New Roman" w:eastAsia="Times New Roman" w:hAnsi="Times New Roman" w:cs="Times New Roman"/>
          <w:bCs/>
          <w:iCs/>
          <w:sz w:val="28"/>
          <w:szCs w:val="28"/>
          <w:lang w:eastAsia="ru-RU"/>
        </w:rPr>
      </w:pPr>
      <w:r w:rsidRPr="00AA0014">
        <w:rPr>
          <w:rFonts w:ascii="Times New Roman" w:eastAsia="Times New Roman" w:hAnsi="Times New Roman" w:cs="Times New Roman"/>
          <w:bCs/>
          <w:i/>
          <w:iCs/>
          <w:sz w:val="28"/>
          <w:szCs w:val="28"/>
          <w:lang w:eastAsia="ru-RU"/>
        </w:rPr>
        <w:t>29 марта 2019 года</w:t>
      </w:r>
    </w:p>
    <w:p w:rsidR="002A54B3" w:rsidRPr="002A54B3" w:rsidRDefault="002A54B3" w:rsidP="002A54B3">
      <w:pPr>
        <w:spacing w:after="0" w:line="276" w:lineRule="auto"/>
        <w:jc w:val="right"/>
        <w:rPr>
          <w:rFonts w:ascii="Times New Roman" w:eastAsia="Times New Roman" w:hAnsi="Times New Roman" w:cs="Times New Roman"/>
          <w:bCs/>
          <w:iCs/>
          <w:sz w:val="20"/>
          <w:szCs w:val="20"/>
          <w:lang w:eastAsia="ru-RU"/>
        </w:rPr>
      </w:pPr>
    </w:p>
    <w:p w:rsidR="002A54B3" w:rsidRPr="002A54B3" w:rsidRDefault="002A54B3" w:rsidP="002A54B3">
      <w:pPr>
        <w:spacing w:after="0" w:line="240" w:lineRule="auto"/>
        <w:ind w:right="4820"/>
        <w:jc w:val="both"/>
        <w:rPr>
          <w:rFonts w:ascii="Times New Roman" w:eastAsia="Times New Roman" w:hAnsi="Times New Roman" w:cs="Times New Roman"/>
          <w:snapToGrid w:val="0"/>
          <w:sz w:val="28"/>
          <w:szCs w:val="28"/>
          <w:lang w:eastAsia="ru-RU"/>
        </w:rPr>
      </w:pPr>
      <w:r w:rsidRPr="002A54B3">
        <w:rPr>
          <w:rFonts w:ascii="Times New Roman" w:eastAsia="Times New Roman" w:hAnsi="Times New Roman" w:cs="Times New Roman"/>
          <w:snapToGrid w:val="0"/>
          <w:sz w:val="28"/>
          <w:szCs w:val="28"/>
          <w:lang w:eastAsia="ru-RU"/>
        </w:rPr>
        <w:t>Об утверждении Положения о</w:t>
      </w:r>
      <w:r w:rsidR="00AA0014">
        <w:rPr>
          <w:rFonts w:ascii="Times New Roman" w:eastAsia="Times New Roman" w:hAnsi="Times New Roman" w:cs="Times New Roman"/>
          <w:snapToGrid w:val="0"/>
          <w:sz w:val="28"/>
          <w:szCs w:val="28"/>
          <w:lang w:eastAsia="ru-RU"/>
        </w:rPr>
        <w:t> </w:t>
      </w:r>
      <w:r w:rsidRPr="002A54B3">
        <w:rPr>
          <w:rFonts w:ascii="Times New Roman" w:eastAsia="Times New Roman" w:hAnsi="Times New Roman" w:cs="Times New Roman"/>
          <w:snapToGrid w:val="0"/>
          <w:sz w:val="28"/>
          <w:szCs w:val="28"/>
          <w:lang w:eastAsia="ru-RU"/>
        </w:rPr>
        <w:t>размерах и условиях оплаты труда и иных выплат руководителю и</w:t>
      </w:r>
      <w:r w:rsidR="00AA0014">
        <w:rPr>
          <w:rFonts w:ascii="Times New Roman" w:eastAsia="Times New Roman" w:hAnsi="Times New Roman" w:cs="Times New Roman"/>
          <w:snapToGrid w:val="0"/>
          <w:sz w:val="28"/>
          <w:szCs w:val="28"/>
          <w:lang w:eastAsia="ru-RU"/>
        </w:rPr>
        <w:t> </w:t>
      </w:r>
      <w:r w:rsidRPr="002A54B3">
        <w:rPr>
          <w:rFonts w:ascii="Times New Roman" w:eastAsia="Times New Roman" w:hAnsi="Times New Roman" w:cs="Times New Roman"/>
          <w:snapToGrid w:val="0"/>
          <w:sz w:val="28"/>
          <w:szCs w:val="28"/>
          <w:lang w:eastAsia="ru-RU"/>
        </w:rPr>
        <w:t>работникам муниципального казенного учреждения «Управление гражданской защиты населения»</w:t>
      </w:r>
    </w:p>
    <w:p w:rsidR="002A54B3" w:rsidRDefault="002A54B3" w:rsidP="002A54B3">
      <w:pPr>
        <w:spacing w:after="0" w:line="240" w:lineRule="auto"/>
        <w:ind w:right="-143" w:firstLine="708"/>
        <w:jc w:val="both"/>
        <w:outlineLvl w:val="0"/>
        <w:rPr>
          <w:rFonts w:ascii="Times New Roman" w:eastAsia="Times New Roman" w:hAnsi="Times New Roman" w:cs="Times New Roman"/>
          <w:bCs/>
          <w:snapToGrid w:val="0"/>
          <w:sz w:val="28"/>
          <w:szCs w:val="28"/>
          <w:lang w:eastAsia="ru-RU"/>
        </w:rPr>
      </w:pPr>
    </w:p>
    <w:p w:rsidR="002A54B3" w:rsidRPr="002A54B3" w:rsidRDefault="002A54B3" w:rsidP="002A54B3">
      <w:pPr>
        <w:spacing w:after="0" w:line="240" w:lineRule="auto"/>
        <w:jc w:val="both"/>
        <w:rPr>
          <w:rFonts w:ascii="Times New Roman" w:eastAsia="Times New Roman" w:hAnsi="Times New Roman" w:cs="Times New Roman"/>
          <w:bCs/>
          <w:iCs/>
          <w:sz w:val="28"/>
          <w:szCs w:val="28"/>
          <w:lang w:eastAsia="ru-RU"/>
        </w:rPr>
      </w:pPr>
      <w:r w:rsidRPr="002A54B3">
        <w:rPr>
          <w:rFonts w:ascii="Times New Roman" w:eastAsia="Times New Roman" w:hAnsi="Times New Roman" w:cs="Times New Roman"/>
          <w:bCs/>
          <w:snapToGrid w:val="0"/>
          <w:sz w:val="28"/>
          <w:szCs w:val="28"/>
          <w:lang w:eastAsia="ru-RU"/>
        </w:rPr>
        <w:tab/>
        <w:t>Рассмотрев проект Решения Думы города Ханты-Мансийска «</w:t>
      </w:r>
      <w:r w:rsidRPr="002A54B3">
        <w:rPr>
          <w:rFonts w:ascii="Times New Roman" w:eastAsia="Times New Roman" w:hAnsi="Times New Roman" w:cs="Times New Roman"/>
          <w:snapToGrid w:val="0"/>
          <w:sz w:val="28"/>
          <w:szCs w:val="28"/>
          <w:lang w:eastAsia="ru-RU"/>
        </w:rPr>
        <w:t>Об</w:t>
      </w:r>
      <w:r w:rsidR="00AA0014">
        <w:rPr>
          <w:rFonts w:ascii="Times New Roman" w:eastAsia="Times New Roman" w:hAnsi="Times New Roman" w:cs="Times New Roman"/>
          <w:snapToGrid w:val="0"/>
          <w:sz w:val="28"/>
          <w:szCs w:val="28"/>
          <w:lang w:eastAsia="ru-RU"/>
        </w:rPr>
        <w:t> </w:t>
      </w:r>
      <w:r w:rsidRPr="002A54B3">
        <w:rPr>
          <w:rFonts w:ascii="Times New Roman" w:eastAsia="Times New Roman" w:hAnsi="Times New Roman" w:cs="Times New Roman"/>
          <w:snapToGrid w:val="0"/>
          <w:sz w:val="28"/>
          <w:szCs w:val="28"/>
          <w:lang w:eastAsia="ru-RU"/>
        </w:rPr>
        <w:t xml:space="preserve">утверждении Положения о </w:t>
      </w:r>
      <w:r w:rsidRPr="002A54B3">
        <w:rPr>
          <w:rFonts w:ascii="Times New Roman" w:eastAsia="Times New Roman" w:hAnsi="Times New Roman" w:cs="Times New Roman"/>
          <w:bCs/>
          <w:snapToGrid w:val="0"/>
          <w:sz w:val="28"/>
          <w:szCs w:val="28"/>
          <w:lang w:eastAsia="ru-RU"/>
        </w:rPr>
        <w:t>размерах и условиях оплаты труда и иных выплат руководителю и работникам муниципального казенного учреждения «Управление гражданской защиты населения»</w:t>
      </w:r>
      <w:r w:rsidRPr="002A54B3">
        <w:rPr>
          <w:rFonts w:ascii="Times New Roman" w:eastAsia="Times New Roman" w:hAnsi="Times New Roman" w:cs="Times New Roman"/>
          <w:sz w:val="28"/>
          <w:szCs w:val="28"/>
          <w:lang w:eastAsia="ru-RU"/>
        </w:rPr>
        <w:t xml:space="preserve">, </w:t>
      </w:r>
      <w:r w:rsidRPr="002A54B3">
        <w:rPr>
          <w:rFonts w:ascii="Times New Roman" w:eastAsia="Times New Roman" w:hAnsi="Times New Roman" w:cs="Times New Roman"/>
          <w:bCs/>
          <w:iCs/>
          <w:sz w:val="28"/>
          <w:szCs w:val="28"/>
          <w:lang w:eastAsia="ru-RU"/>
        </w:rPr>
        <w:t xml:space="preserve">руководствуясь пунктом 30.1 части 2 статьи 30, </w:t>
      </w:r>
      <w:hyperlink r:id="rId8" w:history="1">
        <w:r w:rsidRPr="002A54B3">
          <w:rPr>
            <w:rFonts w:ascii="Times New Roman" w:eastAsia="Times New Roman" w:hAnsi="Times New Roman" w:cs="Times New Roman"/>
            <w:bCs/>
            <w:iCs/>
            <w:sz w:val="28"/>
            <w:szCs w:val="28"/>
            <w:lang w:eastAsia="ru-RU"/>
          </w:rPr>
          <w:t>частью 1 статьи 69</w:t>
        </w:r>
      </w:hyperlink>
      <w:r w:rsidRPr="002A54B3">
        <w:rPr>
          <w:rFonts w:ascii="Times New Roman" w:eastAsia="Times New Roman" w:hAnsi="Times New Roman" w:cs="Times New Roman"/>
          <w:bCs/>
          <w:iCs/>
          <w:sz w:val="28"/>
          <w:szCs w:val="28"/>
          <w:lang w:eastAsia="ru-RU"/>
        </w:rPr>
        <w:t xml:space="preserve"> Устава города Ханты-Мансийска,</w:t>
      </w:r>
    </w:p>
    <w:p w:rsidR="002A54B3" w:rsidRPr="002A54B3" w:rsidRDefault="002A54B3" w:rsidP="002A54B3">
      <w:pPr>
        <w:spacing w:after="0" w:line="240" w:lineRule="auto"/>
        <w:rPr>
          <w:rFonts w:ascii="Times New Roman" w:eastAsia="Times New Roman" w:hAnsi="Times New Roman" w:cs="Times New Roman"/>
          <w:sz w:val="28"/>
          <w:szCs w:val="28"/>
          <w:lang w:eastAsia="ru-RU"/>
        </w:rPr>
      </w:pPr>
    </w:p>
    <w:p w:rsidR="002A54B3" w:rsidRPr="002A54B3" w:rsidRDefault="002A54B3" w:rsidP="002A54B3">
      <w:pPr>
        <w:spacing w:after="0" w:line="240" w:lineRule="auto"/>
        <w:ind w:firstLine="567"/>
        <w:jc w:val="center"/>
        <w:rPr>
          <w:rFonts w:ascii="Times New Roman" w:eastAsia="Times New Roman" w:hAnsi="Times New Roman" w:cs="Times New Roman"/>
          <w:sz w:val="28"/>
          <w:szCs w:val="28"/>
          <w:lang w:eastAsia="ru-RU"/>
        </w:rPr>
      </w:pPr>
      <w:r w:rsidRPr="002A54B3">
        <w:rPr>
          <w:rFonts w:ascii="Times New Roman" w:eastAsia="Times New Roman" w:hAnsi="Times New Roman" w:cs="Times New Roman"/>
          <w:sz w:val="28"/>
          <w:szCs w:val="28"/>
          <w:lang w:eastAsia="ru-RU"/>
        </w:rPr>
        <w:t>Дума города Ханты-Мансийска РЕШИЛА:</w:t>
      </w:r>
    </w:p>
    <w:p w:rsidR="002A54B3" w:rsidRPr="002A54B3" w:rsidRDefault="002A54B3" w:rsidP="002A54B3">
      <w:pPr>
        <w:spacing w:after="0" w:line="240" w:lineRule="auto"/>
        <w:ind w:firstLine="720"/>
        <w:jc w:val="center"/>
        <w:rPr>
          <w:rFonts w:ascii="Times New Roman" w:eastAsia="Times New Roman" w:hAnsi="Times New Roman" w:cs="Times New Roman"/>
          <w:sz w:val="28"/>
          <w:szCs w:val="28"/>
          <w:lang w:eastAsia="ru-RU"/>
        </w:rPr>
      </w:pPr>
    </w:p>
    <w:p w:rsidR="002A54B3" w:rsidRPr="002A54B3" w:rsidRDefault="002A54B3" w:rsidP="002A54B3">
      <w:pPr>
        <w:spacing w:after="0" w:line="240" w:lineRule="auto"/>
        <w:ind w:firstLine="567"/>
        <w:jc w:val="both"/>
        <w:rPr>
          <w:rFonts w:ascii="Times New Roman" w:eastAsia="Times New Roman" w:hAnsi="Times New Roman" w:cs="Times New Roman"/>
          <w:bCs/>
          <w:snapToGrid w:val="0"/>
          <w:sz w:val="28"/>
          <w:szCs w:val="28"/>
          <w:lang w:eastAsia="ru-RU"/>
        </w:rPr>
      </w:pPr>
      <w:r w:rsidRPr="002A54B3">
        <w:rPr>
          <w:rFonts w:ascii="Times New Roman" w:eastAsia="Times New Roman" w:hAnsi="Times New Roman" w:cs="Times New Roman"/>
          <w:bCs/>
          <w:snapToGrid w:val="0"/>
          <w:sz w:val="28"/>
          <w:szCs w:val="28"/>
          <w:lang w:eastAsia="ru-RU"/>
        </w:rPr>
        <w:t>1</w:t>
      </w:r>
      <w:r w:rsidRPr="002A54B3">
        <w:rPr>
          <w:rFonts w:ascii="Times New Roman" w:eastAsia="Times New Roman" w:hAnsi="Times New Roman" w:cs="Times New Roman"/>
          <w:bCs/>
          <w:snapToGrid w:val="0"/>
          <w:sz w:val="28"/>
          <w:szCs w:val="28"/>
          <w:lang w:eastAsia="ru-RU"/>
        </w:rPr>
        <w:tab/>
        <w:t xml:space="preserve">. Утвердить Положение о размерах и условиях оплаты труда и иных выплат </w:t>
      </w:r>
      <w:r w:rsidRPr="002A54B3">
        <w:rPr>
          <w:rFonts w:ascii="Times New Roman" w:eastAsia="Times New Roman" w:hAnsi="Times New Roman" w:cs="Times New Roman"/>
          <w:snapToGrid w:val="0"/>
          <w:sz w:val="28"/>
          <w:szCs w:val="28"/>
          <w:lang w:eastAsia="ru-RU"/>
        </w:rPr>
        <w:t>руководителю и работникам муниципального казенного учреждения «Управление гражданской защиты населения»</w:t>
      </w:r>
      <w:r w:rsidRPr="002A54B3">
        <w:rPr>
          <w:rFonts w:ascii="Times New Roman" w:eastAsia="Times New Roman" w:hAnsi="Times New Roman" w:cs="Times New Roman"/>
          <w:bCs/>
          <w:snapToGrid w:val="0"/>
          <w:sz w:val="28"/>
          <w:szCs w:val="28"/>
          <w:lang w:eastAsia="ru-RU"/>
        </w:rPr>
        <w:t xml:space="preserve"> </w:t>
      </w:r>
      <w:r w:rsidRPr="002A54B3">
        <w:rPr>
          <w:rFonts w:ascii="Times New Roman" w:eastAsia="Times New Roman" w:hAnsi="Times New Roman" w:cs="Times New Roman"/>
          <w:snapToGrid w:val="0"/>
          <w:sz w:val="28"/>
          <w:szCs w:val="28"/>
          <w:lang w:eastAsia="ru-RU"/>
        </w:rPr>
        <w:t xml:space="preserve">согласно приложению </w:t>
      </w:r>
      <w:r w:rsidR="009B6F15">
        <w:rPr>
          <w:rFonts w:ascii="Times New Roman" w:eastAsia="Times New Roman" w:hAnsi="Times New Roman" w:cs="Times New Roman"/>
          <w:snapToGrid w:val="0"/>
          <w:sz w:val="28"/>
          <w:szCs w:val="28"/>
          <w:lang w:eastAsia="ru-RU"/>
        </w:rPr>
        <w:t xml:space="preserve">                           </w:t>
      </w:r>
      <w:r w:rsidRPr="002A54B3">
        <w:rPr>
          <w:rFonts w:ascii="Times New Roman" w:eastAsia="Times New Roman" w:hAnsi="Times New Roman" w:cs="Times New Roman"/>
          <w:snapToGrid w:val="0"/>
          <w:sz w:val="28"/>
          <w:szCs w:val="28"/>
          <w:lang w:eastAsia="ru-RU"/>
        </w:rPr>
        <w:t>к</w:t>
      </w:r>
      <w:r>
        <w:rPr>
          <w:rFonts w:ascii="Times New Roman" w:eastAsia="Times New Roman" w:hAnsi="Times New Roman" w:cs="Times New Roman"/>
          <w:snapToGrid w:val="0"/>
          <w:sz w:val="28"/>
          <w:szCs w:val="28"/>
          <w:lang w:eastAsia="ru-RU"/>
        </w:rPr>
        <w:t xml:space="preserve"> </w:t>
      </w:r>
      <w:r w:rsidRPr="002A54B3">
        <w:rPr>
          <w:rFonts w:ascii="Times New Roman" w:eastAsia="Times New Roman" w:hAnsi="Times New Roman" w:cs="Times New Roman"/>
          <w:snapToGrid w:val="0"/>
          <w:sz w:val="28"/>
          <w:szCs w:val="28"/>
          <w:lang w:eastAsia="ru-RU"/>
        </w:rPr>
        <w:t>настоящему Решению.</w:t>
      </w:r>
    </w:p>
    <w:p w:rsidR="002A54B3" w:rsidRPr="002A54B3" w:rsidRDefault="002A54B3" w:rsidP="002A54B3">
      <w:pPr>
        <w:spacing w:after="0" w:line="240" w:lineRule="auto"/>
        <w:ind w:firstLine="567"/>
        <w:jc w:val="both"/>
        <w:rPr>
          <w:rFonts w:ascii="Times New Roman" w:eastAsia="Times New Roman" w:hAnsi="Times New Roman" w:cs="Times New Roman"/>
          <w:bCs/>
          <w:snapToGrid w:val="0"/>
          <w:sz w:val="28"/>
          <w:szCs w:val="28"/>
          <w:lang w:eastAsia="ru-RU"/>
        </w:rPr>
      </w:pPr>
      <w:r w:rsidRPr="002A54B3">
        <w:rPr>
          <w:rFonts w:ascii="Times New Roman" w:eastAsia="Times New Roman" w:hAnsi="Times New Roman" w:cs="Times New Roman"/>
          <w:bCs/>
          <w:snapToGrid w:val="0"/>
          <w:sz w:val="28"/>
          <w:szCs w:val="28"/>
          <w:lang w:eastAsia="ru-RU"/>
        </w:rPr>
        <w:t>2. Признать утратившими силу Решения Думы города Ханты-Мансийска:</w:t>
      </w:r>
    </w:p>
    <w:p w:rsidR="002A54B3" w:rsidRPr="002A54B3" w:rsidRDefault="002A54B3" w:rsidP="002A54B3">
      <w:pPr>
        <w:spacing w:after="0" w:line="240" w:lineRule="auto"/>
        <w:ind w:firstLine="567"/>
        <w:jc w:val="both"/>
        <w:rPr>
          <w:rFonts w:ascii="Times New Roman" w:eastAsia="Times New Roman" w:hAnsi="Times New Roman" w:cs="Times New Roman"/>
          <w:bCs/>
          <w:snapToGrid w:val="0"/>
          <w:sz w:val="28"/>
          <w:szCs w:val="28"/>
          <w:lang w:eastAsia="ru-RU"/>
        </w:rPr>
      </w:pPr>
      <w:r w:rsidRPr="002A54B3">
        <w:rPr>
          <w:rFonts w:ascii="Times New Roman" w:eastAsia="Times New Roman" w:hAnsi="Times New Roman" w:cs="Times New Roman"/>
          <w:sz w:val="28"/>
          <w:szCs w:val="28"/>
          <w:lang w:eastAsia="ru-RU"/>
        </w:rPr>
        <w:t>– от 26 декабря 2013 года № 469</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val="en-US" w:eastAsia="ru-RU"/>
        </w:rPr>
        <w:t>V</w:t>
      </w:r>
      <w:r w:rsidRPr="002A54B3">
        <w:rPr>
          <w:rFonts w:ascii="Times New Roman" w:eastAsia="Times New Roman" w:hAnsi="Times New Roman" w:cs="Times New Roman"/>
          <w:sz w:val="28"/>
          <w:szCs w:val="28"/>
          <w:lang w:eastAsia="ru-RU"/>
        </w:rPr>
        <w:t xml:space="preserve"> РД «О размерах и условиях оплаты труда работников муниципального казенного учреждения «Управление по делам гражданской обороны, предупреждению и ликвидации чрезвычайных ситуаций и обеспечению пожарной безопасности»;</w:t>
      </w:r>
    </w:p>
    <w:p w:rsidR="002A54B3" w:rsidRPr="002A54B3" w:rsidRDefault="002A54B3" w:rsidP="002A54B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2A54B3">
        <w:rPr>
          <w:rFonts w:ascii="Times New Roman" w:eastAsia="Times New Roman" w:hAnsi="Times New Roman" w:cs="Times New Roman"/>
          <w:bCs/>
          <w:snapToGrid w:val="0"/>
          <w:sz w:val="28"/>
          <w:szCs w:val="28"/>
          <w:lang w:eastAsia="ru-RU"/>
        </w:rPr>
        <w:t xml:space="preserve">– </w:t>
      </w:r>
      <w:r w:rsidRPr="002A54B3">
        <w:rPr>
          <w:rFonts w:ascii="Times New Roman" w:eastAsia="Times New Roman" w:hAnsi="Times New Roman" w:cs="Times New Roman"/>
          <w:sz w:val="28"/>
          <w:szCs w:val="28"/>
          <w:lang w:eastAsia="ru-RU"/>
        </w:rPr>
        <w:t>от 26 декабря 2014 года № 580</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val="en-US" w:eastAsia="ru-RU"/>
        </w:rPr>
        <w:t>V</w:t>
      </w:r>
      <w:r w:rsidRPr="002A54B3">
        <w:rPr>
          <w:rFonts w:ascii="Times New Roman" w:eastAsia="Times New Roman" w:hAnsi="Times New Roman" w:cs="Times New Roman"/>
          <w:sz w:val="28"/>
          <w:szCs w:val="28"/>
          <w:lang w:eastAsia="ru-RU"/>
        </w:rPr>
        <w:t xml:space="preserve"> РД «О внесении изменений</w:t>
      </w:r>
      <w:r w:rsidRPr="002A54B3">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Р</w:t>
      </w:r>
      <w:r w:rsidRPr="002A54B3">
        <w:rPr>
          <w:rFonts w:ascii="Times New Roman" w:eastAsia="Times New Roman" w:hAnsi="Times New Roman" w:cs="Times New Roman"/>
          <w:sz w:val="28"/>
          <w:szCs w:val="28"/>
        </w:rPr>
        <w:t>ешение Думы города Ханты-Мансийска от 26</w:t>
      </w:r>
      <w:r w:rsidRPr="002A54B3">
        <w:rPr>
          <w:rFonts w:ascii="Times New Roman" w:eastAsia="Times New Roman" w:hAnsi="Times New Roman" w:cs="Times New Roman"/>
          <w:sz w:val="28"/>
          <w:szCs w:val="28"/>
          <w:lang w:eastAsia="ru-RU"/>
        </w:rPr>
        <w:t xml:space="preserve"> декабря</w:t>
      </w:r>
      <w:r w:rsidRPr="002A54B3">
        <w:rPr>
          <w:rFonts w:ascii="Times New Roman" w:eastAsia="Times New Roman" w:hAnsi="Times New Roman" w:cs="Times New Roman"/>
          <w:sz w:val="28"/>
          <w:szCs w:val="28"/>
        </w:rPr>
        <w:t xml:space="preserve"> </w:t>
      </w:r>
      <w:r w:rsidRPr="002A54B3">
        <w:rPr>
          <w:rFonts w:ascii="Times New Roman" w:eastAsia="Times New Roman" w:hAnsi="Times New Roman" w:cs="Times New Roman"/>
          <w:sz w:val="28"/>
          <w:szCs w:val="28"/>
          <w:lang w:eastAsia="ru-RU"/>
        </w:rPr>
        <w:t>2013 года № 469</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val="en-US" w:eastAsia="ru-RU"/>
        </w:rPr>
        <w:t>V</w:t>
      </w:r>
      <w:r w:rsidRPr="002A54B3">
        <w:rPr>
          <w:rFonts w:ascii="Times New Roman" w:eastAsia="Times New Roman" w:hAnsi="Times New Roman" w:cs="Times New Roman"/>
          <w:sz w:val="28"/>
          <w:szCs w:val="28"/>
          <w:lang w:eastAsia="ru-RU"/>
        </w:rPr>
        <w:t xml:space="preserve"> РД «О размерах и условиях оплаты труда работников муниципального казенного учреждения «Управление по делам гражданской обороны, предупреждению </w:t>
      </w:r>
      <w:r w:rsidRPr="002A54B3">
        <w:rPr>
          <w:rFonts w:ascii="Times New Roman" w:eastAsia="Times New Roman" w:hAnsi="Times New Roman" w:cs="Times New Roman"/>
          <w:sz w:val="28"/>
          <w:szCs w:val="28"/>
          <w:lang w:eastAsia="ru-RU"/>
        </w:rPr>
        <w:lastRenderedPageBreak/>
        <w:t>и ликвидации чрезвычайных ситуаций и обеспечению пожарной безопасности»;</w:t>
      </w:r>
    </w:p>
    <w:p w:rsidR="002A54B3" w:rsidRPr="002A54B3" w:rsidRDefault="002A54B3" w:rsidP="002A54B3">
      <w:pPr>
        <w:spacing w:after="0" w:line="240" w:lineRule="auto"/>
        <w:ind w:firstLine="567"/>
        <w:jc w:val="both"/>
        <w:rPr>
          <w:rFonts w:ascii="Times New Roman" w:eastAsia="Times New Roman" w:hAnsi="Times New Roman" w:cs="Times New Roman"/>
          <w:sz w:val="28"/>
          <w:szCs w:val="28"/>
          <w:lang w:eastAsia="ru-RU"/>
        </w:rPr>
      </w:pPr>
      <w:r w:rsidRPr="002A54B3">
        <w:rPr>
          <w:rFonts w:ascii="Times New Roman" w:eastAsia="Times New Roman" w:hAnsi="Times New Roman" w:cs="Times New Roman"/>
          <w:sz w:val="28"/>
          <w:szCs w:val="28"/>
          <w:lang w:eastAsia="ru-RU"/>
        </w:rPr>
        <w:t>– от 17 июля 2015 года № 684</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 xml:space="preserve">V РД «О внесении изменений в </w:t>
      </w:r>
      <w:r>
        <w:rPr>
          <w:rFonts w:ascii="Times New Roman" w:eastAsia="Times New Roman" w:hAnsi="Times New Roman" w:cs="Times New Roman"/>
          <w:sz w:val="28"/>
          <w:szCs w:val="28"/>
          <w:lang w:eastAsia="ru-RU"/>
        </w:rPr>
        <w:t>Р</w:t>
      </w:r>
      <w:r w:rsidRPr="002A54B3">
        <w:rPr>
          <w:rFonts w:ascii="Times New Roman" w:eastAsia="Times New Roman" w:hAnsi="Times New Roman" w:cs="Times New Roman"/>
          <w:sz w:val="28"/>
          <w:szCs w:val="28"/>
          <w:lang w:eastAsia="ru-RU"/>
        </w:rPr>
        <w:t>ешение Думы города Ханты-Мансийска от 26 декабря 2013 года № 469</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 xml:space="preserve">V РД «О размерах и условиях оплаты труда работников муниципального казенного учреждения «Управление по делам гражданской обороны, предупреждению и ликвидации чрезвычайных ситуаций и обеспечению пожарной безопасности»; </w:t>
      </w:r>
    </w:p>
    <w:p w:rsidR="002A54B3" w:rsidRPr="002A54B3" w:rsidRDefault="002A54B3" w:rsidP="002A54B3">
      <w:pPr>
        <w:spacing w:after="0" w:line="240" w:lineRule="auto"/>
        <w:ind w:firstLine="567"/>
        <w:jc w:val="both"/>
        <w:rPr>
          <w:rFonts w:ascii="Times New Roman" w:eastAsia="Times New Roman" w:hAnsi="Times New Roman" w:cs="Times New Roman"/>
          <w:sz w:val="28"/>
          <w:szCs w:val="28"/>
          <w:lang w:eastAsia="ru-RU"/>
        </w:rPr>
      </w:pPr>
      <w:r w:rsidRPr="002A54B3">
        <w:rPr>
          <w:rFonts w:ascii="Times New Roman" w:eastAsia="Times New Roman" w:hAnsi="Times New Roman" w:cs="Times New Roman"/>
          <w:sz w:val="28"/>
          <w:szCs w:val="28"/>
          <w:lang w:eastAsia="ru-RU"/>
        </w:rPr>
        <w:t>– от 24 июня 2016 года № 827</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V РД</w:t>
      </w:r>
      <w:r w:rsidRPr="002A54B3">
        <w:rPr>
          <w:rFonts w:ascii="Times New Roman" w:eastAsia="Times New Roman" w:hAnsi="Times New Roman" w:cs="Times New Roman"/>
          <w:sz w:val="28"/>
          <w:szCs w:val="28"/>
        </w:rPr>
        <w:t xml:space="preserve"> «</w:t>
      </w:r>
      <w:r w:rsidRPr="002A54B3">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Р</w:t>
      </w:r>
      <w:r w:rsidRPr="002A54B3">
        <w:rPr>
          <w:rFonts w:ascii="Times New Roman" w:eastAsia="Times New Roman" w:hAnsi="Times New Roman" w:cs="Times New Roman"/>
          <w:sz w:val="28"/>
          <w:szCs w:val="28"/>
          <w:lang w:eastAsia="ru-RU"/>
        </w:rPr>
        <w:t>ешение Думы города Ханты-Мансийска от 26 декабря 2013 года № 469</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V РД «О размерах и условиях оплаты труда работников муниципального казенного учреждения «Управление по делам гражданской обороны, предупреждению и ликвидации чрезвычайных ситуаций и обеспечению пожарной безопасности»;</w:t>
      </w:r>
    </w:p>
    <w:p w:rsidR="002A54B3" w:rsidRPr="002A54B3" w:rsidRDefault="002A54B3" w:rsidP="002A54B3">
      <w:pPr>
        <w:spacing w:after="0" w:line="240" w:lineRule="auto"/>
        <w:ind w:firstLine="567"/>
        <w:jc w:val="both"/>
        <w:rPr>
          <w:rFonts w:ascii="Times New Roman" w:eastAsia="Times New Roman" w:hAnsi="Times New Roman" w:cs="Times New Roman"/>
          <w:sz w:val="28"/>
          <w:szCs w:val="28"/>
          <w:lang w:eastAsia="ru-RU"/>
        </w:rPr>
      </w:pPr>
      <w:r w:rsidRPr="002A54B3">
        <w:rPr>
          <w:rFonts w:ascii="Times New Roman" w:eastAsia="Times New Roman" w:hAnsi="Times New Roman" w:cs="Times New Roman"/>
          <w:sz w:val="28"/>
          <w:szCs w:val="28"/>
          <w:lang w:eastAsia="ru-RU"/>
        </w:rPr>
        <w:t>– от 31 января 2018 г</w:t>
      </w:r>
      <w:r>
        <w:rPr>
          <w:rFonts w:ascii="Times New Roman" w:eastAsia="Times New Roman" w:hAnsi="Times New Roman" w:cs="Times New Roman"/>
          <w:sz w:val="28"/>
          <w:szCs w:val="28"/>
          <w:lang w:eastAsia="ru-RU"/>
        </w:rPr>
        <w:t>ода № 218</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V</w:t>
      </w:r>
      <w:r w:rsidRPr="002A54B3">
        <w:rPr>
          <w:rFonts w:ascii="Times New Roman" w:eastAsia="Times New Roman" w:hAnsi="Times New Roman" w:cs="Times New Roman"/>
          <w:sz w:val="28"/>
          <w:szCs w:val="28"/>
          <w:lang w:val="en-US" w:eastAsia="ru-RU"/>
        </w:rPr>
        <w:t>I</w:t>
      </w:r>
      <w:r w:rsidRPr="002A54B3">
        <w:rPr>
          <w:rFonts w:ascii="Times New Roman" w:eastAsia="Times New Roman" w:hAnsi="Times New Roman" w:cs="Times New Roman"/>
          <w:sz w:val="28"/>
          <w:szCs w:val="28"/>
          <w:lang w:eastAsia="ru-RU"/>
        </w:rPr>
        <w:t xml:space="preserve"> РД</w:t>
      </w:r>
      <w:r w:rsidRPr="002A54B3">
        <w:rPr>
          <w:rFonts w:ascii="Times New Roman" w:eastAsia="Times New Roman" w:hAnsi="Times New Roman" w:cs="Times New Roman"/>
          <w:sz w:val="28"/>
          <w:szCs w:val="28"/>
        </w:rPr>
        <w:t xml:space="preserve"> «</w:t>
      </w:r>
      <w:r w:rsidRPr="002A54B3">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Р</w:t>
      </w:r>
      <w:r w:rsidRPr="002A54B3">
        <w:rPr>
          <w:rFonts w:ascii="Times New Roman" w:eastAsia="Times New Roman" w:hAnsi="Times New Roman" w:cs="Times New Roman"/>
          <w:sz w:val="28"/>
          <w:szCs w:val="28"/>
          <w:lang w:eastAsia="ru-RU"/>
        </w:rPr>
        <w:t>ешение Думы города Ханты-Мансийска от 26 декабря 2013 года № 469</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V РД «О размерах и условиях оплаты труда работников муниципального казенного учреждения «Управление по делам гражданской обороны, предупреждению и ликвидации чрезвычайных ситуаций и обеспечению пожарной безопасности»;</w:t>
      </w:r>
    </w:p>
    <w:p w:rsidR="002A54B3" w:rsidRPr="002A54B3" w:rsidRDefault="002A54B3" w:rsidP="002A54B3">
      <w:pPr>
        <w:spacing w:after="0" w:line="240" w:lineRule="auto"/>
        <w:ind w:firstLine="567"/>
        <w:jc w:val="both"/>
        <w:rPr>
          <w:rFonts w:ascii="Times New Roman" w:eastAsia="Times New Roman" w:hAnsi="Times New Roman" w:cs="Times New Roman"/>
          <w:sz w:val="28"/>
          <w:szCs w:val="28"/>
          <w:lang w:eastAsia="ru-RU"/>
        </w:rPr>
      </w:pPr>
      <w:r w:rsidRPr="002A54B3">
        <w:rPr>
          <w:rFonts w:ascii="Times New Roman" w:eastAsia="Times New Roman" w:hAnsi="Times New Roman" w:cs="Times New Roman"/>
          <w:sz w:val="28"/>
          <w:szCs w:val="28"/>
          <w:lang w:eastAsia="ru-RU"/>
        </w:rPr>
        <w:t>– от 26 октября 2018 года № 298</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V</w:t>
      </w:r>
      <w:r w:rsidRPr="002A54B3">
        <w:rPr>
          <w:rFonts w:ascii="Times New Roman" w:eastAsia="Times New Roman" w:hAnsi="Times New Roman" w:cs="Times New Roman"/>
          <w:sz w:val="28"/>
          <w:szCs w:val="28"/>
          <w:lang w:val="en-US" w:eastAsia="ru-RU"/>
        </w:rPr>
        <w:t>I</w:t>
      </w:r>
      <w:r w:rsidRPr="002A54B3">
        <w:rPr>
          <w:rFonts w:ascii="Times New Roman" w:eastAsia="Times New Roman" w:hAnsi="Times New Roman" w:cs="Times New Roman"/>
          <w:sz w:val="28"/>
          <w:szCs w:val="28"/>
          <w:lang w:eastAsia="ru-RU"/>
        </w:rPr>
        <w:t xml:space="preserve"> РД</w:t>
      </w:r>
      <w:r w:rsidRPr="002A54B3">
        <w:rPr>
          <w:rFonts w:ascii="Times New Roman" w:eastAsia="Times New Roman" w:hAnsi="Times New Roman" w:cs="Times New Roman"/>
          <w:sz w:val="28"/>
          <w:szCs w:val="28"/>
        </w:rPr>
        <w:t xml:space="preserve"> «</w:t>
      </w:r>
      <w:r w:rsidRPr="002A54B3">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Р</w:t>
      </w:r>
      <w:r w:rsidRPr="002A54B3">
        <w:rPr>
          <w:rFonts w:ascii="Times New Roman" w:eastAsia="Times New Roman" w:hAnsi="Times New Roman" w:cs="Times New Roman"/>
          <w:sz w:val="28"/>
          <w:szCs w:val="28"/>
          <w:lang w:eastAsia="ru-RU"/>
        </w:rPr>
        <w:t>ешение Думы города Ханты-Мансийска от 26 декабря 2013 года № 469</w:t>
      </w:r>
      <w:r w:rsidR="0042588A">
        <w:rPr>
          <w:rFonts w:ascii="Times New Roman" w:eastAsia="Times New Roman" w:hAnsi="Times New Roman" w:cs="Times New Roman"/>
          <w:sz w:val="28"/>
          <w:szCs w:val="28"/>
          <w:lang w:eastAsia="ru-RU"/>
        </w:rPr>
        <w:t>-</w:t>
      </w:r>
      <w:r w:rsidRPr="002A54B3">
        <w:rPr>
          <w:rFonts w:ascii="Times New Roman" w:eastAsia="Times New Roman" w:hAnsi="Times New Roman" w:cs="Times New Roman"/>
          <w:sz w:val="28"/>
          <w:szCs w:val="28"/>
          <w:lang w:eastAsia="ru-RU"/>
        </w:rPr>
        <w:t>V РД «О размерах и условиях оплаты труда работников муниципального казенного учреждения «Управление по делам гражданской обороны, предупреждению и ликвидации чрезвычайных ситуаций и обеспечению пожарной безопасности»</w:t>
      </w:r>
      <w:r w:rsidR="002054F4">
        <w:rPr>
          <w:rFonts w:ascii="Times New Roman" w:eastAsia="Times New Roman" w:hAnsi="Times New Roman" w:cs="Times New Roman"/>
          <w:sz w:val="28"/>
          <w:szCs w:val="28"/>
          <w:lang w:eastAsia="ru-RU"/>
        </w:rPr>
        <w:t>.</w:t>
      </w:r>
    </w:p>
    <w:p w:rsidR="002A54B3" w:rsidRPr="002A54B3" w:rsidRDefault="002A54B3" w:rsidP="002A54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A54B3">
        <w:rPr>
          <w:rFonts w:ascii="Times New Roman" w:eastAsia="Calibri" w:hAnsi="Times New Roman" w:cs="Times New Roman"/>
          <w:sz w:val="28"/>
          <w:szCs w:val="28"/>
        </w:rPr>
        <w:t>3.</w:t>
      </w:r>
      <w:r w:rsidR="0017076A">
        <w:rPr>
          <w:rFonts w:ascii="Times New Roman" w:eastAsia="Calibri" w:hAnsi="Times New Roman" w:cs="Times New Roman"/>
          <w:sz w:val="28"/>
          <w:szCs w:val="28"/>
        </w:rPr>
        <w:t xml:space="preserve"> </w:t>
      </w:r>
      <w:r w:rsidRPr="002A54B3">
        <w:rPr>
          <w:rFonts w:ascii="Times New Roman" w:eastAsia="Times New Roman" w:hAnsi="Times New Roman" w:cs="Times New Roman"/>
          <w:sz w:val="28"/>
          <w:szCs w:val="28"/>
        </w:rPr>
        <w:t>Настоящее Решение вступает в силу с 01 апреля 2019 года.</w:t>
      </w:r>
    </w:p>
    <w:p w:rsidR="002A54B3" w:rsidRDefault="002A54B3" w:rsidP="002A54B3">
      <w:pPr>
        <w:spacing w:after="0" w:line="276" w:lineRule="auto"/>
        <w:rPr>
          <w:rFonts w:ascii="Times New Roman" w:eastAsia="Times New Roman" w:hAnsi="Times New Roman" w:cs="Times New Roman"/>
          <w:b/>
          <w:bCs/>
          <w:iCs/>
          <w:sz w:val="28"/>
          <w:szCs w:val="28"/>
          <w:lang w:eastAsia="ru-RU"/>
        </w:rPr>
      </w:pPr>
    </w:p>
    <w:p w:rsidR="00113F22" w:rsidRPr="002A54B3" w:rsidRDefault="00113F22" w:rsidP="002A54B3">
      <w:pPr>
        <w:spacing w:after="0" w:line="276" w:lineRule="auto"/>
        <w:rPr>
          <w:rFonts w:ascii="Times New Roman" w:eastAsia="Times New Roman" w:hAnsi="Times New Roman" w:cs="Times New Roman"/>
          <w:b/>
          <w:bCs/>
          <w:iCs/>
          <w:sz w:val="28"/>
          <w:szCs w:val="28"/>
          <w:lang w:eastAsia="ru-RU"/>
        </w:rPr>
      </w:pPr>
    </w:p>
    <w:p w:rsidR="002A54B3" w:rsidRDefault="002A54B3" w:rsidP="002A54B3">
      <w:pPr>
        <w:spacing w:after="0" w:line="276" w:lineRule="auto"/>
        <w:rPr>
          <w:rFonts w:ascii="Times New Roman" w:eastAsia="Times New Roman" w:hAnsi="Times New Roman" w:cs="Times New Roman"/>
          <w:b/>
          <w:bCs/>
          <w:iCs/>
          <w:sz w:val="28"/>
          <w:szCs w:val="28"/>
          <w:lang w:eastAsia="ru-RU"/>
        </w:rPr>
      </w:pPr>
    </w:p>
    <w:p w:rsidR="00113F22" w:rsidRDefault="00113F22" w:rsidP="00113F22">
      <w:pPr>
        <w:spacing w:after="0"/>
        <w:rPr>
          <w:rFonts w:ascii="Times New Roman" w:hAnsi="Times New Roman"/>
          <w:b/>
          <w:bCs/>
          <w:iCs/>
          <w:sz w:val="28"/>
          <w:szCs w:val="28"/>
        </w:rPr>
      </w:pPr>
      <w:r>
        <w:rPr>
          <w:rFonts w:ascii="Times New Roman" w:hAnsi="Times New Roman"/>
          <w:b/>
          <w:bCs/>
          <w:iCs/>
          <w:sz w:val="28"/>
          <w:szCs w:val="28"/>
        </w:rPr>
        <w:t>Исполняющий полномочия</w:t>
      </w:r>
    </w:p>
    <w:p w:rsidR="00113F22" w:rsidRDefault="00113F22" w:rsidP="00113F22">
      <w:pPr>
        <w:spacing w:after="0"/>
        <w:rPr>
          <w:rFonts w:ascii="Times New Roman" w:hAnsi="Times New Roman"/>
          <w:b/>
          <w:bCs/>
          <w:iCs/>
          <w:sz w:val="28"/>
          <w:szCs w:val="28"/>
        </w:rPr>
      </w:pPr>
      <w:r>
        <w:rPr>
          <w:rFonts w:ascii="Times New Roman" w:hAnsi="Times New Roman"/>
          <w:b/>
          <w:bCs/>
          <w:iCs/>
          <w:sz w:val="28"/>
          <w:szCs w:val="28"/>
        </w:rPr>
        <w:t xml:space="preserve">Председателя Думы </w:t>
      </w:r>
    </w:p>
    <w:p w:rsidR="00113F22" w:rsidRDefault="00113F22" w:rsidP="00113F22">
      <w:pPr>
        <w:spacing w:after="0"/>
        <w:rPr>
          <w:rFonts w:ascii="Times New Roman" w:hAnsi="Times New Roman"/>
          <w:b/>
          <w:bCs/>
          <w:iCs/>
          <w:sz w:val="28"/>
          <w:szCs w:val="28"/>
        </w:rPr>
      </w:pPr>
      <w:r>
        <w:rPr>
          <w:rFonts w:ascii="Times New Roman" w:hAnsi="Times New Roman"/>
          <w:b/>
          <w:bCs/>
          <w:iCs/>
          <w:sz w:val="28"/>
          <w:szCs w:val="28"/>
        </w:rPr>
        <w:t>города Ханты-Мансийска</w:t>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t xml:space="preserve"> </w:t>
      </w:r>
      <w:r>
        <w:rPr>
          <w:rFonts w:ascii="Times New Roman" w:hAnsi="Times New Roman"/>
          <w:b/>
          <w:bCs/>
          <w:iCs/>
          <w:sz w:val="28"/>
          <w:szCs w:val="28"/>
        </w:rPr>
        <w:tab/>
        <w:t xml:space="preserve">                    А.В. Лавренов</w:t>
      </w:r>
    </w:p>
    <w:p w:rsidR="00113F22" w:rsidRDefault="00113F22" w:rsidP="00113F22">
      <w:pPr>
        <w:spacing w:after="0"/>
        <w:rPr>
          <w:rFonts w:ascii="Times New Roman" w:hAnsi="Times New Roman"/>
          <w:bCs/>
          <w:iCs/>
          <w:sz w:val="28"/>
          <w:szCs w:val="28"/>
        </w:rPr>
      </w:pPr>
    </w:p>
    <w:p w:rsidR="00113F22" w:rsidRDefault="00113F22" w:rsidP="00113F22">
      <w:pPr>
        <w:spacing w:after="0"/>
        <w:jc w:val="right"/>
        <w:rPr>
          <w:rFonts w:ascii="Times New Roman" w:hAnsi="Times New Roman"/>
          <w:bCs/>
          <w:i/>
          <w:iCs/>
          <w:sz w:val="28"/>
          <w:szCs w:val="28"/>
        </w:rPr>
      </w:pPr>
      <w:r>
        <w:rPr>
          <w:rFonts w:ascii="Times New Roman" w:hAnsi="Times New Roman"/>
          <w:bCs/>
          <w:i/>
          <w:iCs/>
          <w:sz w:val="28"/>
          <w:szCs w:val="28"/>
        </w:rPr>
        <w:t xml:space="preserve"> Подписано </w:t>
      </w:r>
    </w:p>
    <w:p w:rsidR="00113F22" w:rsidRDefault="00071911" w:rsidP="00113F22">
      <w:pPr>
        <w:spacing w:after="0"/>
        <w:jc w:val="right"/>
        <w:rPr>
          <w:rFonts w:ascii="Times New Roman" w:hAnsi="Times New Roman"/>
          <w:bCs/>
          <w:i/>
          <w:iCs/>
          <w:sz w:val="28"/>
          <w:szCs w:val="28"/>
        </w:rPr>
      </w:pPr>
      <w:r>
        <w:rPr>
          <w:rFonts w:ascii="Times New Roman" w:hAnsi="Times New Roman"/>
          <w:bCs/>
          <w:i/>
          <w:iCs/>
          <w:sz w:val="28"/>
          <w:szCs w:val="28"/>
        </w:rPr>
        <w:t xml:space="preserve">29 марта </w:t>
      </w:r>
      <w:r w:rsidR="00113F22">
        <w:rPr>
          <w:rFonts w:ascii="Times New Roman" w:hAnsi="Times New Roman"/>
          <w:bCs/>
          <w:i/>
          <w:iCs/>
          <w:sz w:val="28"/>
          <w:szCs w:val="28"/>
        </w:rPr>
        <w:t>2019 года</w:t>
      </w: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9B6F15" w:rsidRDefault="009B6F15"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sz w:val="28"/>
          <w:szCs w:val="28"/>
        </w:rPr>
      </w:pPr>
    </w:p>
    <w:p w:rsidR="00113F22" w:rsidRDefault="00113F22" w:rsidP="00113F22">
      <w:pPr>
        <w:spacing w:after="0"/>
        <w:jc w:val="right"/>
        <w:rPr>
          <w:rFonts w:ascii="Times New Roman" w:hAnsi="Times New Roman"/>
          <w:b/>
          <w:bCs/>
          <w:iCs/>
          <w:sz w:val="28"/>
          <w:szCs w:val="28"/>
        </w:rPr>
      </w:pPr>
      <w:r>
        <w:rPr>
          <w:rFonts w:ascii="Times New Roman" w:hAnsi="Times New Roman"/>
          <w:sz w:val="28"/>
          <w:szCs w:val="28"/>
        </w:rPr>
        <w:lastRenderedPageBreak/>
        <w:t>Приложение</w:t>
      </w:r>
    </w:p>
    <w:p w:rsidR="00113F22" w:rsidRDefault="00113F22" w:rsidP="00113F22">
      <w:pPr>
        <w:spacing w:after="0"/>
        <w:jc w:val="right"/>
        <w:rPr>
          <w:rFonts w:ascii="Times New Roman" w:hAnsi="Times New Roman"/>
          <w:sz w:val="28"/>
          <w:szCs w:val="28"/>
        </w:rPr>
      </w:pPr>
      <w:r>
        <w:rPr>
          <w:rFonts w:ascii="Times New Roman" w:hAnsi="Times New Roman"/>
          <w:sz w:val="28"/>
          <w:szCs w:val="28"/>
        </w:rPr>
        <w:t>к Решению Думы города Ханты-Мансийска</w:t>
      </w:r>
    </w:p>
    <w:p w:rsidR="0042588A" w:rsidRPr="00113F22" w:rsidRDefault="00071911" w:rsidP="00113F22">
      <w:pPr>
        <w:spacing w:after="0"/>
        <w:jc w:val="right"/>
        <w:rPr>
          <w:rFonts w:ascii="Times New Roman" w:eastAsia="Times New Roman" w:hAnsi="Times New Roman"/>
          <w:b/>
          <w:bCs/>
          <w:sz w:val="28"/>
          <w:szCs w:val="28"/>
          <w:lang w:eastAsia="ru-RU"/>
        </w:rPr>
      </w:pPr>
      <w:r>
        <w:rPr>
          <w:rFonts w:ascii="Times New Roman" w:hAnsi="Times New Roman"/>
          <w:sz w:val="28"/>
          <w:szCs w:val="28"/>
        </w:rPr>
        <w:t>от 29 марта 2019 года  № 330</w:t>
      </w:r>
      <w:bookmarkStart w:id="0" w:name="_GoBack"/>
      <w:bookmarkEnd w:id="0"/>
      <w:r w:rsidR="00113F22">
        <w:rPr>
          <w:rFonts w:ascii="Times New Roman" w:hAnsi="Times New Roman"/>
          <w:sz w:val="28"/>
          <w:szCs w:val="28"/>
        </w:rPr>
        <w:t>-VI РД</w:t>
      </w:r>
    </w:p>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Положение</w:t>
      </w:r>
      <w:r w:rsidR="00AA0014">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о размерах и условиях оплаты труда и иных выплат руководителю </w:t>
      </w:r>
      <w:r w:rsidR="00113F22">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и работникам муниципального казенного учреждения</w:t>
      </w:r>
      <w:r w:rsidR="00113F22">
        <w:rPr>
          <w:rFonts w:ascii="Times New Roman" w:eastAsia="Times New Roman" w:hAnsi="Times New Roman" w:cs="Times New Roman"/>
          <w:sz w:val="28"/>
          <w:szCs w:val="28"/>
          <w:lang w:eastAsia="ru-RU"/>
        </w:rPr>
        <w:t xml:space="preserve">                                </w:t>
      </w:r>
      <w:r w:rsidR="00AA0014">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«Управление гражданской защиты населения»</w:t>
      </w:r>
    </w:p>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Статья 1. Общие положения</w:t>
      </w:r>
    </w:p>
    <w:p w:rsidR="0042588A" w:rsidRDefault="0042588A" w:rsidP="001707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1. Настоящее Положение разработано в соответствии с трудовым законодательством и иными правовыми актами Российской Федерации,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Ханты-Мансийского автономного округа</w:t>
      </w:r>
      <w:r w:rsidR="00A2661B">
        <w:rPr>
          <w:rFonts w:ascii="Times New Roman" w:eastAsia="Times New Roman" w:hAnsi="Times New Roman" w:cs="Times New Roman"/>
          <w:sz w:val="28"/>
          <w:szCs w:val="28"/>
          <w:lang w:eastAsia="ru-RU"/>
        </w:rPr>
        <w:t xml:space="preserve"> – </w:t>
      </w:r>
      <w:r w:rsidRPr="0042588A">
        <w:rPr>
          <w:rFonts w:ascii="Times New Roman" w:eastAsia="Times New Roman" w:hAnsi="Times New Roman" w:cs="Times New Roman"/>
          <w:sz w:val="28"/>
          <w:szCs w:val="28"/>
          <w:lang w:eastAsia="ru-RU"/>
        </w:rPr>
        <w:t xml:space="preserve">Югры, органов местного самоуправления города Ханты-Мансийска и регулирует </w:t>
      </w:r>
      <w:r w:rsidR="0017076A">
        <w:rPr>
          <w:rFonts w:ascii="Times New Roman" w:hAnsi="Times New Roman" w:cs="Times New Roman"/>
          <w:sz w:val="28"/>
          <w:szCs w:val="28"/>
        </w:rPr>
        <w:t>порядок и условия оплаты труда и иных выплат</w:t>
      </w:r>
      <w:r>
        <w:rPr>
          <w:rFonts w:ascii="Times New Roman" w:eastAsia="Times New Roman" w:hAnsi="Times New Roman" w:cs="Times New Roman"/>
          <w:sz w:val="28"/>
          <w:szCs w:val="28"/>
          <w:lang w:eastAsia="ru-RU"/>
        </w:rPr>
        <w:t>:</w:t>
      </w:r>
    </w:p>
    <w:p w:rsidR="0042588A" w:rsidRDefault="0042588A" w:rsidP="00A2661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2588A">
        <w:rPr>
          <w:rFonts w:ascii="Times New Roman" w:eastAsia="Times New Roman" w:hAnsi="Times New Roman" w:cs="Times New Roman"/>
          <w:sz w:val="28"/>
          <w:szCs w:val="28"/>
          <w:lang w:eastAsia="ru-RU"/>
        </w:rPr>
        <w:t>уководителю</w:t>
      </w:r>
      <w:r>
        <w:rPr>
          <w:rFonts w:ascii="Times New Roman" w:eastAsia="Times New Roman" w:hAnsi="Times New Roman" w:cs="Times New Roman"/>
          <w:sz w:val="28"/>
          <w:szCs w:val="28"/>
          <w:lang w:eastAsia="ru-RU"/>
        </w:rPr>
        <w:t xml:space="preserve"> и </w:t>
      </w:r>
      <w:r w:rsidRPr="0042588A">
        <w:rPr>
          <w:rFonts w:ascii="Times New Roman" w:eastAsia="Times New Roman" w:hAnsi="Times New Roman" w:cs="Times New Roman"/>
          <w:sz w:val="28"/>
          <w:szCs w:val="28"/>
          <w:lang w:eastAsia="ru-RU"/>
        </w:rPr>
        <w:t>работникам административно-управленческого аппарата и</w:t>
      </w:r>
      <w:r>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группе рабочих профессий муниципального казенного учреждения «Управление гражданской защиты населения</w:t>
      </w:r>
      <w:r w:rsidR="00A2661B" w:rsidRPr="0042588A">
        <w:rPr>
          <w:rFonts w:ascii="Times New Roman" w:eastAsia="Times New Roman" w:hAnsi="Times New Roman" w:cs="Times New Roman"/>
          <w:sz w:val="28"/>
          <w:szCs w:val="28"/>
          <w:lang w:eastAsia="ru-RU"/>
        </w:rPr>
        <w:t>»</w:t>
      </w:r>
      <w:r w:rsidR="00E622D7">
        <w:rPr>
          <w:rFonts w:ascii="Times New Roman" w:eastAsia="Times New Roman" w:hAnsi="Times New Roman" w:cs="Times New Roman"/>
          <w:sz w:val="28"/>
          <w:szCs w:val="28"/>
          <w:lang w:eastAsia="ru-RU"/>
        </w:rPr>
        <w:t xml:space="preserve"> (далее – Учреждение)</w:t>
      </w:r>
      <w:r w:rsidR="0017076A">
        <w:rPr>
          <w:rFonts w:ascii="Times New Roman" w:eastAsia="Times New Roman" w:hAnsi="Times New Roman" w:cs="Times New Roman"/>
          <w:sz w:val="28"/>
          <w:szCs w:val="28"/>
          <w:lang w:eastAsia="ru-RU"/>
        </w:rPr>
        <w:t>, указанным в таблице 1 статьи 2 настоящего Положения (далее вместе – работники аппарата)</w:t>
      </w:r>
      <w:r>
        <w:rPr>
          <w:rFonts w:ascii="Times New Roman" w:eastAsia="Times New Roman" w:hAnsi="Times New Roman" w:cs="Times New Roman"/>
          <w:sz w:val="28"/>
          <w:szCs w:val="28"/>
          <w:lang w:eastAsia="ru-RU"/>
        </w:rPr>
        <w:t>;</w:t>
      </w:r>
    </w:p>
    <w:p w:rsidR="0042588A" w:rsidRDefault="0042588A" w:rsidP="0042588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спасательной станции – аварийно-спасательного формирования и единой дежурно-диспетчерской службы</w:t>
      </w:r>
      <w:r w:rsidR="00E622D7">
        <w:rPr>
          <w:rFonts w:ascii="Times New Roman" w:eastAsia="Times New Roman" w:hAnsi="Times New Roman" w:cs="Times New Roman"/>
          <w:sz w:val="28"/>
          <w:szCs w:val="28"/>
          <w:lang w:eastAsia="ru-RU"/>
        </w:rPr>
        <w:t xml:space="preserve"> Учреждения</w:t>
      </w:r>
      <w:r w:rsidR="0017076A">
        <w:rPr>
          <w:rFonts w:ascii="Times New Roman" w:eastAsia="Times New Roman" w:hAnsi="Times New Roman" w:cs="Times New Roman"/>
          <w:sz w:val="28"/>
          <w:szCs w:val="28"/>
          <w:lang w:eastAsia="ru-RU"/>
        </w:rPr>
        <w:t>,</w:t>
      </w:r>
      <w:r w:rsidR="0017076A" w:rsidRPr="0017076A">
        <w:rPr>
          <w:rFonts w:ascii="Times New Roman" w:eastAsia="Times New Roman" w:hAnsi="Times New Roman" w:cs="Times New Roman"/>
          <w:sz w:val="28"/>
          <w:szCs w:val="28"/>
          <w:lang w:eastAsia="ru-RU"/>
        </w:rPr>
        <w:t xml:space="preserve"> </w:t>
      </w:r>
      <w:r w:rsidR="0017076A">
        <w:rPr>
          <w:rFonts w:ascii="Times New Roman" w:eastAsia="Times New Roman" w:hAnsi="Times New Roman" w:cs="Times New Roman"/>
          <w:sz w:val="28"/>
          <w:szCs w:val="28"/>
          <w:lang w:eastAsia="ru-RU"/>
        </w:rPr>
        <w:t>указанным в таблице 2 статьи 2 настоящего Положения (далее – работники спасательной станции и ЕДДС)</w:t>
      </w:r>
      <w:r w:rsidRPr="0042588A">
        <w:rPr>
          <w:rFonts w:ascii="Times New Roman" w:eastAsia="Times New Roman" w:hAnsi="Times New Roman" w:cs="Times New Roman"/>
          <w:sz w:val="28"/>
          <w:szCs w:val="28"/>
          <w:lang w:eastAsia="ru-RU"/>
        </w:rPr>
        <w:t>.</w:t>
      </w:r>
    </w:p>
    <w:p w:rsidR="0042588A" w:rsidRPr="0042588A" w:rsidRDefault="0042588A" w:rsidP="0042588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целей настоящего Положения лица, указанные в абзаце 2 и 3 настояще</w:t>
      </w:r>
      <w:r w:rsidR="0096642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96642F">
        <w:rPr>
          <w:rFonts w:ascii="Times New Roman" w:eastAsia="Times New Roman" w:hAnsi="Times New Roman" w:cs="Times New Roman"/>
          <w:sz w:val="28"/>
          <w:szCs w:val="28"/>
          <w:lang w:eastAsia="ru-RU"/>
        </w:rPr>
        <w:t>части</w:t>
      </w:r>
      <w:r>
        <w:rPr>
          <w:rFonts w:ascii="Times New Roman" w:eastAsia="Times New Roman" w:hAnsi="Times New Roman" w:cs="Times New Roman"/>
          <w:sz w:val="28"/>
          <w:szCs w:val="28"/>
          <w:lang w:eastAsia="ru-RU"/>
        </w:rPr>
        <w:t xml:space="preserve">, </w:t>
      </w:r>
      <w:r w:rsidR="00A2661B">
        <w:rPr>
          <w:rFonts w:ascii="Times New Roman" w:eastAsia="Times New Roman" w:hAnsi="Times New Roman" w:cs="Times New Roman"/>
          <w:sz w:val="28"/>
          <w:szCs w:val="28"/>
          <w:lang w:eastAsia="ru-RU"/>
        </w:rPr>
        <w:t>далее по тексту</w:t>
      </w:r>
      <w:r w:rsidR="0096642F">
        <w:rPr>
          <w:rFonts w:ascii="Times New Roman" w:eastAsia="Times New Roman" w:hAnsi="Times New Roman" w:cs="Times New Roman"/>
          <w:sz w:val="28"/>
          <w:szCs w:val="28"/>
          <w:lang w:eastAsia="ru-RU"/>
        </w:rPr>
        <w:t xml:space="preserve"> настоящего Положения</w:t>
      </w:r>
      <w:r w:rsidR="00A2661B">
        <w:rPr>
          <w:rFonts w:ascii="Times New Roman" w:eastAsia="Times New Roman" w:hAnsi="Times New Roman" w:cs="Times New Roman"/>
          <w:sz w:val="28"/>
          <w:szCs w:val="28"/>
          <w:lang w:eastAsia="ru-RU"/>
        </w:rPr>
        <w:t xml:space="preserve"> обозначаются как </w:t>
      </w:r>
      <w:r>
        <w:rPr>
          <w:rFonts w:ascii="Times New Roman" w:eastAsia="Times New Roman" w:hAnsi="Times New Roman" w:cs="Times New Roman"/>
          <w:sz w:val="28"/>
          <w:szCs w:val="28"/>
          <w:lang w:eastAsia="ru-RU"/>
        </w:rPr>
        <w:t>работники Учреждения.</w:t>
      </w:r>
    </w:p>
    <w:p w:rsidR="0042588A" w:rsidRPr="0042588A" w:rsidRDefault="0042588A" w:rsidP="00A2661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2. Термины и определения, используемые в настоящем Положении, применяются в том же значении, что и в Трудовом </w:t>
      </w:r>
      <w:r w:rsidRPr="00A2661B">
        <w:rPr>
          <w:rFonts w:ascii="Times New Roman" w:eastAsia="Times New Roman" w:hAnsi="Times New Roman" w:cs="Times New Roman"/>
          <w:sz w:val="28"/>
          <w:szCs w:val="28"/>
          <w:lang w:eastAsia="ru-RU"/>
        </w:rPr>
        <w:t xml:space="preserve">кодексе </w:t>
      </w:r>
      <w:r w:rsidRPr="0042588A">
        <w:rPr>
          <w:rFonts w:ascii="Times New Roman" w:eastAsia="Times New Roman" w:hAnsi="Times New Roman" w:cs="Times New Roman"/>
          <w:sz w:val="28"/>
          <w:szCs w:val="28"/>
          <w:lang w:eastAsia="ru-RU"/>
        </w:rPr>
        <w:t>Российской Федерации.</w:t>
      </w:r>
    </w:p>
    <w:p w:rsidR="0042588A" w:rsidRPr="0042588A" w:rsidRDefault="0042588A" w:rsidP="00A2661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3. Размер заработной платы работник</w:t>
      </w:r>
      <w:r w:rsidR="00A2661B">
        <w:rPr>
          <w:rFonts w:ascii="Times New Roman" w:eastAsia="Times New Roman" w:hAnsi="Times New Roman" w:cs="Times New Roman"/>
          <w:sz w:val="28"/>
          <w:szCs w:val="28"/>
          <w:lang w:eastAsia="ru-RU"/>
        </w:rPr>
        <w:t>а У</w:t>
      </w:r>
      <w:r w:rsidRPr="0042588A">
        <w:rPr>
          <w:rFonts w:ascii="Times New Roman" w:eastAsia="Times New Roman" w:hAnsi="Times New Roman" w:cs="Times New Roman"/>
          <w:sz w:val="28"/>
          <w:szCs w:val="28"/>
          <w:lang w:eastAsia="ru-RU"/>
        </w:rPr>
        <w:t xml:space="preserve">чреждения не может быть ниже размера, рассчитанного в соответствии с действующим законодательством (далее </w:t>
      </w:r>
      <w:r w:rsidR="00A2661B">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минимальный уровень заработной платы).</w:t>
      </w:r>
    </w:p>
    <w:p w:rsidR="0042588A" w:rsidRPr="0042588A" w:rsidRDefault="0042588A" w:rsidP="00A2661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 случае если заработная плата работника</w:t>
      </w:r>
      <w:r w:rsidR="00A2661B" w:rsidRPr="00A2661B">
        <w:rPr>
          <w:rFonts w:ascii="Times New Roman" w:eastAsia="Times New Roman" w:hAnsi="Times New Roman" w:cs="Times New Roman"/>
          <w:sz w:val="28"/>
          <w:szCs w:val="28"/>
          <w:lang w:eastAsia="ru-RU"/>
        </w:rPr>
        <w:t xml:space="preserve"> </w:t>
      </w:r>
      <w:r w:rsidR="00A2661B">
        <w:rPr>
          <w:rFonts w:ascii="Times New Roman" w:eastAsia="Times New Roman" w:hAnsi="Times New Roman" w:cs="Times New Roman"/>
          <w:sz w:val="28"/>
          <w:szCs w:val="28"/>
          <w:lang w:eastAsia="ru-RU"/>
        </w:rPr>
        <w:t>У</w:t>
      </w:r>
      <w:r w:rsidR="00A2661B" w:rsidRPr="0042588A">
        <w:rPr>
          <w:rFonts w:ascii="Times New Roman" w:eastAsia="Times New Roman" w:hAnsi="Times New Roman" w:cs="Times New Roman"/>
          <w:sz w:val="28"/>
          <w:szCs w:val="28"/>
          <w:lang w:eastAsia="ru-RU"/>
        </w:rPr>
        <w:t>чреждения</w:t>
      </w:r>
      <w:r w:rsidRPr="0042588A">
        <w:rPr>
          <w:rFonts w:ascii="Times New Roman" w:eastAsia="Times New Roman" w:hAnsi="Times New Roman" w:cs="Times New Roman"/>
          <w:sz w:val="28"/>
          <w:szCs w:val="28"/>
          <w:lang w:eastAsia="ru-RU"/>
        </w:rPr>
        <w:t>,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уровня заработной платы, локальным нормативным актом Учреждения предусматривается соответствующая доплата.</w:t>
      </w:r>
    </w:p>
    <w:p w:rsidR="00E622D7" w:rsidRDefault="0042588A" w:rsidP="00E622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4. Заработная плата работников </w:t>
      </w:r>
      <w:r w:rsidR="00E622D7">
        <w:rPr>
          <w:rFonts w:ascii="Times New Roman" w:eastAsia="Times New Roman" w:hAnsi="Times New Roman" w:cs="Times New Roman"/>
          <w:sz w:val="28"/>
          <w:szCs w:val="28"/>
          <w:lang w:eastAsia="ru-RU"/>
        </w:rPr>
        <w:t>У</w:t>
      </w:r>
      <w:r w:rsidR="00E622D7" w:rsidRPr="0042588A">
        <w:rPr>
          <w:rFonts w:ascii="Times New Roman" w:eastAsia="Times New Roman" w:hAnsi="Times New Roman" w:cs="Times New Roman"/>
          <w:sz w:val="28"/>
          <w:szCs w:val="28"/>
          <w:lang w:eastAsia="ru-RU"/>
        </w:rPr>
        <w:t xml:space="preserve">чреждения </w:t>
      </w:r>
      <w:r w:rsidRPr="0042588A">
        <w:rPr>
          <w:rFonts w:ascii="Times New Roman" w:eastAsia="Times New Roman" w:hAnsi="Times New Roman" w:cs="Times New Roman"/>
          <w:sz w:val="28"/>
          <w:szCs w:val="28"/>
          <w:lang w:eastAsia="ru-RU"/>
        </w:rPr>
        <w:t>состоит из окладов (должностных окладов), выплат стимулирующего и компенсационного характера, иных выплат, предусмотренных законодательством и настоящим Положением.</w:t>
      </w:r>
    </w:p>
    <w:p w:rsidR="0042588A" w:rsidRPr="0042588A" w:rsidRDefault="0042588A" w:rsidP="00E622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5. Руководитель Учреждения несет персональную ответственность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за нарушение предоставления государственных гарантий по о</w:t>
      </w:r>
      <w:r w:rsidR="00240C79">
        <w:rPr>
          <w:rFonts w:ascii="Times New Roman" w:eastAsia="Times New Roman" w:hAnsi="Times New Roman" w:cs="Times New Roman"/>
          <w:sz w:val="28"/>
          <w:szCs w:val="28"/>
          <w:lang w:eastAsia="ru-RU"/>
        </w:rPr>
        <w:t>плате труда работников, в отношении которых он является работодателем,</w:t>
      </w:r>
      <w:r w:rsidRPr="0042588A">
        <w:rPr>
          <w:rFonts w:ascii="Times New Roman" w:eastAsia="Times New Roman" w:hAnsi="Times New Roman" w:cs="Times New Roman"/>
          <w:sz w:val="28"/>
          <w:szCs w:val="28"/>
          <w:lang w:eastAsia="ru-RU"/>
        </w:rPr>
        <w:t xml:space="preserve"> в соответствии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lastRenderedPageBreak/>
        <w:t>с действующим законодательством.</w:t>
      </w:r>
    </w:p>
    <w:p w:rsidR="00240C79" w:rsidRDefault="00240C79" w:rsidP="00240C7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w:t>
      </w:r>
      <w:r w:rsidR="009B6F15">
        <w:rPr>
          <w:rFonts w:ascii="Times New Roman" w:hAnsi="Times New Roman" w:cs="Times New Roman"/>
          <w:sz w:val="28"/>
          <w:szCs w:val="28"/>
        </w:rPr>
        <w:t xml:space="preserve">             </w:t>
      </w:r>
      <w:r>
        <w:rPr>
          <w:rFonts w:ascii="Times New Roman" w:hAnsi="Times New Roman" w:cs="Times New Roman"/>
          <w:sz w:val="28"/>
          <w:szCs w:val="28"/>
        </w:rPr>
        <w:t xml:space="preserve">до 20 декабря текущего года (предварительный контроль) и до 25 января (итоговый контроль) года, следующего за отчетным, предоставляет органу Администрации города Ханты-Мансийска, в ведении которого находится, информацию о среднемесячной заработной плате работников Учреждения, подготовленную в </w:t>
      </w:r>
      <w:r w:rsidRPr="00240C79">
        <w:rPr>
          <w:rFonts w:ascii="Times New Roman" w:hAnsi="Times New Roman" w:cs="Times New Roman"/>
          <w:sz w:val="28"/>
          <w:szCs w:val="28"/>
        </w:rPr>
        <w:t xml:space="preserve">соответствии с Положением </w:t>
      </w:r>
      <w:r>
        <w:rPr>
          <w:rFonts w:ascii="Times New Roman" w:hAnsi="Times New Roman" w:cs="Times New Roman"/>
          <w:sz w:val="28"/>
          <w:szCs w:val="28"/>
        </w:rPr>
        <w:t xml:space="preserve">об особенностях порядка исчисления средней заработной платы, утвержденным Постановлением Правительства Российской Федерации от 24 декабря 2007 года № 922 </w:t>
      </w:r>
      <w:r>
        <w:rPr>
          <w:rFonts w:ascii="Times New Roman" w:hAnsi="Times New Roman" w:cs="Times New Roman"/>
          <w:sz w:val="28"/>
          <w:szCs w:val="28"/>
        </w:rPr>
        <w:br/>
        <w:t>«Об особенностях порядка исчисления средней заработной платы».</w:t>
      </w:r>
    </w:p>
    <w:p w:rsidR="00240C79" w:rsidRDefault="00240C79" w:rsidP="00240C7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Информация о рассчитываемой за календарный год среднемесячной заработной плате руководителя Учреждения, его заместителей и главного бухгалтера Учреждения размещается на Официальном информационном портале органов местного самоуправления города Ханты-Мансийска в сети Интернет в соответствии со </w:t>
      </w:r>
      <w:r w:rsidRPr="00240C79">
        <w:rPr>
          <w:rFonts w:ascii="Times New Roman" w:hAnsi="Times New Roman" w:cs="Times New Roman"/>
          <w:sz w:val="28"/>
          <w:szCs w:val="28"/>
        </w:rPr>
        <w:t xml:space="preserve">статьей 349.5 </w:t>
      </w:r>
      <w:r>
        <w:rPr>
          <w:rFonts w:ascii="Times New Roman" w:hAnsi="Times New Roman" w:cs="Times New Roman"/>
          <w:sz w:val="28"/>
          <w:szCs w:val="28"/>
        </w:rPr>
        <w:t>Трудового кодекса Российской Федерации.</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42588A">
        <w:rPr>
          <w:rFonts w:ascii="Times New Roman" w:eastAsia="Times New Roman" w:hAnsi="Times New Roman" w:cs="Times New Roman"/>
          <w:sz w:val="28"/>
          <w:szCs w:val="28"/>
          <w:lang w:eastAsia="ru-RU"/>
        </w:rPr>
        <w:t>Статья 2. Оклады (должностные оклады)</w:t>
      </w:r>
    </w:p>
    <w:p w:rsidR="00E622D7" w:rsidRDefault="0042588A" w:rsidP="00E622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1. Размеры окладов (должностных окладов) </w:t>
      </w:r>
      <w:r w:rsidR="00E622D7">
        <w:rPr>
          <w:rFonts w:ascii="Times New Roman" w:eastAsia="Times New Roman" w:hAnsi="Times New Roman" w:cs="Times New Roman"/>
          <w:sz w:val="28"/>
          <w:szCs w:val="28"/>
          <w:lang w:eastAsia="ru-RU"/>
        </w:rPr>
        <w:t xml:space="preserve">работников аппарата </w:t>
      </w:r>
      <w:r w:rsidR="00E622D7" w:rsidRPr="0042588A">
        <w:rPr>
          <w:rFonts w:ascii="Times New Roman" w:eastAsia="Times New Roman" w:hAnsi="Times New Roman" w:cs="Times New Roman"/>
          <w:sz w:val="28"/>
          <w:szCs w:val="28"/>
          <w:lang w:eastAsia="ru-RU"/>
        </w:rPr>
        <w:t>устанавливаются</w:t>
      </w:r>
      <w:r w:rsidR="00E622D7" w:rsidRPr="00E622D7">
        <w:rPr>
          <w:rFonts w:ascii="Times New Roman" w:eastAsia="Times New Roman" w:hAnsi="Times New Roman" w:cs="Times New Roman"/>
          <w:sz w:val="28"/>
          <w:szCs w:val="28"/>
          <w:lang w:eastAsia="ru-RU"/>
        </w:rPr>
        <w:t xml:space="preserve"> </w:t>
      </w:r>
      <w:r w:rsidR="00E622D7" w:rsidRPr="0042588A">
        <w:rPr>
          <w:rFonts w:ascii="Times New Roman" w:eastAsia="Times New Roman" w:hAnsi="Times New Roman" w:cs="Times New Roman"/>
          <w:sz w:val="28"/>
          <w:szCs w:val="28"/>
          <w:lang w:eastAsia="ru-RU"/>
        </w:rPr>
        <w:t xml:space="preserve">с учетом сложности работы </w:t>
      </w:r>
      <w:r w:rsidR="001641F6">
        <w:rPr>
          <w:rFonts w:ascii="Times New Roman" w:eastAsia="Times New Roman" w:hAnsi="Times New Roman" w:cs="Times New Roman"/>
          <w:sz w:val="28"/>
          <w:szCs w:val="28"/>
          <w:lang w:eastAsia="ru-RU"/>
        </w:rPr>
        <w:t>согласно таблице 1 настоящей статьи.</w:t>
      </w:r>
    </w:p>
    <w:p w:rsidR="0042588A" w:rsidRPr="0042588A" w:rsidRDefault="001641F6" w:rsidP="001641F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42588A" w:rsidRPr="0042588A" w:rsidRDefault="0042588A" w:rsidP="0042588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 Группа «руководители»</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409"/>
      </w:tblGrid>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п/п</w:t>
            </w:r>
          </w:p>
        </w:tc>
        <w:tc>
          <w:tcPr>
            <w:tcW w:w="7313"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Наименование должности</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Размер оклада (должностного оклада) в рублях</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w:t>
            </w:r>
          </w:p>
        </w:tc>
        <w:tc>
          <w:tcPr>
            <w:tcW w:w="7313"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Директор</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15948</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2.</w:t>
            </w:r>
          </w:p>
        </w:tc>
        <w:tc>
          <w:tcPr>
            <w:tcW w:w="7313"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xml:space="preserve">Заместитель директора </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12759</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3.</w:t>
            </w:r>
          </w:p>
        </w:tc>
        <w:tc>
          <w:tcPr>
            <w:tcW w:w="7313"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Главный бухгалтер</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11164</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4.</w:t>
            </w:r>
          </w:p>
        </w:tc>
        <w:tc>
          <w:tcPr>
            <w:tcW w:w="7313"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Заместитель главного бухгалтера</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8302</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5.</w:t>
            </w:r>
          </w:p>
        </w:tc>
        <w:tc>
          <w:tcPr>
            <w:tcW w:w="7313"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Начальник отдела, начальник учебно-консультационного пункта</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6673</w:t>
            </w:r>
          </w:p>
        </w:tc>
      </w:tr>
    </w:tbl>
    <w:p w:rsidR="0042588A" w:rsidRPr="0042588A" w:rsidRDefault="0042588A" w:rsidP="0042588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2. Группа «специалисты высшего уровня квалификации»</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409"/>
      </w:tblGrid>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п/п</w:t>
            </w:r>
          </w:p>
        </w:tc>
        <w:tc>
          <w:tcPr>
            <w:tcW w:w="7313"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Наименование должности</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xml:space="preserve">Размер оклада (должностного оклада) </w:t>
            </w:r>
            <w:r w:rsidRPr="0042588A">
              <w:rPr>
                <w:rFonts w:ascii="Times New Roman" w:eastAsia="Times New Roman" w:hAnsi="Times New Roman" w:cs="Times New Roman"/>
                <w:sz w:val="24"/>
                <w:szCs w:val="24"/>
                <w:lang w:eastAsia="ru-RU"/>
              </w:rPr>
              <w:lastRenderedPageBreak/>
              <w:t>в рублях</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lastRenderedPageBreak/>
              <w:t>1.</w:t>
            </w:r>
          </w:p>
        </w:tc>
        <w:tc>
          <w:tcPr>
            <w:tcW w:w="7313"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Экономист, инженер, специалист по кадрам, юрисконсульт, документовед, агент по закупкам</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5683</w:t>
            </w:r>
          </w:p>
        </w:tc>
      </w:tr>
    </w:tbl>
    <w:p w:rsidR="0042588A" w:rsidRPr="0042588A" w:rsidRDefault="0042588A" w:rsidP="0042588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3. Группа «рабочих профессий»</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409"/>
      </w:tblGrid>
      <w:tr w:rsidR="0042588A" w:rsidRPr="0042588A" w:rsidTr="001641F6">
        <w:trPr>
          <w:trHeight w:val="1064"/>
        </w:trPr>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п/п</w:t>
            </w:r>
          </w:p>
        </w:tc>
        <w:tc>
          <w:tcPr>
            <w:tcW w:w="7313"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Наименование профессии</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Размер оклада (должностного оклада) в рублях</w:t>
            </w:r>
          </w:p>
        </w:tc>
      </w:tr>
      <w:tr w:rsidR="0042588A" w:rsidRPr="0042588A" w:rsidTr="001641F6">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w:t>
            </w:r>
          </w:p>
        </w:tc>
        <w:tc>
          <w:tcPr>
            <w:tcW w:w="7313"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xml:space="preserve">Рабочий </w:t>
            </w:r>
          </w:p>
        </w:tc>
        <w:tc>
          <w:tcPr>
            <w:tcW w:w="1409"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3077</w:t>
            </w:r>
          </w:p>
        </w:tc>
      </w:tr>
    </w:tbl>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22D7" w:rsidRDefault="0042588A" w:rsidP="00E622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2. </w:t>
      </w:r>
      <w:r w:rsidR="00E622D7" w:rsidRPr="0042588A">
        <w:rPr>
          <w:rFonts w:ascii="Times New Roman" w:eastAsia="Times New Roman" w:hAnsi="Times New Roman" w:cs="Times New Roman"/>
          <w:sz w:val="28"/>
          <w:szCs w:val="28"/>
          <w:lang w:eastAsia="ru-RU"/>
        </w:rPr>
        <w:t xml:space="preserve">Размеры окладов (должностных окладов) </w:t>
      </w:r>
      <w:r w:rsidR="00E622D7">
        <w:rPr>
          <w:rFonts w:ascii="Times New Roman" w:eastAsia="Times New Roman" w:hAnsi="Times New Roman" w:cs="Times New Roman"/>
          <w:sz w:val="28"/>
          <w:szCs w:val="28"/>
          <w:lang w:eastAsia="ru-RU"/>
        </w:rPr>
        <w:t xml:space="preserve">работников спасательной станции и ЕДДС </w:t>
      </w:r>
      <w:r w:rsidR="00E622D7" w:rsidRPr="0042588A">
        <w:rPr>
          <w:rFonts w:ascii="Times New Roman" w:eastAsia="Times New Roman" w:hAnsi="Times New Roman" w:cs="Times New Roman"/>
          <w:sz w:val="28"/>
          <w:szCs w:val="28"/>
          <w:lang w:eastAsia="ru-RU"/>
        </w:rPr>
        <w:t>устанавливаются</w:t>
      </w:r>
      <w:r w:rsidR="00E622D7" w:rsidRPr="00E622D7">
        <w:rPr>
          <w:rFonts w:ascii="Times New Roman" w:eastAsia="Times New Roman" w:hAnsi="Times New Roman" w:cs="Times New Roman"/>
          <w:sz w:val="28"/>
          <w:szCs w:val="28"/>
          <w:lang w:eastAsia="ru-RU"/>
        </w:rPr>
        <w:t xml:space="preserve"> </w:t>
      </w:r>
      <w:r w:rsidR="00E622D7" w:rsidRPr="0042588A">
        <w:rPr>
          <w:rFonts w:ascii="Times New Roman" w:eastAsia="Times New Roman" w:hAnsi="Times New Roman" w:cs="Times New Roman"/>
          <w:sz w:val="28"/>
          <w:szCs w:val="28"/>
          <w:lang w:eastAsia="ru-RU"/>
        </w:rPr>
        <w:t xml:space="preserve">с учетом сложности работы </w:t>
      </w:r>
      <w:r w:rsidR="001641F6">
        <w:rPr>
          <w:rFonts w:ascii="Times New Roman" w:eastAsia="Times New Roman" w:hAnsi="Times New Roman" w:cs="Times New Roman"/>
          <w:sz w:val="28"/>
          <w:szCs w:val="28"/>
          <w:lang w:eastAsia="ru-RU"/>
        </w:rPr>
        <w:t>согласно таблице 2 настоящей статьи.</w:t>
      </w:r>
    </w:p>
    <w:p w:rsidR="001641F6" w:rsidRPr="001641F6" w:rsidRDefault="001641F6" w:rsidP="001641F6">
      <w:pPr>
        <w:widowControl w:val="0"/>
        <w:autoSpaceDE w:val="0"/>
        <w:autoSpaceDN w:val="0"/>
        <w:spacing w:after="0" w:line="240" w:lineRule="auto"/>
        <w:ind w:firstLine="708"/>
        <w:jc w:val="right"/>
        <w:rPr>
          <w:rFonts w:ascii="Times New Roman" w:eastAsia="Times New Roman" w:hAnsi="Times New Roman" w:cs="Times New Roman"/>
          <w:sz w:val="24"/>
          <w:szCs w:val="24"/>
          <w:lang w:eastAsia="ru-RU"/>
        </w:rPr>
      </w:pPr>
      <w:r w:rsidRPr="001641F6">
        <w:rPr>
          <w:rFonts w:ascii="Times New Roman" w:eastAsia="Times New Roman" w:hAnsi="Times New Roman" w:cs="Times New Roman"/>
          <w:sz w:val="24"/>
          <w:szCs w:val="24"/>
          <w:lang w:eastAsia="ru-RU"/>
        </w:rPr>
        <w:t>Таблица 2</w:t>
      </w:r>
    </w:p>
    <w:p w:rsidR="00E622D7" w:rsidRDefault="00E622D7" w:rsidP="00E622D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22D7" w:rsidRPr="00E622D7" w:rsidRDefault="00E622D7" w:rsidP="00E622D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 Группа «руководители»</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409"/>
      </w:tblGrid>
      <w:tr w:rsidR="00E622D7" w:rsidRPr="00E622D7" w:rsidTr="001641F6">
        <w:tc>
          <w:tcPr>
            <w:tcW w:w="567"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w:t>
            </w:r>
          </w:p>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п/п</w:t>
            </w:r>
          </w:p>
        </w:tc>
        <w:tc>
          <w:tcPr>
            <w:tcW w:w="7313"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Наименование должности</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Размер оклада (должностного оклада) в рублях</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 xml:space="preserve">Начальник спасательной станции - аварийно-спасательного формирования </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12328</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2.</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 xml:space="preserve">Заместитель начальника спасательной станции - аварийно-спасательного формирования </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11095</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3.</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Начальник единой дежурно-диспетчерской службы</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12328</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 xml:space="preserve">4. </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Заместитель начальника единой дежурно-диспетчерской службы</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11095</w:t>
            </w:r>
          </w:p>
        </w:tc>
      </w:tr>
    </w:tbl>
    <w:p w:rsidR="00E622D7" w:rsidRPr="00E622D7" w:rsidRDefault="00E622D7" w:rsidP="00E622D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2. Группа «специалисты»</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409"/>
      </w:tblGrid>
      <w:tr w:rsidR="00E622D7" w:rsidRPr="00E622D7" w:rsidTr="001641F6">
        <w:tc>
          <w:tcPr>
            <w:tcW w:w="567" w:type="dxa"/>
          </w:tcPr>
          <w:p w:rsidR="00E622D7" w:rsidRPr="00E622D7" w:rsidRDefault="00E622D7" w:rsidP="00164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 п/п</w:t>
            </w:r>
          </w:p>
        </w:tc>
        <w:tc>
          <w:tcPr>
            <w:tcW w:w="7313" w:type="dxa"/>
          </w:tcPr>
          <w:p w:rsidR="00E622D7" w:rsidRPr="00E622D7" w:rsidRDefault="00E622D7" w:rsidP="00164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Наименование должности</w:t>
            </w:r>
          </w:p>
        </w:tc>
        <w:tc>
          <w:tcPr>
            <w:tcW w:w="1409" w:type="dxa"/>
          </w:tcPr>
          <w:p w:rsidR="00E622D7" w:rsidRPr="00E622D7" w:rsidRDefault="00E622D7" w:rsidP="00164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Размер оклада (должностного оклада) в рублях</w:t>
            </w:r>
          </w:p>
        </w:tc>
      </w:tr>
      <w:tr w:rsidR="00E622D7" w:rsidRPr="00E622D7" w:rsidTr="001641F6">
        <w:tc>
          <w:tcPr>
            <w:tcW w:w="9289" w:type="dxa"/>
            <w:gridSpan w:val="3"/>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Служба спасения</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Спасатель 1 класса</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12328</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2.</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Спасатель 2 класса</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11416</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3.</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Спасатель 3 класса</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10575</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4.</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Спасатель</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9640</w:t>
            </w:r>
          </w:p>
        </w:tc>
      </w:tr>
      <w:tr w:rsidR="00E622D7" w:rsidRPr="00E622D7" w:rsidTr="001641F6">
        <w:tc>
          <w:tcPr>
            <w:tcW w:w="9289" w:type="dxa"/>
            <w:gridSpan w:val="3"/>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lastRenderedPageBreak/>
              <w:t>Плавсостав</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Капитан-механик спасательного судна</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8764</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2.</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Помощник капитана-механика спасательного судна</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7993</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3.</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Рулевой-моторист</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5259</w:t>
            </w:r>
          </w:p>
        </w:tc>
      </w:tr>
      <w:tr w:rsidR="00E622D7" w:rsidRPr="00E622D7" w:rsidTr="001641F6">
        <w:tc>
          <w:tcPr>
            <w:tcW w:w="9289" w:type="dxa"/>
            <w:gridSpan w:val="3"/>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Единая дежурно-диспетчерская служба</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1.</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Старший оперативный дежурный</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8751</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2.</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Оперативный дежурный</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7993</w:t>
            </w:r>
          </w:p>
        </w:tc>
      </w:tr>
      <w:tr w:rsidR="00E622D7" w:rsidRPr="00E622D7" w:rsidTr="001641F6">
        <w:tc>
          <w:tcPr>
            <w:tcW w:w="567"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3.</w:t>
            </w:r>
          </w:p>
        </w:tc>
        <w:tc>
          <w:tcPr>
            <w:tcW w:w="7313" w:type="dxa"/>
          </w:tcPr>
          <w:p w:rsidR="00E622D7" w:rsidRPr="00E622D7" w:rsidRDefault="00E622D7" w:rsidP="00E622D7">
            <w:pPr>
              <w:widowControl w:val="0"/>
              <w:autoSpaceDE w:val="0"/>
              <w:autoSpaceDN w:val="0"/>
              <w:spacing w:after="0" w:line="240" w:lineRule="auto"/>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Помощник оперативного дежурного - оператор «112»</w:t>
            </w:r>
          </w:p>
        </w:tc>
        <w:tc>
          <w:tcPr>
            <w:tcW w:w="1409" w:type="dxa"/>
          </w:tcPr>
          <w:p w:rsidR="00E622D7" w:rsidRPr="00E622D7" w:rsidRDefault="00E622D7" w:rsidP="00E622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2D7">
              <w:rPr>
                <w:rFonts w:ascii="Times New Roman" w:eastAsia="Times New Roman" w:hAnsi="Times New Roman" w:cs="Times New Roman"/>
                <w:sz w:val="24"/>
                <w:szCs w:val="24"/>
                <w:lang w:eastAsia="ru-RU"/>
              </w:rPr>
              <w:t>6594</w:t>
            </w:r>
          </w:p>
        </w:tc>
      </w:tr>
    </w:tbl>
    <w:p w:rsidR="0042588A" w:rsidRPr="0042588A" w:rsidRDefault="00E622D7" w:rsidP="00E622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2588A" w:rsidRPr="0042588A">
        <w:rPr>
          <w:rFonts w:ascii="Times New Roman" w:eastAsia="Times New Roman" w:hAnsi="Times New Roman" w:cs="Times New Roman"/>
          <w:sz w:val="28"/>
          <w:szCs w:val="28"/>
          <w:lang w:eastAsia="ru-RU"/>
        </w:rPr>
        <w:t xml:space="preserve">Предельный уровень соотношения среднемесячной заработной платы руководителя Учреждения, его заместителей, главного бухгалтера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устанавливаются в кратности от 1 до 8.</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Статья 3. Компенсационные выплаты</w:t>
      </w:r>
    </w:p>
    <w:p w:rsidR="00D6593B" w:rsidRDefault="0042588A" w:rsidP="00D659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 Выплаты работникам</w:t>
      </w:r>
      <w:r w:rsidR="00D6593B">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занятым на работах с вредными</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 и (или) опасными условиями труда, устанавливаются работодателем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в соответствии </w:t>
      </w:r>
      <w:r w:rsidRPr="00D6593B">
        <w:rPr>
          <w:rFonts w:ascii="Times New Roman" w:eastAsia="Times New Roman" w:hAnsi="Times New Roman" w:cs="Times New Roman"/>
          <w:sz w:val="28"/>
          <w:szCs w:val="28"/>
          <w:lang w:eastAsia="ru-RU"/>
        </w:rPr>
        <w:t xml:space="preserve">со статьей 147 Трудового кодекса Российской Федерации по результатам </w:t>
      </w:r>
      <w:r w:rsidRPr="0042588A">
        <w:rPr>
          <w:rFonts w:ascii="Times New Roman" w:eastAsia="Times New Roman" w:hAnsi="Times New Roman" w:cs="Times New Roman"/>
          <w:sz w:val="28"/>
          <w:szCs w:val="28"/>
          <w:lang w:eastAsia="ru-RU"/>
        </w:rPr>
        <w:t>специальной оценки условий труда.</w:t>
      </w:r>
    </w:p>
    <w:p w:rsidR="00D6593B" w:rsidRDefault="0042588A" w:rsidP="00D659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2. Выплаты за работу в местностях с особыми климатическими условиями устанавливаются </w:t>
      </w:r>
      <w:r w:rsidR="00D6593B" w:rsidRPr="0042588A">
        <w:rPr>
          <w:rFonts w:ascii="Times New Roman" w:eastAsia="Times New Roman" w:hAnsi="Times New Roman" w:cs="Times New Roman"/>
          <w:sz w:val="28"/>
          <w:szCs w:val="28"/>
          <w:lang w:eastAsia="ru-RU"/>
        </w:rPr>
        <w:t xml:space="preserve">работодателем </w:t>
      </w:r>
      <w:r w:rsidRPr="0042588A">
        <w:rPr>
          <w:rFonts w:ascii="Times New Roman" w:eastAsia="Times New Roman" w:hAnsi="Times New Roman" w:cs="Times New Roman"/>
          <w:sz w:val="28"/>
          <w:szCs w:val="28"/>
          <w:lang w:eastAsia="ru-RU"/>
        </w:rPr>
        <w:t xml:space="preserve">в соответствии со </w:t>
      </w:r>
      <w:r w:rsidRPr="00D6593B">
        <w:rPr>
          <w:rFonts w:ascii="Times New Roman" w:eastAsia="Times New Roman" w:hAnsi="Times New Roman" w:cs="Times New Roman"/>
          <w:sz w:val="28"/>
          <w:szCs w:val="28"/>
          <w:lang w:eastAsia="ru-RU"/>
        </w:rPr>
        <w:t xml:space="preserve">статьями 148, 315-317 </w:t>
      </w:r>
      <w:r w:rsidRPr="0042588A">
        <w:rPr>
          <w:rFonts w:ascii="Times New Roman" w:eastAsia="Times New Roman" w:hAnsi="Times New Roman" w:cs="Times New Roman"/>
          <w:sz w:val="28"/>
          <w:szCs w:val="28"/>
          <w:lang w:eastAsia="ru-RU"/>
        </w:rPr>
        <w:t>Трудового кодекса Российской Федерации, Решением Думы города Ханты-Мансийска от 28</w:t>
      </w:r>
      <w:r w:rsidR="00D6593B">
        <w:rPr>
          <w:rFonts w:ascii="Times New Roman" w:eastAsia="Times New Roman" w:hAnsi="Times New Roman" w:cs="Times New Roman"/>
          <w:sz w:val="28"/>
          <w:szCs w:val="28"/>
          <w:lang w:eastAsia="ru-RU"/>
        </w:rPr>
        <w:t xml:space="preserve"> мая </w:t>
      </w:r>
      <w:r w:rsidRPr="0042588A">
        <w:rPr>
          <w:rFonts w:ascii="Times New Roman" w:eastAsia="Times New Roman" w:hAnsi="Times New Roman" w:cs="Times New Roman"/>
          <w:sz w:val="28"/>
          <w:szCs w:val="28"/>
          <w:lang w:eastAsia="ru-RU"/>
        </w:rPr>
        <w:t xml:space="preserve">2010 </w:t>
      </w:r>
      <w:r w:rsidR="00D6593B">
        <w:rPr>
          <w:rFonts w:ascii="Times New Roman" w:eastAsia="Times New Roman" w:hAnsi="Times New Roman" w:cs="Times New Roman"/>
          <w:sz w:val="28"/>
          <w:szCs w:val="28"/>
          <w:lang w:eastAsia="ru-RU"/>
        </w:rPr>
        <w:t xml:space="preserve">года </w:t>
      </w:r>
      <w:r w:rsidRPr="0042588A">
        <w:rPr>
          <w:rFonts w:ascii="Times New Roman" w:eastAsia="Times New Roman" w:hAnsi="Times New Roman" w:cs="Times New Roman"/>
          <w:sz w:val="28"/>
          <w:szCs w:val="28"/>
          <w:lang w:eastAsia="ru-RU"/>
        </w:rPr>
        <w:t xml:space="preserve">№ 982 «О Положении о гарантиях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и компенсациях для лиц, проживающих в городе Ханты-Мансийске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и работающих в организациях, финансируемых из бюджета города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w:t>
      </w:r>
    </w:p>
    <w:p w:rsidR="00D6593B" w:rsidRDefault="0042588A" w:rsidP="00D659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w:t>
      </w:r>
      <w:r w:rsidRPr="00D6593B">
        <w:rPr>
          <w:rFonts w:ascii="Times New Roman" w:eastAsia="Times New Roman" w:hAnsi="Times New Roman" w:cs="Times New Roman"/>
          <w:sz w:val="28"/>
          <w:szCs w:val="28"/>
          <w:lang w:eastAsia="ru-RU"/>
        </w:rPr>
        <w:t xml:space="preserve">статьями </w:t>
      </w:r>
      <w:r w:rsidR="009B6F15">
        <w:rPr>
          <w:rFonts w:ascii="Times New Roman" w:eastAsia="Times New Roman" w:hAnsi="Times New Roman" w:cs="Times New Roman"/>
          <w:sz w:val="28"/>
          <w:szCs w:val="28"/>
          <w:lang w:eastAsia="ru-RU"/>
        </w:rPr>
        <w:t xml:space="preserve">              </w:t>
      </w:r>
      <w:r w:rsidRPr="00D6593B">
        <w:rPr>
          <w:rFonts w:ascii="Times New Roman" w:eastAsia="Times New Roman" w:hAnsi="Times New Roman" w:cs="Times New Roman"/>
          <w:sz w:val="28"/>
          <w:szCs w:val="28"/>
          <w:lang w:eastAsia="ru-RU"/>
        </w:rPr>
        <w:t>149-154 Трудового кодекса Российской Федерации на основа</w:t>
      </w:r>
      <w:r w:rsidRPr="0042588A">
        <w:rPr>
          <w:rFonts w:ascii="Times New Roman" w:eastAsia="Times New Roman" w:hAnsi="Times New Roman" w:cs="Times New Roman"/>
          <w:sz w:val="28"/>
          <w:szCs w:val="28"/>
          <w:lang w:eastAsia="ru-RU"/>
        </w:rPr>
        <w:t>нии приказа работодателя.</w:t>
      </w:r>
    </w:p>
    <w:p w:rsidR="00D6593B" w:rsidRDefault="00D6593B" w:rsidP="00D659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Работникам Учреждения могут устанавливаться иные компенсационные выплаты, предусмотренные законодательством.</w:t>
      </w:r>
    </w:p>
    <w:p w:rsidR="0042588A" w:rsidRPr="0042588A" w:rsidRDefault="00D6593B" w:rsidP="00D659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2588A" w:rsidRPr="0042588A">
        <w:rPr>
          <w:rFonts w:ascii="Times New Roman" w:eastAsia="Times New Roman" w:hAnsi="Times New Roman" w:cs="Times New Roman"/>
          <w:sz w:val="28"/>
          <w:szCs w:val="28"/>
          <w:lang w:eastAsia="ru-RU"/>
        </w:rPr>
        <w:t xml:space="preserve">. Выплаты, указанные в настоящей статье, осуществляются в пределах </w:t>
      </w:r>
      <w:r w:rsidR="004F4556" w:rsidRPr="0042588A">
        <w:rPr>
          <w:rFonts w:ascii="Times New Roman" w:eastAsia="Times New Roman" w:hAnsi="Times New Roman" w:cs="Times New Roman"/>
          <w:sz w:val="28"/>
          <w:szCs w:val="28"/>
          <w:lang w:eastAsia="ru-RU"/>
        </w:rPr>
        <w:t>объема средств фонда оплаты труда работников</w:t>
      </w:r>
      <w:r w:rsidR="004F4556">
        <w:rPr>
          <w:rFonts w:ascii="Times New Roman" w:eastAsia="Times New Roman" w:hAnsi="Times New Roman" w:cs="Times New Roman"/>
          <w:sz w:val="28"/>
          <w:szCs w:val="28"/>
          <w:lang w:eastAsia="ru-RU"/>
        </w:rPr>
        <w:t xml:space="preserve"> Учреждения</w:t>
      </w:r>
      <w:r w:rsidR="0042588A" w:rsidRPr="0042588A">
        <w:rPr>
          <w:rFonts w:ascii="Times New Roman" w:eastAsia="Times New Roman" w:hAnsi="Times New Roman" w:cs="Times New Roman"/>
          <w:sz w:val="28"/>
          <w:szCs w:val="28"/>
          <w:lang w:eastAsia="ru-RU"/>
        </w:rPr>
        <w:t>.</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42588A">
        <w:rPr>
          <w:rFonts w:ascii="Times New Roman" w:eastAsia="Times New Roman" w:hAnsi="Times New Roman" w:cs="Times New Roman"/>
          <w:sz w:val="28"/>
          <w:szCs w:val="28"/>
          <w:lang w:eastAsia="ru-RU"/>
        </w:rPr>
        <w:lastRenderedPageBreak/>
        <w:t>Статья 4. Стимулирующие выплаты</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 Стимулирующие выплаты производятся в пределах объема средств фонда оплаты труда работников</w:t>
      </w:r>
      <w:r w:rsidR="00A5707F">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Стимулирующие выплаты производятся на основании приказа работодателя.</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2. Стимулирующие выплаты предназначены для усиления заинтересованности работников Учреждения в повышении результативности профессиональной деятельности, своевременном исполнении должностных обязанностей и в целях поощрения за выполненную надлежащим образом работу.</w:t>
      </w:r>
    </w:p>
    <w:p w:rsidR="00A5707F"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3. Работникам </w:t>
      </w:r>
      <w:r w:rsidR="00A5707F">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 xml:space="preserve">устанавливается ежемесячная надбавка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к окладу (должностному окладу) за особые условия труда.</w:t>
      </w:r>
    </w:p>
    <w:p w:rsidR="00A5707F"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4. Размер ежемесячной надбавки составляет от 10 до 60 процентов оклада (должностного оклада).</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Критериями определения размера ежемесячной надбавки к </w:t>
      </w:r>
      <w:r w:rsidR="0017076A">
        <w:rPr>
          <w:rFonts w:ascii="Times New Roman" w:eastAsia="Times New Roman" w:hAnsi="Times New Roman" w:cs="Times New Roman"/>
          <w:sz w:val="28"/>
          <w:szCs w:val="28"/>
          <w:lang w:eastAsia="ru-RU"/>
        </w:rPr>
        <w:t>оклад</w:t>
      </w:r>
      <w:r w:rsidR="00A5707F">
        <w:rPr>
          <w:rFonts w:ascii="Times New Roman" w:eastAsia="Times New Roman" w:hAnsi="Times New Roman" w:cs="Times New Roman"/>
          <w:sz w:val="28"/>
          <w:szCs w:val="28"/>
          <w:lang w:eastAsia="ru-RU"/>
        </w:rPr>
        <w:t>у (</w:t>
      </w:r>
      <w:r w:rsidRPr="0042588A">
        <w:rPr>
          <w:rFonts w:ascii="Times New Roman" w:eastAsia="Times New Roman" w:hAnsi="Times New Roman" w:cs="Times New Roman"/>
          <w:sz w:val="28"/>
          <w:szCs w:val="28"/>
          <w:lang w:eastAsia="ru-RU"/>
        </w:rPr>
        <w:t>должностному окладу</w:t>
      </w:r>
      <w:r w:rsidR="00A5707F">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за особые условия труда являются:</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интенсивность труда;</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профессионализм и инициативность;</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значимость участка деятельности;</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характер и важность решаемых вопросов;</w:t>
      </w:r>
    </w:p>
    <w:p w:rsidR="0042588A" w:rsidRPr="0042588A" w:rsidRDefault="0042588A" w:rsidP="00A570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новизна и эффективность предложенных решений.</w:t>
      </w:r>
    </w:p>
    <w:p w:rsidR="00C5737A" w:rsidRDefault="00382FD1" w:rsidP="00382FD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5737A">
        <w:rPr>
          <w:rFonts w:ascii="Times New Roman" w:eastAsia="Times New Roman" w:hAnsi="Times New Roman" w:cs="Times New Roman"/>
          <w:sz w:val="28"/>
          <w:szCs w:val="28"/>
          <w:lang w:eastAsia="ru-RU"/>
        </w:rPr>
        <w:t xml:space="preserve">5. </w:t>
      </w:r>
      <w:r w:rsidR="00C5737A">
        <w:rPr>
          <w:rFonts w:ascii="Times New Roman" w:eastAsia="Times New Roman" w:hAnsi="Times New Roman" w:cs="Times New Roman"/>
          <w:sz w:val="28"/>
          <w:szCs w:val="28"/>
          <w:lang w:eastAsia="ru-RU"/>
        </w:rPr>
        <w:t>Работникам Учреждения отдельных профессий (специальностей) устанавливаются следующие ежемесячные н</w:t>
      </w:r>
      <w:r w:rsidRPr="00C5737A">
        <w:rPr>
          <w:rFonts w:ascii="Times New Roman" w:eastAsia="Times New Roman" w:hAnsi="Times New Roman" w:cs="Times New Roman"/>
          <w:sz w:val="28"/>
          <w:szCs w:val="28"/>
          <w:lang w:eastAsia="ru-RU"/>
        </w:rPr>
        <w:t>адбавк</w:t>
      </w:r>
      <w:r w:rsidR="00C5737A">
        <w:rPr>
          <w:rFonts w:ascii="Times New Roman" w:eastAsia="Times New Roman" w:hAnsi="Times New Roman" w:cs="Times New Roman"/>
          <w:sz w:val="28"/>
          <w:szCs w:val="28"/>
          <w:lang w:eastAsia="ru-RU"/>
        </w:rPr>
        <w:t>и к окладу (должностному окладу):</w:t>
      </w:r>
    </w:p>
    <w:p w:rsidR="00382FD1" w:rsidRPr="00BF19F1" w:rsidRDefault="00BF19F1" w:rsidP="00382FD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отдельным спасателям, имеющим специальность </w:t>
      </w:r>
      <w:r w:rsidR="00C5737A" w:rsidRPr="00C5737A">
        <w:rPr>
          <w:rFonts w:ascii="Times New Roman" w:eastAsia="Times New Roman" w:hAnsi="Times New Roman" w:cs="Times New Roman"/>
          <w:sz w:val="28"/>
          <w:szCs w:val="28"/>
          <w:lang w:eastAsia="ru-RU"/>
        </w:rPr>
        <w:t>водолаз</w:t>
      </w:r>
      <w:r w:rsidR="00C5737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9B6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w:t>
      </w:r>
      <w:r w:rsidRPr="00BF19F1">
        <w:rPr>
          <w:rFonts w:ascii="Times New Roman" w:eastAsia="Times New Roman" w:hAnsi="Times New Roman" w:cs="Times New Roman"/>
          <w:sz w:val="28"/>
          <w:szCs w:val="28"/>
          <w:lang w:eastAsia="ru-RU"/>
        </w:rPr>
        <w:t>квалификационный разряд</w:t>
      </w:r>
      <w:r w:rsidR="00382FD1" w:rsidRPr="00BF19F1">
        <w:rPr>
          <w:rFonts w:ascii="Times New Roman" w:eastAsia="Times New Roman" w:hAnsi="Times New Roman" w:cs="Times New Roman"/>
          <w:sz w:val="28"/>
          <w:szCs w:val="28"/>
          <w:lang w:eastAsia="ru-RU"/>
        </w:rPr>
        <w:t>:</w:t>
      </w:r>
    </w:p>
    <w:p w:rsidR="00382FD1" w:rsidRPr="00C5737A" w:rsidRDefault="00382FD1" w:rsidP="00382FD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5737A">
        <w:rPr>
          <w:rFonts w:ascii="Times New Roman" w:eastAsia="Times New Roman" w:hAnsi="Times New Roman" w:cs="Times New Roman"/>
          <w:sz w:val="28"/>
          <w:szCs w:val="28"/>
          <w:lang w:eastAsia="ru-RU"/>
        </w:rPr>
        <w:t>6 разряд – 20 процентов оклада (должностного оклада);</w:t>
      </w:r>
    </w:p>
    <w:p w:rsidR="00382FD1" w:rsidRPr="00C5737A" w:rsidRDefault="00382FD1" w:rsidP="00382FD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5737A">
        <w:rPr>
          <w:rFonts w:ascii="Times New Roman" w:eastAsia="Times New Roman" w:hAnsi="Times New Roman" w:cs="Times New Roman"/>
          <w:sz w:val="28"/>
          <w:szCs w:val="28"/>
          <w:lang w:eastAsia="ru-RU"/>
        </w:rPr>
        <w:t>7 разряд – 25 процентов оклада (должностного оклада);</w:t>
      </w:r>
    </w:p>
    <w:p w:rsidR="00382FD1" w:rsidRPr="00C5737A" w:rsidRDefault="00382FD1" w:rsidP="00382FD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5737A">
        <w:rPr>
          <w:rFonts w:ascii="Times New Roman" w:eastAsia="Times New Roman" w:hAnsi="Times New Roman" w:cs="Times New Roman"/>
          <w:sz w:val="28"/>
          <w:szCs w:val="28"/>
          <w:lang w:eastAsia="ru-RU"/>
        </w:rPr>
        <w:t>8 разряд – 30 процент</w:t>
      </w:r>
      <w:r w:rsidR="00BF19F1">
        <w:rPr>
          <w:rFonts w:ascii="Times New Roman" w:eastAsia="Times New Roman" w:hAnsi="Times New Roman" w:cs="Times New Roman"/>
          <w:sz w:val="28"/>
          <w:szCs w:val="28"/>
          <w:lang w:eastAsia="ru-RU"/>
        </w:rPr>
        <w:t>ов оклада (должностного оклада);</w:t>
      </w:r>
    </w:p>
    <w:p w:rsidR="00382FD1" w:rsidRPr="00C5737A" w:rsidRDefault="00BF19F1" w:rsidP="00382FD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5737A" w:rsidRPr="00BF1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382FD1" w:rsidRPr="00BF19F1">
        <w:rPr>
          <w:rFonts w:ascii="Times New Roman" w:eastAsia="Times New Roman" w:hAnsi="Times New Roman" w:cs="Times New Roman"/>
          <w:sz w:val="28"/>
          <w:szCs w:val="28"/>
          <w:lang w:eastAsia="ru-RU"/>
        </w:rPr>
        <w:t xml:space="preserve">а присвоенную квалификационную категорию водителям </w:t>
      </w:r>
      <w:r w:rsidR="00382FD1" w:rsidRPr="00C5737A">
        <w:rPr>
          <w:rFonts w:ascii="Times New Roman" w:eastAsia="Times New Roman" w:hAnsi="Times New Roman" w:cs="Times New Roman"/>
          <w:sz w:val="28"/>
          <w:szCs w:val="28"/>
          <w:lang w:eastAsia="ru-RU"/>
        </w:rPr>
        <w:t>автомобилей:</w:t>
      </w:r>
    </w:p>
    <w:p w:rsidR="00382FD1" w:rsidRPr="00C5737A" w:rsidRDefault="00382FD1" w:rsidP="00382FD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5737A">
        <w:rPr>
          <w:rFonts w:ascii="Times New Roman" w:eastAsia="Times New Roman" w:hAnsi="Times New Roman" w:cs="Times New Roman"/>
          <w:sz w:val="28"/>
          <w:szCs w:val="28"/>
          <w:lang w:eastAsia="ru-RU"/>
        </w:rPr>
        <w:t>2-го класса – 10 процентов оклада (должностного оклада);</w:t>
      </w:r>
    </w:p>
    <w:p w:rsidR="00382FD1" w:rsidRDefault="00382FD1" w:rsidP="00382FD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5737A">
        <w:rPr>
          <w:rFonts w:ascii="Times New Roman" w:eastAsia="Times New Roman" w:hAnsi="Times New Roman" w:cs="Times New Roman"/>
          <w:sz w:val="28"/>
          <w:szCs w:val="28"/>
          <w:lang w:eastAsia="ru-RU"/>
        </w:rPr>
        <w:t>1-го класса – 25 процентов оклада (должностного оклада).</w:t>
      </w:r>
    </w:p>
    <w:p w:rsidR="00FE5394" w:rsidRDefault="001C6936" w:rsidP="00382FD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2588A" w:rsidRPr="0042588A">
        <w:rPr>
          <w:rFonts w:ascii="Times New Roman" w:eastAsia="Times New Roman" w:hAnsi="Times New Roman" w:cs="Times New Roman"/>
          <w:sz w:val="28"/>
          <w:szCs w:val="28"/>
          <w:lang w:eastAsia="ru-RU"/>
        </w:rPr>
        <w:t xml:space="preserve">. </w:t>
      </w:r>
      <w:r w:rsidR="00382FD1">
        <w:rPr>
          <w:rFonts w:ascii="Times New Roman" w:eastAsia="Times New Roman" w:hAnsi="Times New Roman" w:cs="Times New Roman"/>
          <w:sz w:val="28"/>
          <w:szCs w:val="28"/>
          <w:lang w:eastAsia="ru-RU"/>
        </w:rPr>
        <w:t>Е</w:t>
      </w:r>
      <w:r w:rsidR="00382FD1" w:rsidRPr="0042588A">
        <w:rPr>
          <w:rFonts w:ascii="Times New Roman" w:eastAsia="Times New Roman" w:hAnsi="Times New Roman" w:cs="Times New Roman"/>
          <w:sz w:val="28"/>
          <w:szCs w:val="28"/>
          <w:lang w:eastAsia="ru-RU"/>
        </w:rPr>
        <w:t xml:space="preserve">жемесячная надбавка к </w:t>
      </w:r>
      <w:r w:rsidR="00382FD1">
        <w:rPr>
          <w:rFonts w:ascii="Times New Roman" w:eastAsia="Times New Roman" w:hAnsi="Times New Roman" w:cs="Times New Roman"/>
          <w:sz w:val="28"/>
          <w:szCs w:val="28"/>
          <w:lang w:eastAsia="ru-RU"/>
        </w:rPr>
        <w:t>окладу (</w:t>
      </w:r>
      <w:r w:rsidR="00382FD1" w:rsidRPr="0042588A">
        <w:rPr>
          <w:rFonts w:ascii="Times New Roman" w:eastAsia="Times New Roman" w:hAnsi="Times New Roman" w:cs="Times New Roman"/>
          <w:sz w:val="28"/>
          <w:szCs w:val="28"/>
          <w:lang w:eastAsia="ru-RU"/>
        </w:rPr>
        <w:t>должностному окладу</w:t>
      </w:r>
      <w:r w:rsidR="00382FD1">
        <w:rPr>
          <w:rFonts w:ascii="Times New Roman" w:eastAsia="Times New Roman" w:hAnsi="Times New Roman" w:cs="Times New Roman"/>
          <w:sz w:val="28"/>
          <w:szCs w:val="28"/>
          <w:lang w:eastAsia="ru-RU"/>
        </w:rPr>
        <w:t>)</w:t>
      </w:r>
      <w:r w:rsidR="00382FD1" w:rsidRPr="0042588A">
        <w:rPr>
          <w:rFonts w:ascii="Times New Roman" w:eastAsia="Times New Roman" w:hAnsi="Times New Roman" w:cs="Times New Roman"/>
          <w:sz w:val="28"/>
          <w:szCs w:val="28"/>
          <w:lang w:eastAsia="ru-RU"/>
        </w:rPr>
        <w:t xml:space="preserve"> за выслугу лет</w:t>
      </w:r>
      <w:r w:rsidR="00382FD1">
        <w:rPr>
          <w:rFonts w:ascii="Times New Roman" w:eastAsia="Times New Roman" w:hAnsi="Times New Roman" w:cs="Times New Roman"/>
          <w:sz w:val="28"/>
          <w:szCs w:val="28"/>
          <w:lang w:eastAsia="ru-RU"/>
        </w:rPr>
        <w:t xml:space="preserve"> устанавливается</w:t>
      </w:r>
      <w:r w:rsidR="00FE5394">
        <w:rPr>
          <w:rFonts w:ascii="Times New Roman" w:eastAsia="Times New Roman" w:hAnsi="Times New Roman" w:cs="Times New Roman"/>
          <w:sz w:val="28"/>
          <w:szCs w:val="28"/>
          <w:lang w:eastAsia="ru-RU"/>
        </w:rPr>
        <w:t xml:space="preserve"> </w:t>
      </w:r>
      <w:r w:rsidR="00FE5394" w:rsidRPr="0042588A">
        <w:rPr>
          <w:rFonts w:ascii="Times New Roman" w:eastAsia="Times New Roman" w:hAnsi="Times New Roman" w:cs="Times New Roman"/>
          <w:sz w:val="28"/>
          <w:szCs w:val="28"/>
          <w:lang w:eastAsia="ru-RU"/>
        </w:rPr>
        <w:t>в следующих размерах</w:t>
      </w:r>
      <w:r w:rsidR="00FE5394">
        <w:rPr>
          <w:rFonts w:ascii="Times New Roman" w:eastAsia="Times New Roman" w:hAnsi="Times New Roman" w:cs="Times New Roman"/>
          <w:sz w:val="28"/>
          <w:szCs w:val="28"/>
          <w:lang w:eastAsia="ru-RU"/>
        </w:rPr>
        <w:t>:</w:t>
      </w:r>
    </w:p>
    <w:p w:rsidR="0042588A" w:rsidRDefault="00E5154F" w:rsidP="00382FD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E5394">
        <w:rPr>
          <w:rFonts w:ascii="Times New Roman" w:eastAsia="Times New Roman" w:hAnsi="Times New Roman" w:cs="Times New Roman"/>
          <w:sz w:val="28"/>
          <w:szCs w:val="28"/>
          <w:lang w:eastAsia="ru-RU"/>
        </w:rPr>
        <w:t xml:space="preserve"> Для р</w:t>
      </w:r>
      <w:r w:rsidR="00382FD1">
        <w:rPr>
          <w:rFonts w:ascii="Times New Roman" w:eastAsia="Times New Roman" w:hAnsi="Times New Roman" w:cs="Times New Roman"/>
          <w:sz w:val="28"/>
          <w:szCs w:val="28"/>
          <w:lang w:eastAsia="ru-RU"/>
        </w:rPr>
        <w:t>аботник</w:t>
      </w:r>
      <w:r w:rsidR="00FE5394">
        <w:rPr>
          <w:rFonts w:ascii="Times New Roman" w:eastAsia="Times New Roman" w:hAnsi="Times New Roman" w:cs="Times New Roman"/>
          <w:sz w:val="28"/>
          <w:szCs w:val="28"/>
          <w:lang w:eastAsia="ru-RU"/>
        </w:rPr>
        <w:t xml:space="preserve">ов </w:t>
      </w:r>
      <w:r w:rsidR="00382FD1">
        <w:rPr>
          <w:rFonts w:ascii="Times New Roman" w:eastAsia="Times New Roman" w:hAnsi="Times New Roman" w:cs="Times New Roman"/>
          <w:sz w:val="28"/>
          <w:szCs w:val="28"/>
          <w:lang w:eastAsia="ru-RU"/>
        </w:rPr>
        <w:t>аппарата</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6379"/>
      </w:tblGrid>
      <w:tr w:rsidR="00FE5394" w:rsidRPr="00FE5394" w:rsidTr="0017076A">
        <w:tc>
          <w:tcPr>
            <w:tcW w:w="2910" w:type="dxa"/>
            <w:tcBorders>
              <w:top w:val="single" w:sz="4" w:space="0" w:color="auto"/>
              <w:left w:val="single" w:sz="4" w:space="0" w:color="auto"/>
              <w:bottom w:val="single" w:sz="4" w:space="0" w:color="auto"/>
              <w:right w:val="single" w:sz="4" w:space="0" w:color="auto"/>
            </w:tcBorders>
          </w:tcPr>
          <w:p w:rsidR="00FE5394" w:rsidRPr="00FE5394" w:rsidRDefault="00FE5394" w:rsidP="00FE5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Стаж работы</w:t>
            </w:r>
          </w:p>
        </w:tc>
        <w:tc>
          <w:tcPr>
            <w:tcW w:w="6379" w:type="dxa"/>
            <w:tcBorders>
              <w:top w:val="single" w:sz="4" w:space="0" w:color="auto"/>
              <w:left w:val="single" w:sz="4" w:space="0" w:color="auto"/>
              <w:bottom w:val="single" w:sz="4" w:space="0" w:color="auto"/>
              <w:right w:val="single" w:sz="4" w:space="0" w:color="auto"/>
            </w:tcBorders>
          </w:tcPr>
          <w:p w:rsidR="00FE5394" w:rsidRPr="00FE5394" w:rsidRDefault="00FE5394" w:rsidP="00FE5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Надбавка</w:t>
            </w:r>
          </w:p>
        </w:tc>
      </w:tr>
      <w:tr w:rsidR="00FE5394" w:rsidRPr="00FE5394" w:rsidTr="0017076A">
        <w:tc>
          <w:tcPr>
            <w:tcW w:w="2910" w:type="dxa"/>
            <w:tcBorders>
              <w:top w:val="single" w:sz="4" w:space="0" w:color="auto"/>
              <w:left w:val="single" w:sz="4" w:space="0" w:color="auto"/>
              <w:bottom w:val="single" w:sz="4" w:space="0" w:color="auto"/>
              <w:right w:val="single" w:sz="4" w:space="0" w:color="auto"/>
            </w:tcBorders>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 xml:space="preserve">от 1 года до </w:t>
            </w:r>
            <w:r>
              <w:rPr>
                <w:rFonts w:ascii="Times New Roman" w:eastAsia="Times New Roman" w:hAnsi="Times New Roman" w:cs="Times New Roman"/>
                <w:sz w:val="24"/>
                <w:szCs w:val="24"/>
                <w:lang w:eastAsia="ru-RU"/>
              </w:rPr>
              <w:t xml:space="preserve">5 </w:t>
            </w:r>
            <w:r w:rsidRPr="00FE5394">
              <w:rPr>
                <w:rFonts w:ascii="Times New Roman" w:eastAsia="Times New Roman" w:hAnsi="Times New Roman" w:cs="Times New Roman"/>
                <w:sz w:val="24"/>
                <w:szCs w:val="24"/>
                <w:lang w:eastAsia="ru-RU"/>
              </w:rPr>
              <w:t>лет</w:t>
            </w:r>
          </w:p>
        </w:tc>
        <w:tc>
          <w:tcPr>
            <w:tcW w:w="6379" w:type="dxa"/>
            <w:tcBorders>
              <w:top w:val="single" w:sz="4" w:space="0" w:color="auto"/>
              <w:left w:val="single" w:sz="4" w:space="0" w:color="auto"/>
              <w:bottom w:val="single" w:sz="4" w:space="0" w:color="auto"/>
              <w:right w:val="single" w:sz="4" w:space="0" w:color="auto"/>
            </w:tcBorders>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F4556">
              <w:rPr>
                <w:rFonts w:ascii="Times New Roman" w:eastAsia="Times New Roman" w:hAnsi="Times New Roman" w:cs="Times New Roman"/>
                <w:sz w:val="24"/>
                <w:szCs w:val="24"/>
                <w:lang w:eastAsia="ru-RU"/>
              </w:rPr>
              <w:t>% от</w:t>
            </w:r>
            <w:r w:rsidRPr="00FE5394">
              <w:rPr>
                <w:rFonts w:ascii="Times New Roman" w:eastAsia="Times New Roman" w:hAnsi="Times New Roman" w:cs="Times New Roman"/>
                <w:sz w:val="24"/>
                <w:szCs w:val="24"/>
                <w:lang w:eastAsia="ru-RU"/>
              </w:rPr>
              <w:t xml:space="preserve"> оклада (должностного оклада)</w:t>
            </w:r>
          </w:p>
        </w:tc>
      </w:tr>
      <w:tr w:rsidR="00FE5394" w:rsidRPr="00FE5394" w:rsidTr="0017076A">
        <w:tc>
          <w:tcPr>
            <w:tcW w:w="2910" w:type="dxa"/>
            <w:tcBorders>
              <w:top w:val="single" w:sz="4" w:space="0" w:color="auto"/>
              <w:left w:val="single" w:sz="4" w:space="0" w:color="auto"/>
              <w:bottom w:val="single" w:sz="4" w:space="0" w:color="auto"/>
              <w:right w:val="single" w:sz="4" w:space="0" w:color="auto"/>
            </w:tcBorders>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от 5 до 10 лет</w:t>
            </w:r>
          </w:p>
        </w:tc>
        <w:tc>
          <w:tcPr>
            <w:tcW w:w="6379" w:type="dxa"/>
            <w:tcBorders>
              <w:top w:val="single" w:sz="4" w:space="0" w:color="auto"/>
              <w:left w:val="single" w:sz="4" w:space="0" w:color="auto"/>
              <w:bottom w:val="single" w:sz="4" w:space="0" w:color="auto"/>
              <w:right w:val="single" w:sz="4" w:space="0" w:color="auto"/>
            </w:tcBorders>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15% от оклада (должностного оклада)</w:t>
            </w:r>
          </w:p>
        </w:tc>
      </w:tr>
      <w:tr w:rsidR="00FE5394" w:rsidRPr="00FE5394" w:rsidTr="0017076A">
        <w:tc>
          <w:tcPr>
            <w:tcW w:w="2910" w:type="dxa"/>
            <w:tcBorders>
              <w:top w:val="single" w:sz="4" w:space="0" w:color="auto"/>
              <w:left w:val="single" w:sz="4" w:space="0" w:color="auto"/>
              <w:bottom w:val="single" w:sz="4" w:space="0" w:color="auto"/>
              <w:right w:val="single" w:sz="4" w:space="0" w:color="auto"/>
            </w:tcBorders>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от 10 до 15 лет</w:t>
            </w:r>
          </w:p>
        </w:tc>
        <w:tc>
          <w:tcPr>
            <w:tcW w:w="6379" w:type="dxa"/>
            <w:tcBorders>
              <w:top w:val="single" w:sz="4" w:space="0" w:color="auto"/>
              <w:left w:val="single" w:sz="4" w:space="0" w:color="auto"/>
              <w:bottom w:val="single" w:sz="4" w:space="0" w:color="auto"/>
              <w:right w:val="single" w:sz="4" w:space="0" w:color="auto"/>
            </w:tcBorders>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20% от оклада (должностного оклада)</w:t>
            </w:r>
          </w:p>
        </w:tc>
      </w:tr>
      <w:tr w:rsidR="00FE5394" w:rsidRPr="00FE5394" w:rsidTr="0017076A">
        <w:tc>
          <w:tcPr>
            <w:tcW w:w="2910" w:type="dxa"/>
            <w:tcBorders>
              <w:top w:val="single" w:sz="4" w:space="0" w:color="auto"/>
              <w:left w:val="single" w:sz="4" w:space="0" w:color="auto"/>
              <w:bottom w:val="single" w:sz="4" w:space="0" w:color="auto"/>
              <w:right w:val="single" w:sz="4" w:space="0" w:color="auto"/>
            </w:tcBorders>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свыше 15 лет</w:t>
            </w:r>
          </w:p>
        </w:tc>
        <w:tc>
          <w:tcPr>
            <w:tcW w:w="6379" w:type="dxa"/>
            <w:tcBorders>
              <w:top w:val="single" w:sz="4" w:space="0" w:color="auto"/>
              <w:left w:val="single" w:sz="4" w:space="0" w:color="auto"/>
              <w:bottom w:val="single" w:sz="4" w:space="0" w:color="auto"/>
              <w:right w:val="single" w:sz="4" w:space="0" w:color="auto"/>
            </w:tcBorders>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30% от оклада (должностного оклада)</w:t>
            </w:r>
          </w:p>
        </w:tc>
      </w:tr>
    </w:tbl>
    <w:p w:rsidR="00FE5394" w:rsidRDefault="00E5154F"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E539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FE5394">
        <w:rPr>
          <w:rFonts w:ascii="Times New Roman" w:eastAsia="Times New Roman" w:hAnsi="Times New Roman" w:cs="Times New Roman"/>
          <w:sz w:val="28"/>
          <w:szCs w:val="28"/>
          <w:lang w:eastAsia="ru-RU"/>
        </w:rPr>
        <w:t xml:space="preserve"> Для работников спасательной станции и ЕДДС</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6379"/>
      </w:tblGrid>
      <w:tr w:rsidR="00FE5394" w:rsidRPr="00FE5394" w:rsidTr="0017076A">
        <w:tc>
          <w:tcPr>
            <w:tcW w:w="2910" w:type="dxa"/>
          </w:tcPr>
          <w:p w:rsidR="00FE5394" w:rsidRPr="00FE5394" w:rsidRDefault="00FE5394" w:rsidP="00FE5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lastRenderedPageBreak/>
              <w:t>Стаж работы</w:t>
            </w:r>
          </w:p>
        </w:tc>
        <w:tc>
          <w:tcPr>
            <w:tcW w:w="6379" w:type="dxa"/>
          </w:tcPr>
          <w:p w:rsidR="00FE5394" w:rsidRPr="00FE5394" w:rsidRDefault="00FE5394" w:rsidP="00FE5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Надбавка</w:t>
            </w:r>
          </w:p>
        </w:tc>
      </w:tr>
      <w:tr w:rsidR="00FE5394" w:rsidRPr="00FE5394" w:rsidTr="0017076A">
        <w:tc>
          <w:tcPr>
            <w:tcW w:w="2910" w:type="dxa"/>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от 1 года до 3 лет</w:t>
            </w:r>
          </w:p>
        </w:tc>
        <w:tc>
          <w:tcPr>
            <w:tcW w:w="6379" w:type="dxa"/>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5% от оклада (должностного оклада)</w:t>
            </w:r>
          </w:p>
        </w:tc>
      </w:tr>
      <w:tr w:rsidR="00FE5394" w:rsidRPr="00FE5394" w:rsidTr="0017076A">
        <w:tc>
          <w:tcPr>
            <w:tcW w:w="2910" w:type="dxa"/>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FE539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до 5 лет</w:t>
            </w:r>
          </w:p>
        </w:tc>
        <w:tc>
          <w:tcPr>
            <w:tcW w:w="6379" w:type="dxa"/>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10% от оклада (должностного оклада)</w:t>
            </w:r>
          </w:p>
        </w:tc>
      </w:tr>
      <w:tr w:rsidR="00FE5394" w:rsidRPr="00FE5394" w:rsidTr="0017076A">
        <w:tc>
          <w:tcPr>
            <w:tcW w:w="2910" w:type="dxa"/>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FE5394">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sz w:val="24"/>
                <w:szCs w:val="24"/>
                <w:lang w:eastAsia="ru-RU"/>
              </w:rPr>
              <w:t>до 10 лет</w:t>
            </w:r>
          </w:p>
        </w:tc>
        <w:tc>
          <w:tcPr>
            <w:tcW w:w="6379" w:type="dxa"/>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15% от оклада (должностного оклада)</w:t>
            </w:r>
          </w:p>
        </w:tc>
      </w:tr>
      <w:tr w:rsidR="00FE5394" w:rsidRPr="00FE5394" w:rsidTr="0017076A">
        <w:tc>
          <w:tcPr>
            <w:tcW w:w="2910" w:type="dxa"/>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FE5394">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 xml:space="preserve"> до 15</w:t>
            </w:r>
            <w:r w:rsidRPr="00FE5394">
              <w:rPr>
                <w:rFonts w:ascii="Times New Roman" w:eastAsia="Times New Roman" w:hAnsi="Times New Roman" w:cs="Times New Roman"/>
                <w:sz w:val="24"/>
                <w:szCs w:val="24"/>
                <w:lang w:eastAsia="ru-RU"/>
              </w:rPr>
              <w:t xml:space="preserve"> лет</w:t>
            </w:r>
          </w:p>
        </w:tc>
        <w:tc>
          <w:tcPr>
            <w:tcW w:w="6379" w:type="dxa"/>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20% от оклада (должностного оклада)</w:t>
            </w:r>
          </w:p>
        </w:tc>
      </w:tr>
      <w:tr w:rsidR="00FE5394" w:rsidRPr="00FE5394" w:rsidTr="0017076A">
        <w:tc>
          <w:tcPr>
            <w:tcW w:w="2910" w:type="dxa"/>
          </w:tcPr>
          <w:p w:rsidR="00FE5394" w:rsidRPr="00FE5394" w:rsidRDefault="00FE5394" w:rsidP="00FE5394">
            <w:pPr>
              <w:widowControl w:val="0"/>
              <w:autoSpaceDE w:val="0"/>
              <w:autoSpaceDN w:val="0"/>
              <w:spacing w:after="0" w:line="240" w:lineRule="auto"/>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свыше 15 лет</w:t>
            </w:r>
          </w:p>
        </w:tc>
        <w:tc>
          <w:tcPr>
            <w:tcW w:w="6379" w:type="dxa"/>
          </w:tcPr>
          <w:p w:rsidR="00FE5394" w:rsidRPr="00FE5394" w:rsidRDefault="00FE5394" w:rsidP="004F45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394">
              <w:rPr>
                <w:rFonts w:ascii="Times New Roman" w:eastAsia="Times New Roman" w:hAnsi="Times New Roman" w:cs="Times New Roman"/>
                <w:sz w:val="24"/>
                <w:szCs w:val="24"/>
                <w:lang w:eastAsia="ru-RU"/>
              </w:rPr>
              <w:t>30% от оклада (должностного оклада)</w:t>
            </w:r>
          </w:p>
        </w:tc>
      </w:tr>
    </w:tbl>
    <w:p w:rsidR="0042588A" w:rsidRPr="0042588A" w:rsidRDefault="00E5154F" w:rsidP="00FE539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588A" w:rsidRPr="0042588A">
        <w:rPr>
          <w:rFonts w:ascii="Times New Roman" w:eastAsia="Times New Roman" w:hAnsi="Times New Roman" w:cs="Times New Roman"/>
          <w:sz w:val="28"/>
          <w:szCs w:val="28"/>
          <w:lang w:eastAsia="ru-RU"/>
        </w:rPr>
        <w:t xml:space="preserve">. В стаж работы для исчисления ежемесячной надбавки к окладу (должностному окладу) за выслугу лет включаются периоды работы (службы) в органах власти, учреждениях, организациях, указанных в </w:t>
      </w:r>
      <w:hyperlink w:anchor="P312" w:history="1">
        <w:r w:rsidR="0042588A" w:rsidRPr="0042588A">
          <w:rPr>
            <w:rFonts w:ascii="Times New Roman" w:eastAsia="Times New Roman" w:hAnsi="Times New Roman" w:cs="Times New Roman"/>
            <w:sz w:val="28"/>
            <w:szCs w:val="28"/>
            <w:lang w:eastAsia="ru-RU"/>
          </w:rPr>
          <w:t xml:space="preserve">приложении </w:t>
        </w:r>
      </w:hyperlink>
      <w:r w:rsidR="009B6F15">
        <w:rPr>
          <w:rFonts w:ascii="Times New Roman" w:eastAsia="Times New Roman" w:hAnsi="Times New Roman" w:cs="Times New Roman"/>
          <w:sz w:val="28"/>
          <w:szCs w:val="28"/>
          <w:lang w:eastAsia="ru-RU"/>
        </w:rPr>
        <w:t xml:space="preserve">                         </w:t>
      </w:r>
      <w:r w:rsidR="00FE5394">
        <w:rPr>
          <w:rFonts w:ascii="Times New Roman" w:eastAsia="Times New Roman" w:hAnsi="Times New Roman" w:cs="Times New Roman"/>
          <w:sz w:val="28"/>
          <w:szCs w:val="28"/>
          <w:lang w:eastAsia="ru-RU"/>
        </w:rPr>
        <w:t xml:space="preserve">к </w:t>
      </w:r>
      <w:r w:rsidR="0042588A" w:rsidRPr="0042588A">
        <w:rPr>
          <w:rFonts w:ascii="Times New Roman" w:eastAsia="Times New Roman" w:hAnsi="Times New Roman" w:cs="Times New Roman"/>
          <w:sz w:val="28"/>
          <w:szCs w:val="28"/>
          <w:lang w:eastAsia="ru-RU"/>
        </w:rPr>
        <w:t>настоящему Положению.</w:t>
      </w:r>
    </w:p>
    <w:p w:rsidR="0042588A" w:rsidRPr="0042588A" w:rsidRDefault="0042588A" w:rsidP="00FE539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На основании решения работодателя в стаж работы, дающий право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на получение ежемесячной надбавки за выслугу лет, включаются иные периоды работы (службы)</w:t>
      </w:r>
      <w:r w:rsidRPr="0042588A">
        <w:rPr>
          <w:rFonts w:ascii="Calibri" w:eastAsia="Times New Roman" w:hAnsi="Calibri" w:cs="Calibri"/>
          <w:szCs w:val="20"/>
          <w:lang w:eastAsia="ru-RU"/>
        </w:rPr>
        <w:t xml:space="preserve"> </w:t>
      </w:r>
      <w:r w:rsidRPr="0042588A">
        <w:rPr>
          <w:rFonts w:ascii="Times New Roman" w:eastAsia="Times New Roman" w:hAnsi="Times New Roman" w:cs="Times New Roman"/>
          <w:sz w:val="28"/>
          <w:szCs w:val="28"/>
          <w:lang w:eastAsia="ru-RU"/>
        </w:rPr>
        <w:t>в органах власти, учреждениях, организациях, опыт и знания</w:t>
      </w:r>
      <w:r w:rsidR="00C26F4E">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полученные в которых</w:t>
      </w:r>
      <w:r w:rsidR="00C26F4E">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необходимы для выполнения должностных обязанностей по занимаемой должности.</w:t>
      </w:r>
    </w:p>
    <w:p w:rsidR="00C26F4E" w:rsidRDefault="00E5154F"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2588A" w:rsidRPr="0042588A">
        <w:rPr>
          <w:rFonts w:ascii="Times New Roman" w:eastAsia="Times New Roman" w:hAnsi="Times New Roman" w:cs="Times New Roman"/>
          <w:sz w:val="28"/>
          <w:szCs w:val="28"/>
          <w:lang w:eastAsia="ru-RU"/>
        </w:rPr>
        <w:t>. В стаж работы для исчисления ежемесячной надбавки к окладу (должностному окладу) за выслугу лет не включаются:</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периоды отбывания исправительных работ (в том числе по месту работы без лишения свободы) и административного ареста;</w:t>
      </w:r>
    </w:p>
    <w:p w:rsidR="0042588A" w:rsidRPr="0042588A" w:rsidRDefault="0042588A" w:rsidP="00FE539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период работы в организациях (учреждениях), воинских частях</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 и формированиях, из которых работник был уволен по основаниям, указанным </w:t>
      </w:r>
      <w:r w:rsidRPr="00FE5394">
        <w:rPr>
          <w:rFonts w:ascii="Times New Roman" w:eastAsia="Times New Roman" w:hAnsi="Times New Roman" w:cs="Times New Roman"/>
          <w:sz w:val="28"/>
          <w:szCs w:val="28"/>
          <w:lang w:eastAsia="ru-RU"/>
        </w:rPr>
        <w:t>в пунктах 5</w:t>
      </w:r>
      <w:r w:rsidR="00C26F4E">
        <w:rPr>
          <w:rFonts w:ascii="Times New Roman" w:eastAsia="Times New Roman" w:hAnsi="Times New Roman" w:cs="Times New Roman"/>
          <w:sz w:val="28"/>
          <w:szCs w:val="28"/>
          <w:lang w:eastAsia="ru-RU"/>
        </w:rPr>
        <w:t>-1</w:t>
      </w:r>
      <w:r w:rsidRPr="00FE5394">
        <w:rPr>
          <w:rFonts w:ascii="Times New Roman" w:eastAsia="Times New Roman" w:hAnsi="Times New Roman" w:cs="Times New Roman"/>
          <w:sz w:val="28"/>
          <w:szCs w:val="28"/>
          <w:lang w:eastAsia="ru-RU"/>
        </w:rPr>
        <w:t xml:space="preserve">1 статьи 81 Трудового кодекса Российской Федерации, а также </w:t>
      </w:r>
      <w:r w:rsidRPr="0042588A">
        <w:rPr>
          <w:rFonts w:ascii="Times New Roman" w:eastAsia="Times New Roman" w:hAnsi="Times New Roman" w:cs="Times New Roman"/>
          <w:sz w:val="28"/>
          <w:szCs w:val="28"/>
          <w:lang w:eastAsia="ru-RU"/>
        </w:rPr>
        <w:t>при увольнении за другие виновные действия, за которые законодательством предусмотрено увольнение с работы.</w:t>
      </w:r>
    </w:p>
    <w:p w:rsidR="00FE5394" w:rsidRPr="0017076A" w:rsidRDefault="00E5154F" w:rsidP="00FE539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2588A" w:rsidRPr="0017076A">
        <w:rPr>
          <w:rFonts w:ascii="Times New Roman" w:eastAsia="Times New Roman" w:hAnsi="Times New Roman" w:cs="Times New Roman"/>
          <w:sz w:val="28"/>
          <w:szCs w:val="28"/>
          <w:lang w:eastAsia="ru-RU"/>
        </w:rPr>
        <w:t xml:space="preserve">. Премирование по итогам работы за месяц (далее </w:t>
      </w:r>
      <w:r w:rsidR="00FE5394" w:rsidRPr="0017076A">
        <w:rPr>
          <w:rFonts w:ascii="Times New Roman" w:eastAsia="Times New Roman" w:hAnsi="Times New Roman" w:cs="Times New Roman"/>
          <w:sz w:val="28"/>
          <w:szCs w:val="28"/>
          <w:lang w:eastAsia="ru-RU"/>
        </w:rPr>
        <w:t>–</w:t>
      </w:r>
      <w:r w:rsidR="0042588A" w:rsidRPr="0017076A">
        <w:rPr>
          <w:rFonts w:ascii="Times New Roman" w:eastAsia="Times New Roman" w:hAnsi="Times New Roman" w:cs="Times New Roman"/>
          <w:sz w:val="28"/>
          <w:szCs w:val="28"/>
          <w:lang w:eastAsia="ru-RU"/>
        </w:rPr>
        <w:t xml:space="preserve"> ежемесячное премирование) устанавливается в </w:t>
      </w:r>
      <w:r w:rsidR="00FE5394" w:rsidRPr="0017076A">
        <w:rPr>
          <w:rFonts w:ascii="Times New Roman" w:eastAsia="Times New Roman" w:hAnsi="Times New Roman" w:cs="Times New Roman"/>
          <w:sz w:val="28"/>
          <w:szCs w:val="28"/>
          <w:lang w:eastAsia="ru-RU"/>
        </w:rPr>
        <w:t>следующих размерах:</w:t>
      </w:r>
    </w:p>
    <w:p w:rsidR="0024320F" w:rsidRPr="0017076A" w:rsidRDefault="00FE5394" w:rsidP="002432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1</w:t>
      </w:r>
      <w:r w:rsidR="00BF19F1">
        <w:rPr>
          <w:rFonts w:ascii="Times New Roman" w:eastAsia="Times New Roman" w:hAnsi="Times New Roman" w:cs="Times New Roman"/>
          <w:sz w:val="28"/>
          <w:szCs w:val="28"/>
          <w:lang w:eastAsia="ru-RU"/>
        </w:rPr>
        <w:t>) р</w:t>
      </w:r>
      <w:r w:rsidRPr="0017076A">
        <w:rPr>
          <w:rFonts w:ascii="Times New Roman" w:eastAsia="Times New Roman" w:hAnsi="Times New Roman" w:cs="Times New Roman"/>
          <w:sz w:val="28"/>
          <w:szCs w:val="28"/>
          <w:lang w:eastAsia="ru-RU"/>
        </w:rPr>
        <w:t>аботник</w:t>
      </w:r>
      <w:r w:rsidR="0017076A">
        <w:rPr>
          <w:rFonts w:ascii="Times New Roman" w:eastAsia="Times New Roman" w:hAnsi="Times New Roman" w:cs="Times New Roman"/>
          <w:sz w:val="28"/>
          <w:szCs w:val="28"/>
          <w:lang w:eastAsia="ru-RU"/>
        </w:rPr>
        <w:t>ам</w:t>
      </w:r>
      <w:r w:rsidRPr="0017076A">
        <w:rPr>
          <w:rFonts w:ascii="Times New Roman" w:eastAsia="Times New Roman" w:hAnsi="Times New Roman" w:cs="Times New Roman"/>
          <w:sz w:val="28"/>
          <w:szCs w:val="28"/>
          <w:lang w:eastAsia="ru-RU"/>
        </w:rPr>
        <w:t xml:space="preserve"> аппарата в </w:t>
      </w:r>
      <w:r w:rsidR="0042588A" w:rsidRPr="0017076A">
        <w:rPr>
          <w:rFonts w:ascii="Times New Roman" w:eastAsia="Times New Roman" w:hAnsi="Times New Roman" w:cs="Times New Roman"/>
          <w:sz w:val="28"/>
          <w:szCs w:val="28"/>
          <w:lang w:eastAsia="ru-RU"/>
        </w:rPr>
        <w:t xml:space="preserve">размере 135 процентов оклада (должностного оклада) с доплатами и надбавками с учетом районного коэффициента </w:t>
      </w:r>
      <w:r w:rsidR="009B6F15">
        <w:rPr>
          <w:rFonts w:ascii="Times New Roman" w:eastAsia="Times New Roman" w:hAnsi="Times New Roman" w:cs="Times New Roman"/>
          <w:sz w:val="28"/>
          <w:szCs w:val="28"/>
          <w:lang w:eastAsia="ru-RU"/>
        </w:rPr>
        <w:t xml:space="preserve">                          </w:t>
      </w:r>
      <w:r w:rsidR="0042588A" w:rsidRPr="0017076A">
        <w:rPr>
          <w:rFonts w:ascii="Times New Roman" w:eastAsia="Times New Roman" w:hAnsi="Times New Roman" w:cs="Times New Roman"/>
          <w:sz w:val="28"/>
          <w:szCs w:val="28"/>
          <w:lang w:eastAsia="ru-RU"/>
        </w:rPr>
        <w:t>и процентной надбавки к заработной плате за стаж работы в районах Крайнего Севера и приравненных к ним местностях</w:t>
      </w:r>
      <w:r w:rsidR="00BF19F1">
        <w:rPr>
          <w:rFonts w:ascii="Times New Roman" w:eastAsia="Times New Roman" w:hAnsi="Times New Roman" w:cs="Times New Roman"/>
          <w:sz w:val="28"/>
          <w:szCs w:val="28"/>
          <w:lang w:eastAsia="ru-RU"/>
        </w:rPr>
        <w:t>;</w:t>
      </w:r>
    </w:p>
    <w:p w:rsidR="0024320F" w:rsidRPr="0017076A" w:rsidRDefault="00FE5394" w:rsidP="002432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2</w:t>
      </w:r>
      <w:r w:rsidR="00BF19F1">
        <w:rPr>
          <w:rFonts w:ascii="Times New Roman" w:eastAsia="Times New Roman" w:hAnsi="Times New Roman" w:cs="Times New Roman"/>
          <w:sz w:val="28"/>
          <w:szCs w:val="28"/>
          <w:lang w:eastAsia="ru-RU"/>
        </w:rPr>
        <w:t>)</w:t>
      </w:r>
      <w:r w:rsidRPr="0017076A">
        <w:rPr>
          <w:rFonts w:ascii="Times New Roman" w:eastAsia="Times New Roman" w:hAnsi="Times New Roman" w:cs="Times New Roman"/>
          <w:sz w:val="28"/>
          <w:szCs w:val="28"/>
          <w:lang w:eastAsia="ru-RU"/>
        </w:rPr>
        <w:t xml:space="preserve"> </w:t>
      </w:r>
      <w:r w:rsidR="00BF19F1">
        <w:rPr>
          <w:rFonts w:ascii="Times New Roman" w:hAnsi="Times New Roman" w:cs="Times New Roman"/>
          <w:sz w:val="28"/>
          <w:szCs w:val="28"/>
        </w:rPr>
        <w:t>н</w:t>
      </w:r>
      <w:r w:rsidR="0024320F" w:rsidRPr="0017076A">
        <w:rPr>
          <w:rFonts w:ascii="Times New Roman" w:eastAsia="Times New Roman" w:hAnsi="Times New Roman" w:cs="Times New Roman"/>
          <w:sz w:val="28"/>
          <w:szCs w:val="28"/>
          <w:lang w:eastAsia="ru-RU"/>
        </w:rPr>
        <w:t>ачальнику спасательной станции – аварийно-спасательного формирования, начальнику единой дежурно-диспетчерской службы в размере 50 процентов оклада (должностного оклада) с</w:t>
      </w:r>
      <w:r w:rsidR="0017076A" w:rsidRPr="0017076A">
        <w:rPr>
          <w:rFonts w:ascii="Times New Roman" w:eastAsia="Times New Roman" w:hAnsi="Times New Roman" w:cs="Times New Roman"/>
          <w:sz w:val="28"/>
          <w:szCs w:val="28"/>
          <w:lang w:eastAsia="ru-RU"/>
        </w:rPr>
        <w:t xml:space="preserve"> доплатами и надбавками </w:t>
      </w:r>
      <w:r w:rsidR="009B6F15">
        <w:rPr>
          <w:rFonts w:ascii="Times New Roman" w:eastAsia="Times New Roman" w:hAnsi="Times New Roman" w:cs="Times New Roman"/>
          <w:sz w:val="28"/>
          <w:szCs w:val="28"/>
          <w:lang w:eastAsia="ru-RU"/>
        </w:rPr>
        <w:t xml:space="preserve">                        </w:t>
      </w:r>
      <w:r w:rsidR="0017076A" w:rsidRPr="0017076A">
        <w:rPr>
          <w:rFonts w:ascii="Times New Roman" w:eastAsia="Times New Roman" w:hAnsi="Times New Roman" w:cs="Times New Roman"/>
          <w:sz w:val="28"/>
          <w:szCs w:val="28"/>
          <w:lang w:eastAsia="ru-RU"/>
        </w:rPr>
        <w:t>с учетом районного коэффициента и процентной надбавки к заработной плате за стаж работы в районах Крайнего Севера и приравненных к ним местностях</w:t>
      </w:r>
      <w:r w:rsidR="0024320F" w:rsidRPr="0017076A">
        <w:rPr>
          <w:rFonts w:ascii="Times New Roman" w:eastAsia="Times New Roman" w:hAnsi="Times New Roman" w:cs="Times New Roman"/>
          <w:sz w:val="28"/>
          <w:szCs w:val="28"/>
          <w:lang w:eastAsia="ru-RU"/>
        </w:rPr>
        <w:t>;</w:t>
      </w:r>
    </w:p>
    <w:p w:rsidR="0024320F" w:rsidRPr="0017076A" w:rsidRDefault="0024320F" w:rsidP="00C26F4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xml:space="preserve">заместителю начальника спасательной станции – аварийно-спасательного формирования, заместителю начальника единой дежурно-диспетчерской службы в размере 45 процентов оклада (должностного оклада) с </w:t>
      </w:r>
      <w:r w:rsidR="0017076A" w:rsidRPr="0017076A">
        <w:rPr>
          <w:rFonts w:ascii="Times New Roman" w:eastAsia="Times New Roman" w:hAnsi="Times New Roman" w:cs="Times New Roman"/>
          <w:sz w:val="28"/>
          <w:szCs w:val="28"/>
          <w:lang w:eastAsia="ru-RU"/>
        </w:rPr>
        <w:t xml:space="preserve">доплатами </w:t>
      </w:r>
      <w:r w:rsidR="009B6F15">
        <w:rPr>
          <w:rFonts w:ascii="Times New Roman" w:eastAsia="Times New Roman" w:hAnsi="Times New Roman" w:cs="Times New Roman"/>
          <w:sz w:val="28"/>
          <w:szCs w:val="28"/>
          <w:lang w:eastAsia="ru-RU"/>
        </w:rPr>
        <w:t xml:space="preserve">               </w:t>
      </w:r>
      <w:r w:rsidR="0017076A" w:rsidRPr="0017076A">
        <w:rPr>
          <w:rFonts w:ascii="Times New Roman" w:eastAsia="Times New Roman" w:hAnsi="Times New Roman" w:cs="Times New Roman"/>
          <w:sz w:val="28"/>
          <w:szCs w:val="28"/>
          <w:lang w:eastAsia="ru-RU"/>
        </w:rPr>
        <w:t xml:space="preserve">и надбавками с учетом районного коэффициента и процентной надбавки </w:t>
      </w:r>
      <w:r w:rsidR="009B6F15">
        <w:rPr>
          <w:rFonts w:ascii="Times New Roman" w:eastAsia="Times New Roman" w:hAnsi="Times New Roman" w:cs="Times New Roman"/>
          <w:sz w:val="28"/>
          <w:szCs w:val="28"/>
          <w:lang w:eastAsia="ru-RU"/>
        </w:rPr>
        <w:t xml:space="preserve">                     </w:t>
      </w:r>
      <w:r w:rsidR="0017076A" w:rsidRPr="0017076A">
        <w:rPr>
          <w:rFonts w:ascii="Times New Roman" w:eastAsia="Times New Roman" w:hAnsi="Times New Roman" w:cs="Times New Roman"/>
          <w:sz w:val="28"/>
          <w:szCs w:val="28"/>
          <w:lang w:eastAsia="ru-RU"/>
        </w:rPr>
        <w:t>к заработной плате за стаж работы в районах Крайнего Севера и приравненных к ним местностях</w:t>
      </w:r>
      <w:r w:rsidRPr="0017076A">
        <w:rPr>
          <w:rFonts w:ascii="Times New Roman" w:eastAsia="Times New Roman" w:hAnsi="Times New Roman" w:cs="Times New Roman"/>
          <w:sz w:val="28"/>
          <w:szCs w:val="28"/>
          <w:lang w:eastAsia="ru-RU"/>
        </w:rPr>
        <w:t>;</w:t>
      </w:r>
    </w:p>
    <w:p w:rsidR="0024320F" w:rsidRPr="0017076A" w:rsidRDefault="0024320F" w:rsidP="00C26F4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lastRenderedPageBreak/>
        <w:t xml:space="preserve">иным работникам спасательной станции и ЕДДС – в размере 40 процентов оклада (должностного оклада) </w:t>
      </w:r>
      <w:r w:rsidR="0017076A" w:rsidRPr="0017076A">
        <w:rPr>
          <w:rFonts w:ascii="Times New Roman" w:eastAsia="Times New Roman" w:hAnsi="Times New Roman" w:cs="Times New Roman"/>
          <w:sz w:val="28"/>
          <w:szCs w:val="28"/>
          <w:lang w:eastAsia="ru-RU"/>
        </w:rPr>
        <w:t xml:space="preserve">с доплатами и надбавками с учетом районного коэффициента и процентной надбавки к заработной плате за стаж работы </w:t>
      </w:r>
      <w:r w:rsidR="009B6F15">
        <w:rPr>
          <w:rFonts w:ascii="Times New Roman" w:eastAsia="Times New Roman" w:hAnsi="Times New Roman" w:cs="Times New Roman"/>
          <w:sz w:val="28"/>
          <w:szCs w:val="28"/>
          <w:lang w:eastAsia="ru-RU"/>
        </w:rPr>
        <w:t xml:space="preserve">                    </w:t>
      </w:r>
      <w:r w:rsidR="0017076A" w:rsidRPr="0017076A">
        <w:rPr>
          <w:rFonts w:ascii="Times New Roman" w:eastAsia="Times New Roman" w:hAnsi="Times New Roman" w:cs="Times New Roman"/>
          <w:sz w:val="28"/>
          <w:szCs w:val="28"/>
          <w:lang w:eastAsia="ru-RU"/>
        </w:rPr>
        <w:t>в районах Крайнего Севера и приравненных к ним местностях</w:t>
      </w:r>
      <w:r w:rsidRPr="0017076A">
        <w:rPr>
          <w:rFonts w:ascii="Times New Roman" w:eastAsia="Times New Roman" w:hAnsi="Times New Roman" w:cs="Times New Roman"/>
          <w:sz w:val="28"/>
          <w:szCs w:val="28"/>
          <w:lang w:eastAsia="ru-RU"/>
        </w:rPr>
        <w:t>.</w:t>
      </w:r>
    </w:p>
    <w:p w:rsidR="0024320F" w:rsidRDefault="00E5154F"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4320F">
        <w:rPr>
          <w:rFonts w:ascii="Times New Roman" w:eastAsia="Times New Roman" w:hAnsi="Times New Roman" w:cs="Times New Roman"/>
          <w:sz w:val="28"/>
          <w:szCs w:val="28"/>
          <w:lang w:eastAsia="ru-RU"/>
        </w:rPr>
        <w:t>.</w:t>
      </w:r>
      <w:r w:rsidR="0042588A" w:rsidRPr="0042588A">
        <w:rPr>
          <w:rFonts w:ascii="Times New Roman" w:eastAsia="Times New Roman" w:hAnsi="Times New Roman" w:cs="Times New Roman"/>
          <w:sz w:val="28"/>
          <w:szCs w:val="28"/>
          <w:lang w:eastAsia="ru-RU"/>
        </w:rPr>
        <w:t xml:space="preserve"> Ежемесячное премирование осуществляется на основании приказа работодателя, издаваемого до 1-го числа месяца, следующего за месяцем,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по итогам работы за который осуществляется премирование.</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Критериями оценки эффективности работы являются:</w:t>
      </w:r>
    </w:p>
    <w:p w:rsidR="0024320F"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соблюдение работником финансовой дисциплины (в том числе соблюдение финансовых нормативов бюджетных средств, своевременность уплаты налогов, сборов и иных платежей, предусмотренных законодательством Российской Федерации);</w:t>
      </w:r>
    </w:p>
    <w:p w:rsidR="0024320F"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выполнение работником дополнительных к основной деятельности видов работ (функций) по поручению руководителя;</w:t>
      </w:r>
    </w:p>
    <w:p w:rsidR="0024320F"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качественное, своевременное выполнение функциональных обязанностей, определенных уставом Учреждения, положением об отделе, должностными инструкц</w:t>
      </w:r>
      <w:r w:rsidR="0024320F">
        <w:rPr>
          <w:rFonts w:ascii="Times New Roman" w:eastAsia="Times New Roman" w:hAnsi="Times New Roman" w:cs="Times New Roman"/>
          <w:sz w:val="28"/>
          <w:szCs w:val="28"/>
          <w:lang w:eastAsia="ru-RU"/>
        </w:rPr>
        <w:t>иями, эффективность работы;</w:t>
      </w:r>
    </w:p>
    <w:p w:rsidR="0024320F"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качественная подготовка и оформление отчетных, финансовых и иных документов;</w:t>
      </w:r>
    </w:p>
    <w:p w:rsidR="0024320F"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качественное, своевременное выполнение работником планов работы, распоряжений и поручений руководителя Учреждения, непосредственного руководителя по вопросам, входящим в компетенцию работника;</w:t>
      </w:r>
    </w:p>
    <w:p w:rsidR="0024320F" w:rsidRPr="0024320F" w:rsidRDefault="0024320F"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24320F">
        <w:rPr>
          <w:rFonts w:ascii="Times New Roman" w:eastAsia="Times New Roman" w:hAnsi="Times New Roman" w:cs="Times New Roman"/>
          <w:sz w:val="28"/>
          <w:szCs w:val="28"/>
          <w:lang w:eastAsia="ru-RU"/>
        </w:rPr>
        <w:t>нициативность в выполнении должностных обязанностей, внесение предложений в целях повышения эффективности трудовой функции, освоение и применение в работе современных технологий, успешное выполнение наиболее сложных работ;</w:t>
      </w:r>
    </w:p>
    <w:p w:rsidR="004F4556" w:rsidRDefault="0042588A" w:rsidP="004F455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соблюдение </w:t>
      </w:r>
      <w:r w:rsidR="0024320F">
        <w:rPr>
          <w:rFonts w:ascii="Times New Roman" w:eastAsia="Times New Roman" w:hAnsi="Times New Roman" w:cs="Times New Roman"/>
          <w:sz w:val="28"/>
          <w:szCs w:val="28"/>
          <w:lang w:eastAsia="ru-RU"/>
        </w:rPr>
        <w:t xml:space="preserve">техники безопасности труда и противопожарной безопасности, </w:t>
      </w:r>
      <w:r w:rsidRPr="0042588A">
        <w:rPr>
          <w:rFonts w:ascii="Times New Roman" w:eastAsia="Times New Roman" w:hAnsi="Times New Roman" w:cs="Times New Roman"/>
          <w:sz w:val="28"/>
          <w:szCs w:val="28"/>
          <w:lang w:eastAsia="ru-RU"/>
        </w:rPr>
        <w:t>трудовой дисциплины, эмоциональная выдержка, бесконфликтность, создание здоровой и деловой обстановки в коллективе.</w:t>
      </w:r>
    </w:p>
    <w:p w:rsidR="004F4556" w:rsidRPr="004F4556" w:rsidRDefault="00C26F4E" w:rsidP="004F4556">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1</w:t>
      </w:r>
      <w:r w:rsidR="0042588A" w:rsidRPr="0042588A">
        <w:rPr>
          <w:rFonts w:ascii="Times New Roman" w:eastAsia="Times New Roman" w:hAnsi="Times New Roman" w:cs="Times New Roman"/>
          <w:sz w:val="28"/>
          <w:szCs w:val="28"/>
          <w:lang w:eastAsia="ru-RU"/>
        </w:rPr>
        <w:t xml:space="preserve">. </w:t>
      </w:r>
      <w:r w:rsidR="004F4556" w:rsidRPr="004F4556">
        <w:rPr>
          <w:rFonts w:ascii="Times New Roman" w:eastAsia="Calibri" w:hAnsi="Times New Roman" w:cs="Times New Roman"/>
          <w:sz w:val="28"/>
          <w:szCs w:val="28"/>
          <w:lang w:eastAsia="ru-RU"/>
        </w:rPr>
        <w:t xml:space="preserve">Ежемесячное премирование выплачивается за фактически отработанное работниками время согласно табелю учета рабочего времени, </w:t>
      </w:r>
      <w:r w:rsidR="009B6F15">
        <w:rPr>
          <w:rFonts w:ascii="Times New Roman" w:eastAsia="Calibri" w:hAnsi="Times New Roman" w:cs="Times New Roman"/>
          <w:sz w:val="28"/>
          <w:szCs w:val="28"/>
          <w:lang w:eastAsia="ru-RU"/>
        </w:rPr>
        <w:t xml:space="preserve">             </w:t>
      </w:r>
      <w:r w:rsidR="004F4556" w:rsidRPr="004F4556">
        <w:rPr>
          <w:rFonts w:ascii="Times New Roman" w:eastAsia="Calibri" w:hAnsi="Times New Roman" w:cs="Times New Roman"/>
          <w:sz w:val="28"/>
          <w:szCs w:val="28"/>
          <w:lang w:eastAsia="ru-RU"/>
        </w:rPr>
        <w:t>но не более нормы рабочего времени.</w:t>
      </w:r>
    </w:p>
    <w:p w:rsidR="0042588A" w:rsidRPr="0042588A" w:rsidRDefault="0042588A" w:rsidP="004F455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2</w:t>
      </w:r>
      <w:r w:rsidRPr="0042588A">
        <w:rPr>
          <w:rFonts w:ascii="Times New Roman" w:eastAsia="Times New Roman" w:hAnsi="Times New Roman" w:cs="Times New Roman"/>
          <w:sz w:val="28"/>
          <w:szCs w:val="28"/>
          <w:lang w:eastAsia="ru-RU"/>
        </w:rPr>
        <w:t>. Ежемесячное премирование может выплачивается в меньшем размере в случае допущения работником</w:t>
      </w:r>
      <w:r w:rsidR="00C26F4E">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xml:space="preserve"> следующих нарушений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и упущений: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6"/>
        <w:gridCol w:w="2381"/>
      </w:tblGrid>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w:t>
            </w:r>
          </w:p>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п/п</w:t>
            </w:r>
          </w:p>
        </w:tc>
        <w:tc>
          <w:tcPr>
            <w:tcW w:w="6066"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Нарушения и упущения</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Процент снижения (за каждый случай упущения в процентах от максимального размера ежемесячного премирования)</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xml:space="preserve">Неисполнение или ненадлежащее исполнение </w:t>
            </w:r>
            <w:r w:rsidRPr="0042588A">
              <w:rPr>
                <w:rFonts w:ascii="Times New Roman" w:eastAsia="Times New Roman" w:hAnsi="Times New Roman" w:cs="Times New Roman"/>
                <w:sz w:val="24"/>
                <w:szCs w:val="24"/>
                <w:lang w:eastAsia="ru-RU"/>
              </w:rPr>
              <w:lastRenderedPageBreak/>
              <w:t>должностных обязанностей, установленных должностной инструкцией работника</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lastRenderedPageBreak/>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lastRenderedPageBreak/>
              <w:t>2.</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Некачественное, несвоевременное выполнение функциональных обязанностей, неквалифицированная подготовка и оформление документов</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3.</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Невыполнение, некачественное, несвоевременное выполнение планов работы, требований постановлений, распоряжений, решений, приказов, поручений</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4.</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Неквалифицированное рассмотрение обращений организаций и граждан, нарушение сроков их рассмотрения</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5.</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 предоставление либо нарушение сроков представления установленной отчетности, представление неверной и/или неполной информации (данных)</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6.</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Необоснованный отказ от выполнения либо ненадлежащее выполнение указания руководителя (начальника), ответственного дежурного</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7.</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Ненадлежащее исполнение руководителем обязанностей по организации работы во вверенном структурном подразделении, недостаточная требовательность и недостаточный контроль над деятельностью подчиненных</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50%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8.</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Не проведение, несвоевременное или некачественное проведение инструктажа по технике безопасности, противопожарной безопасности</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9.</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Нарушение в учете финансовых и/или материальных ценностей, совершение действий (бездействия), повлекших недостачу, хищение или порчу имущества</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r w:rsidR="0042588A" w:rsidRPr="0042588A" w:rsidTr="0042588A">
        <w:tc>
          <w:tcPr>
            <w:tcW w:w="567"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10.</w:t>
            </w:r>
          </w:p>
        </w:tc>
        <w:tc>
          <w:tcPr>
            <w:tcW w:w="6066" w:type="dxa"/>
          </w:tcPr>
          <w:p w:rsidR="0042588A" w:rsidRPr="0042588A" w:rsidRDefault="0042588A" w:rsidP="0042588A">
            <w:pPr>
              <w:widowControl w:val="0"/>
              <w:autoSpaceDE w:val="0"/>
              <w:autoSpaceDN w:val="0"/>
              <w:spacing w:after="0" w:line="240" w:lineRule="auto"/>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Нарушение правил внутреннего трудового распорядка</w:t>
            </w:r>
          </w:p>
        </w:tc>
        <w:tc>
          <w:tcPr>
            <w:tcW w:w="2381"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до 100%</w:t>
            </w:r>
          </w:p>
        </w:tc>
      </w:tr>
    </w:tbl>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3</w:t>
      </w:r>
      <w:r w:rsidRPr="0042588A">
        <w:rPr>
          <w:rFonts w:ascii="Times New Roman" w:eastAsia="Times New Roman" w:hAnsi="Times New Roman" w:cs="Times New Roman"/>
          <w:sz w:val="28"/>
          <w:szCs w:val="28"/>
          <w:lang w:eastAsia="ru-RU"/>
        </w:rPr>
        <w:t xml:space="preserve">. Решение о выплате в меньшем размере ежемесячного премирования принимается в тот расчетный период, в котором работодатель за допущенные работником нарушения и упущения, указанные в </w:t>
      </w:r>
      <w:r w:rsidR="00355EC6">
        <w:rPr>
          <w:rFonts w:ascii="Times New Roman" w:eastAsia="Times New Roman" w:hAnsi="Times New Roman" w:cs="Times New Roman"/>
          <w:sz w:val="28"/>
          <w:szCs w:val="28"/>
          <w:lang w:eastAsia="ru-RU"/>
        </w:rPr>
        <w:t>части</w:t>
      </w:r>
      <w:r w:rsidR="00C26F4E">
        <w:rPr>
          <w:rFonts w:ascii="Times New Roman" w:eastAsia="Times New Roman" w:hAnsi="Times New Roman" w:cs="Times New Roman"/>
          <w:sz w:val="28"/>
          <w:szCs w:val="28"/>
          <w:lang w:eastAsia="ru-RU"/>
        </w:rPr>
        <w:t xml:space="preserve"> 1</w:t>
      </w:r>
      <w:r w:rsidR="00E5154F">
        <w:rPr>
          <w:rFonts w:ascii="Times New Roman" w:eastAsia="Times New Roman" w:hAnsi="Times New Roman" w:cs="Times New Roman"/>
          <w:sz w:val="28"/>
          <w:szCs w:val="28"/>
          <w:lang w:eastAsia="ru-RU"/>
        </w:rPr>
        <w:t>2</w:t>
      </w:r>
      <w:r w:rsidR="00C26F4E">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настоящей стать</w:t>
      </w:r>
      <w:r w:rsidR="00C26F4E">
        <w:rPr>
          <w:rFonts w:ascii="Times New Roman" w:eastAsia="Times New Roman" w:hAnsi="Times New Roman" w:cs="Times New Roman"/>
          <w:sz w:val="28"/>
          <w:szCs w:val="28"/>
          <w:lang w:eastAsia="ru-RU"/>
        </w:rPr>
        <w:t>и</w:t>
      </w:r>
      <w:r w:rsidRPr="0042588A">
        <w:rPr>
          <w:rFonts w:ascii="Times New Roman" w:eastAsia="Times New Roman" w:hAnsi="Times New Roman" w:cs="Times New Roman"/>
          <w:sz w:val="28"/>
          <w:szCs w:val="28"/>
          <w:lang w:eastAsia="ru-RU"/>
        </w:rPr>
        <w:t>, оформил правовой акт о наложении взыскания.</w:t>
      </w:r>
    </w:p>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 отношении руководителя Учреждения решение о выплате в меньшем размере премии принимается работодателем по согласованию с заместителем Главы города Ханты-Мансийска или иным должностным лицом Администрац</w:t>
      </w:r>
      <w:r w:rsidR="004F4556">
        <w:rPr>
          <w:rFonts w:ascii="Times New Roman" w:eastAsia="Times New Roman" w:hAnsi="Times New Roman" w:cs="Times New Roman"/>
          <w:sz w:val="28"/>
          <w:szCs w:val="28"/>
          <w:lang w:eastAsia="ru-RU"/>
        </w:rPr>
        <w:t>ии города Ханты-Мансийска, координир</w:t>
      </w:r>
      <w:r w:rsidRPr="0042588A">
        <w:rPr>
          <w:rFonts w:ascii="Times New Roman" w:eastAsia="Times New Roman" w:hAnsi="Times New Roman" w:cs="Times New Roman"/>
          <w:sz w:val="28"/>
          <w:szCs w:val="28"/>
          <w:lang w:eastAsia="ru-RU"/>
        </w:rPr>
        <w:t>ующим деятельность Учреждения, с обязательным указанием причин выплаты в меньшем размере ежемесячного премирования.</w:t>
      </w:r>
    </w:p>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4</w:t>
      </w:r>
      <w:r w:rsidRPr="0042588A">
        <w:rPr>
          <w:rFonts w:ascii="Times New Roman" w:eastAsia="Times New Roman" w:hAnsi="Times New Roman" w:cs="Times New Roman"/>
          <w:sz w:val="28"/>
          <w:szCs w:val="28"/>
          <w:lang w:eastAsia="ru-RU"/>
        </w:rPr>
        <w:t xml:space="preserve">. Работникам </w:t>
      </w:r>
      <w:r w:rsidR="00C26F4E">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в соответствии с решением учредителя могут быть выплачены премии по результатам работы за квартал, год.</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Преми</w:t>
      </w:r>
      <w:r w:rsidR="00C26F4E">
        <w:rPr>
          <w:rFonts w:ascii="Times New Roman" w:eastAsia="Times New Roman" w:hAnsi="Times New Roman" w:cs="Times New Roman"/>
          <w:sz w:val="28"/>
          <w:szCs w:val="28"/>
          <w:lang w:eastAsia="ru-RU"/>
        </w:rPr>
        <w:t>я</w:t>
      </w:r>
      <w:r w:rsidRPr="0042588A">
        <w:rPr>
          <w:rFonts w:ascii="Times New Roman" w:eastAsia="Times New Roman" w:hAnsi="Times New Roman" w:cs="Times New Roman"/>
          <w:sz w:val="28"/>
          <w:szCs w:val="28"/>
          <w:lang w:eastAsia="ru-RU"/>
        </w:rPr>
        <w:t xml:space="preserve"> по результатам работы за квартал, год может быть выплачена за:</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lastRenderedPageBreak/>
        <w:t>- добросовестное и эффективное исполнение должностных обязанностей, подтвержденное отсутствием дисциплинарных взысканий;</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достижение значимых результатов при выполнении должностных обязанностей;</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соблюдение установленных сроков подготовки документов, выполнения поручений, своевременность принятия решений и представления необходимой информации;</w:t>
      </w:r>
    </w:p>
    <w:p w:rsidR="0042588A" w:rsidRPr="0042588A"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внедрение новых форм и методов работы, положительно отразившихся на деятельности Учреждения;</w:t>
      </w:r>
    </w:p>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 качественное выполнение дополнительных, помимо указанных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в должностной инструкции обязанностей или обязанностей вр</w:t>
      </w:r>
      <w:r w:rsidR="00C26F4E">
        <w:rPr>
          <w:rFonts w:ascii="Times New Roman" w:eastAsia="Times New Roman" w:hAnsi="Times New Roman" w:cs="Times New Roman"/>
          <w:sz w:val="28"/>
          <w:szCs w:val="28"/>
          <w:lang w:eastAsia="ru-RU"/>
        </w:rPr>
        <w:t>еменно отсутствующего работника.</w:t>
      </w:r>
    </w:p>
    <w:p w:rsidR="0042588A" w:rsidRPr="0042588A" w:rsidRDefault="00C5737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5</w:t>
      </w:r>
      <w:r w:rsidR="0042588A" w:rsidRPr="0042588A">
        <w:rPr>
          <w:rFonts w:ascii="Times New Roman" w:eastAsia="Times New Roman" w:hAnsi="Times New Roman" w:cs="Times New Roman"/>
          <w:sz w:val="28"/>
          <w:szCs w:val="28"/>
          <w:lang w:eastAsia="ru-RU"/>
        </w:rPr>
        <w:t xml:space="preserve">. Премия по результатам работы за квартал выплачивается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 xml:space="preserve">на основании </w:t>
      </w:r>
      <w:r w:rsidR="00C26F4E">
        <w:rPr>
          <w:rFonts w:ascii="Times New Roman" w:eastAsia="Times New Roman" w:hAnsi="Times New Roman" w:cs="Times New Roman"/>
          <w:sz w:val="28"/>
          <w:szCs w:val="28"/>
          <w:lang w:eastAsia="ru-RU"/>
        </w:rPr>
        <w:t>приказа</w:t>
      </w:r>
      <w:r w:rsidR="0042588A" w:rsidRPr="0042588A">
        <w:rPr>
          <w:rFonts w:ascii="Times New Roman" w:eastAsia="Times New Roman" w:hAnsi="Times New Roman" w:cs="Times New Roman"/>
          <w:sz w:val="28"/>
          <w:szCs w:val="28"/>
          <w:lang w:eastAsia="ru-RU"/>
        </w:rPr>
        <w:t xml:space="preserve"> работодателя не позднее квартала, следующего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за отчетным кварталом.</w:t>
      </w:r>
    </w:p>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Премия по результатам работы за год выплачивается на основании </w:t>
      </w:r>
      <w:r w:rsidR="00C26F4E">
        <w:rPr>
          <w:rFonts w:ascii="Times New Roman" w:eastAsia="Times New Roman" w:hAnsi="Times New Roman" w:cs="Times New Roman"/>
          <w:sz w:val="28"/>
          <w:szCs w:val="28"/>
          <w:lang w:eastAsia="ru-RU"/>
        </w:rPr>
        <w:t>приказа</w:t>
      </w:r>
      <w:r w:rsidRPr="0042588A">
        <w:rPr>
          <w:rFonts w:ascii="Times New Roman" w:eastAsia="Times New Roman" w:hAnsi="Times New Roman" w:cs="Times New Roman"/>
          <w:sz w:val="28"/>
          <w:szCs w:val="28"/>
          <w:lang w:eastAsia="ru-RU"/>
        </w:rPr>
        <w:t xml:space="preserve"> работодателя не позднее первого квартала, следующего за отчетным годом.</w:t>
      </w:r>
    </w:p>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6</w:t>
      </w:r>
      <w:r w:rsidRPr="0042588A">
        <w:rPr>
          <w:rFonts w:ascii="Times New Roman" w:eastAsia="Times New Roman" w:hAnsi="Times New Roman" w:cs="Times New Roman"/>
          <w:sz w:val="28"/>
          <w:szCs w:val="28"/>
          <w:lang w:eastAsia="ru-RU"/>
        </w:rPr>
        <w:t>. Конкретный размер премии по результатам работы за квартал, год</w:t>
      </w:r>
      <w:r w:rsidR="00C26F4E" w:rsidRPr="00C26F4E">
        <w:rPr>
          <w:rFonts w:ascii="Times New Roman" w:eastAsia="Times New Roman" w:hAnsi="Times New Roman" w:cs="Times New Roman"/>
          <w:sz w:val="28"/>
          <w:szCs w:val="28"/>
          <w:lang w:eastAsia="ru-RU"/>
        </w:rPr>
        <w:t xml:space="preserve"> </w:t>
      </w:r>
      <w:r w:rsidR="00C26F4E" w:rsidRPr="0042588A">
        <w:rPr>
          <w:rFonts w:ascii="Times New Roman" w:eastAsia="Times New Roman" w:hAnsi="Times New Roman" w:cs="Times New Roman"/>
          <w:sz w:val="28"/>
          <w:szCs w:val="28"/>
          <w:lang w:eastAsia="ru-RU"/>
        </w:rPr>
        <w:t>устанавливается</w:t>
      </w:r>
      <w:r w:rsidR="00C26F4E">
        <w:rPr>
          <w:rFonts w:ascii="Times New Roman" w:eastAsia="Times New Roman" w:hAnsi="Times New Roman" w:cs="Times New Roman"/>
          <w:sz w:val="28"/>
          <w:szCs w:val="28"/>
          <w:lang w:eastAsia="ru-RU"/>
        </w:rPr>
        <w:t>:</w:t>
      </w:r>
    </w:p>
    <w:p w:rsidR="00C26F4E" w:rsidRDefault="0042588A" w:rsidP="00C26F4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 руководителю Учреждения </w:t>
      </w:r>
      <w:r w:rsidR="00C26F4E">
        <w:rPr>
          <w:rFonts w:ascii="Times New Roman" w:eastAsia="Times New Roman" w:hAnsi="Times New Roman" w:cs="Times New Roman"/>
          <w:sz w:val="28"/>
          <w:szCs w:val="28"/>
          <w:lang w:eastAsia="ru-RU"/>
        </w:rPr>
        <w:t xml:space="preserve">приказом </w:t>
      </w:r>
      <w:r w:rsidRPr="0042588A">
        <w:rPr>
          <w:rFonts w:ascii="Times New Roman" w:eastAsia="Times New Roman" w:hAnsi="Times New Roman" w:cs="Times New Roman"/>
          <w:sz w:val="28"/>
          <w:szCs w:val="28"/>
          <w:lang w:eastAsia="ru-RU"/>
        </w:rPr>
        <w:t xml:space="preserve">работодателя по согласованию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с заместителем Главы города Ханты-Мансийска или иным должностным лицом Администрации города Ханты-Мансийска, координирующим деятельность Учреждения;</w:t>
      </w:r>
    </w:p>
    <w:p w:rsidR="00AB65FE" w:rsidRDefault="0042588A"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работникам Учреждения</w:t>
      </w:r>
      <w:r w:rsidR="00C26F4E">
        <w:rPr>
          <w:rFonts w:ascii="Times New Roman" w:eastAsia="Times New Roman" w:hAnsi="Times New Roman" w:cs="Times New Roman"/>
          <w:sz w:val="28"/>
          <w:szCs w:val="28"/>
          <w:lang w:eastAsia="ru-RU"/>
        </w:rPr>
        <w:t xml:space="preserve"> (за исключением руководителя Учреждения) </w:t>
      </w:r>
      <w:r w:rsidRPr="0042588A">
        <w:rPr>
          <w:rFonts w:ascii="Times New Roman" w:eastAsia="Times New Roman" w:hAnsi="Times New Roman" w:cs="Times New Roman"/>
          <w:sz w:val="28"/>
          <w:szCs w:val="28"/>
          <w:lang w:eastAsia="ru-RU"/>
        </w:rPr>
        <w:t>приказом руководителя Учреждения по согласованию с непосредственным руководителем работника.</w:t>
      </w:r>
    </w:p>
    <w:p w:rsidR="00AB65FE" w:rsidRDefault="0042588A"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w:t>
      </w:r>
      <w:r w:rsidR="00E5154F">
        <w:rPr>
          <w:rFonts w:ascii="Times New Roman" w:eastAsia="Times New Roman" w:hAnsi="Times New Roman" w:cs="Times New Roman"/>
          <w:sz w:val="28"/>
          <w:szCs w:val="28"/>
          <w:lang w:eastAsia="ru-RU"/>
        </w:rPr>
        <w:t>7</w:t>
      </w:r>
      <w:r w:rsidRPr="0042588A">
        <w:rPr>
          <w:rFonts w:ascii="Times New Roman" w:eastAsia="Times New Roman" w:hAnsi="Times New Roman" w:cs="Times New Roman"/>
          <w:sz w:val="28"/>
          <w:szCs w:val="28"/>
          <w:lang w:eastAsia="ru-RU"/>
        </w:rPr>
        <w:t>. Премия по результатам работы за квартал, год выплачивается за счет средств фонда оплаты труда.</w:t>
      </w:r>
    </w:p>
    <w:p w:rsidR="00240C79" w:rsidRDefault="00E5154F" w:rsidP="00240C7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2588A" w:rsidRPr="0042588A">
        <w:rPr>
          <w:rFonts w:ascii="Times New Roman" w:eastAsia="Times New Roman" w:hAnsi="Times New Roman" w:cs="Times New Roman"/>
          <w:sz w:val="28"/>
          <w:szCs w:val="28"/>
          <w:lang w:eastAsia="ru-RU"/>
        </w:rPr>
        <w:t xml:space="preserve">. Премия по результатам работы за квартал, год выплачивается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за фактически отработанное время в квартале, календарном году.</w:t>
      </w:r>
    </w:p>
    <w:p w:rsidR="00AB65FE" w:rsidRDefault="0042588A" w:rsidP="00240C7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40C79">
        <w:rPr>
          <w:rFonts w:ascii="Times New Roman" w:eastAsia="Times New Roman" w:hAnsi="Times New Roman" w:cs="Times New Roman"/>
          <w:sz w:val="28"/>
          <w:szCs w:val="28"/>
          <w:lang w:eastAsia="ru-RU"/>
        </w:rPr>
        <w:t xml:space="preserve">В фактически отработанное время включается время работы по табелю учета рабочего времени, когда за работником сохранялось место работы, </w:t>
      </w:r>
      <w:r w:rsidR="009B6F15">
        <w:rPr>
          <w:rFonts w:ascii="Times New Roman" w:eastAsia="Times New Roman" w:hAnsi="Times New Roman" w:cs="Times New Roman"/>
          <w:sz w:val="28"/>
          <w:szCs w:val="28"/>
          <w:lang w:eastAsia="ru-RU"/>
        </w:rPr>
        <w:t xml:space="preserve">            </w:t>
      </w:r>
      <w:r w:rsidRPr="00240C79">
        <w:rPr>
          <w:rFonts w:ascii="Times New Roman" w:eastAsia="Times New Roman" w:hAnsi="Times New Roman" w:cs="Times New Roman"/>
          <w:sz w:val="28"/>
          <w:szCs w:val="28"/>
          <w:lang w:eastAsia="ru-RU"/>
        </w:rPr>
        <w:t>за исключением случаев временной нетрудоспособности</w:t>
      </w:r>
      <w:r w:rsidR="00240C79" w:rsidRPr="00240C79">
        <w:rPr>
          <w:rFonts w:ascii="Times New Roman" w:eastAsia="Times New Roman" w:hAnsi="Times New Roman" w:cs="Times New Roman"/>
          <w:sz w:val="28"/>
          <w:szCs w:val="28"/>
          <w:lang w:eastAsia="ru-RU"/>
        </w:rPr>
        <w:t>,</w:t>
      </w:r>
      <w:r w:rsidR="00240C79" w:rsidRPr="00240C79">
        <w:rPr>
          <w:rFonts w:ascii="Times New Roman" w:hAnsi="Times New Roman" w:cs="Times New Roman"/>
          <w:sz w:val="28"/>
          <w:szCs w:val="28"/>
        </w:rPr>
        <w:t xml:space="preserve"> отпуска без</w:t>
      </w:r>
      <w:r w:rsidR="00240C79">
        <w:rPr>
          <w:rFonts w:ascii="Times New Roman" w:hAnsi="Times New Roman" w:cs="Times New Roman"/>
          <w:sz w:val="28"/>
          <w:szCs w:val="28"/>
        </w:rPr>
        <w:t xml:space="preserve"> сохранения заработной платы, отпуска по уходу за ребенком.</w:t>
      </w:r>
      <w:bookmarkStart w:id="1" w:name="P155"/>
      <w:bookmarkEnd w:id="1"/>
    </w:p>
    <w:p w:rsidR="00AB65FE" w:rsidRDefault="00E5154F"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2588A" w:rsidRPr="0042588A">
        <w:rPr>
          <w:rFonts w:ascii="Times New Roman" w:eastAsia="Times New Roman" w:hAnsi="Times New Roman" w:cs="Times New Roman"/>
          <w:sz w:val="28"/>
          <w:szCs w:val="28"/>
          <w:lang w:eastAsia="ru-RU"/>
        </w:rPr>
        <w:t>. Работникам</w:t>
      </w:r>
      <w:r w:rsidR="00AB65FE">
        <w:rPr>
          <w:rFonts w:ascii="Times New Roman" w:eastAsia="Times New Roman" w:hAnsi="Times New Roman" w:cs="Times New Roman"/>
          <w:sz w:val="28"/>
          <w:szCs w:val="28"/>
          <w:lang w:eastAsia="ru-RU"/>
        </w:rPr>
        <w:t xml:space="preserve"> Учреждения</w:t>
      </w:r>
      <w:r w:rsidR="0042588A" w:rsidRPr="0042588A">
        <w:rPr>
          <w:rFonts w:ascii="Times New Roman" w:eastAsia="Times New Roman" w:hAnsi="Times New Roman" w:cs="Times New Roman"/>
          <w:sz w:val="28"/>
          <w:szCs w:val="28"/>
          <w:lang w:eastAsia="ru-RU"/>
        </w:rPr>
        <w:t>, трудовой договор с которыми расторгнут или прекращен в течение календарного года, выплата премии по результатам работы за год производится за фактически отработанное время.</w:t>
      </w:r>
      <w:bookmarkStart w:id="2" w:name="P156"/>
      <w:bookmarkEnd w:id="2"/>
      <w:r w:rsidR="0042588A" w:rsidRPr="0042588A">
        <w:rPr>
          <w:rFonts w:ascii="Times New Roman" w:eastAsia="Times New Roman" w:hAnsi="Times New Roman" w:cs="Times New Roman"/>
          <w:sz w:val="28"/>
          <w:szCs w:val="28"/>
          <w:highlight w:val="yellow"/>
          <w:lang w:eastAsia="ru-RU"/>
        </w:rPr>
        <w:t xml:space="preserve"> </w:t>
      </w:r>
    </w:p>
    <w:p w:rsidR="00AB65FE" w:rsidRDefault="0042588A"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 этих целях, работнику необходимо предоставить в Учреждение заявление о перечислении указанной в настояще</w:t>
      </w:r>
      <w:r w:rsidR="00F91265">
        <w:rPr>
          <w:rFonts w:ascii="Times New Roman" w:eastAsia="Times New Roman" w:hAnsi="Times New Roman" w:cs="Times New Roman"/>
          <w:sz w:val="28"/>
          <w:szCs w:val="28"/>
          <w:lang w:eastAsia="ru-RU"/>
        </w:rPr>
        <w:t>й</w:t>
      </w:r>
      <w:r w:rsidRPr="0042588A">
        <w:rPr>
          <w:rFonts w:ascii="Times New Roman" w:eastAsia="Times New Roman" w:hAnsi="Times New Roman" w:cs="Times New Roman"/>
          <w:sz w:val="28"/>
          <w:szCs w:val="28"/>
          <w:lang w:eastAsia="ru-RU"/>
        </w:rPr>
        <w:t xml:space="preserve"> </w:t>
      </w:r>
      <w:r w:rsidR="00F91265">
        <w:rPr>
          <w:rFonts w:ascii="Times New Roman" w:eastAsia="Times New Roman" w:hAnsi="Times New Roman" w:cs="Times New Roman"/>
          <w:sz w:val="28"/>
          <w:szCs w:val="28"/>
          <w:lang w:eastAsia="ru-RU"/>
        </w:rPr>
        <w:t>части</w:t>
      </w:r>
      <w:r w:rsidRPr="0042588A">
        <w:rPr>
          <w:rFonts w:ascii="Times New Roman" w:eastAsia="Times New Roman" w:hAnsi="Times New Roman" w:cs="Times New Roman"/>
          <w:sz w:val="28"/>
          <w:szCs w:val="28"/>
          <w:lang w:eastAsia="ru-RU"/>
        </w:rPr>
        <w:t xml:space="preserve"> выплаты, с указанием банковских реквизитов. </w:t>
      </w:r>
    </w:p>
    <w:p w:rsidR="00AB65FE" w:rsidRDefault="00AB65FE"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5154F">
        <w:rPr>
          <w:rFonts w:ascii="Times New Roman" w:eastAsia="Times New Roman" w:hAnsi="Times New Roman" w:cs="Times New Roman"/>
          <w:sz w:val="28"/>
          <w:szCs w:val="28"/>
          <w:lang w:eastAsia="ru-RU"/>
        </w:rPr>
        <w:t>0</w:t>
      </w:r>
      <w:r w:rsidR="0042588A" w:rsidRPr="0042588A">
        <w:rPr>
          <w:rFonts w:ascii="Times New Roman" w:eastAsia="Times New Roman" w:hAnsi="Times New Roman" w:cs="Times New Roman"/>
          <w:sz w:val="28"/>
          <w:szCs w:val="28"/>
          <w:lang w:eastAsia="ru-RU"/>
        </w:rPr>
        <w:t>. Работникам</w:t>
      </w:r>
      <w:r>
        <w:rPr>
          <w:rFonts w:ascii="Times New Roman" w:eastAsia="Times New Roman" w:hAnsi="Times New Roman" w:cs="Times New Roman"/>
          <w:sz w:val="28"/>
          <w:szCs w:val="28"/>
          <w:lang w:eastAsia="ru-RU"/>
        </w:rPr>
        <w:t xml:space="preserve"> Учреждения</w:t>
      </w:r>
      <w:r w:rsidR="0042588A" w:rsidRPr="0042588A">
        <w:rPr>
          <w:rFonts w:ascii="Times New Roman" w:eastAsia="Times New Roman" w:hAnsi="Times New Roman" w:cs="Times New Roman"/>
          <w:sz w:val="28"/>
          <w:szCs w:val="28"/>
          <w:lang w:eastAsia="ru-RU"/>
        </w:rPr>
        <w:t xml:space="preserve">, с которыми трудовой договор в течение календарного года расторгнут или прекращен по инициативе работодателя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 xml:space="preserve">за совершение виновных действий, премия по результатам работы за год не </w:t>
      </w:r>
      <w:r w:rsidR="0042588A" w:rsidRPr="0042588A">
        <w:rPr>
          <w:rFonts w:ascii="Times New Roman" w:eastAsia="Times New Roman" w:hAnsi="Times New Roman" w:cs="Times New Roman"/>
          <w:sz w:val="28"/>
          <w:szCs w:val="28"/>
          <w:lang w:eastAsia="ru-RU"/>
        </w:rPr>
        <w:lastRenderedPageBreak/>
        <w:t>выплачивается.</w:t>
      </w:r>
    </w:p>
    <w:p w:rsidR="00AB65FE" w:rsidRDefault="00AB65FE"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5154F">
        <w:rPr>
          <w:rFonts w:ascii="Times New Roman" w:eastAsia="Times New Roman" w:hAnsi="Times New Roman" w:cs="Times New Roman"/>
          <w:sz w:val="28"/>
          <w:szCs w:val="28"/>
          <w:lang w:eastAsia="ru-RU"/>
        </w:rPr>
        <w:t>1</w:t>
      </w:r>
      <w:r w:rsidR="0042588A" w:rsidRPr="0042588A">
        <w:rPr>
          <w:rFonts w:ascii="Times New Roman" w:eastAsia="Times New Roman" w:hAnsi="Times New Roman" w:cs="Times New Roman"/>
          <w:sz w:val="28"/>
          <w:szCs w:val="28"/>
          <w:lang w:eastAsia="ru-RU"/>
        </w:rPr>
        <w:t xml:space="preserve">. Работникам, трудовой договор с которыми расторгнут или прекращен в квартале, по результатам работы в котором производится премирование, выплата премии осуществляется в порядке, установленном </w:t>
      </w:r>
      <w:hyperlink w:anchor="P155" w:history="1">
        <w:r w:rsidR="00F91265">
          <w:rPr>
            <w:rFonts w:ascii="Times New Roman" w:eastAsia="Times New Roman" w:hAnsi="Times New Roman" w:cs="Times New Roman"/>
            <w:sz w:val="28"/>
            <w:szCs w:val="28"/>
            <w:lang w:eastAsia="ru-RU"/>
          </w:rPr>
          <w:t>частью</w:t>
        </w:r>
      </w:hyperlink>
      <w:r w:rsidR="00F91265">
        <w:rPr>
          <w:rFonts w:ascii="Times New Roman" w:eastAsia="Times New Roman" w:hAnsi="Times New Roman" w:cs="Times New Roman"/>
          <w:sz w:val="28"/>
          <w:szCs w:val="28"/>
          <w:lang w:eastAsia="ru-RU"/>
        </w:rPr>
        <w:t xml:space="preserve"> </w:t>
      </w:r>
      <w:r w:rsidR="009B6F15">
        <w:rPr>
          <w:rFonts w:ascii="Times New Roman" w:eastAsia="Times New Roman" w:hAnsi="Times New Roman" w:cs="Times New Roman"/>
          <w:sz w:val="28"/>
          <w:szCs w:val="28"/>
          <w:lang w:eastAsia="ru-RU"/>
        </w:rPr>
        <w:t xml:space="preserve">                            </w:t>
      </w:r>
      <w:r w:rsidR="007E3E11">
        <w:rPr>
          <w:rFonts w:ascii="Times New Roman" w:eastAsia="Times New Roman" w:hAnsi="Times New Roman" w:cs="Times New Roman"/>
          <w:sz w:val="28"/>
          <w:szCs w:val="28"/>
          <w:lang w:eastAsia="ru-RU"/>
        </w:rPr>
        <w:t>19</w:t>
      </w:r>
      <w:r w:rsidR="0042588A" w:rsidRPr="0042588A">
        <w:rPr>
          <w:rFonts w:ascii="Times New Roman" w:eastAsia="Times New Roman" w:hAnsi="Times New Roman" w:cs="Times New Roman"/>
          <w:sz w:val="28"/>
          <w:szCs w:val="28"/>
          <w:lang w:eastAsia="ru-RU"/>
        </w:rPr>
        <w:t xml:space="preserve"> настоящей статьи.</w:t>
      </w:r>
    </w:p>
    <w:p w:rsidR="00AB65FE" w:rsidRDefault="0042588A"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2</w:t>
      </w:r>
      <w:r w:rsidR="007E3E11">
        <w:rPr>
          <w:rFonts w:ascii="Times New Roman" w:eastAsia="Times New Roman" w:hAnsi="Times New Roman" w:cs="Times New Roman"/>
          <w:sz w:val="28"/>
          <w:szCs w:val="28"/>
          <w:lang w:eastAsia="ru-RU"/>
        </w:rPr>
        <w:t>2</w:t>
      </w:r>
      <w:r w:rsidRPr="0042588A">
        <w:rPr>
          <w:rFonts w:ascii="Times New Roman" w:eastAsia="Times New Roman" w:hAnsi="Times New Roman" w:cs="Times New Roman"/>
          <w:sz w:val="28"/>
          <w:szCs w:val="28"/>
          <w:lang w:eastAsia="ru-RU"/>
        </w:rPr>
        <w:t>. Решение о снижении размера выплаты премии принимается работодателем и оформляется приказом с обязательным указанием причин принятия такого решения.</w:t>
      </w:r>
    </w:p>
    <w:p w:rsidR="00AB65FE" w:rsidRDefault="00AB65FE"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E3E11">
        <w:rPr>
          <w:rFonts w:ascii="Times New Roman" w:eastAsia="Times New Roman" w:hAnsi="Times New Roman" w:cs="Times New Roman"/>
          <w:sz w:val="28"/>
          <w:szCs w:val="28"/>
          <w:lang w:eastAsia="ru-RU"/>
        </w:rPr>
        <w:t>3</w:t>
      </w:r>
      <w:r w:rsidR="0042588A" w:rsidRPr="0042588A">
        <w:rPr>
          <w:rFonts w:ascii="Times New Roman" w:eastAsia="Times New Roman" w:hAnsi="Times New Roman" w:cs="Times New Roman"/>
          <w:sz w:val="28"/>
          <w:szCs w:val="28"/>
          <w:lang w:eastAsia="ru-RU"/>
        </w:rPr>
        <w:t xml:space="preserve">. Размер премии может быть снижен за нарушения и упущения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 xml:space="preserve">в работе, указанные в </w:t>
      </w:r>
      <w:r w:rsidR="00F91265">
        <w:rPr>
          <w:rFonts w:ascii="Times New Roman" w:eastAsia="Times New Roman" w:hAnsi="Times New Roman" w:cs="Times New Roman"/>
          <w:sz w:val="28"/>
          <w:szCs w:val="28"/>
          <w:lang w:eastAsia="ru-RU"/>
        </w:rPr>
        <w:t>части</w:t>
      </w:r>
      <w:r w:rsidR="0042588A" w:rsidRPr="0042588A">
        <w:rPr>
          <w:rFonts w:ascii="Times New Roman" w:eastAsia="Times New Roman" w:hAnsi="Times New Roman" w:cs="Times New Roman"/>
          <w:sz w:val="28"/>
          <w:szCs w:val="28"/>
          <w:lang w:eastAsia="ru-RU"/>
        </w:rPr>
        <w:t xml:space="preserve"> 1</w:t>
      </w:r>
      <w:r w:rsidR="007E3E11">
        <w:rPr>
          <w:rFonts w:ascii="Times New Roman" w:eastAsia="Times New Roman" w:hAnsi="Times New Roman" w:cs="Times New Roman"/>
          <w:sz w:val="28"/>
          <w:szCs w:val="28"/>
          <w:lang w:eastAsia="ru-RU"/>
        </w:rPr>
        <w:t>2</w:t>
      </w:r>
      <w:r w:rsidR="0042588A" w:rsidRPr="0042588A">
        <w:rPr>
          <w:rFonts w:ascii="Times New Roman" w:eastAsia="Times New Roman" w:hAnsi="Times New Roman" w:cs="Times New Roman"/>
          <w:sz w:val="28"/>
          <w:szCs w:val="28"/>
          <w:lang w:eastAsia="ru-RU"/>
        </w:rPr>
        <w:t xml:space="preserve"> настоящей статьи.</w:t>
      </w:r>
    </w:p>
    <w:p w:rsidR="00AB65FE" w:rsidRPr="00AB65FE" w:rsidRDefault="00AB65FE"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E3E1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Работникам спасательной станции и ЕДДС </w:t>
      </w:r>
      <w:r>
        <w:rPr>
          <w:rFonts w:ascii="Times New Roman" w:hAnsi="Times New Roman" w:cs="Times New Roman"/>
          <w:sz w:val="28"/>
          <w:szCs w:val="28"/>
        </w:rPr>
        <w:t>п</w:t>
      </w:r>
      <w:r w:rsidRPr="00AB65FE">
        <w:rPr>
          <w:rFonts w:ascii="Times New Roman" w:eastAsia="Times New Roman" w:hAnsi="Times New Roman" w:cs="Times New Roman"/>
          <w:sz w:val="28"/>
          <w:szCs w:val="28"/>
          <w:lang w:eastAsia="ru-RU"/>
        </w:rPr>
        <w:t xml:space="preserve">ремия по результатам работы за квартал устанавливается в размере одного </w:t>
      </w:r>
      <w:r w:rsidR="004F4556">
        <w:rPr>
          <w:rFonts w:ascii="Times New Roman" w:eastAsia="Times New Roman" w:hAnsi="Times New Roman" w:cs="Times New Roman"/>
          <w:sz w:val="28"/>
          <w:szCs w:val="28"/>
          <w:lang w:eastAsia="ru-RU"/>
        </w:rPr>
        <w:t>оклада (</w:t>
      </w:r>
      <w:r w:rsidRPr="00AB65FE">
        <w:rPr>
          <w:rFonts w:ascii="Times New Roman" w:eastAsia="Times New Roman" w:hAnsi="Times New Roman" w:cs="Times New Roman"/>
          <w:sz w:val="28"/>
          <w:szCs w:val="28"/>
          <w:lang w:eastAsia="ru-RU"/>
        </w:rPr>
        <w:t>должностного оклада</w:t>
      </w:r>
      <w:r w:rsidR="004F4556">
        <w:rPr>
          <w:rFonts w:ascii="Times New Roman" w:eastAsia="Times New Roman" w:hAnsi="Times New Roman" w:cs="Times New Roman"/>
          <w:sz w:val="28"/>
          <w:szCs w:val="28"/>
          <w:lang w:eastAsia="ru-RU"/>
        </w:rPr>
        <w:t>)</w:t>
      </w:r>
      <w:r w:rsidRPr="00AB65FE">
        <w:rPr>
          <w:rFonts w:ascii="Times New Roman" w:eastAsia="Times New Roman" w:hAnsi="Times New Roman" w:cs="Times New Roman"/>
          <w:sz w:val="28"/>
          <w:szCs w:val="28"/>
          <w:lang w:eastAsia="ru-RU"/>
        </w:rPr>
        <w:t xml:space="preserve"> с районным коэффициентом и процентной надбавкой к заработной плате за стаж работы в районах Крайнего Севера и приравненных к ним местностях. Премия по результатам работы за год устанавливается в размере двух </w:t>
      </w:r>
      <w:r w:rsidR="004F4556">
        <w:rPr>
          <w:rFonts w:ascii="Times New Roman" w:eastAsia="Times New Roman" w:hAnsi="Times New Roman" w:cs="Times New Roman"/>
          <w:sz w:val="28"/>
          <w:szCs w:val="28"/>
          <w:lang w:eastAsia="ru-RU"/>
        </w:rPr>
        <w:t>окладов (</w:t>
      </w:r>
      <w:r w:rsidRPr="00AB65FE">
        <w:rPr>
          <w:rFonts w:ascii="Times New Roman" w:eastAsia="Times New Roman" w:hAnsi="Times New Roman" w:cs="Times New Roman"/>
          <w:sz w:val="28"/>
          <w:szCs w:val="28"/>
          <w:lang w:eastAsia="ru-RU"/>
        </w:rPr>
        <w:t>должностных окладов</w:t>
      </w:r>
      <w:r w:rsidR="004F4556">
        <w:rPr>
          <w:rFonts w:ascii="Times New Roman" w:eastAsia="Times New Roman" w:hAnsi="Times New Roman" w:cs="Times New Roman"/>
          <w:sz w:val="28"/>
          <w:szCs w:val="28"/>
          <w:lang w:eastAsia="ru-RU"/>
        </w:rPr>
        <w:t>)</w:t>
      </w:r>
      <w:r w:rsidRPr="00AB65FE">
        <w:rPr>
          <w:rFonts w:ascii="Times New Roman" w:eastAsia="Times New Roman" w:hAnsi="Times New Roman" w:cs="Times New Roman"/>
          <w:sz w:val="28"/>
          <w:szCs w:val="28"/>
          <w:lang w:eastAsia="ru-RU"/>
        </w:rPr>
        <w:t xml:space="preserve"> с районным коэффициентом </w:t>
      </w:r>
      <w:r w:rsidR="009B6F15">
        <w:rPr>
          <w:rFonts w:ascii="Times New Roman" w:eastAsia="Times New Roman" w:hAnsi="Times New Roman" w:cs="Times New Roman"/>
          <w:sz w:val="28"/>
          <w:szCs w:val="28"/>
          <w:lang w:eastAsia="ru-RU"/>
        </w:rPr>
        <w:t xml:space="preserve">                            </w:t>
      </w:r>
      <w:r w:rsidRPr="00AB65FE">
        <w:rPr>
          <w:rFonts w:ascii="Times New Roman" w:eastAsia="Times New Roman" w:hAnsi="Times New Roman" w:cs="Times New Roman"/>
          <w:sz w:val="28"/>
          <w:szCs w:val="28"/>
          <w:lang w:eastAsia="ru-RU"/>
        </w:rPr>
        <w:t>и процентной надбавкой к заработной плате за стаж работы в районах Крайнего Севера и приравненных к ним местностях.</w:t>
      </w:r>
    </w:p>
    <w:p w:rsidR="00A01188" w:rsidRPr="0042588A" w:rsidRDefault="00A01188"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2</w:t>
      </w:r>
      <w:r w:rsidR="007E3E11">
        <w:rPr>
          <w:rFonts w:ascii="Times New Roman" w:eastAsia="Times New Roman" w:hAnsi="Times New Roman" w:cs="Times New Roman"/>
          <w:sz w:val="28"/>
          <w:szCs w:val="28"/>
          <w:lang w:eastAsia="ru-RU"/>
        </w:rPr>
        <w:t>5</w:t>
      </w:r>
      <w:r w:rsidRPr="0042588A">
        <w:rPr>
          <w:rFonts w:ascii="Times New Roman" w:eastAsia="Times New Roman" w:hAnsi="Times New Roman" w:cs="Times New Roman"/>
          <w:sz w:val="28"/>
          <w:szCs w:val="28"/>
          <w:lang w:eastAsia="ru-RU"/>
        </w:rPr>
        <w:t>. Премия по результатам работы за квартал, год выплачивается работнику по основному месту работы.</w:t>
      </w:r>
    </w:p>
    <w:p w:rsidR="00AB65FE" w:rsidRDefault="0042588A" w:rsidP="00AB65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2</w:t>
      </w:r>
      <w:r w:rsidR="007E3E11">
        <w:rPr>
          <w:rFonts w:ascii="Times New Roman" w:eastAsia="Times New Roman" w:hAnsi="Times New Roman" w:cs="Times New Roman"/>
          <w:sz w:val="28"/>
          <w:szCs w:val="28"/>
          <w:lang w:eastAsia="ru-RU"/>
        </w:rPr>
        <w:t>6</w:t>
      </w:r>
      <w:r w:rsidRPr="0042588A">
        <w:rPr>
          <w:rFonts w:ascii="Times New Roman" w:eastAsia="Times New Roman" w:hAnsi="Times New Roman" w:cs="Times New Roman"/>
          <w:sz w:val="28"/>
          <w:szCs w:val="28"/>
          <w:lang w:eastAsia="ru-RU"/>
        </w:rPr>
        <w:t xml:space="preserve">. Работникам </w:t>
      </w:r>
      <w:r w:rsidR="00AB65FE">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на основании приказа работодателя может быть выплачена единовременная денежная премия за выполнение особо важных и сложных заданий.</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Денежная премия за выполнение особо важных и сложных заданий выплачивается за счет</w:t>
      </w:r>
      <w:r w:rsidR="00A01188">
        <w:rPr>
          <w:rFonts w:ascii="Times New Roman" w:eastAsia="Times New Roman" w:hAnsi="Times New Roman" w:cs="Times New Roman"/>
          <w:sz w:val="28"/>
          <w:szCs w:val="28"/>
          <w:lang w:eastAsia="ru-RU"/>
        </w:rPr>
        <w:t xml:space="preserve"> экономии</w:t>
      </w:r>
      <w:r w:rsidRPr="0042588A">
        <w:rPr>
          <w:rFonts w:ascii="Times New Roman" w:eastAsia="Times New Roman" w:hAnsi="Times New Roman" w:cs="Times New Roman"/>
          <w:sz w:val="28"/>
          <w:szCs w:val="28"/>
          <w:lang w:eastAsia="ru-RU"/>
        </w:rPr>
        <w:t xml:space="preserve"> средств фонда оплаты труда Учреждения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в размере не более одного месячного фонда оплаты труда работника.</w:t>
      </w:r>
    </w:p>
    <w:p w:rsidR="0042588A"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При установлении размера премии за выполнение особо важных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и сложных заданий учитывается: успешное выполнение особо важных и сложных заданий, выполнение непредвиденных работ, оперативность в исполнении поручений; степень сложности выполняемого задания, эффективность полученных результатов, личный вклад работника и проявление инициативы при выполнении заданий.</w:t>
      </w:r>
    </w:p>
    <w:p w:rsidR="00A01188" w:rsidRPr="0042588A" w:rsidRDefault="00A01188"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E3E1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Работникам спасательной станции и ЕДДС </w:t>
      </w:r>
      <w:r w:rsidRPr="0042588A">
        <w:rPr>
          <w:rFonts w:ascii="Times New Roman" w:eastAsia="Times New Roman" w:hAnsi="Times New Roman" w:cs="Times New Roman"/>
          <w:sz w:val="28"/>
          <w:szCs w:val="28"/>
          <w:lang w:eastAsia="ru-RU"/>
        </w:rPr>
        <w:t>на основании приказа работодателя может быть выплачена единовременная денежная премия</w:t>
      </w:r>
      <w:r>
        <w:rPr>
          <w:rFonts w:ascii="Times New Roman" w:eastAsia="Times New Roman" w:hAnsi="Times New Roman" w:cs="Times New Roman"/>
          <w:sz w:val="28"/>
          <w:szCs w:val="28"/>
          <w:lang w:eastAsia="ru-RU"/>
        </w:rPr>
        <w:t xml:space="preserve"> </w:t>
      </w:r>
      <w:r w:rsidR="009B6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юбилейным датам, праздничным дням и профессиональным праздникам.</w:t>
      </w:r>
    </w:p>
    <w:p w:rsidR="00A01188" w:rsidRDefault="00A01188"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Денежная премия </w:t>
      </w:r>
      <w:r>
        <w:rPr>
          <w:rFonts w:ascii="Times New Roman" w:eastAsia="Times New Roman" w:hAnsi="Times New Roman" w:cs="Times New Roman"/>
          <w:sz w:val="28"/>
          <w:szCs w:val="28"/>
          <w:lang w:eastAsia="ru-RU"/>
        </w:rPr>
        <w:t xml:space="preserve">к юбилейным датам, праздничным дням </w:t>
      </w:r>
      <w:r w:rsidR="009B6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профессиональным праздникам</w:t>
      </w:r>
      <w:r w:rsidRPr="0042588A">
        <w:rPr>
          <w:rFonts w:ascii="Times New Roman" w:eastAsia="Times New Roman" w:hAnsi="Times New Roman" w:cs="Times New Roman"/>
          <w:sz w:val="28"/>
          <w:szCs w:val="28"/>
          <w:lang w:eastAsia="ru-RU"/>
        </w:rPr>
        <w:t xml:space="preserve"> выплачивается за счет</w:t>
      </w:r>
      <w:r>
        <w:rPr>
          <w:rFonts w:ascii="Times New Roman" w:eastAsia="Times New Roman" w:hAnsi="Times New Roman" w:cs="Times New Roman"/>
          <w:sz w:val="28"/>
          <w:szCs w:val="28"/>
          <w:lang w:eastAsia="ru-RU"/>
        </w:rPr>
        <w:t xml:space="preserve"> экономии</w:t>
      </w:r>
      <w:r w:rsidRPr="0042588A">
        <w:rPr>
          <w:rFonts w:ascii="Times New Roman" w:eastAsia="Times New Roman" w:hAnsi="Times New Roman" w:cs="Times New Roman"/>
          <w:sz w:val="28"/>
          <w:szCs w:val="28"/>
          <w:lang w:eastAsia="ru-RU"/>
        </w:rPr>
        <w:t xml:space="preserve"> средств фонда оплаты труда Учреждения в размере не более </w:t>
      </w:r>
      <w:r>
        <w:rPr>
          <w:rFonts w:ascii="Times New Roman" w:eastAsia="Times New Roman" w:hAnsi="Times New Roman" w:cs="Times New Roman"/>
          <w:sz w:val="28"/>
          <w:szCs w:val="28"/>
          <w:lang w:eastAsia="ru-RU"/>
        </w:rPr>
        <w:t xml:space="preserve">10 тысяч рублей </w:t>
      </w:r>
      <w:r w:rsidR="009B6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42588A">
        <w:rPr>
          <w:rFonts w:ascii="Times New Roman" w:eastAsia="Times New Roman" w:hAnsi="Times New Roman" w:cs="Times New Roman"/>
          <w:sz w:val="28"/>
          <w:szCs w:val="28"/>
          <w:lang w:eastAsia="ru-RU"/>
        </w:rPr>
        <w:t xml:space="preserve"> работника.</w:t>
      </w:r>
    </w:p>
    <w:p w:rsidR="007E3E11" w:rsidRPr="0042588A" w:rsidRDefault="007E3E11"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Статья 5. Иные выплаты</w:t>
      </w:r>
    </w:p>
    <w:p w:rsidR="0042588A" w:rsidRPr="0042588A" w:rsidRDefault="0042588A" w:rsidP="00A0118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1. Материальная помощь работникам Учреждения выплачивается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в случаях:</w:t>
      </w:r>
    </w:p>
    <w:p w:rsidR="0042588A" w:rsidRPr="0042588A"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 вступления работника Учреждения в брак впервые </w:t>
      </w:r>
      <w:r w:rsidR="00A01188">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в размере одного </w:t>
      </w:r>
      <w:r w:rsidRPr="0042588A">
        <w:rPr>
          <w:rFonts w:ascii="Times New Roman" w:eastAsia="Times New Roman" w:hAnsi="Times New Roman" w:cs="Times New Roman"/>
          <w:sz w:val="28"/>
          <w:szCs w:val="28"/>
          <w:lang w:eastAsia="ru-RU"/>
        </w:rPr>
        <w:lastRenderedPageBreak/>
        <w:t>месячного фонда оплаты труда;</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 рождения ребенка у работника Учреждения </w:t>
      </w:r>
      <w:r w:rsidR="00A01188">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в размере одного месячного фонда оплаты труда;</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 в связи с временной нетрудоспособностью работника Учреждения продолжительностью не менее двух месяцев подряд </w:t>
      </w:r>
      <w:r w:rsidR="00A01188">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в размере одного месячного фонда оплаты труда;</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 в случае утраты личного имущества работника Учреждения, находящегося на территории муниципального образования город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Ханты-Мансийск, в результате пожара, стихийного бедствия </w:t>
      </w:r>
      <w:r w:rsidR="00A01188">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в сумме</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 25 тысяч рублей один раз в календарном году.</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В случае смерти работника </w:t>
      </w:r>
      <w:r w:rsidR="00A01188">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 xml:space="preserve">или его близких родственников материальная помощь на погребение выплачивается одному из близких родственников умершего работника или работнику </w:t>
      </w:r>
      <w:r w:rsidR="00A01188">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в размере одного месячного фонда оплаты труда. Близкими родственниками признаются дети, супруга (супруг), родители, родные братья и сестры.</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Основанием для выплаты материальной помощи является приказ работодателя, изданный на основании письменного заявления работника</w:t>
      </w:r>
      <w:r w:rsidR="00A01188">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xml:space="preserve"> или его близкого родственника, с приложением подтверждающих документов.</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Указанные выплаты не учитываются при исчислении средней заработной платы.</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2. Работникам</w:t>
      </w:r>
      <w:r w:rsidR="00A01188">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xml:space="preserve"> в связи с достижением возраста 50</w:t>
      </w:r>
      <w:r w:rsidR="00A01188">
        <w:rPr>
          <w:rFonts w:ascii="Times New Roman" w:eastAsia="Times New Roman" w:hAnsi="Times New Roman" w:cs="Times New Roman"/>
          <w:sz w:val="28"/>
          <w:szCs w:val="28"/>
          <w:lang w:eastAsia="ru-RU"/>
        </w:rPr>
        <w:t xml:space="preserve"> лет и далее через каждые 5 лет</w:t>
      </w:r>
      <w:r w:rsidRPr="0042588A">
        <w:rPr>
          <w:rFonts w:ascii="Times New Roman" w:eastAsia="Times New Roman" w:hAnsi="Times New Roman" w:cs="Times New Roman"/>
          <w:sz w:val="28"/>
          <w:szCs w:val="28"/>
          <w:lang w:eastAsia="ru-RU"/>
        </w:rPr>
        <w:t xml:space="preserve"> производится единовременная выплата в размере </w:t>
      </w:r>
      <w:r w:rsidR="004F4556">
        <w:rPr>
          <w:rFonts w:ascii="Times New Roman" w:eastAsia="Times New Roman" w:hAnsi="Times New Roman" w:cs="Times New Roman"/>
          <w:sz w:val="28"/>
          <w:szCs w:val="28"/>
          <w:lang w:eastAsia="ru-RU"/>
        </w:rPr>
        <w:t>оклада (</w:t>
      </w:r>
      <w:r w:rsidRPr="0042588A">
        <w:rPr>
          <w:rFonts w:ascii="Times New Roman" w:eastAsia="Times New Roman" w:hAnsi="Times New Roman" w:cs="Times New Roman"/>
          <w:sz w:val="28"/>
          <w:szCs w:val="28"/>
          <w:lang w:eastAsia="ru-RU"/>
        </w:rPr>
        <w:t>должностного оклада</w:t>
      </w:r>
      <w:r w:rsidR="004F4556">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с учетом районного коэффициента и процентной надбавки к заработной плате за стаж работы в районах Крайнего Севера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и приравненных к ним местностях. </w:t>
      </w:r>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3. Работникам </w:t>
      </w:r>
      <w:r w:rsidR="00A01188">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 xml:space="preserve">за счет средств фонда оплаты труда производится доплата до размера месячной оплаты труда (без единовременной денежной премии) по листкам временной нетрудоспособности дополнительно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к пособию, установленному Федеральным </w:t>
      </w:r>
      <w:hyperlink r:id="rId9" w:history="1">
        <w:r w:rsidRPr="00240C79">
          <w:rPr>
            <w:rFonts w:ascii="Times New Roman" w:eastAsia="Times New Roman" w:hAnsi="Times New Roman" w:cs="Times New Roman"/>
            <w:sz w:val="28"/>
            <w:szCs w:val="28"/>
            <w:lang w:eastAsia="ru-RU"/>
          </w:rPr>
          <w:t>закон</w:t>
        </w:r>
      </w:hyperlink>
      <w:r w:rsidRPr="00240C79">
        <w:rPr>
          <w:rFonts w:ascii="Times New Roman" w:eastAsia="Times New Roman" w:hAnsi="Times New Roman" w:cs="Times New Roman"/>
          <w:sz w:val="28"/>
          <w:szCs w:val="28"/>
          <w:lang w:eastAsia="ru-RU"/>
        </w:rPr>
        <w:t>ом</w:t>
      </w:r>
      <w:r w:rsidRPr="0042588A">
        <w:rPr>
          <w:rFonts w:ascii="Times New Roman" w:eastAsia="Times New Roman" w:hAnsi="Times New Roman" w:cs="Times New Roman"/>
          <w:sz w:val="28"/>
          <w:szCs w:val="28"/>
          <w:lang w:eastAsia="ru-RU"/>
        </w:rPr>
        <w:t xml:space="preserve"> от 29 декабря 2006 года </w:t>
      </w:r>
      <w:r w:rsidR="00240C79">
        <w:rPr>
          <w:rFonts w:ascii="Times New Roman" w:eastAsia="Times New Roman" w:hAnsi="Times New Roman" w:cs="Times New Roman"/>
          <w:sz w:val="28"/>
          <w:szCs w:val="28"/>
          <w:lang w:eastAsia="ru-RU"/>
        </w:rPr>
        <w:br/>
      </w:r>
      <w:r w:rsidRPr="0042588A">
        <w:rPr>
          <w:rFonts w:ascii="Times New Roman" w:eastAsia="Times New Roman" w:hAnsi="Times New Roman" w:cs="Times New Roman"/>
          <w:sz w:val="28"/>
          <w:szCs w:val="28"/>
          <w:lang w:eastAsia="ru-RU"/>
        </w:rPr>
        <w:t xml:space="preserve">№ 255-ФЗ «Об обязательном социальном страховании на случай временной нетрудоспособности и в связи с материнством». </w:t>
      </w:r>
      <w:bookmarkStart w:id="3" w:name="P186"/>
      <w:bookmarkEnd w:id="3"/>
    </w:p>
    <w:p w:rsidR="00A01188" w:rsidRDefault="0042588A" w:rsidP="00A011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4. Работникам </w:t>
      </w:r>
      <w:r w:rsidR="00A01188">
        <w:rPr>
          <w:rFonts w:ascii="Times New Roman" w:eastAsia="Times New Roman" w:hAnsi="Times New Roman" w:cs="Times New Roman"/>
          <w:sz w:val="28"/>
          <w:szCs w:val="28"/>
          <w:lang w:eastAsia="ru-RU"/>
        </w:rPr>
        <w:t>аппарата</w:t>
      </w:r>
      <w:r w:rsidRPr="0042588A">
        <w:rPr>
          <w:rFonts w:ascii="Times New Roman" w:eastAsia="Times New Roman" w:hAnsi="Times New Roman" w:cs="Times New Roman"/>
          <w:sz w:val="28"/>
          <w:szCs w:val="28"/>
          <w:lang w:eastAsia="ru-RU"/>
        </w:rPr>
        <w:t xml:space="preserve"> при уходе в ежегодный оплачиваемый отпуск один раз в календарном году </w:t>
      </w:r>
      <w:r w:rsidR="00A01188">
        <w:rPr>
          <w:rFonts w:ascii="Times New Roman" w:eastAsia="Times New Roman" w:hAnsi="Times New Roman" w:cs="Times New Roman"/>
          <w:sz w:val="28"/>
          <w:szCs w:val="28"/>
          <w:lang w:eastAsia="ru-RU"/>
        </w:rPr>
        <w:t xml:space="preserve">производится </w:t>
      </w:r>
      <w:r w:rsidRPr="0042588A">
        <w:rPr>
          <w:rFonts w:ascii="Times New Roman" w:eastAsia="Times New Roman" w:hAnsi="Times New Roman" w:cs="Times New Roman"/>
          <w:sz w:val="28"/>
          <w:szCs w:val="28"/>
          <w:lang w:eastAsia="ru-RU"/>
        </w:rPr>
        <w:t>единовременная выплата к отпуску в размере 10 000 рублей.</w:t>
      </w:r>
    </w:p>
    <w:p w:rsidR="00542D9F" w:rsidRPr="00240C79" w:rsidRDefault="00A01188" w:rsidP="00542D9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спасательной станции и ЕДДС</w:t>
      </w:r>
      <w:r w:rsidRPr="00A01188">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при уходе в ежегодный оплачиваемый отпуск один раз в календарном году</w:t>
      </w:r>
      <w:r w:rsidRPr="00A011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производится </w:t>
      </w:r>
      <w:r w:rsidRPr="0042588A">
        <w:rPr>
          <w:rFonts w:ascii="Times New Roman" w:eastAsia="Times New Roman" w:hAnsi="Times New Roman" w:cs="Times New Roman"/>
          <w:sz w:val="28"/>
          <w:szCs w:val="28"/>
          <w:lang w:eastAsia="ru-RU"/>
        </w:rPr>
        <w:t>единовременная выплата к отпуску в размере</w:t>
      </w:r>
      <w:r>
        <w:rPr>
          <w:rFonts w:ascii="Times New Roman" w:eastAsia="Times New Roman" w:hAnsi="Times New Roman" w:cs="Times New Roman"/>
          <w:sz w:val="28"/>
          <w:szCs w:val="28"/>
          <w:lang w:eastAsia="ru-RU"/>
        </w:rPr>
        <w:t xml:space="preserve"> 1,2 месячного фонда оплаты </w:t>
      </w:r>
      <w:r w:rsidRPr="00240C79">
        <w:rPr>
          <w:rFonts w:ascii="Times New Roman" w:eastAsia="Times New Roman" w:hAnsi="Times New Roman" w:cs="Times New Roman"/>
          <w:sz w:val="28"/>
          <w:szCs w:val="28"/>
          <w:lang w:eastAsia="ru-RU"/>
        </w:rPr>
        <w:t>труда.</w:t>
      </w:r>
    </w:p>
    <w:p w:rsidR="00542D9F" w:rsidRDefault="0042588A" w:rsidP="00542D9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40C79">
        <w:rPr>
          <w:rFonts w:ascii="Times New Roman" w:eastAsia="Times New Roman" w:hAnsi="Times New Roman" w:cs="Times New Roman"/>
          <w:sz w:val="28"/>
          <w:szCs w:val="28"/>
          <w:lang w:eastAsia="ru-RU"/>
        </w:rPr>
        <w:t>В случае разделения ежегодного оплачиваемого отпуска в установленном порядке на части, единовременная выплата выплачивается по заявлению работника при предоставлении любой из частей указанного отпуска</w:t>
      </w:r>
      <w:r w:rsidR="00542D9F" w:rsidRPr="00240C79">
        <w:rPr>
          <w:rFonts w:ascii="Times New Roman" w:hAnsi="Times New Roman" w:cs="Times New Roman"/>
          <w:sz w:val="28"/>
          <w:szCs w:val="28"/>
        </w:rPr>
        <w:t xml:space="preserve"> продолжительностью не менее 14-ти календарных дней</w:t>
      </w:r>
      <w:r w:rsidRPr="00240C79">
        <w:rPr>
          <w:rFonts w:ascii="Times New Roman" w:eastAsia="Times New Roman" w:hAnsi="Times New Roman" w:cs="Times New Roman"/>
          <w:sz w:val="28"/>
          <w:szCs w:val="28"/>
          <w:lang w:eastAsia="ru-RU"/>
        </w:rPr>
        <w:t>.</w:t>
      </w:r>
    </w:p>
    <w:p w:rsidR="00542D9F" w:rsidRPr="00542D9F" w:rsidRDefault="00542D9F" w:rsidP="00542D9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спасательной станции и ЕДДС</w:t>
      </w:r>
      <w:r w:rsidRPr="00542D9F">
        <w:rPr>
          <w:rFonts w:ascii="Times New Roman" w:eastAsia="Times New Roman" w:hAnsi="Times New Roman" w:cs="Times New Roman"/>
          <w:sz w:val="28"/>
          <w:szCs w:val="28"/>
          <w:lang w:eastAsia="ru-RU"/>
        </w:rPr>
        <w:t xml:space="preserve">, проработавшим </w:t>
      </w:r>
      <w:r w:rsidR="009B6F15">
        <w:rPr>
          <w:rFonts w:ascii="Times New Roman" w:eastAsia="Times New Roman" w:hAnsi="Times New Roman" w:cs="Times New Roman"/>
          <w:sz w:val="28"/>
          <w:szCs w:val="28"/>
          <w:lang w:eastAsia="ru-RU"/>
        </w:rPr>
        <w:t xml:space="preserve">                               </w:t>
      </w:r>
      <w:r w:rsidRPr="00542D9F">
        <w:rPr>
          <w:rFonts w:ascii="Times New Roman" w:eastAsia="Times New Roman" w:hAnsi="Times New Roman" w:cs="Times New Roman"/>
          <w:sz w:val="28"/>
          <w:szCs w:val="28"/>
          <w:lang w:eastAsia="ru-RU"/>
        </w:rPr>
        <w:lastRenderedPageBreak/>
        <w:t>в Учреждении менее года, единовременная выплата при предоставлении отпуска за первый год работы производится пропорционально отработанному времени.</w:t>
      </w:r>
    </w:p>
    <w:p w:rsidR="00542D9F" w:rsidRDefault="00542D9F" w:rsidP="00542D9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42D9F">
        <w:rPr>
          <w:rFonts w:ascii="Times New Roman" w:eastAsia="Times New Roman" w:hAnsi="Times New Roman" w:cs="Times New Roman"/>
          <w:sz w:val="28"/>
          <w:szCs w:val="28"/>
          <w:lang w:eastAsia="ru-RU"/>
        </w:rPr>
        <w:t>Основанием для выплаты единовременной выплаты к отпуску является приказ работодателя о предоставлении отпуска и осуществлении единовременной выплаты к отпуску, изданный на основании письменного заявления работника</w:t>
      </w:r>
      <w:r>
        <w:rPr>
          <w:rFonts w:ascii="Times New Roman" w:eastAsia="Times New Roman" w:hAnsi="Times New Roman" w:cs="Times New Roman"/>
          <w:sz w:val="28"/>
          <w:szCs w:val="28"/>
          <w:lang w:eastAsia="ru-RU"/>
        </w:rPr>
        <w:t xml:space="preserve"> Учреждения.</w:t>
      </w:r>
    </w:p>
    <w:p w:rsidR="00542D9F" w:rsidRDefault="0042588A" w:rsidP="00542D9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5. Работникам</w:t>
      </w:r>
      <w:r w:rsidR="00542D9F">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xml:space="preserve">, допущенным к государственной тайне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на постоянной основе, выплачивается в зависимости от степени секретности сведений, к которым они имеют документально подтвержденный доступ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на законных основаниях, ежемесячная процентная надбавка к </w:t>
      </w:r>
      <w:r w:rsidR="004F4556">
        <w:rPr>
          <w:rFonts w:ascii="Times New Roman" w:eastAsia="Times New Roman" w:hAnsi="Times New Roman" w:cs="Times New Roman"/>
          <w:sz w:val="28"/>
          <w:szCs w:val="28"/>
          <w:lang w:eastAsia="ru-RU"/>
        </w:rPr>
        <w:t>окладу (</w:t>
      </w:r>
      <w:r w:rsidRPr="0042588A">
        <w:rPr>
          <w:rFonts w:ascii="Times New Roman" w:eastAsia="Times New Roman" w:hAnsi="Times New Roman" w:cs="Times New Roman"/>
          <w:sz w:val="28"/>
          <w:szCs w:val="28"/>
          <w:lang w:eastAsia="ru-RU"/>
        </w:rPr>
        <w:t>должностному окладу</w:t>
      </w:r>
      <w:r w:rsidR="004F4556">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w:t>
      </w:r>
    </w:p>
    <w:p w:rsidR="00006B76"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Размер ежемесячной процентной надбавки к </w:t>
      </w:r>
      <w:r w:rsidR="004F4556">
        <w:rPr>
          <w:rFonts w:ascii="Times New Roman" w:eastAsia="Times New Roman" w:hAnsi="Times New Roman" w:cs="Times New Roman"/>
          <w:sz w:val="28"/>
          <w:szCs w:val="28"/>
          <w:lang w:eastAsia="ru-RU"/>
        </w:rPr>
        <w:t>окладу (</w:t>
      </w:r>
      <w:r w:rsidRPr="0042588A">
        <w:rPr>
          <w:rFonts w:ascii="Times New Roman" w:eastAsia="Times New Roman" w:hAnsi="Times New Roman" w:cs="Times New Roman"/>
          <w:sz w:val="28"/>
          <w:szCs w:val="28"/>
          <w:lang w:eastAsia="ru-RU"/>
        </w:rPr>
        <w:t>должностному окладу</w:t>
      </w:r>
      <w:r w:rsidR="004F4556">
        <w:rPr>
          <w:rFonts w:ascii="Times New Roman" w:eastAsia="Times New Roman" w:hAnsi="Times New Roman" w:cs="Times New Roman"/>
          <w:sz w:val="28"/>
          <w:szCs w:val="28"/>
          <w:lang w:eastAsia="ru-RU"/>
        </w:rPr>
        <w:t>)</w:t>
      </w:r>
      <w:r w:rsidRPr="0042588A">
        <w:rPr>
          <w:rFonts w:ascii="Times New Roman" w:eastAsia="Times New Roman" w:hAnsi="Times New Roman" w:cs="Times New Roman"/>
          <w:sz w:val="28"/>
          <w:szCs w:val="28"/>
          <w:lang w:eastAsia="ru-RU"/>
        </w:rPr>
        <w:t xml:space="preserve"> за работу со сведениями, имеющими степень секретности, устанавливается правовым актом работодателя в соответствии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с </w:t>
      </w:r>
      <w:r w:rsidRPr="00542D9F">
        <w:rPr>
          <w:rFonts w:ascii="Times New Roman" w:eastAsia="Times New Roman" w:hAnsi="Times New Roman" w:cs="Times New Roman"/>
          <w:sz w:val="28"/>
          <w:szCs w:val="28"/>
          <w:lang w:eastAsia="ru-RU"/>
        </w:rPr>
        <w:t xml:space="preserve">Постановлением </w:t>
      </w:r>
      <w:r w:rsidRPr="0042588A">
        <w:rPr>
          <w:rFonts w:ascii="Times New Roman" w:eastAsia="Times New Roman" w:hAnsi="Times New Roman" w:cs="Times New Roman"/>
          <w:sz w:val="28"/>
          <w:szCs w:val="28"/>
          <w:lang w:eastAsia="ru-RU"/>
        </w:rPr>
        <w:t>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06B76"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6. Работникам </w:t>
      </w:r>
      <w:r w:rsidR="00006B76">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 xml:space="preserve">за счет средств фонда оплаты труда производятся выплаты, связанные с предоставлением дополнительного оплачиваемого отпуска продолжительностью не более трех календарных дней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в случае рождения, смерти или тяжелого заболевания близких родственников работника. Дополнительный оплачиваемый отпуск предоставляется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по заявлению работника с приложением подтверждающих документов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на основании приказа работодателя.</w:t>
      </w:r>
    </w:p>
    <w:p w:rsidR="0042588A"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7. Работникам </w:t>
      </w:r>
      <w:r w:rsidR="00006B76">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 xml:space="preserve">за счет средств фонда оплаты труда производятся выплаты, связанные с предоставлением </w:t>
      </w:r>
      <w:r w:rsidR="002955A0">
        <w:rPr>
          <w:rFonts w:ascii="Times New Roman" w:eastAsia="Times New Roman" w:hAnsi="Times New Roman" w:cs="Times New Roman"/>
          <w:sz w:val="28"/>
          <w:szCs w:val="28"/>
          <w:lang w:eastAsia="ru-RU"/>
        </w:rPr>
        <w:t xml:space="preserve">ежегодного дополнительного </w:t>
      </w:r>
      <w:r w:rsidRPr="0042588A">
        <w:rPr>
          <w:rFonts w:ascii="Times New Roman" w:eastAsia="Times New Roman" w:hAnsi="Times New Roman" w:cs="Times New Roman"/>
          <w:sz w:val="28"/>
          <w:szCs w:val="28"/>
          <w:lang w:eastAsia="ru-RU"/>
        </w:rPr>
        <w:t xml:space="preserve">отпуска за </w:t>
      </w:r>
      <w:r w:rsidR="002955A0">
        <w:rPr>
          <w:rFonts w:ascii="Times New Roman" w:eastAsia="Times New Roman" w:hAnsi="Times New Roman" w:cs="Times New Roman"/>
          <w:sz w:val="28"/>
          <w:szCs w:val="28"/>
          <w:lang w:eastAsia="ru-RU"/>
        </w:rPr>
        <w:t>работу в Учреждении</w:t>
      </w:r>
      <w:r w:rsidRPr="0042588A">
        <w:rPr>
          <w:rFonts w:ascii="Times New Roman" w:eastAsia="Times New Roman" w:hAnsi="Times New Roman" w:cs="Times New Roman"/>
          <w:sz w:val="28"/>
          <w:szCs w:val="28"/>
          <w:lang w:eastAsia="ru-RU"/>
        </w:rPr>
        <w:t>.</w:t>
      </w:r>
    </w:p>
    <w:p w:rsidR="00006B76" w:rsidRDefault="0042588A" w:rsidP="002955A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Условия предоставления и продолжительность ежегодного дополнительного отпуска </w:t>
      </w:r>
      <w:r w:rsidR="002955A0" w:rsidRPr="0042588A">
        <w:rPr>
          <w:rFonts w:ascii="Times New Roman" w:eastAsia="Times New Roman" w:hAnsi="Times New Roman" w:cs="Times New Roman"/>
          <w:sz w:val="28"/>
          <w:szCs w:val="28"/>
          <w:lang w:eastAsia="ru-RU"/>
        </w:rPr>
        <w:t xml:space="preserve">за </w:t>
      </w:r>
      <w:r w:rsidR="002955A0">
        <w:rPr>
          <w:rFonts w:ascii="Times New Roman" w:eastAsia="Times New Roman" w:hAnsi="Times New Roman" w:cs="Times New Roman"/>
          <w:sz w:val="28"/>
          <w:szCs w:val="28"/>
          <w:lang w:eastAsia="ru-RU"/>
        </w:rPr>
        <w:t>работу в Учреждении</w:t>
      </w:r>
      <w:r w:rsidR="002955A0" w:rsidRPr="0042588A">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устанавлива</w:t>
      </w:r>
      <w:r w:rsidR="002955A0">
        <w:rPr>
          <w:rFonts w:ascii="Times New Roman" w:eastAsia="Times New Roman" w:hAnsi="Times New Roman" w:cs="Times New Roman"/>
          <w:sz w:val="28"/>
          <w:szCs w:val="28"/>
          <w:lang w:eastAsia="ru-RU"/>
        </w:rPr>
        <w:t>ю</w:t>
      </w:r>
      <w:r w:rsidRPr="0042588A">
        <w:rPr>
          <w:rFonts w:ascii="Times New Roman" w:eastAsia="Times New Roman" w:hAnsi="Times New Roman" w:cs="Times New Roman"/>
          <w:sz w:val="28"/>
          <w:szCs w:val="28"/>
          <w:lang w:eastAsia="ru-RU"/>
        </w:rPr>
        <w:t>тся правовым актом Администрации города Ханты-Мансийска.</w:t>
      </w:r>
    </w:p>
    <w:p w:rsidR="00006B76"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8. Работникам</w:t>
      </w:r>
      <w:r w:rsidR="00006B76">
        <w:rPr>
          <w:rFonts w:ascii="Times New Roman" w:eastAsia="Times New Roman" w:hAnsi="Times New Roman" w:cs="Times New Roman"/>
          <w:sz w:val="28"/>
          <w:szCs w:val="28"/>
          <w:lang w:eastAsia="ru-RU"/>
        </w:rPr>
        <w:t xml:space="preserve"> Учреждения</w:t>
      </w:r>
      <w:r w:rsidRPr="0042588A">
        <w:rPr>
          <w:rFonts w:ascii="Times New Roman" w:eastAsia="Times New Roman" w:hAnsi="Times New Roman" w:cs="Times New Roman"/>
          <w:sz w:val="28"/>
          <w:szCs w:val="28"/>
          <w:lang w:eastAsia="ru-RU"/>
        </w:rPr>
        <w:t xml:space="preserve">, имеющим ненормированный рабочий день,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за счет средств фонда оплаты труда производится выплаты, связанные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с предоставлением отпуска за ненормированный рабочий день.</w:t>
      </w:r>
    </w:p>
    <w:p w:rsidR="00006B76"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Перечень должностей работников </w:t>
      </w:r>
      <w:r w:rsidR="00006B76">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с ненормированным рабочим днем и продолжительностью ежегодного дополнительного отпуска устанавливается локальным нормативным актом Учреждения в порядке, установленном Трудовым кодексом Российской Федерации.</w:t>
      </w:r>
    </w:p>
    <w:p w:rsidR="0042588A"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9. Руководителю Учреждения в случае увольнения в связи с выходом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на пенсию выплачивается единовременное пособие в зависимости от стажа работы в должности руководителя Учреждения в следующих размерах:</w:t>
      </w:r>
    </w:p>
    <w:p w:rsidR="00006B76" w:rsidRPr="0042588A" w:rsidRDefault="00006B76"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344"/>
      </w:tblGrid>
      <w:tr w:rsidR="0042588A" w:rsidRPr="0042588A" w:rsidTr="0042588A">
        <w:tc>
          <w:tcPr>
            <w:tcW w:w="2154"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Стаж работы</w:t>
            </w:r>
          </w:p>
        </w:tc>
        <w:tc>
          <w:tcPr>
            <w:tcW w:w="7344"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 xml:space="preserve">Размер единовременного пособия (средних месячных заработных </w:t>
            </w:r>
            <w:r w:rsidRPr="0042588A">
              <w:rPr>
                <w:rFonts w:ascii="Times New Roman" w:eastAsia="Times New Roman" w:hAnsi="Times New Roman" w:cs="Times New Roman"/>
                <w:sz w:val="24"/>
                <w:szCs w:val="24"/>
                <w:lang w:eastAsia="ru-RU"/>
              </w:rPr>
              <w:lastRenderedPageBreak/>
              <w:t>плат)</w:t>
            </w:r>
          </w:p>
        </w:tc>
      </w:tr>
      <w:tr w:rsidR="0042588A" w:rsidRPr="0042588A" w:rsidTr="0042588A">
        <w:tc>
          <w:tcPr>
            <w:tcW w:w="2154" w:type="dxa"/>
          </w:tcPr>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lastRenderedPageBreak/>
              <w:t>до 10 лет</w:t>
            </w:r>
          </w:p>
        </w:tc>
        <w:tc>
          <w:tcPr>
            <w:tcW w:w="7344"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1,0</w:t>
            </w:r>
          </w:p>
        </w:tc>
      </w:tr>
      <w:tr w:rsidR="0042588A" w:rsidRPr="0042588A" w:rsidTr="0042588A">
        <w:tc>
          <w:tcPr>
            <w:tcW w:w="2154" w:type="dxa"/>
          </w:tcPr>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от 10 до 15 лет</w:t>
            </w:r>
          </w:p>
        </w:tc>
        <w:tc>
          <w:tcPr>
            <w:tcW w:w="7344"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1,5</w:t>
            </w:r>
          </w:p>
        </w:tc>
      </w:tr>
      <w:tr w:rsidR="0042588A" w:rsidRPr="0042588A" w:rsidTr="0042588A">
        <w:tc>
          <w:tcPr>
            <w:tcW w:w="2154" w:type="dxa"/>
          </w:tcPr>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от 15 до 20 лет</w:t>
            </w:r>
          </w:p>
        </w:tc>
        <w:tc>
          <w:tcPr>
            <w:tcW w:w="7344"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2,0</w:t>
            </w:r>
          </w:p>
        </w:tc>
      </w:tr>
      <w:tr w:rsidR="0042588A" w:rsidRPr="0042588A" w:rsidTr="0042588A">
        <w:trPr>
          <w:trHeight w:val="15"/>
        </w:trPr>
        <w:tc>
          <w:tcPr>
            <w:tcW w:w="2154" w:type="dxa"/>
          </w:tcPr>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свыше 20 лет</w:t>
            </w:r>
          </w:p>
        </w:tc>
        <w:tc>
          <w:tcPr>
            <w:tcW w:w="7344" w:type="dxa"/>
          </w:tcPr>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88A">
              <w:rPr>
                <w:rFonts w:ascii="Times New Roman" w:eastAsia="Times New Roman" w:hAnsi="Times New Roman" w:cs="Times New Roman"/>
                <w:sz w:val="24"/>
                <w:szCs w:val="24"/>
                <w:lang w:eastAsia="ru-RU"/>
              </w:rPr>
              <w:t>2,5</w:t>
            </w:r>
          </w:p>
        </w:tc>
      </w:tr>
    </w:tbl>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6B76" w:rsidRDefault="00006B76"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Иным р</w:t>
      </w:r>
      <w:r w:rsidR="0042588A" w:rsidRPr="0042588A">
        <w:rPr>
          <w:rFonts w:ascii="Times New Roman" w:eastAsia="Times New Roman" w:hAnsi="Times New Roman" w:cs="Times New Roman"/>
          <w:sz w:val="28"/>
          <w:szCs w:val="28"/>
          <w:lang w:eastAsia="ru-RU"/>
        </w:rPr>
        <w:t>аботник</w:t>
      </w:r>
      <w:r>
        <w:rPr>
          <w:rFonts w:ascii="Times New Roman" w:eastAsia="Times New Roman" w:hAnsi="Times New Roman" w:cs="Times New Roman"/>
          <w:sz w:val="28"/>
          <w:szCs w:val="28"/>
          <w:lang w:eastAsia="ru-RU"/>
        </w:rPr>
        <w:t>ам</w:t>
      </w:r>
      <w:r w:rsidR="0042588A" w:rsidRPr="004258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Учреждения </w:t>
      </w:r>
      <w:r w:rsidR="0042588A" w:rsidRPr="0042588A">
        <w:rPr>
          <w:rFonts w:ascii="Times New Roman" w:eastAsia="Times New Roman" w:hAnsi="Times New Roman" w:cs="Times New Roman"/>
          <w:sz w:val="28"/>
          <w:szCs w:val="28"/>
          <w:lang w:eastAsia="ru-RU"/>
        </w:rPr>
        <w:t xml:space="preserve">в случае увольнения в связи с выходом </w:t>
      </w:r>
      <w:r w:rsidR="009B6F15">
        <w:rPr>
          <w:rFonts w:ascii="Times New Roman" w:eastAsia="Times New Roman" w:hAnsi="Times New Roman" w:cs="Times New Roman"/>
          <w:sz w:val="28"/>
          <w:szCs w:val="28"/>
          <w:lang w:eastAsia="ru-RU"/>
        </w:rPr>
        <w:t xml:space="preserve">              </w:t>
      </w:r>
      <w:r w:rsidR="0042588A" w:rsidRPr="0042588A">
        <w:rPr>
          <w:rFonts w:ascii="Times New Roman" w:eastAsia="Times New Roman" w:hAnsi="Times New Roman" w:cs="Times New Roman"/>
          <w:sz w:val="28"/>
          <w:szCs w:val="28"/>
          <w:lang w:eastAsia="ru-RU"/>
        </w:rPr>
        <w:t>на пенсию выплачивается единовременное пособие в размере месячного фонда оплаты труда работника при стаже работы в Учреждении не менее 10 лет.</w:t>
      </w:r>
    </w:p>
    <w:p w:rsidR="0042588A" w:rsidRPr="0042588A"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1</w:t>
      </w:r>
      <w:r w:rsidR="00006B76">
        <w:rPr>
          <w:rFonts w:ascii="Times New Roman" w:eastAsia="Times New Roman" w:hAnsi="Times New Roman" w:cs="Times New Roman"/>
          <w:sz w:val="28"/>
          <w:szCs w:val="28"/>
          <w:lang w:eastAsia="ru-RU"/>
        </w:rPr>
        <w:t>0</w:t>
      </w:r>
      <w:r w:rsidRPr="0042588A">
        <w:rPr>
          <w:rFonts w:ascii="Times New Roman" w:eastAsia="Times New Roman" w:hAnsi="Times New Roman" w:cs="Times New Roman"/>
          <w:sz w:val="28"/>
          <w:szCs w:val="28"/>
          <w:lang w:eastAsia="ru-RU"/>
        </w:rPr>
        <w:t>. Выплаты, указанные в настоящей статье, осуществляются в пределах доведенных бюджетных ассигнований, выделенных на оплату труда работников.</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588A" w:rsidRPr="0042588A" w:rsidRDefault="0042588A" w:rsidP="0042588A">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42588A">
        <w:rPr>
          <w:rFonts w:ascii="Times New Roman" w:eastAsia="Times New Roman" w:hAnsi="Times New Roman" w:cs="Times New Roman"/>
          <w:sz w:val="28"/>
          <w:szCs w:val="28"/>
          <w:lang w:eastAsia="ru-RU"/>
        </w:rPr>
        <w:t>Статья 7. Формирование фонда оплаты труда</w:t>
      </w:r>
    </w:p>
    <w:p w:rsidR="00006B76" w:rsidRDefault="0042588A" w:rsidP="00006B7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1. Фонд оплаты труда работников </w:t>
      </w:r>
      <w:r w:rsidR="00006B76">
        <w:rPr>
          <w:rFonts w:ascii="Times New Roman" w:eastAsia="Times New Roman" w:hAnsi="Times New Roman" w:cs="Times New Roman"/>
          <w:sz w:val="28"/>
          <w:szCs w:val="28"/>
          <w:lang w:eastAsia="ru-RU"/>
        </w:rPr>
        <w:t xml:space="preserve">Учреждения </w:t>
      </w:r>
      <w:r w:rsidRPr="0042588A">
        <w:rPr>
          <w:rFonts w:ascii="Times New Roman" w:eastAsia="Times New Roman" w:hAnsi="Times New Roman" w:cs="Times New Roman"/>
          <w:sz w:val="28"/>
          <w:szCs w:val="28"/>
          <w:lang w:eastAsia="ru-RU"/>
        </w:rPr>
        <w:t>формируется на очередной календарный год за счет средств бюджета города Ханты-Мансийска, в пределах утвержденных бюджетных ассигнований и доведенных лимитов бюджетных обязательств.</w:t>
      </w:r>
    </w:p>
    <w:p w:rsidR="001641F6" w:rsidRPr="0017076A" w:rsidRDefault="0042588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xml:space="preserve">2. Фонд оплаты труда </w:t>
      </w:r>
      <w:r w:rsidR="001641F6" w:rsidRPr="0017076A">
        <w:rPr>
          <w:rFonts w:ascii="Times New Roman" w:eastAsia="Times New Roman" w:hAnsi="Times New Roman" w:cs="Times New Roman"/>
          <w:sz w:val="28"/>
          <w:szCs w:val="28"/>
          <w:lang w:eastAsia="ru-RU"/>
        </w:rPr>
        <w:t xml:space="preserve">работников Учреждения </w:t>
      </w:r>
      <w:r w:rsidRPr="0017076A">
        <w:rPr>
          <w:rFonts w:ascii="Times New Roman" w:eastAsia="Times New Roman" w:hAnsi="Times New Roman" w:cs="Times New Roman"/>
          <w:sz w:val="28"/>
          <w:szCs w:val="28"/>
          <w:lang w:eastAsia="ru-RU"/>
        </w:rPr>
        <w:t>формируется на очередной календар</w:t>
      </w:r>
      <w:r w:rsidR="001641F6" w:rsidRPr="0017076A">
        <w:rPr>
          <w:rFonts w:ascii="Times New Roman" w:eastAsia="Times New Roman" w:hAnsi="Times New Roman" w:cs="Times New Roman"/>
          <w:sz w:val="28"/>
          <w:szCs w:val="28"/>
          <w:lang w:eastAsia="ru-RU"/>
        </w:rPr>
        <w:t>ный год по следующим нормативам:</w:t>
      </w:r>
    </w:p>
    <w:p w:rsidR="001641F6" w:rsidRPr="0017076A" w:rsidRDefault="001641F6"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1</w:t>
      </w:r>
      <w:r w:rsidR="003518CA">
        <w:rPr>
          <w:rFonts w:ascii="Times New Roman" w:eastAsia="Times New Roman" w:hAnsi="Times New Roman" w:cs="Times New Roman"/>
          <w:sz w:val="28"/>
          <w:szCs w:val="28"/>
          <w:lang w:eastAsia="ru-RU"/>
        </w:rPr>
        <w:t>)</w:t>
      </w:r>
      <w:r w:rsidRPr="0017076A">
        <w:rPr>
          <w:rFonts w:ascii="Times New Roman" w:eastAsia="Times New Roman" w:hAnsi="Times New Roman" w:cs="Times New Roman"/>
          <w:sz w:val="28"/>
          <w:szCs w:val="28"/>
          <w:lang w:eastAsia="ru-RU"/>
        </w:rPr>
        <w:t xml:space="preserve"> </w:t>
      </w:r>
      <w:r w:rsidR="000161CD">
        <w:rPr>
          <w:rFonts w:ascii="Times New Roman" w:eastAsia="Times New Roman" w:hAnsi="Times New Roman" w:cs="Times New Roman"/>
          <w:sz w:val="28"/>
          <w:szCs w:val="28"/>
          <w:lang w:eastAsia="ru-RU"/>
        </w:rPr>
        <w:t>П</w:t>
      </w:r>
      <w:r w:rsidRPr="0017076A">
        <w:rPr>
          <w:rFonts w:ascii="Times New Roman" w:eastAsia="Times New Roman" w:hAnsi="Times New Roman" w:cs="Times New Roman"/>
          <w:sz w:val="28"/>
          <w:szCs w:val="28"/>
          <w:lang w:eastAsia="ru-RU"/>
        </w:rPr>
        <w:t xml:space="preserve">о работникам аппарата: </w:t>
      </w:r>
    </w:p>
    <w:p w:rsidR="001641F6" w:rsidRPr="0017076A" w:rsidRDefault="003518C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2588A" w:rsidRPr="0017076A">
        <w:rPr>
          <w:rFonts w:ascii="Times New Roman" w:eastAsia="Times New Roman" w:hAnsi="Times New Roman" w:cs="Times New Roman"/>
          <w:sz w:val="28"/>
          <w:szCs w:val="28"/>
          <w:lang w:eastAsia="ru-RU"/>
        </w:rPr>
        <w:t xml:space="preserve">) месячная оплата труда (в том числе единовременная выплата к отпуску в размере 10 000 рублей) </w:t>
      </w:r>
      <w:r w:rsidR="001641F6" w:rsidRPr="0017076A">
        <w:rPr>
          <w:rFonts w:ascii="Times New Roman" w:eastAsia="Times New Roman" w:hAnsi="Times New Roman" w:cs="Times New Roman"/>
          <w:sz w:val="28"/>
          <w:szCs w:val="28"/>
          <w:lang w:eastAsia="ru-RU"/>
        </w:rPr>
        <w:t>–</w:t>
      </w:r>
      <w:r w:rsidR="0042588A" w:rsidRPr="0017076A">
        <w:rPr>
          <w:rFonts w:ascii="Times New Roman" w:eastAsia="Times New Roman" w:hAnsi="Times New Roman" w:cs="Times New Roman"/>
          <w:sz w:val="28"/>
          <w:szCs w:val="28"/>
          <w:lang w:eastAsia="ru-RU"/>
        </w:rPr>
        <w:t xml:space="preserve"> 12,5 месячных фондов оплаты труда работникам </w:t>
      </w:r>
      <w:r w:rsidR="005668E1" w:rsidRPr="0017076A">
        <w:rPr>
          <w:rFonts w:ascii="Times New Roman" w:eastAsia="Times New Roman" w:hAnsi="Times New Roman" w:cs="Times New Roman"/>
          <w:sz w:val="28"/>
          <w:szCs w:val="28"/>
          <w:lang w:eastAsia="ru-RU"/>
        </w:rPr>
        <w:t xml:space="preserve">аппарата </w:t>
      </w:r>
      <w:r w:rsidR="0042588A" w:rsidRPr="0017076A">
        <w:rPr>
          <w:rFonts w:ascii="Times New Roman" w:eastAsia="Times New Roman" w:hAnsi="Times New Roman" w:cs="Times New Roman"/>
          <w:sz w:val="28"/>
          <w:szCs w:val="28"/>
          <w:lang w:eastAsia="ru-RU"/>
        </w:rPr>
        <w:t>групп 1</w:t>
      </w:r>
      <w:r w:rsidR="00202D71">
        <w:rPr>
          <w:rFonts w:ascii="Times New Roman" w:eastAsia="Times New Roman" w:hAnsi="Times New Roman" w:cs="Times New Roman"/>
          <w:sz w:val="28"/>
          <w:szCs w:val="28"/>
          <w:lang w:eastAsia="ru-RU"/>
        </w:rPr>
        <w:t>-</w:t>
      </w:r>
      <w:r w:rsidR="0042588A" w:rsidRPr="0017076A">
        <w:rPr>
          <w:rFonts w:ascii="Times New Roman" w:eastAsia="Times New Roman" w:hAnsi="Times New Roman" w:cs="Times New Roman"/>
          <w:sz w:val="28"/>
          <w:szCs w:val="28"/>
          <w:lang w:eastAsia="ru-RU"/>
        </w:rPr>
        <w:t>2</w:t>
      </w:r>
      <w:r w:rsidR="005668E1" w:rsidRPr="0017076A">
        <w:rPr>
          <w:rFonts w:ascii="Times New Roman" w:eastAsia="Times New Roman" w:hAnsi="Times New Roman" w:cs="Times New Roman"/>
          <w:sz w:val="28"/>
          <w:szCs w:val="28"/>
          <w:lang w:eastAsia="ru-RU"/>
        </w:rPr>
        <w:t xml:space="preserve"> таблицы 1 статьи 2 настоящего Положения</w:t>
      </w:r>
      <w:r w:rsidR="0042588A" w:rsidRPr="0017076A">
        <w:rPr>
          <w:rFonts w:ascii="Times New Roman" w:eastAsia="Times New Roman" w:hAnsi="Times New Roman" w:cs="Times New Roman"/>
          <w:sz w:val="28"/>
          <w:szCs w:val="28"/>
          <w:lang w:eastAsia="ru-RU"/>
        </w:rPr>
        <w:t xml:space="preserve">; 12 месячных фондов оплаты труда работникам </w:t>
      </w:r>
      <w:r w:rsidR="005668E1" w:rsidRPr="0017076A">
        <w:rPr>
          <w:rFonts w:ascii="Times New Roman" w:eastAsia="Times New Roman" w:hAnsi="Times New Roman" w:cs="Times New Roman"/>
          <w:sz w:val="28"/>
          <w:szCs w:val="28"/>
          <w:lang w:eastAsia="ru-RU"/>
        </w:rPr>
        <w:t xml:space="preserve">аппарата </w:t>
      </w:r>
      <w:r w:rsidR="0042588A" w:rsidRPr="0017076A">
        <w:rPr>
          <w:rFonts w:ascii="Times New Roman" w:eastAsia="Times New Roman" w:hAnsi="Times New Roman" w:cs="Times New Roman"/>
          <w:sz w:val="28"/>
          <w:szCs w:val="28"/>
          <w:lang w:eastAsia="ru-RU"/>
        </w:rPr>
        <w:t>группы 3</w:t>
      </w:r>
      <w:r w:rsidR="005668E1" w:rsidRPr="0017076A">
        <w:rPr>
          <w:rFonts w:ascii="Times New Roman" w:eastAsia="Times New Roman" w:hAnsi="Times New Roman" w:cs="Times New Roman"/>
          <w:sz w:val="28"/>
          <w:szCs w:val="28"/>
          <w:lang w:eastAsia="ru-RU"/>
        </w:rPr>
        <w:t xml:space="preserve"> таблицы 1 статьи 2 настоящего Положения</w:t>
      </w:r>
      <w:r w:rsidR="0042588A" w:rsidRPr="0017076A">
        <w:rPr>
          <w:rFonts w:ascii="Times New Roman" w:eastAsia="Times New Roman" w:hAnsi="Times New Roman" w:cs="Times New Roman"/>
          <w:sz w:val="28"/>
          <w:szCs w:val="28"/>
          <w:lang w:eastAsia="ru-RU"/>
        </w:rPr>
        <w:t>;</w:t>
      </w:r>
    </w:p>
    <w:p w:rsidR="001641F6" w:rsidRPr="0017076A" w:rsidRDefault="003518C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2588A" w:rsidRPr="0017076A">
        <w:rPr>
          <w:rFonts w:ascii="Times New Roman" w:eastAsia="Times New Roman" w:hAnsi="Times New Roman" w:cs="Times New Roman"/>
          <w:sz w:val="28"/>
          <w:szCs w:val="28"/>
          <w:lang w:eastAsia="ru-RU"/>
        </w:rPr>
        <w:t xml:space="preserve">) премия по результатам работы за год </w:t>
      </w:r>
      <w:r w:rsidR="001641F6" w:rsidRPr="0017076A">
        <w:rPr>
          <w:rFonts w:ascii="Times New Roman" w:eastAsia="Times New Roman" w:hAnsi="Times New Roman" w:cs="Times New Roman"/>
          <w:sz w:val="28"/>
          <w:szCs w:val="28"/>
          <w:lang w:eastAsia="ru-RU"/>
        </w:rPr>
        <w:t>–</w:t>
      </w:r>
      <w:r w:rsidR="0042588A" w:rsidRPr="0017076A">
        <w:rPr>
          <w:rFonts w:ascii="Times New Roman" w:eastAsia="Times New Roman" w:hAnsi="Times New Roman" w:cs="Times New Roman"/>
          <w:sz w:val="28"/>
          <w:szCs w:val="28"/>
          <w:lang w:eastAsia="ru-RU"/>
        </w:rPr>
        <w:t xml:space="preserve"> 2 месячных фонда оплаты труда;</w:t>
      </w:r>
    </w:p>
    <w:p w:rsidR="001641F6" w:rsidRPr="0017076A" w:rsidRDefault="003518C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2588A" w:rsidRPr="0017076A">
        <w:rPr>
          <w:rFonts w:ascii="Times New Roman" w:eastAsia="Times New Roman" w:hAnsi="Times New Roman" w:cs="Times New Roman"/>
          <w:sz w:val="28"/>
          <w:szCs w:val="28"/>
          <w:lang w:eastAsia="ru-RU"/>
        </w:rPr>
        <w:t xml:space="preserve">) премия за выполнение особо важных и сложных заданий </w:t>
      </w:r>
      <w:r w:rsidR="001641F6" w:rsidRPr="0017076A">
        <w:rPr>
          <w:rFonts w:ascii="Times New Roman" w:eastAsia="Times New Roman" w:hAnsi="Times New Roman" w:cs="Times New Roman"/>
          <w:sz w:val="28"/>
          <w:szCs w:val="28"/>
          <w:lang w:eastAsia="ru-RU"/>
        </w:rPr>
        <w:t>–</w:t>
      </w:r>
      <w:r w:rsidR="0042588A" w:rsidRPr="0017076A">
        <w:rPr>
          <w:rFonts w:ascii="Times New Roman" w:eastAsia="Times New Roman" w:hAnsi="Times New Roman" w:cs="Times New Roman"/>
          <w:sz w:val="28"/>
          <w:szCs w:val="28"/>
          <w:lang w:eastAsia="ru-RU"/>
        </w:rPr>
        <w:t xml:space="preserve"> 1 месячный фонд оплаты труда работникам</w:t>
      </w:r>
      <w:r w:rsidR="005668E1" w:rsidRPr="0017076A">
        <w:rPr>
          <w:rFonts w:ascii="Times New Roman" w:eastAsia="Times New Roman" w:hAnsi="Times New Roman" w:cs="Times New Roman"/>
          <w:sz w:val="28"/>
          <w:szCs w:val="28"/>
          <w:lang w:eastAsia="ru-RU"/>
        </w:rPr>
        <w:t xml:space="preserve"> аппарата</w:t>
      </w:r>
      <w:r w:rsidR="0042588A" w:rsidRPr="0017076A">
        <w:rPr>
          <w:rFonts w:ascii="Times New Roman" w:eastAsia="Times New Roman" w:hAnsi="Times New Roman" w:cs="Times New Roman"/>
          <w:sz w:val="28"/>
          <w:szCs w:val="28"/>
          <w:lang w:eastAsia="ru-RU"/>
        </w:rPr>
        <w:t xml:space="preserve"> групп 1-2</w:t>
      </w:r>
      <w:r w:rsidR="005668E1" w:rsidRPr="0017076A">
        <w:rPr>
          <w:rFonts w:ascii="Times New Roman" w:eastAsia="Times New Roman" w:hAnsi="Times New Roman" w:cs="Times New Roman"/>
          <w:sz w:val="28"/>
          <w:szCs w:val="28"/>
          <w:lang w:eastAsia="ru-RU"/>
        </w:rPr>
        <w:t xml:space="preserve"> таблицы 1 статьи 2 настоящего Положения</w:t>
      </w:r>
      <w:r w:rsidR="0042588A" w:rsidRPr="0017076A">
        <w:rPr>
          <w:rFonts w:ascii="Times New Roman" w:eastAsia="Times New Roman" w:hAnsi="Times New Roman" w:cs="Times New Roman"/>
          <w:sz w:val="28"/>
          <w:szCs w:val="28"/>
          <w:lang w:eastAsia="ru-RU"/>
        </w:rPr>
        <w:t xml:space="preserve">; 0,5 месячных фондов оплаты труда работникам </w:t>
      </w:r>
      <w:r w:rsidR="005668E1" w:rsidRPr="0017076A">
        <w:rPr>
          <w:rFonts w:ascii="Times New Roman" w:eastAsia="Times New Roman" w:hAnsi="Times New Roman" w:cs="Times New Roman"/>
          <w:sz w:val="28"/>
          <w:szCs w:val="28"/>
          <w:lang w:eastAsia="ru-RU"/>
        </w:rPr>
        <w:t xml:space="preserve">аппарата </w:t>
      </w:r>
      <w:r w:rsidR="0042588A" w:rsidRPr="0017076A">
        <w:rPr>
          <w:rFonts w:ascii="Times New Roman" w:eastAsia="Times New Roman" w:hAnsi="Times New Roman" w:cs="Times New Roman"/>
          <w:sz w:val="28"/>
          <w:szCs w:val="28"/>
          <w:lang w:eastAsia="ru-RU"/>
        </w:rPr>
        <w:t>группы 3</w:t>
      </w:r>
      <w:r w:rsidR="005668E1" w:rsidRPr="0017076A">
        <w:rPr>
          <w:rFonts w:ascii="Times New Roman" w:eastAsia="Times New Roman" w:hAnsi="Times New Roman" w:cs="Times New Roman"/>
          <w:sz w:val="28"/>
          <w:szCs w:val="28"/>
          <w:lang w:eastAsia="ru-RU"/>
        </w:rPr>
        <w:t xml:space="preserve"> таблицы 1 статьи 2 настоящего Положения</w:t>
      </w:r>
      <w:r w:rsidR="0042588A" w:rsidRPr="0017076A">
        <w:rPr>
          <w:rFonts w:ascii="Times New Roman" w:eastAsia="Times New Roman" w:hAnsi="Times New Roman" w:cs="Times New Roman"/>
          <w:sz w:val="28"/>
          <w:szCs w:val="28"/>
          <w:lang w:eastAsia="ru-RU"/>
        </w:rPr>
        <w:t>.</w:t>
      </w:r>
    </w:p>
    <w:p w:rsidR="0042588A" w:rsidRPr="0017076A" w:rsidRDefault="0042588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Всего нормативный фонд оплаты труда</w:t>
      </w:r>
      <w:r w:rsidR="005668E1" w:rsidRPr="0017076A">
        <w:rPr>
          <w:rFonts w:ascii="Times New Roman" w:eastAsia="Times New Roman" w:hAnsi="Times New Roman" w:cs="Times New Roman"/>
          <w:sz w:val="28"/>
          <w:szCs w:val="28"/>
          <w:lang w:eastAsia="ru-RU"/>
        </w:rPr>
        <w:t xml:space="preserve"> работников аппарата на год </w:t>
      </w:r>
      <w:r w:rsidRPr="0017076A">
        <w:rPr>
          <w:rFonts w:ascii="Times New Roman" w:eastAsia="Times New Roman" w:hAnsi="Times New Roman" w:cs="Times New Roman"/>
          <w:sz w:val="28"/>
          <w:szCs w:val="28"/>
          <w:lang w:eastAsia="ru-RU"/>
        </w:rPr>
        <w:t>формируется в размере:</w:t>
      </w:r>
    </w:p>
    <w:p w:rsidR="0042588A" w:rsidRPr="0017076A" w:rsidRDefault="0042588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xml:space="preserve">- 15,5 месячных фондов оплаты труда работникам </w:t>
      </w:r>
      <w:r w:rsidR="00C70DA5" w:rsidRPr="0017076A">
        <w:rPr>
          <w:rFonts w:ascii="Times New Roman" w:eastAsia="Times New Roman" w:hAnsi="Times New Roman" w:cs="Times New Roman"/>
          <w:sz w:val="28"/>
          <w:szCs w:val="28"/>
          <w:lang w:eastAsia="ru-RU"/>
        </w:rPr>
        <w:t>аппарата</w:t>
      </w:r>
      <w:r w:rsidRPr="0017076A">
        <w:rPr>
          <w:rFonts w:ascii="Times New Roman" w:eastAsia="Times New Roman" w:hAnsi="Times New Roman" w:cs="Times New Roman"/>
          <w:sz w:val="28"/>
          <w:szCs w:val="28"/>
          <w:lang w:eastAsia="ru-RU"/>
        </w:rPr>
        <w:t>, занимающим должности, указанные в группах 1-2</w:t>
      </w:r>
      <w:r w:rsidR="005668E1" w:rsidRPr="0017076A">
        <w:rPr>
          <w:rFonts w:ascii="Times New Roman" w:eastAsia="Times New Roman" w:hAnsi="Times New Roman" w:cs="Times New Roman"/>
          <w:sz w:val="28"/>
          <w:szCs w:val="28"/>
          <w:lang w:eastAsia="ru-RU"/>
        </w:rPr>
        <w:t xml:space="preserve"> таблицы 1 статьи 2 настоящего Положения</w:t>
      </w:r>
      <w:r w:rsidRPr="0017076A">
        <w:rPr>
          <w:rFonts w:ascii="Times New Roman" w:eastAsia="Times New Roman" w:hAnsi="Times New Roman" w:cs="Times New Roman"/>
          <w:sz w:val="28"/>
          <w:szCs w:val="28"/>
          <w:lang w:eastAsia="ru-RU"/>
        </w:rPr>
        <w:t>;</w:t>
      </w:r>
    </w:p>
    <w:p w:rsidR="0042588A" w:rsidRPr="0017076A" w:rsidRDefault="0042588A"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xml:space="preserve">- 14,5 месячных фондов оплаты труда работникам </w:t>
      </w:r>
      <w:r w:rsidR="005668E1" w:rsidRPr="0017076A">
        <w:rPr>
          <w:rFonts w:ascii="Times New Roman" w:eastAsia="Times New Roman" w:hAnsi="Times New Roman" w:cs="Times New Roman"/>
          <w:sz w:val="28"/>
          <w:szCs w:val="28"/>
          <w:lang w:eastAsia="ru-RU"/>
        </w:rPr>
        <w:t>аппарата</w:t>
      </w:r>
      <w:r w:rsidRPr="0017076A">
        <w:rPr>
          <w:rFonts w:ascii="Times New Roman" w:eastAsia="Times New Roman" w:hAnsi="Times New Roman" w:cs="Times New Roman"/>
          <w:sz w:val="28"/>
          <w:szCs w:val="28"/>
          <w:lang w:eastAsia="ru-RU"/>
        </w:rPr>
        <w:t>, занимающим должности, указанные в группе 3</w:t>
      </w:r>
      <w:r w:rsidR="005668E1" w:rsidRPr="0017076A">
        <w:rPr>
          <w:rFonts w:ascii="Times New Roman" w:eastAsia="Times New Roman" w:hAnsi="Times New Roman" w:cs="Times New Roman"/>
          <w:sz w:val="28"/>
          <w:szCs w:val="28"/>
          <w:lang w:eastAsia="ru-RU"/>
        </w:rPr>
        <w:t xml:space="preserve"> таблицы 1 статьи 2 настоящего Положения</w:t>
      </w:r>
      <w:r w:rsidRPr="0017076A">
        <w:rPr>
          <w:rFonts w:ascii="Times New Roman" w:eastAsia="Times New Roman" w:hAnsi="Times New Roman" w:cs="Times New Roman"/>
          <w:sz w:val="28"/>
          <w:szCs w:val="28"/>
          <w:lang w:eastAsia="ru-RU"/>
        </w:rPr>
        <w:t>.</w:t>
      </w:r>
    </w:p>
    <w:p w:rsidR="001641F6" w:rsidRPr="0017076A" w:rsidRDefault="001641F6"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2</w:t>
      </w:r>
      <w:r w:rsidR="000161CD">
        <w:rPr>
          <w:rFonts w:ascii="Times New Roman" w:eastAsia="Times New Roman" w:hAnsi="Times New Roman" w:cs="Times New Roman"/>
          <w:sz w:val="28"/>
          <w:szCs w:val="28"/>
          <w:lang w:eastAsia="ru-RU"/>
        </w:rPr>
        <w:t>)</w:t>
      </w:r>
      <w:r w:rsidRPr="0017076A">
        <w:rPr>
          <w:rFonts w:ascii="Times New Roman" w:eastAsia="Times New Roman" w:hAnsi="Times New Roman" w:cs="Times New Roman"/>
          <w:sz w:val="28"/>
          <w:szCs w:val="28"/>
          <w:lang w:eastAsia="ru-RU"/>
        </w:rPr>
        <w:t xml:space="preserve"> По работникам спасательной станции и ЕДДС:</w:t>
      </w:r>
    </w:p>
    <w:p w:rsidR="001641F6" w:rsidRPr="0017076A" w:rsidRDefault="000161CD" w:rsidP="005668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1641F6" w:rsidRPr="0017076A">
        <w:rPr>
          <w:rFonts w:ascii="Times New Roman" w:eastAsia="Times New Roman" w:hAnsi="Times New Roman" w:cs="Times New Roman"/>
          <w:sz w:val="28"/>
          <w:szCs w:val="28"/>
          <w:lang w:eastAsia="ru-RU"/>
        </w:rPr>
        <w:t xml:space="preserve">) месячная оплата труда </w:t>
      </w:r>
      <w:r w:rsidR="005668E1" w:rsidRPr="0017076A">
        <w:rPr>
          <w:rFonts w:ascii="Times New Roman" w:eastAsia="Times New Roman" w:hAnsi="Times New Roman" w:cs="Times New Roman"/>
          <w:sz w:val="28"/>
          <w:szCs w:val="28"/>
          <w:lang w:eastAsia="ru-RU"/>
        </w:rPr>
        <w:t>–</w:t>
      </w:r>
      <w:r w:rsidR="001641F6" w:rsidRPr="0017076A">
        <w:rPr>
          <w:rFonts w:ascii="Times New Roman" w:eastAsia="Times New Roman" w:hAnsi="Times New Roman" w:cs="Times New Roman"/>
          <w:sz w:val="28"/>
          <w:szCs w:val="28"/>
          <w:lang w:eastAsia="ru-RU"/>
        </w:rPr>
        <w:t xml:space="preserve"> 12 месячных фондов оплаты труда</w:t>
      </w:r>
      <w:r w:rsidR="005668E1" w:rsidRPr="0017076A">
        <w:rPr>
          <w:rFonts w:ascii="Times New Roman" w:eastAsia="Times New Roman" w:hAnsi="Times New Roman" w:cs="Times New Roman"/>
          <w:sz w:val="28"/>
          <w:szCs w:val="28"/>
          <w:lang w:eastAsia="ru-RU"/>
        </w:rPr>
        <w:t>;</w:t>
      </w:r>
    </w:p>
    <w:p w:rsidR="001641F6" w:rsidRPr="0017076A" w:rsidRDefault="000161CD" w:rsidP="00C70DA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641F6" w:rsidRPr="0017076A">
        <w:rPr>
          <w:rFonts w:ascii="Times New Roman" w:eastAsia="Times New Roman" w:hAnsi="Times New Roman" w:cs="Times New Roman"/>
          <w:sz w:val="28"/>
          <w:szCs w:val="28"/>
          <w:lang w:eastAsia="ru-RU"/>
        </w:rPr>
        <w:t xml:space="preserve">) премия по результатам работы за квартал (норматив определен </w:t>
      </w:r>
      <w:r w:rsidR="001641F6" w:rsidRPr="0017076A">
        <w:rPr>
          <w:rFonts w:ascii="Times New Roman" w:eastAsia="Times New Roman" w:hAnsi="Times New Roman" w:cs="Times New Roman"/>
          <w:sz w:val="28"/>
          <w:szCs w:val="28"/>
          <w:lang w:eastAsia="ru-RU"/>
        </w:rPr>
        <w:lastRenderedPageBreak/>
        <w:t xml:space="preserve">расчетным путем (1 оклад </w:t>
      </w:r>
      <w:r w:rsidR="004F4556">
        <w:rPr>
          <w:rFonts w:ascii="Times New Roman" w:eastAsia="Times New Roman" w:hAnsi="Times New Roman" w:cs="Times New Roman"/>
          <w:sz w:val="28"/>
          <w:szCs w:val="28"/>
          <w:lang w:eastAsia="ru-RU"/>
        </w:rPr>
        <w:t xml:space="preserve">(должностной оклад) </w:t>
      </w:r>
      <w:r w:rsidR="001641F6" w:rsidRPr="0017076A">
        <w:rPr>
          <w:rFonts w:ascii="Times New Roman" w:eastAsia="Times New Roman" w:hAnsi="Times New Roman" w:cs="Times New Roman"/>
          <w:sz w:val="28"/>
          <w:szCs w:val="28"/>
          <w:lang w:eastAsia="ru-RU"/>
        </w:rPr>
        <w:t xml:space="preserve">с учетом районной надбавки </w:t>
      </w:r>
      <w:r w:rsidR="009B6F15">
        <w:rPr>
          <w:rFonts w:ascii="Times New Roman" w:eastAsia="Times New Roman" w:hAnsi="Times New Roman" w:cs="Times New Roman"/>
          <w:sz w:val="28"/>
          <w:szCs w:val="28"/>
          <w:lang w:eastAsia="ru-RU"/>
        </w:rPr>
        <w:t xml:space="preserve">                  </w:t>
      </w:r>
      <w:r w:rsidR="001641F6" w:rsidRPr="0017076A">
        <w:rPr>
          <w:rFonts w:ascii="Times New Roman" w:eastAsia="Times New Roman" w:hAnsi="Times New Roman" w:cs="Times New Roman"/>
          <w:sz w:val="28"/>
          <w:szCs w:val="28"/>
          <w:lang w:eastAsia="ru-RU"/>
        </w:rPr>
        <w:t>и процентной надбавки к заработной плате за стаж работы в районах Крайнего Севера и приравненных к ним местностях)</w:t>
      </w:r>
      <w:r w:rsidR="00C70DA5" w:rsidRPr="0017076A">
        <w:rPr>
          <w:rFonts w:ascii="Times New Roman" w:eastAsia="Times New Roman" w:hAnsi="Times New Roman" w:cs="Times New Roman"/>
          <w:sz w:val="28"/>
          <w:szCs w:val="28"/>
          <w:lang w:eastAsia="ru-RU"/>
        </w:rPr>
        <w:t xml:space="preserve"> – 2,8 месячных фондов оплаты труда;</w:t>
      </w:r>
    </w:p>
    <w:p w:rsidR="001641F6" w:rsidRPr="0017076A" w:rsidRDefault="000161CD" w:rsidP="00C70DA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70DA5" w:rsidRPr="0017076A">
        <w:rPr>
          <w:rFonts w:ascii="Times New Roman" w:eastAsia="Times New Roman" w:hAnsi="Times New Roman" w:cs="Times New Roman"/>
          <w:sz w:val="28"/>
          <w:szCs w:val="28"/>
          <w:lang w:eastAsia="ru-RU"/>
        </w:rPr>
        <w:t>) премия по результатам работы за год (норматив определен расчетным путем (2 оклада</w:t>
      </w:r>
      <w:r w:rsidR="004F4556">
        <w:rPr>
          <w:rFonts w:ascii="Times New Roman" w:eastAsia="Times New Roman" w:hAnsi="Times New Roman" w:cs="Times New Roman"/>
          <w:sz w:val="28"/>
          <w:szCs w:val="28"/>
          <w:lang w:eastAsia="ru-RU"/>
        </w:rPr>
        <w:t xml:space="preserve"> (должностных оклада)</w:t>
      </w:r>
      <w:r w:rsidR="00C70DA5" w:rsidRPr="0017076A">
        <w:rPr>
          <w:rFonts w:ascii="Times New Roman" w:eastAsia="Times New Roman" w:hAnsi="Times New Roman" w:cs="Times New Roman"/>
          <w:sz w:val="28"/>
          <w:szCs w:val="28"/>
          <w:lang w:eastAsia="ru-RU"/>
        </w:rPr>
        <w:t xml:space="preserve"> с учетом районной надбавки</w:t>
      </w:r>
      <w:r w:rsidR="009B6F15">
        <w:rPr>
          <w:rFonts w:ascii="Times New Roman" w:eastAsia="Times New Roman" w:hAnsi="Times New Roman" w:cs="Times New Roman"/>
          <w:sz w:val="28"/>
          <w:szCs w:val="28"/>
          <w:lang w:eastAsia="ru-RU"/>
        </w:rPr>
        <w:t xml:space="preserve">                              </w:t>
      </w:r>
      <w:r w:rsidR="00C70DA5" w:rsidRPr="0017076A">
        <w:rPr>
          <w:rFonts w:ascii="Times New Roman" w:eastAsia="Times New Roman" w:hAnsi="Times New Roman" w:cs="Times New Roman"/>
          <w:sz w:val="28"/>
          <w:szCs w:val="28"/>
          <w:lang w:eastAsia="ru-RU"/>
        </w:rPr>
        <w:t xml:space="preserve"> и процентной надбавки к заработной плате за стаж работы в районах Крайнего Севера и приравненных к ним местностях) – 2 месячных фонда оплаты труда;</w:t>
      </w:r>
    </w:p>
    <w:p w:rsidR="001641F6" w:rsidRPr="0017076A" w:rsidRDefault="000161CD" w:rsidP="00C70DA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70DA5" w:rsidRPr="0017076A">
        <w:rPr>
          <w:rFonts w:ascii="Times New Roman" w:eastAsia="Times New Roman" w:hAnsi="Times New Roman" w:cs="Times New Roman"/>
          <w:sz w:val="28"/>
          <w:szCs w:val="28"/>
          <w:lang w:eastAsia="ru-RU"/>
        </w:rPr>
        <w:t>) единовременная выплата к отпуску (норматив определен расчетным путем (1,2 от месячного фонда оплаты труда) – 1,2 месячных фондов оплаты труда.</w:t>
      </w:r>
    </w:p>
    <w:p w:rsidR="00C70DA5" w:rsidRPr="0017076A" w:rsidRDefault="00C70DA5" w:rsidP="00C70DA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Всего нормативный фонд оплаты труда</w:t>
      </w:r>
      <w:r w:rsidR="005668E1" w:rsidRPr="0017076A">
        <w:rPr>
          <w:rFonts w:ascii="Times New Roman" w:eastAsia="Times New Roman" w:hAnsi="Times New Roman" w:cs="Times New Roman"/>
          <w:sz w:val="28"/>
          <w:szCs w:val="28"/>
          <w:lang w:eastAsia="ru-RU"/>
        </w:rPr>
        <w:t xml:space="preserve"> работников спасательной станции и ЕДДС на год </w:t>
      </w:r>
      <w:r w:rsidRPr="0017076A">
        <w:rPr>
          <w:rFonts w:ascii="Times New Roman" w:eastAsia="Times New Roman" w:hAnsi="Times New Roman" w:cs="Times New Roman"/>
          <w:sz w:val="28"/>
          <w:szCs w:val="28"/>
          <w:lang w:eastAsia="ru-RU"/>
        </w:rPr>
        <w:t>формируется в размере 18 месячных фондов оплаты труда</w:t>
      </w:r>
      <w:r w:rsidR="005668E1" w:rsidRPr="0017076A">
        <w:rPr>
          <w:rFonts w:ascii="Times New Roman" w:eastAsia="Times New Roman" w:hAnsi="Times New Roman" w:cs="Times New Roman"/>
          <w:sz w:val="28"/>
          <w:szCs w:val="28"/>
          <w:lang w:eastAsia="ru-RU"/>
        </w:rPr>
        <w:t xml:space="preserve"> работнику спасательной станции и ЕДДС</w:t>
      </w:r>
      <w:r w:rsidRPr="0017076A">
        <w:rPr>
          <w:rFonts w:ascii="Times New Roman" w:eastAsia="Times New Roman" w:hAnsi="Times New Roman" w:cs="Times New Roman"/>
          <w:sz w:val="28"/>
          <w:szCs w:val="28"/>
          <w:lang w:eastAsia="ru-RU"/>
        </w:rPr>
        <w:t>.</w:t>
      </w:r>
    </w:p>
    <w:p w:rsidR="001641F6" w:rsidRPr="0017076A" w:rsidRDefault="001641F6" w:rsidP="001641F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42588A" w:rsidRPr="0017076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Статья 8. Порядок планирования фонда оплаты труда</w:t>
      </w:r>
    </w:p>
    <w:p w:rsidR="0042588A" w:rsidRPr="0017076A" w:rsidRDefault="0042588A" w:rsidP="00C70DA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1. Месячный фонд оплаты труда план</w:t>
      </w:r>
      <w:r w:rsidR="00202D71">
        <w:rPr>
          <w:rFonts w:ascii="Times New Roman" w:eastAsia="Times New Roman" w:hAnsi="Times New Roman" w:cs="Times New Roman"/>
          <w:sz w:val="28"/>
          <w:szCs w:val="28"/>
          <w:lang w:eastAsia="ru-RU"/>
        </w:rPr>
        <w:t>ируется по окладам (должностным окладам),</w:t>
      </w:r>
      <w:r w:rsidRPr="0017076A">
        <w:rPr>
          <w:rFonts w:ascii="Times New Roman" w:eastAsia="Times New Roman" w:hAnsi="Times New Roman" w:cs="Times New Roman"/>
          <w:sz w:val="28"/>
          <w:szCs w:val="28"/>
          <w:lang w:eastAsia="ru-RU"/>
        </w:rPr>
        <w:t xml:space="preserve"> надбавкам</w:t>
      </w:r>
      <w:r w:rsidR="00202D71">
        <w:rPr>
          <w:rFonts w:ascii="Times New Roman" w:eastAsia="Times New Roman" w:hAnsi="Times New Roman" w:cs="Times New Roman"/>
          <w:sz w:val="28"/>
          <w:szCs w:val="28"/>
          <w:lang w:eastAsia="ru-RU"/>
        </w:rPr>
        <w:t>, доплатам, ежемесячному премированию, предусмотренным настоящим Положением, в предельных размерах</w:t>
      </w:r>
      <w:r w:rsidRPr="0017076A">
        <w:rPr>
          <w:rFonts w:ascii="Times New Roman" w:eastAsia="Times New Roman" w:hAnsi="Times New Roman" w:cs="Times New Roman"/>
          <w:sz w:val="28"/>
          <w:szCs w:val="28"/>
          <w:lang w:eastAsia="ru-RU"/>
        </w:rPr>
        <w:t>.</w:t>
      </w:r>
    </w:p>
    <w:p w:rsidR="0042588A" w:rsidRPr="0017076A" w:rsidRDefault="0042588A" w:rsidP="00C70DA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2. Изменение фонда оплаты труда в течение календарного года производится в следующих случаях:</w:t>
      </w:r>
    </w:p>
    <w:p w:rsidR="0042588A" w:rsidRPr="0017076A" w:rsidRDefault="0042588A" w:rsidP="00202D7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xml:space="preserve">- проведение индексации </w:t>
      </w:r>
      <w:r w:rsidR="004F4556">
        <w:rPr>
          <w:rFonts w:ascii="Times New Roman" w:eastAsia="Times New Roman" w:hAnsi="Times New Roman" w:cs="Times New Roman"/>
          <w:sz w:val="28"/>
          <w:szCs w:val="28"/>
          <w:lang w:eastAsia="ru-RU"/>
        </w:rPr>
        <w:t>окладов (</w:t>
      </w:r>
      <w:r w:rsidRPr="0017076A">
        <w:rPr>
          <w:rFonts w:ascii="Times New Roman" w:eastAsia="Times New Roman" w:hAnsi="Times New Roman" w:cs="Times New Roman"/>
          <w:sz w:val="28"/>
          <w:szCs w:val="28"/>
          <w:lang w:eastAsia="ru-RU"/>
        </w:rPr>
        <w:t>должностных окладов</w:t>
      </w:r>
      <w:r w:rsidR="004F4556">
        <w:rPr>
          <w:rFonts w:ascii="Times New Roman" w:eastAsia="Times New Roman" w:hAnsi="Times New Roman" w:cs="Times New Roman"/>
          <w:sz w:val="28"/>
          <w:szCs w:val="28"/>
          <w:lang w:eastAsia="ru-RU"/>
        </w:rPr>
        <w:t>)</w:t>
      </w:r>
      <w:r w:rsidRPr="0017076A">
        <w:rPr>
          <w:rFonts w:ascii="Times New Roman" w:eastAsia="Times New Roman" w:hAnsi="Times New Roman" w:cs="Times New Roman"/>
          <w:sz w:val="28"/>
          <w:szCs w:val="28"/>
          <w:lang w:eastAsia="ru-RU"/>
        </w:rPr>
        <w:t>;</w:t>
      </w:r>
    </w:p>
    <w:p w:rsidR="0042588A" w:rsidRPr="0017076A" w:rsidRDefault="0042588A" w:rsidP="00202D7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перевод на новые системы оплаты труда;</w:t>
      </w:r>
    </w:p>
    <w:p w:rsidR="00202D71" w:rsidRDefault="0042588A" w:rsidP="00202D7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7076A">
        <w:rPr>
          <w:rFonts w:ascii="Times New Roman" w:eastAsia="Times New Roman" w:hAnsi="Times New Roman" w:cs="Times New Roman"/>
          <w:sz w:val="28"/>
          <w:szCs w:val="28"/>
          <w:lang w:eastAsia="ru-RU"/>
        </w:rPr>
        <w:t>- увеличени</w:t>
      </w:r>
      <w:r w:rsidR="00202D71">
        <w:rPr>
          <w:rFonts w:ascii="Times New Roman" w:eastAsia="Times New Roman" w:hAnsi="Times New Roman" w:cs="Times New Roman"/>
          <w:sz w:val="28"/>
          <w:szCs w:val="28"/>
          <w:lang w:eastAsia="ru-RU"/>
        </w:rPr>
        <w:t>е</w:t>
      </w:r>
      <w:r w:rsidRPr="0017076A">
        <w:rPr>
          <w:rFonts w:ascii="Times New Roman" w:eastAsia="Times New Roman" w:hAnsi="Times New Roman" w:cs="Times New Roman"/>
          <w:sz w:val="28"/>
          <w:szCs w:val="28"/>
          <w:lang w:eastAsia="ru-RU"/>
        </w:rPr>
        <w:t>/уменьшени</w:t>
      </w:r>
      <w:r w:rsidR="00202D71">
        <w:rPr>
          <w:rFonts w:ascii="Times New Roman" w:eastAsia="Times New Roman" w:hAnsi="Times New Roman" w:cs="Times New Roman"/>
          <w:sz w:val="28"/>
          <w:szCs w:val="28"/>
          <w:lang w:eastAsia="ru-RU"/>
        </w:rPr>
        <w:t>е</w:t>
      </w:r>
      <w:r w:rsidRPr="0017076A">
        <w:rPr>
          <w:rFonts w:ascii="Times New Roman" w:eastAsia="Times New Roman" w:hAnsi="Times New Roman" w:cs="Times New Roman"/>
          <w:sz w:val="28"/>
          <w:szCs w:val="28"/>
          <w:lang w:eastAsia="ru-RU"/>
        </w:rPr>
        <w:t xml:space="preserve"> штатной численности</w:t>
      </w:r>
      <w:r w:rsidR="00202D71">
        <w:rPr>
          <w:rFonts w:ascii="Times New Roman" w:eastAsia="Times New Roman" w:hAnsi="Times New Roman" w:cs="Times New Roman"/>
          <w:sz w:val="28"/>
          <w:szCs w:val="28"/>
          <w:lang w:eastAsia="ru-RU"/>
        </w:rPr>
        <w:t>;</w:t>
      </w:r>
    </w:p>
    <w:p w:rsidR="0042588A" w:rsidRPr="0042588A" w:rsidRDefault="00202D71" w:rsidP="00202D7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88A" w:rsidRPr="0017076A">
        <w:rPr>
          <w:rFonts w:ascii="Times New Roman" w:eastAsia="Times New Roman" w:hAnsi="Times New Roman" w:cs="Times New Roman"/>
          <w:sz w:val="28"/>
          <w:szCs w:val="28"/>
          <w:lang w:eastAsia="ru-RU"/>
        </w:rPr>
        <w:t xml:space="preserve"> изменени</w:t>
      </w:r>
      <w:r>
        <w:rPr>
          <w:rFonts w:ascii="Times New Roman" w:eastAsia="Times New Roman" w:hAnsi="Times New Roman" w:cs="Times New Roman"/>
          <w:sz w:val="28"/>
          <w:szCs w:val="28"/>
          <w:lang w:eastAsia="ru-RU"/>
        </w:rPr>
        <w:t>е размера минимального уровня заработной платы</w:t>
      </w:r>
      <w:r w:rsidR="0042588A" w:rsidRPr="0017076A">
        <w:rPr>
          <w:rFonts w:ascii="Times New Roman" w:eastAsia="Times New Roman" w:hAnsi="Times New Roman" w:cs="Times New Roman"/>
          <w:sz w:val="28"/>
          <w:szCs w:val="28"/>
          <w:lang w:eastAsia="ru-RU"/>
        </w:rPr>
        <w:t>.</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2D71" w:rsidRDefault="00202D7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588A" w:rsidRPr="0042588A" w:rsidRDefault="008A428E" w:rsidP="0042588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42588A" w:rsidRPr="0042588A" w:rsidRDefault="0042588A" w:rsidP="004258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к Положению о размерах и условиях</w:t>
      </w:r>
    </w:p>
    <w:p w:rsidR="0042588A" w:rsidRPr="0042588A" w:rsidRDefault="0042588A" w:rsidP="00202D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оплаты труда и иных выплат руководителю</w:t>
      </w:r>
      <w:r w:rsidR="00202D71">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и работникам </w:t>
      </w:r>
    </w:p>
    <w:p w:rsidR="0042588A" w:rsidRPr="0042588A" w:rsidRDefault="0042588A" w:rsidP="004258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муниципального казенного учреждения</w:t>
      </w:r>
    </w:p>
    <w:p w:rsidR="0042588A" w:rsidRPr="0042588A" w:rsidRDefault="0042588A" w:rsidP="004258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«Управление гражданской защиты населения»</w:t>
      </w:r>
    </w:p>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4" w:name="P312"/>
      <w:bookmarkEnd w:id="4"/>
    </w:p>
    <w:p w:rsidR="0042588A" w:rsidRPr="0042588A" w:rsidRDefault="0042588A" w:rsidP="004258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Перечень органов власти, учреждений, организаций,</w:t>
      </w:r>
      <w:r w:rsidR="000161CD">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периоды работы (службы) в которых засчитываются в стаж работы для начисления ежемесячной надбавки к окладу (должностному окладу)</w:t>
      </w:r>
      <w:r w:rsidR="000161CD">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за выслугу лет</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 стаж работы для исчисления ежемесячной надбавки к окладу (должностному окладу) за выслугу лет включаются периоды работы (службы):</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1) в центральном аппарате и территориальных органах МЧС России, Государственной противопожарной службе МЧС России, федеральной противопожарной службе Государственной противопожарной службе, воинских частях войск гражданской обороны, спасательных воинских формированиях МЧС России, Государственной инспекции по маломерным судам МЧС России, аварийно-спасательных и поисково-спасательных формированиях, военизированных горноспасательных частях, образовательных, научно-исследовательских, медицинских, санаторно-курортных и иных учреждениях МЧС России, независимо от причины увольнения и длительности перерывов в работе, если другие условия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не оговорены особо.</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2) в Российском корпусе спасателей;</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в пожарной охране, противопожарных и аварийно-спасательных службах Министерства внутренних дел Российской Федерации, субъектов Российской Федерации, органов местного самоуправления, в органах внутренних дел,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а также в подразделениях пожарной охраны других министерств и иных федеральных, региональных и муниципальных органов исполнительной власти;</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3) в воинских частях, учреждениях, учебных заведениях, на предприятиях и в организациях министерств и ведомств Российской Федерации и бывшего СССР, в которых законодательством предусмотрена либо была предусмотрена военная служба;</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 Вооруженных Силах СССР, КГБ СССР и МВД СССР;</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 Вооруженных Силах государств - бывших республик СССР до окончания переходного периода (до 31 декабря 1994 года).</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4) периоды иной деятельности, а именно:</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военная служба в Вооруженных Силах Российской Федерации, других войсках, воинских формированиях и органах;</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военная служба в Вооруженных Силах СССР,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СССР,</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 в Объединенных Вооруженных Силах государств - участников Содружества Независимых Государств;</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lastRenderedPageBreak/>
        <w:t>военная служба в Вооруженных Силах государств - бывших республик СССР до окончания переходного периода (до 31 декабря 1994 года)</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 и до 31 декабря 1999 года - в случаях заключения и ратификации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в установленном порядке соответствующих двусторонних межгосударственных договоров;</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служба в органах внутренних дел и таможенных органах Российской Федерации и СССР, федеральных органах налоговой полиции, учреждениях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и органах уголовно-исполнительной системы;</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военная служба военнослужащих-женщин и служба женщин в качестве рядового и начальствующего состава органов внутренних дел, уволенных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 xml:space="preserve">в связи с беременностью или рождением ребенка, а также период, в течение которого им после увольнения выплачивалось пособие по беременности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и родам и по уходу за ребенком до достижения им возраста 3-х лет;</w:t>
      </w:r>
    </w:p>
    <w:p w:rsidR="0042588A" w:rsidRPr="0042588A" w:rsidRDefault="0042588A" w:rsidP="008A42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военная служба по призыву в Вооруженных Силах Российской Федерации и бывшего СССР, других войсках, воинских формированиях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и органах из расчета один день военной службы за два дня работы;</w:t>
      </w:r>
    </w:p>
    <w:p w:rsidR="0042588A" w:rsidRPr="0042588A" w:rsidRDefault="0042588A" w:rsidP="004258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2588A">
        <w:rPr>
          <w:rFonts w:ascii="Times New Roman" w:eastAsia="Times New Roman" w:hAnsi="Times New Roman" w:cs="Times New Roman"/>
          <w:sz w:val="28"/>
          <w:szCs w:val="28"/>
          <w:lang w:eastAsia="ru-RU"/>
        </w:rPr>
        <w:t xml:space="preserve">служба в других федеральных органах государственной власти, органах власти субъектов РФ, органах местного самоуправления, в органах государственной власти и управления СССР и РСФСР и иных государственных органах </w:t>
      </w:r>
      <w:r w:rsidR="009B6F15">
        <w:rPr>
          <w:rFonts w:ascii="Times New Roman" w:eastAsia="Times New Roman" w:hAnsi="Times New Roman" w:cs="Times New Roman"/>
          <w:sz w:val="28"/>
          <w:szCs w:val="28"/>
          <w:lang w:eastAsia="ru-RU"/>
        </w:rPr>
        <w:t xml:space="preserve">                      </w:t>
      </w:r>
      <w:r w:rsidRPr="0042588A">
        <w:rPr>
          <w:rFonts w:ascii="Times New Roman" w:eastAsia="Times New Roman" w:hAnsi="Times New Roman" w:cs="Times New Roman"/>
          <w:sz w:val="28"/>
          <w:szCs w:val="28"/>
          <w:lang w:eastAsia="ru-RU"/>
        </w:rPr>
        <w:t>на территории СССР, а также в государственных, муниципальных предприятиях и учреждениях города.</w:t>
      </w:r>
    </w:p>
    <w:sectPr w:rsidR="0042588A" w:rsidRPr="0042588A" w:rsidSect="00113F22">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CE" w:rsidRDefault="00FF20CE">
      <w:pPr>
        <w:spacing w:after="0" w:line="240" w:lineRule="auto"/>
      </w:pPr>
      <w:r>
        <w:separator/>
      </w:r>
    </w:p>
  </w:endnote>
  <w:endnote w:type="continuationSeparator" w:id="0">
    <w:p w:rsidR="00FF20CE" w:rsidRDefault="00FF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79" w:rsidRDefault="00240C79">
    <w:pPr>
      <w:pStyle w:val="a4"/>
      <w:jc w:val="center"/>
    </w:pPr>
  </w:p>
  <w:p w:rsidR="00240C79" w:rsidRDefault="00240C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CE" w:rsidRDefault="00FF20CE">
      <w:pPr>
        <w:spacing w:after="0" w:line="240" w:lineRule="auto"/>
      </w:pPr>
      <w:r>
        <w:separator/>
      </w:r>
    </w:p>
  </w:footnote>
  <w:footnote w:type="continuationSeparator" w:id="0">
    <w:p w:rsidR="00FF20CE" w:rsidRDefault="00FF2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7697"/>
      <w:docPartObj>
        <w:docPartGallery w:val="Page Numbers (Top of Page)"/>
        <w:docPartUnique/>
      </w:docPartObj>
    </w:sdtPr>
    <w:sdtEndPr/>
    <w:sdtContent>
      <w:p w:rsidR="00AA0014" w:rsidRDefault="00AA0014">
        <w:pPr>
          <w:pStyle w:val="a6"/>
          <w:jc w:val="center"/>
        </w:pPr>
        <w:r>
          <w:fldChar w:fldCharType="begin"/>
        </w:r>
        <w:r>
          <w:instrText>PAGE   \* MERGEFORMAT</w:instrText>
        </w:r>
        <w:r>
          <w:fldChar w:fldCharType="separate"/>
        </w:r>
        <w:r w:rsidR="00071911">
          <w:rPr>
            <w:noProof/>
          </w:rPr>
          <w:t>3</w:t>
        </w:r>
        <w:r>
          <w:fldChar w:fldCharType="end"/>
        </w:r>
      </w:p>
    </w:sdtContent>
  </w:sdt>
  <w:p w:rsidR="00AA0014" w:rsidRDefault="00AA00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B3"/>
    <w:rsid w:val="00006B76"/>
    <w:rsid w:val="000161CD"/>
    <w:rsid w:val="00033EB8"/>
    <w:rsid w:val="00071911"/>
    <w:rsid w:val="00113F22"/>
    <w:rsid w:val="001641F6"/>
    <w:rsid w:val="0017076A"/>
    <w:rsid w:val="001C6936"/>
    <w:rsid w:val="00202D71"/>
    <w:rsid w:val="002054F4"/>
    <w:rsid w:val="00240C79"/>
    <w:rsid w:val="0024320F"/>
    <w:rsid w:val="0024503F"/>
    <w:rsid w:val="002955A0"/>
    <w:rsid w:val="002A54B3"/>
    <w:rsid w:val="002E0989"/>
    <w:rsid w:val="003518CA"/>
    <w:rsid w:val="00355EC6"/>
    <w:rsid w:val="00367403"/>
    <w:rsid w:val="00382FD1"/>
    <w:rsid w:val="0042588A"/>
    <w:rsid w:val="00426DAC"/>
    <w:rsid w:val="004F4556"/>
    <w:rsid w:val="00542D9F"/>
    <w:rsid w:val="005668E1"/>
    <w:rsid w:val="0065430D"/>
    <w:rsid w:val="007308E8"/>
    <w:rsid w:val="007E3E11"/>
    <w:rsid w:val="008A428E"/>
    <w:rsid w:val="0096642F"/>
    <w:rsid w:val="009B6F15"/>
    <w:rsid w:val="00A01188"/>
    <w:rsid w:val="00A2661B"/>
    <w:rsid w:val="00A5707F"/>
    <w:rsid w:val="00AA0014"/>
    <w:rsid w:val="00AB65FE"/>
    <w:rsid w:val="00B46912"/>
    <w:rsid w:val="00BB2DB7"/>
    <w:rsid w:val="00BE4AA2"/>
    <w:rsid w:val="00BF19F1"/>
    <w:rsid w:val="00C0276B"/>
    <w:rsid w:val="00C26F4E"/>
    <w:rsid w:val="00C5737A"/>
    <w:rsid w:val="00C60999"/>
    <w:rsid w:val="00C70DA5"/>
    <w:rsid w:val="00D02A6C"/>
    <w:rsid w:val="00D6593B"/>
    <w:rsid w:val="00E5154F"/>
    <w:rsid w:val="00E622D7"/>
    <w:rsid w:val="00F8494E"/>
    <w:rsid w:val="00F91265"/>
    <w:rsid w:val="00FD4330"/>
    <w:rsid w:val="00FE5394"/>
    <w:rsid w:val="00FF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A54B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A54B3"/>
  </w:style>
  <w:style w:type="numbering" w:customStyle="1" w:styleId="1">
    <w:name w:val="Нет списка1"/>
    <w:next w:val="a2"/>
    <w:uiPriority w:val="99"/>
    <w:semiHidden/>
    <w:unhideWhenUsed/>
    <w:rsid w:val="0042588A"/>
  </w:style>
  <w:style w:type="paragraph" w:customStyle="1" w:styleId="ConsPlusNormal">
    <w:name w:val="ConsPlusNormal"/>
    <w:rsid w:val="0042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588A"/>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4258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88A"/>
  </w:style>
  <w:style w:type="paragraph" w:styleId="a8">
    <w:name w:val="Balloon Text"/>
    <w:basedOn w:val="a"/>
    <w:link w:val="a9"/>
    <w:uiPriority w:val="99"/>
    <w:semiHidden/>
    <w:unhideWhenUsed/>
    <w:rsid w:val="00240C79"/>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240C79"/>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A54B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A54B3"/>
  </w:style>
  <w:style w:type="numbering" w:customStyle="1" w:styleId="1">
    <w:name w:val="Нет списка1"/>
    <w:next w:val="a2"/>
    <w:uiPriority w:val="99"/>
    <w:semiHidden/>
    <w:unhideWhenUsed/>
    <w:rsid w:val="0042588A"/>
  </w:style>
  <w:style w:type="paragraph" w:customStyle="1" w:styleId="ConsPlusNormal">
    <w:name w:val="ConsPlusNormal"/>
    <w:rsid w:val="0042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588A"/>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4258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88A"/>
  </w:style>
  <w:style w:type="paragraph" w:styleId="a8">
    <w:name w:val="Balloon Text"/>
    <w:basedOn w:val="a"/>
    <w:link w:val="a9"/>
    <w:uiPriority w:val="99"/>
    <w:semiHidden/>
    <w:unhideWhenUsed/>
    <w:rsid w:val="00240C79"/>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240C79"/>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7986">
      <w:bodyDiv w:val="1"/>
      <w:marLeft w:val="0"/>
      <w:marRight w:val="0"/>
      <w:marTop w:val="0"/>
      <w:marBottom w:val="0"/>
      <w:divBdr>
        <w:top w:val="none" w:sz="0" w:space="0" w:color="auto"/>
        <w:left w:val="none" w:sz="0" w:space="0" w:color="auto"/>
        <w:bottom w:val="none" w:sz="0" w:space="0" w:color="auto"/>
        <w:right w:val="none" w:sz="0" w:space="0" w:color="auto"/>
      </w:divBdr>
    </w:div>
    <w:div w:id="522210988">
      <w:bodyDiv w:val="1"/>
      <w:marLeft w:val="0"/>
      <w:marRight w:val="0"/>
      <w:marTop w:val="0"/>
      <w:marBottom w:val="0"/>
      <w:divBdr>
        <w:top w:val="none" w:sz="0" w:space="0" w:color="auto"/>
        <w:left w:val="none" w:sz="0" w:space="0" w:color="auto"/>
        <w:bottom w:val="none" w:sz="0" w:space="0" w:color="auto"/>
        <w:right w:val="none" w:sz="0" w:space="0" w:color="auto"/>
      </w:divBdr>
    </w:div>
    <w:div w:id="712776938">
      <w:bodyDiv w:val="1"/>
      <w:marLeft w:val="0"/>
      <w:marRight w:val="0"/>
      <w:marTop w:val="0"/>
      <w:marBottom w:val="0"/>
      <w:divBdr>
        <w:top w:val="none" w:sz="0" w:space="0" w:color="auto"/>
        <w:left w:val="none" w:sz="0" w:space="0" w:color="auto"/>
        <w:bottom w:val="none" w:sz="0" w:space="0" w:color="auto"/>
        <w:right w:val="none" w:sz="0" w:space="0" w:color="auto"/>
      </w:divBdr>
    </w:div>
    <w:div w:id="882905895">
      <w:bodyDiv w:val="1"/>
      <w:marLeft w:val="0"/>
      <w:marRight w:val="0"/>
      <w:marTop w:val="0"/>
      <w:marBottom w:val="0"/>
      <w:divBdr>
        <w:top w:val="none" w:sz="0" w:space="0" w:color="auto"/>
        <w:left w:val="none" w:sz="0" w:space="0" w:color="auto"/>
        <w:bottom w:val="none" w:sz="0" w:space="0" w:color="auto"/>
        <w:right w:val="none" w:sz="0" w:space="0" w:color="auto"/>
      </w:divBdr>
    </w:div>
    <w:div w:id="1006177229">
      <w:bodyDiv w:val="1"/>
      <w:marLeft w:val="0"/>
      <w:marRight w:val="0"/>
      <w:marTop w:val="0"/>
      <w:marBottom w:val="0"/>
      <w:divBdr>
        <w:top w:val="none" w:sz="0" w:space="0" w:color="auto"/>
        <w:left w:val="none" w:sz="0" w:space="0" w:color="auto"/>
        <w:bottom w:val="none" w:sz="0" w:space="0" w:color="auto"/>
        <w:right w:val="none" w:sz="0" w:space="0" w:color="auto"/>
      </w:divBdr>
    </w:div>
    <w:div w:id="20512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342A0E4185F1BECCFC54D3AF399D36B20ADBD3124433DAA3F4379EE1CDD5C68B3C5C39834A159FBBFF290x5o5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3453EDC736F64B36EE4681A5F00C587A783CFE7CEC65CFBAC3B0782A22346B72043F9587027D5B9F391AD5394y26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Алиса Николаевна</dc:creator>
  <cp:lastModifiedBy>Наталья Ю. Трефилова</cp:lastModifiedBy>
  <cp:revision>9</cp:revision>
  <cp:lastPrinted>2019-03-27T05:37:00Z</cp:lastPrinted>
  <dcterms:created xsi:type="dcterms:W3CDTF">2019-03-27T05:37:00Z</dcterms:created>
  <dcterms:modified xsi:type="dcterms:W3CDTF">2019-03-29T09:15:00Z</dcterms:modified>
</cp:coreProperties>
</file>