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89" w:rsidRPr="00510989" w:rsidRDefault="00510989" w:rsidP="00510989">
      <w:pPr>
        <w:spacing w:line="276" w:lineRule="auto"/>
        <w:jc w:val="center"/>
        <w:rPr>
          <w:b/>
          <w:sz w:val="28"/>
          <w:szCs w:val="28"/>
        </w:rPr>
      </w:pPr>
      <w:r w:rsidRPr="00510989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46BC0842" wp14:editId="3695A9DD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Описание: Описание: edi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989" w:rsidRPr="00510989" w:rsidRDefault="00510989" w:rsidP="00510989">
      <w:pPr>
        <w:spacing w:line="276" w:lineRule="auto"/>
        <w:jc w:val="center"/>
        <w:rPr>
          <w:b/>
          <w:sz w:val="28"/>
          <w:szCs w:val="28"/>
        </w:rPr>
      </w:pPr>
      <w:r w:rsidRPr="00510989">
        <w:rPr>
          <w:b/>
          <w:sz w:val="28"/>
          <w:szCs w:val="28"/>
        </w:rPr>
        <w:t>Муниципальное образование</w:t>
      </w:r>
    </w:p>
    <w:p w:rsidR="00510989" w:rsidRPr="00510989" w:rsidRDefault="00510989" w:rsidP="00510989">
      <w:pPr>
        <w:spacing w:line="276" w:lineRule="auto"/>
        <w:jc w:val="center"/>
        <w:rPr>
          <w:b/>
          <w:sz w:val="28"/>
          <w:szCs w:val="28"/>
        </w:rPr>
      </w:pPr>
      <w:r w:rsidRPr="00510989">
        <w:rPr>
          <w:b/>
          <w:sz w:val="28"/>
          <w:szCs w:val="28"/>
        </w:rPr>
        <w:t>Ханты-Мансийского автономного округа – Югры</w:t>
      </w:r>
    </w:p>
    <w:p w:rsidR="00510989" w:rsidRPr="00510989" w:rsidRDefault="00510989" w:rsidP="00510989">
      <w:pPr>
        <w:spacing w:line="276" w:lineRule="auto"/>
        <w:jc w:val="center"/>
        <w:rPr>
          <w:b/>
          <w:sz w:val="28"/>
          <w:szCs w:val="28"/>
        </w:rPr>
      </w:pPr>
      <w:r w:rsidRPr="00510989">
        <w:rPr>
          <w:b/>
          <w:sz w:val="28"/>
          <w:szCs w:val="28"/>
        </w:rPr>
        <w:t>городской округ город Ханты-Мансийск</w:t>
      </w:r>
    </w:p>
    <w:p w:rsidR="00510989" w:rsidRPr="00510989" w:rsidRDefault="00510989" w:rsidP="00510989">
      <w:pPr>
        <w:jc w:val="center"/>
        <w:rPr>
          <w:bCs/>
          <w:sz w:val="20"/>
          <w:szCs w:val="20"/>
        </w:rPr>
      </w:pPr>
    </w:p>
    <w:p w:rsidR="00510989" w:rsidRPr="00510989" w:rsidRDefault="00510989" w:rsidP="00510989">
      <w:pPr>
        <w:spacing w:line="276" w:lineRule="auto"/>
        <w:jc w:val="center"/>
        <w:rPr>
          <w:b/>
          <w:sz w:val="32"/>
          <w:szCs w:val="32"/>
        </w:rPr>
      </w:pPr>
      <w:r w:rsidRPr="00510989">
        <w:rPr>
          <w:b/>
          <w:sz w:val="32"/>
          <w:szCs w:val="32"/>
        </w:rPr>
        <w:t>ДУМА ГОРОДА ХАНТЫ-МАНСИЙСКА</w:t>
      </w:r>
    </w:p>
    <w:p w:rsidR="00510989" w:rsidRPr="00510989" w:rsidRDefault="00510989" w:rsidP="00510989">
      <w:pPr>
        <w:jc w:val="center"/>
        <w:rPr>
          <w:sz w:val="28"/>
          <w:szCs w:val="28"/>
        </w:rPr>
      </w:pPr>
    </w:p>
    <w:p w:rsidR="00510989" w:rsidRPr="00510989" w:rsidRDefault="00510989" w:rsidP="00510989">
      <w:pPr>
        <w:spacing w:line="276" w:lineRule="auto"/>
        <w:jc w:val="center"/>
        <w:rPr>
          <w:b/>
          <w:bCs/>
          <w:sz w:val="32"/>
          <w:szCs w:val="32"/>
        </w:rPr>
      </w:pPr>
      <w:r w:rsidRPr="00510989">
        <w:rPr>
          <w:b/>
          <w:bCs/>
          <w:sz w:val="32"/>
          <w:szCs w:val="32"/>
        </w:rPr>
        <w:t>РЕШЕНИЕ</w:t>
      </w:r>
    </w:p>
    <w:p w:rsidR="00510989" w:rsidRPr="00510989" w:rsidRDefault="00510989" w:rsidP="00510989">
      <w:pPr>
        <w:jc w:val="center"/>
        <w:rPr>
          <w:sz w:val="28"/>
          <w:szCs w:val="28"/>
        </w:rPr>
      </w:pPr>
    </w:p>
    <w:p w:rsidR="00510989" w:rsidRPr="00510989" w:rsidRDefault="00510989" w:rsidP="00510989">
      <w:pPr>
        <w:spacing w:line="276" w:lineRule="auto"/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                </w:t>
      </w:r>
      <w:r w:rsidRPr="00510989">
        <w:rPr>
          <w:bCs/>
          <w:i/>
          <w:iCs/>
          <w:sz w:val="28"/>
          <w:szCs w:val="28"/>
        </w:rPr>
        <w:t xml:space="preserve">     Принято</w:t>
      </w:r>
    </w:p>
    <w:p w:rsidR="00510989" w:rsidRPr="00510989" w:rsidRDefault="00510989" w:rsidP="00510989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02 сентября</w:t>
      </w:r>
      <w:r w:rsidRPr="00510989">
        <w:rPr>
          <w:bCs/>
          <w:i/>
          <w:iCs/>
          <w:sz w:val="28"/>
          <w:szCs w:val="28"/>
        </w:rPr>
        <w:t xml:space="preserve"> 2016 года</w:t>
      </w:r>
    </w:p>
    <w:p w:rsidR="00F10171" w:rsidRPr="001A5CE2" w:rsidRDefault="00F10171" w:rsidP="00CB0F24">
      <w:pPr>
        <w:jc w:val="right"/>
        <w:rPr>
          <w:sz w:val="20"/>
          <w:szCs w:val="20"/>
        </w:rPr>
      </w:pPr>
    </w:p>
    <w:p w:rsidR="004C0237" w:rsidRPr="004C0237" w:rsidRDefault="004C0237" w:rsidP="00623FA8">
      <w:pPr>
        <w:spacing w:line="276" w:lineRule="auto"/>
        <w:jc w:val="both"/>
        <w:rPr>
          <w:bCs/>
          <w:iCs/>
          <w:sz w:val="28"/>
          <w:szCs w:val="28"/>
        </w:rPr>
      </w:pPr>
      <w:r w:rsidRPr="004C0237">
        <w:rPr>
          <w:bCs/>
          <w:iCs/>
          <w:sz w:val="28"/>
          <w:szCs w:val="28"/>
        </w:rPr>
        <w:t xml:space="preserve">О внесении изменений в Решение </w:t>
      </w:r>
    </w:p>
    <w:p w:rsidR="004C0237" w:rsidRPr="004C0237" w:rsidRDefault="004C0237" w:rsidP="00623FA8">
      <w:pPr>
        <w:spacing w:line="276" w:lineRule="auto"/>
        <w:jc w:val="both"/>
        <w:rPr>
          <w:bCs/>
          <w:iCs/>
          <w:sz w:val="28"/>
          <w:szCs w:val="28"/>
        </w:rPr>
      </w:pPr>
      <w:r w:rsidRPr="004C0237">
        <w:rPr>
          <w:bCs/>
          <w:iCs/>
          <w:sz w:val="28"/>
          <w:szCs w:val="28"/>
        </w:rPr>
        <w:t xml:space="preserve">Думы города Ханты-Мансийска </w:t>
      </w:r>
    </w:p>
    <w:p w:rsidR="000F75B6" w:rsidRDefault="004C0237" w:rsidP="00623FA8">
      <w:pPr>
        <w:spacing w:line="276" w:lineRule="auto"/>
        <w:jc w:val="both"/>
        <w:rPr>
          <w:bCs/>
          <w:iCs/>
          <w:sz w:val="28"/>
          <w:szCs w:val="28"/>
        </w:rPr>
      </w:pPr>
      <w:r w:rsidRPr="004C0237">
        <w:rPr>
          <w:bCs/>
          <w:iCs/>
          <w:sz w:val="28"/>
          <w:szCs w:val="28"/>
        </w:rPr>
        <w:t>от 3 марта 2006 года №195</w:t>
      </w:r>
    </w:p>
    <w:p w:rsidR="004C0237" w:rsidRPr="004C0237" w:rsidRDefault="004C0237" w:rsidP="00623FA8">
      <w:pPr>
        <w:spacing w:line="276" w:lineRule="auto"/>
        <w:jc w:val="both"/>
        <w:rPr>
          <w:bCs/>
          <w:iCs/>
          <w:sz w:val="28"/>
          <w:szCs w:val="28"/>
        </w:rPr>
      </w:pPr>
      <w:r w:rsidRPr="004C0237">
        <w:rPr>
          <w:bCs/>
          <w:iCs/>
          <w:sz w:val="28"/>
          <w:szCs w:val="28"/>
        </w:rPr>
        <w:t xml:space="preserve">«Об Управлении опеки и попечительства </w:t>
      </w:r>
    </w:p>
    <w:p w:rsidR="004C0237" w:rsidRPr="004C0237" w:rsidRDefault="000F1D3A" w:rsidP="00623FA8">
      <w:pPr>
        <w:spacing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</w:t>
      </w:r>
      <w:r w:rsidR="004C0237" w:rsidRPr="004C0237">
        <w:rPr>
          <w:bCs/>
          <w:iCs/>
          <w:sz w:val="28"/>
          <w:szCs w:val="28"/>
        </w:rPr>
        <w:t>дминистрации города Ханты-Мансийска»</w:t>
      </w:r>
    </w:p>
    <w:p w:rsidR="004C0237" w:rsidRPr="00510989" w:rsidRDefault="004C0237" w:rsidP="00623FA8">
      <w:pPr>
        <w:spacing w:line="276" w:lineRule="auto"/>
        <w:ind w:firstLine="567"/>
        <w:jc w:val="both"/>
        <w:rPr>
          <w:bCs/>
          <w:iCs/>
          <w:sz w:val="20"/>
          <w:szCs w:val="20"/>
        </w:rPr>
      </w:pPr>
    </w:p>
    <w:p w:rsidR="008D1D2E" w:rsidRDefault="004C0237" w:rsidP="00623FA8">
      <w:pPr>
        <w:spacing w:line="276" w:lineRule="auto"/>
        <w:ind w:firstLine="567"/>
        <w:jc w:val="both"/>
        <w:rPr>
          <w:bCs/>
          <w:iCs/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проект изменений в Решение Думы города Ханты-Мансийска </w:t>
      </w:r>
      <w:r w:rsidR="00623FA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от 03 марта 2006</w:t>
      </w:r>
      <w:r w:rsidR="007E39A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№195 «Об Управлении опеки и попечительства </w:t>
      </w:r>
      <w:r w:rsidR="000F1D3A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</w:t>
      </w:r>
      <w:r w:rsidR="003D46AD">
        <w:rPr>
          <w:sz w:val="28"/>
          <w:szCs w:val="28"/>
        </w:rPr>
        <w:t>а Ханты-Мансийска» (в редакции р</w:t>
      </w:r>
      <w:r>
        <w:rPr>
          <w:sz w:val="28"/>
          <w:szCs w:val="28"/>
        </w:rPr>
        <w:t>ешений Думы города Ханты-Мансийска от 30 ноября  2007</w:t>
      </w:r>
      <w:r w:rsidR="00623FA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№392, от 29 мая 2009 </w:t>
      </w:r>
      <w:r w:rsidR="00623FA8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№789, </w:t>
      </w:r>
      <w:r w:rsidR="00623FA8">
        <w:rPr>
          <w:sz w:val="28"/>
          <w:szCs w:val="28"/>
        </w:rPr>
        <w:t>от</w:t>
      </w:r>
      <w:r>
        <w:rPr>
          <w:sz w:val="28"/>
          <w:szCs w:val="28"/>
        </w:rPr>
        <w:t xml:space="preserve"> 2</w:t>
      </w:r>
      <w:r w:rsidR="00DE0ED0"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 ноября 2010</w:t>
      </w:r>
      <w:r w:rsidR="00623FA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№1058, </w:t>
      </w:r>
      <w:r w:rsidR="00623FA8">
        <w:rPr>
          <w:sz w:val="28"/>
          <w:szCs w:val="28"/>
        </w:rPr>
        <w:t xml:space="preserve">от </w:t>
      </w:r>
      <w:r>
        <w:rPr>
          <w:sz w:val="28"/>
          <w:szCs w:val="28"/>
        </w:rPr>
        <w:t>01 июля 2011</w:t>
      </w:r>
      <w:r w:rsidR="00623FA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№61</w:t>
      </w:r>
      <w:r w:rsidR="00F750DA">
        <w:rPr>
          <w:sz w:val="28"/>
          <w:szCs w:val="28"/>
        </w:rPr>
        <w:t>,</w:t>
      </w:r>
      <w:r w:rsidR="00623FA8">
        <w:rPr>
          <w:sz w:val="28"/>
          <w:szCs w:val="28"/>
        </w:rPr>
        <w:t xml:space="preserve"> от</w:t>
      </w:r>
      <w:r w:rsidR="00F750DA">
        <w:rPr>
          <w:sz w:val="28"/>
          <w:szCs w:val="28"/>
        </w:rPr>
        <w:t xml:space="preserve"> 26 декабря 2013</w:t>
      </w:r>
      <w:r w:rsidR="00623FA8">
        <w:rPr>
          <w:sz w:val="28"/>
          <w:szCs w:val="28"/>
        </w:rPr>
        <w:t xml:space="preserve"> года              </w:t>
      </w:r>
      <w:r w:rsidR="00F750DA">
        <w:rPr>
          <w:sz w:val="28"/>
          <w:szCs w:val="28"/>
        </w:rPr>
        <w:t xml:space="preserve"> № 470-</w:t>
      </w:r>
      <w:r w:rsidR="00F750DA">
        <w:rPr>
          <w:sz w:val="28"/>
          <w:szCs w:val="28"/>
          <w:lang w:val="en-US"/>
        </w:rPr>
        <w:t>V</w:t>
      </w:r>
      <w:r w:rsidR="00F750DA">
        <w:rPr>
          <w:sz w:val="28"/>
          <w:szCs w:val="28"/>
        </w:rPr>
        <w:t xml:space="preserve"> РД</w:t>
      </w:r>
      <w:r>
        <w:rPr>
          <w:sz w:val="28"/>
          <w:szCs w:val="28"/>
        </w:rPr>
        <w:t>)</w:t>
      </w:r>
      <w:r w:rsidRPr="008E01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D1D2E">
        <w:rPr>
          <w:bCs/>
          <w:iCs/>
          <w:sz w:val="28"/>
          <w:szCs w:val="28"/>
        </w:rPr>
        <w:t xml:space="preserve">руководствуясь </w:t>
      </w:r>
      <w:r w:rsidR="008D4E8A">
        <w:rPr>
          <w:bCs/>
          <w:iCs/>
          <w:sz w:val="28"/>
          <w:szCs w:val="28"/>
        </w:rPr>
        <w:t xml:space="preserve">пунктом 29 </w:t>
      </w:r>
      <w:r w:rsidR="008D1D2E">
        <w:rPr>
          <w:bCs/>
          <w:iCs/>
          <w:sz w:val="28"/>
          <w:szCs w:val="28"/>
        </w:rPr>
        <w:t>част</w:t>
      </w:r>
      <w:r w:rsidR="008D4E8A">
        <w:rPr>
          <w:bCs/>
          <w:iCs/>
          <w:sz w:val="28"/>
          <w:szCs w:val="28"/>
        </w:rPr>
        <w:t>и 2</w:t>
      </w:r>
      <w:r w:rsidR="008D1D2E">
        <w:rPr>
          <w:bCs/>
          <w:iCs/>
          <w:sz w:val="28"/>
          <w:szCs w:val="28"/>
        </w:rPr>
        <w:t xml:space="preserve"> статьи </w:t>
      </w:r>
      <w:r w:rsidR="008D4E8A">
        <w:rPr>
          <w:bCs/>
          <w:iCs/>
          <w:sz w:val="28"/>
          <w:szCs w:val="28"/>
        </w:rPr>
        <w:t>30</w:t>
      </w:r>
      <w:r w:rsidR="008D1D2E">
        <w:rPr>
          <w:bCs/>
          <w:iCs/>
          <w:sz w:val="28"/>
          <w:szCs w:val="28"/>
        </w:rPr>
        <w:t xml:space="preserve">, частью 1 статьи 69 Устава города Ханты-Мансийска, </w:t>
      </w:r>
    </w:p>
    <w:p w:rsidR="008D1D2E" w:rsidRDefault="008D1D2E" w:rsidP="00623FA8">
      <w:pPr>
        <w:spacing w:line="276" w:lineRule="auto"/>
        <w:ind w:firstLine="567"/>
        <w:jc w:val="center"/>
        <w:rPr>
          <w:bCs/>
          <w:iCs/>
          <w:sz w:val="28"/>
          <w:szCs w:val="28"/>
        </w:rPr>
      </w:pPr>
    </w:p>
    <w:p w:rsidR="00CF429F" w:rsidRDefault="008D1D2E" w:rsidP="00623FA8">
      <w:pPr>
        <w:spacing w:line="276" w:lineRule="auto"/>
        <w:ind w:firstLine="567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Дума города Ханты-Мансийска РЕШИЛА:</w:t>
      </w:r>
    </w:p>
    <w:p w:rsidR="00A01871" w:rsidRDefault="00A01871" w:rsidP="00623FA8">
      <w:pPr>
        <w:spacing w:line="276" w:lineRule="auto"/>
        <w:ind w:firstLine="567"/>
        <w:jc w:val="center"/>
        <w:rPr>
          <w:bCs/>
          <w:iCs/>
          <w:sz w:val="28"/>
          <w:szCs w:val="28"/>
        </w:rPr>
      </w:pPr>
    </w:p>
    <w:p w:rsidR="00BB7BDB" w:rsidRDefault="000F1D3A" w:rsidP="00623FA8">
      <w:pPr>
        <w:spacing w:line="276" w:lineRule="auto"/>
        <w:ind w:firstLine="567"/>
        <w:jc w:val="both"/>
        <w:rPr>
          <w:sz w:val="28"/>
          <w:szCs w:val="28"/>
        </w:rPr>
      </w:pPr>
      <w:r w:rsidRPr="00CF7CAB">
        <w:rPr>
          <w:sz w:val="28"/>
          <w:szCs w:val="28"/>
        </w:rPr>
        <w:t xml:space="preserve">Внести </w:t>
      </w:r>
      <w:r w:rsidR="00510989">
        <w:rPr>
          <w:sz w:val="28"/>
          <w:szCs w:val="28"/>
        </w:rPr>
        <w:t>изменения</w:t>
      </w:r>
      <w:r w:rsidR="00510989" w:rsidRPr="00CF7CAB">
        <w:rPr>
          <w:sz w:val="28"/>
          <w:szCs w:val="28"/>
        </w:rPr>
        <w:t xml:space="preserve"> </w:t>
      </w:r>
      <w:r w:rsidRPr="00CF7CAB">
        <w:rPr>
          <w:sz w:val="28"/>
          <w:szCs w:val="28"/>
        </w:rPr>
        <w:t xml:space="preserve">в </w:t>
      </w:r>
      <w:r w:rsidR="003D46AD" w:rsidRPr="00CF7CAB">
        <w:rPr>
          <w:sz w:val="28"/>
          <w:szCs w:val="28"/>
        </w:rPr>
        <w:t xml:space="preserve">Решение Думы города Ханты-Мансийска от 03 марта 2006 </w:t>
      </w:r>
      <w:r w:rsidR="00623FA8">
        <w:rPr>
          <w:sz w:val="28"/>
          <w:szCs w:val="28"/>
        </w:rPr>
        <w:t xml:space="preserve">года </w:t>
      </w:r>
      <w:r w:rsidR="003D46AD" w:rsidRPr="00CF7CAB">
        <w:rPr>
          <w:sz w:val="28"/>
          <w:szCs w:val="28"/>
        </w:rPr>
        <w:t xml:space="preserve">№195 «Об Управлении опеки и попечительства Администрации города Ханты-Мансийска» </w:t>
      </w:r>
      <w:r w:rsidR="007A7E0E">
        <w:rPr>
          <w:sz w:val="28"/>
          <w:szCs w:val="28"/>
        </w:rPr>
        <w:t xml:space="preserve">согласно приложению к настоящему Решению. </w:t>
      </w:r>
    </w:p>
    <w:p w:rsidR="00623FA8" w:rsidRDefault="00623FA8" w:rsidP="007A7E0E">
      <w:pPr>
        <w:ind w:firstLine="567"/>
        <w:jc w:val="both"/>
        <w:rPr>
          <w:b/>
          <w:bCs/>
          <w:iCs/>
          <w:sz w:val="28"/>
          <w:szCs w:val="28"/>
        </w:rPr>
      </w:pPr>
    </w:p>
    <w:p w:rsidR="00F44461" w:rsidRDefault="00BB7BDB" w:rsidP="00BB7BDB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Глава города Ханты-Мансийска 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 w:rsidR="000F1D3A">
        <w:rPr>
          <w:b/>
          <w:bCs/>
          <w:iCs/>
          <w:sz w:val="28"/>
          <w:szCs w:val="28"/>
        </w:rPr>
        <w:tab/>
      </w:r>
      <w:r w:rsidR="000F1D3A">
        <w:rPr>
          <w:b/>
          <w:bCs/>
          <w:iCs/>
          <w:sz w:val="28"/>
          <w:szCs w:val="28"/>
        </w:rPr>
        <w:tab/>
      </w:r>
      <w:r w:rsidR="000F1D3A"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>В.А.</w:t>
      </w:r>
      <w:r w:rsidR="00FC204C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Филипенко</w:t>
      </w:r>
    </w:p>
    <w:p w:rsidR="00F44461" w:rsidRDefault="00F44461" w:rsidP="00F44461">
      <w:pPr>
        <w:jc w:val="center"/>
        <w:rPr>
          <w:b/>
          <w:bCs/>
          <w:iCs/>
          <w:sz w:val="28"/>
          <w:szCs w:val="28"/>
        </w:rPr>
      </w:pPr>
    </w:p>
    <w:p w:rsidR="00F44461" w:rsidRDefault="00F44461" w:rsidP="00F44461">
      <w:pPr>
        <w:jc w:val="right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>Подписано</w:t>
      </w:r>
    </w:p>
    <w:p w:rsidR="00F44461" w:rsidRDefault="00510989" w:rsidP="00F44461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02 сентября 2016 года</w:t>
      </w:r>
    </w:p>
    <w:p w:rsidR="00F44461" w:rsidRDefault="00F44461" w:rsidP="00F44461">
      <w:pPr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 xml:space="preserve">Ханты – </w:t>
      </w:r>
      <w:proofErr w:type="spellStart"/>
      <w:r>
        <w:rPr>
          <w:bCs/>
          <w:iCs/>
          <w:sz w:val="28"/>
          <w:szCs w:val="28"/>
        </w:rPr>
        <w:t>Мансийск</w:t>
      </w:r>
      <w:proofErr w:type="spellEnd"/>
      <w:proofErr w:type="gramEnd"/>
    </w:p>
    <w:p w:rsidR="00F44461" w:rsidRDefault="00510989" w:rsidP="00F44461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02 сентября 2016 года</w:t>
      </w:r>
    </w:p>
    <w:p w:rsidR="00F44461" w:rsidRDefault="00510989" w:rsidP="00F44461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№ 852 - </w:t>
      </w:r>
      <w:r w:rsidR="005807C8">
        <w:rPr>
          <w:bCs/>
          <w:iCs/>
          <w:lang w:val="en-US"/>
        </w:rPr>
        <w:t>V</w:t>
      </w:r>
      <w:r w:rsidR="00F44461">
        <w:rPr>
          <w:bCs/>
          <w:iCs/>
        </w:rPr>
        <w:t xml:space="preserve"> </w:t>
      </w:r>
      <w:r w:rsidR="00F44461">
        <w:rPr>
          <w:bCs/>
          <w:iCs/>
          <w:sz w:val="28"/>
          <w:szCs w:val="28"/>
        </w:rPr>
        <w:t>РД</w:t>
      </w:r>
    </w:p>
    <w:p w:rsidR="007A7E0E" w:rsidRDefault="00623FA8" w:rsidP="00623FA8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7A7E0E">
        <w:rPr>
          <w:sz w:val="28"/>
          <w:szCs w:val="28"/>
        </w:rPr>
        <w:t xml:space="preserve">риложение </w:t>
      </w:r>
    </w:p>
    <w:p w:rsidR="007A7E0E" w:rsidRDefault="007A7E0E" w:rsidP="00623FA8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Решению Думы города Ханты-Мансийска</w:t>
      </w:r>
    </w:p>
    <w:p w:rsidR="007A7E0E" w:rsidRDefault="00510989" w:rsidP="00623FA8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02 сентября 2016 года № </w:t>
      </w:r>
      <w:r>
        <w:rPr>
          <w:bCs/>
          <w:iCs/>
          <w:sz w:val="28"/>
          <w:szCs w:val="28"/>
        </w:rPr>
        <w:t xml:space="preserve">852 - </w:t>
      </w:r>
      <w:r>
        <w:rPr>
          <w:bCs/>
          <w:iCs/>
          <w:lang w:val="en-US"/>
        </w:rPr>
        <w:t>V</w:t>
      </w:r>
      <w:r>
        <w:rPr>
          <w:bCs/>
          <w:iCs/>
        </w:rPr>
        <w:t xml:space="preserve"> </w:t>
      </w:r>
      <w:r>
        <w:rPr>
          <w:bCs/>
          <w:iCs/>
          <w:sz w:val="28"/>
          <w:szCs w:val="28"/>
        </w:rPr>
        <w:t>РД</w:t>
      </w:r>
      <w:r>
        <w:rPr>
          <w:sz w:val="28"/>
          <w:szCs w:val="28"/>
        </w:rPr>
        <w:t xml:space="preserve"> </w:t>
      </w:r>
    </w:p>
    <w:p w:rsidR="007A7E0E" w:rsidRDefault="007A7E0E" w:rsidP="00623FA8">
      <w:pPr>
        <w:spacing w:line="276" w:lineRule="auto"/>
        <w:jc w:val="right"/>
        <w:rPr>
          <w:sz w:val="28"/>
          <w:szCs w:val="28"/>
        </w:rPr>
      </w:pPr>
    </w:p>
    <w:p w:rsidR="007A7E0E" w:rsidRDefault="007A7E0E" w:rsidP="00623FA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52629D" w:rsidRDefault="007A7E0E" w:rsidP="00623FA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Решение </w:t>
      </w:r>
      <w:r w:rsidR="0052629D">
        <w:rPr>
          <w:b/>
          <w:sz w:val="28"/>
          <w:szCs w:val="28"/>
        </w:rPr>
        <w:t>Думы города Ханты-Мансийска от 03 марта</w:t>
      </w:r>
      <w:r>
        <w:rPr>
          <w:b/>
          <w:sz w:val="28"/>
          <w:szCs w:val="28"/>
        </w:rPr>
        <w:t xml:space="preserve"> 2006 года №1</w:t>
      </w:r>
      <w:r w:rsidR="0052629D">
        <w:rPr>
          <w:b/>
          <w:sz w:val="28"/>
          <w:szCs w:val="28"/>
        </w:rPr>
        <w:t>95</w:t>
      </w:r>
      <w:r>
        <w:rPr>
          <w:b/>
          <w:sz w:val="28"/>
          <w:szCs w:val="28"/>
        </w:rPr>
        <w:t xml:space="preserve">                       «О</w:t>
      </w:r>
      <w:r w:rsidR="0052629D">
        <w:rPr>
          <w:b/>
          <w:sz w:val="28"/>
          <w:szCs w:val="28"/>
        </w:rPr>
        <w:t>б Управлении опеки и попечительства</w:t>
      </w:r>
    </w:p>
    <w:p w:rsidR="007A7E0E" w:rsidRDefault="0052629D" w:rsidP="00623FA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Ханты-Мансийска</w:t>
      </w:r>
      <w:r w:rsidR="007A7E0E">
        <w:rPr>
          <w:b/>
          <w:sz w:val="28"/>
          <w:szCs w:val="28"/>
        </w:rPr>
        <w:t>»</w:t>
      </w:r>
    </w:p>
    <w:p w:rsidR="007A7E0E" w:rsidRDefault="007A7E0E" w:rsidP="00623FA8">
      <w:pPr>
        <w:spacing w:line="276" w:lineRule="auto"/>
        <w:jc w:val="center"/>
        <w:rPr>
          <w:b/>
          <w:sz w:val="28"/>
          <w:szCs w:val="28"/>
        </w:rPr>
      </w:pPr>
    </w:p>
    <w:p w:rsidR="00542A4E" w:rsidRDefault="007A7E0E" w:rsidP="00623FA8">
      <w:pPr>
        <w:spacing w:line="276" w:lineRule="auto"/>
        <w:ind w:firstLine="708"/>
        <w:jc w:val="both"/>
        <w:rPr>
          <w:bCs/>
          <w:snapToGrid w:val="0"/>
          <w:sz w:val="28"/>
          <w:szCs w:val="20"/>
        </w:rPr>
      </w:pPr>
      <w:r>
        <w:rPr>
          <w:bCs/>
          <w:snapToGrid w:val="0"/>
          <w:sz w:val="28"/>
          <w:szCs w:val="20"/>
        </w:rPr>
        <w:t xml:space="preserve">В приложении к Решению </w:t>
      </w:r>
      <w:r w:rsidR="0052629D">
        <w:rPr>
          <w:sz w:val="28"/>
          <w:szCs w:val="28"/>
        </w:rPr>
        <w:t xml:space="preserve">Думы города Ханты-Мансийска от </w:t>
      </w:r>
      <w:r w:rsidR="0052629D" w:rsidRPr="00CF7CAB">
        <w:rPr>
          <w:sz w:val="28"/>
          <w:szCs w:val="28"/>
        </w:rPr>
        <w:t xml:space="preserve">03 марта </w:t>
      </w:r>
      <w:r w:rsidR="00991101">
        <w:rPr>
          <w:sz w:val="28"/>
          <w:szCs w:val="28"/>
        </w:rPr>
        <w:t xml:space="preserve"> </w:t>
      </w:r>
      <w:r w:rsidR="0052629D" w:rsidRPr="00CF7CAB">
        <w:rPr>
          <w:sz w:val="28"/>
          <w:szCs w:val="28"/>
        </w:rPr>
        <w:t>2006</w:t>
      </w:r>
      <w:r w:rsidR="00991101">
        <w:rPr>
          <w:sz w:val="28"/>
          <w:szCs w:val="28"/>
        </w:rPr>
        <w:t xml:space="preserve"> года </w:t>
      </w:r>
      <w:r w:rsidR="0052629D" w:rsidRPr="00CF7CAB">
        <w:rPr>
          <w:sz w:val="28"/>
          <w:szCs w:val="28"/>
        </w:rPr>
        <w:t>№195 «Об Управлении опеки и попечительства Администрации города Ханты-Мансийска»</w:t>
      </w:r>
      <w:r>
        <w:rPr>
          <w:bCs/>
          <w:snapToGrid w:val="0"/>
          <w:sz w:val="28"/>
          <w:szCs w:val="20"/>
        </w:rPr>
        <w:t>:</w:t>
      </w:r>
    </w:p>
    <w:p w:rsidR="004C0237" w:rsidRPr="00542A4E" w:rsidRDefault="00542A4E" w:rsidP="00623FA8">
      <w:pPr>
        <w:spacing w:line="276" w:lineRule="auto"/>
        <w:ind w:firstLine="708"/>
        <w:jc w:val="both"/>
        <w:rPr>
          <w:bCs/>
          <w:snapToGrid w:val="0"/>
          <w:sz w:val="28"/>
          <w:szCs w:val="20"/>
        </w:rPr>
      </w:pPr>
      <w:r>
        <w:rPr>
          <w:bCs/>
          <w:snapToGrid w:val="0"/>
          <w:sz w:val="28"/>
          <w:szCs w:val="20"/>
        </w:rPr>
        <w:t>1.</w:t>
      </w:r>
      <w:r w:rsidR="000448E1" w:rsidRPr="00542A4E">
        <w:rPr>
          <w:bCs/>
          <w:snapToGrid w:val="0"/>
          <w:sz w:val="28"/>
          <w:szCs w:val="20"/>
        </w:rPr>
        <w:t>Пункты 3.54, 3.55, 3.56,</w:t>
      </w:r>
      <w:r w:rsidR="00295AB9" w:rsidRPr="00542A4E">
        <w:rPr>
          <w:bCs/>
          <w:snapToGrid w:val="0"/>
          <w:sz w:val="28"/>
          <w:szCs w:val="20"/>
        </w:rPr>
        <w:t xml:space="preserve"> </w:t>
      </w:r>
      <w:r w:rsidR="000448E1" w:rsidRPr="00542A4E">
        <w:rPr>
          <w:bCs/>
          <w:snapToGrid w:val="0"/>
          <w:sz w:val="28"/>
          <w:szCs w:val="20"/>
        </w:rPr>
        <w:t>3.57, 3.58,</w:t>
      </w:r>
      <w:r w:rsidR="00295AB9" w:rsidRPr="00542A4E">
        <w:rPr>
          <w:bCs/>
          <w:snapToGrid w:val="0"/>
          <w:sz w:val="28"/>
          <w:szCs w:val="20"/>
        </w:rPr>
        <w:t xml:space="preserve"> 3.59, 3.60, 3.61,</w:t>
      </w:r>
      <w:r w:rsidR="00623FA8">
        <w:rPr>
          <w:bCs/>
          <w:snapToGrid w:val="0"/>
          <w:sz w:val="28"/>
          <w:szCs w:val="20"/>
        </w:rPr>
        <w:t xml:space="preserve"> 3.62</w:t>
      </w:r>
      <w:r w:rsidR="000448E1" w:rsidRPr="00542A4E">
        <w:rPr>
          <w:bCs/>
          <w:snapToGrid w:val="0"/>
          <w:sz w:val="28"/>
          <w:szCs w:val="20"/>
        </w:rPr>
        <w:t xml:space="preserve"> раздела </w:t>
      </w:r>
      <w:r w:rsidR="000448E1" w:rsidRPr="00542A4E">
        <w:rPr>
          <w:bCs/>
          <w:snapToGrid w:val="0"/>
          <w:sz w:val="28"/>
          <w:szCs w:val="20"/>
          <w:lang w:val="en-US"/>
        </w:rPr>
        <w:t>I</w:t>
      </w:r>
      <w:r w:rsidR="00CD0209">
        <w:rPr>
          <w:bCs/>
          <w:snapToGrid w:val="0"/>
          <w:sz w:val="28"/>
          <w:szCs w:val="20"/>
          <w:lang w:val="en-US"/>
        </w:rPr>
        <w:t>II</w:t>
      </w:r>
      <w:r w:rsidR="000448E1" w:rsidRPr="00542A4E">
        <w:rPr>
          <w:bCs/>
          <w:snapToGrid w:val="0"/>
          <w:sz w:val="28"/>
          <w:szCs w:val="20"/>
        </w:rPr>
        <w:t xml:space="preserve"> изложить в следующей редакции:</w:t>
      </w:r>
    </w:p>
    <w:p w:rsidR="00542A4E" w:rsidRPr="00991101" w:rsidRDefault="00542A4E" w:rsidP="00623FA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101">
        <w:rPr>
          <w:rFonts w:ascii="Times New Roman" w:hAnsi="Times New Roman" w:cs="Times New Roman"/>
          <w:sz w:val="28"/>
          <w:szCs w:val="28"/>
        </w:rPr>
        <w:t>«3.54. Дача предварительного разрешения на распоряжение средствами (частью средств) Югорского семейного капитала усыновителям, опекунам, попечителям или приемным родителям в случаях, установленных законом автономного округа.</w:t>
      </w:r>
    </w:p>
    <w:p w:rsidR="00542A4E" w:rsidRPr="00991101" w:rsidRDefault="00542A4E" w:rsidP="00623FA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101">
        <w:rPr>
          <w:rFonts w:ascii="Times New Roman" w:hAnsi="Times New Roman" w:cs="Times New Roman"/>
          <w:sz w:val="28"/>
          <w:szCs w:val="28"/>
        </w:rPr>
        <w:t>3.55. Назначение:</w:t>
      </w:r>
    </w:p>
    <w:p w:rsidR="00542A4E" w:rsidRPr="00991101" w:rsidRDefault="00542A4E" w:rsidP="00623FA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101">
        <w:rPr>
          <w:rFonts w:ascii="Times New Roman" w:hAnsi="Times New Roman" w:cs="Times New Roman"/>
          <w:sz w:val="28"/>
          <w:szCs w:val="28"/>
        </w:rPr>
        <w:t>3.55.1</w:t>
      </w:r>
      <w:r w:rsidR="00C5024E">
        <w:rPr>
          <w:rFonts w:ascii="Times New Roman" w:hAnsi="Times New Roman" w:cs="Times New Roman"/>
          <w:sz w:val="28"/>
          <w:szCs w:val="28"/>
        </w:rPr>
        <w:t>.</w:t>
      </w:r>
      <w:r w:rsidRPr="00991101">
        <w:rPr>
          <w:rFonts w:ascii="Times New Roman" w:hAnsi="Times New Roman" w:cs="Times New Roman"/>
          <w:sz w:val="28"/>
          <w:szCs w:val="28"/>
        </w:rPr>
        <w:t xml:space="preserve"> единовременного пособия при передаче ребенка на воспитание в семью (усыновлении (удочерении), установлении опеки или попечительства, передаче в приемную семью);</w:t>
      </w:r>
      <w:bookmarkStart w:id="0" w:name="_GoBack"/>
      <w:bookmarkEnd w:id="0"/>
    </w:p>
    <w:p w:rsidR="00542A4E" w:rsidRPr="00991101" w:rsidRDefault="00542A4E" w:rsidP="00623FA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101">
        <w:rPr>
          <w:rFonts w:ascii="Times New Roman" w:hAnsi="Times New Roman" w:cs="Times New Roman"/>
          <w:sz w:val="28"/>
          <w:szCs w:val="28"/>
        </w:rPr>
        <w:t>3.55.2. единовременного денежного пособия детям-сиротам и детям, оставшимся без попечения родителей, воспитывающимся в семьях опекунов или попечителей, приемных семьях, лицам из числа детей-сирот и детей, оставшихся без попечения родителей, по окончании ими общеобразовательных организаций;</w:t>
      </w:r>
    </w:p>
    <w:p w:rsidR="00542A4E" w:rsidRPr="00991101" w:rsidRDefault="00542A4E" w:rsidP="00623FA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101">
        <w:rPr>
          <w:rFonts w:ascii="Times New Roman" w:hAnsi="Times New Roman" w:cs="Times New Roman"/>
          <w:sz w:val="28"/>
          <w:szCs w:val="28"/>
        </w:rPr>
        <w:t>3.56. Назначение:</w:t>
      </w:r>
    </w:p>
    <w:p w:rsidR="00542A4E" w:rsidRPr="00991101" w:rsidRDefault="00542A4E" w:rsidP="00623FA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1101">
        <w:rPr>
          <w:rFonts w:ascii="Times New Roman" w:hAnsi="Times New Roman" w:cs="Times New Roman"/>
          <w:sz w:val="28"/>
          <w:szCs w:val="28"/>
        </w:rPr>
        <w:t>3.56.1. ежемесячной выплаты на содержание ребенку, переданному на воспитание в семью опекунов или попечителей (в том числе в случае предварительной (временной) опеки или попечительства), приемную семью, а также усыновителям на содержание усыновленного (удочеренного) ребенка, лицам из числа детей-сирот и детей, оставшихся без попечения родителей, и гражданам в возрасте от 18 лет и старше, потерявшим в период обучения в общеобразовательной организации</w:t>
      </w:r>
      <w:proofErr w:type="gramEnd"/>
      <w:r w:rsidRPr="00991101">
        <w:rPr>
          <w:rFonts w:ascii="Times New Roman" w:hAnsi="Times New Roman" w:cs="Times New Roman"/>
          <w:sz w:val="28"/>
          <w:szCs w:val="28"/>
        </w:rPr>
        <w:t xml:space="preserve"> единственного родителя или обоих родителей, в период обучения в общеобразовательной организации по очной форме обучения;</w:t>
      </w:r>
    </w:p>
    <w:p w:rsidR="00542A4E" w:rsidRPr="00991101" w:rsidRDefault="00542A4E" w:rsidP="00623FA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1101">
        <w:rPr>
          <w:rFonts w:ascii="Times New Roman" w:hAnsi="Times New Roman" w:cs="Times New Roman"/>
          <w:sz w:val="28"/>
          <w:szCs w:val="28"/>
        </w:rPr>
        <w:t>3.56.2. ежемесячной выплаты на оплату жилого помещения и коммунальных услуг детям-сиротам и детям, оставшимся без попечения родителей, воспитывающимся в организациях для детей-сирот, а также лицам из числа детей-</w:t>
      </w:r>
      <w:r w:rsidRPr="00991101">
        <w:rPr>
          <w:rFonts w:ascii="Times New Roman" w:hAnsi="Times New Roman" w:cs="Times New Roman"/>
          <w:sz w:val="28"/>
          <w:szCs w:val="28"/>
        </w:rPr>
        <w:lastRenderedPageBreak/>
        <w:t>сирот и детей, оставшихся без попечения родителей, в период их нахождения в организациях для детей-сирот, являющимся нанимателями жилых помещений по договорам социального найма или членами семьи нанимателя жилого помещения по договору социального найма</w:t>
      </w:r>
      <w:proofErr w:type="gramEnd"/>
      <w:r w:rsidRPr="00991101">
        <w:rPr>
          <w:rFonts w:ascii="Times New Roman" w:hAnsi="Times New Roman" w:cs="Times New Roman"/>
          <w:sz w:val="28"/>
          <w:szCs w:val="28"/>
        </w:rPr>
        <w:t xml:space="preserve"> либо собственниками жилых помещений;</w:t>
      </w:r>
    </w:p>
    <w:p w:rsidR="00542A4E" w:rsidRPr="00991101" w:rsidRDefault="00542A4E" w:rsidP="00623FA8">
      <w:pPr>
        <w:pStyle w:val="a5"/>
        <w:spacing w:line="276" w:lineRule="auto"/>
        <w:ind w:left="0" w:firstLine="540"/>
        <w:jc w:val="both"/>
        <w:rPr>
          <w:sz w:val="28"/>
          <w:szCs w:val="28"/>
        </w:rPr>
      </w:pPr>
      <w:proofErr w:type="gramStart"/>
      <w:r w:rsidRPr="00991101">
        <w:rPr>
          <w:sz w:val="28"/>
          <w:szCs w:val="28"/>
        </w:rPr>
        <w:t>3.56.3. ежемесячных денежных выплат детям-сиротам и детям, оставшимся без попечения родителей, обучающимся в общеобразовательных организациях, профессиональных образовательных организациях автономного округа и организациях высшего образования автономного округа, и лицам из числа детей-сирот и детей, оставшихся без попечения родителей, обучающимся в общеобразовательных организациях, на проезд на городском, пригородном, в сельской местности на внутрирайонном транспорте (кроме такси);</w:t>
      </w:r>
      <w:proofErr w:type="gramEnd"/>
    </w:p>
    <w:p w:rsidR="00542A4E" w:rsidRPr="00991101" w:rsidRDefault="00542A4E" w:rsidP="00623FA8">
      <w:pPr>
        <w:pStyle w:val="a5"/>
        <w:spacing w:line="276" w:lineRule="auto"/>
        <w:ind w:left="0" w:firstLine="540"/>
        <w:jc w:val="both"/>
        <w:rPr>
          <w:sz w:val="28"/>
          <w:szCs w:val="28"/>
        </w:rPr>
      </w:pPr>
      <w:r w:rsidRPr="00991101">
        <w:rPr>
          <w:sz w:val="28"/>
          <w:szCs w:val="28"/>
        </w:rPr>
        <w:t>3.57. Назначение денежной компенсации детям-сиротам и детям, оставшимся без попечения родителей, воспитывающимся в семьях опекунов или попечителей, приемных семьях, лицам из числа детей-сирот и детей, оставшихся без попечения родителей, по окончании ими общеобразовательных организаций взамен одежды, обуви, мягкого инвентаря и оборудования;</w:t>
      </w:r>
    </w:p>
    <w:p w:rsidR="00542A4E" w:rsidRPr="00991101" w:rsidRDefault="00542A4E" w:rsidP="00623FA8">
      <w:pPr>
        <w:pStyle w:val="a5"/>
        <w:spacing w:line="276" w:lineRule="auto"/>
        <w:ind w:left="0" w:firstLine="540"/>
        <w:jc w:val="both"/>
        <w:rPr>
          <w:sz w:val="28"/>
          <w:szCs w:val="28"/>
        </w:rPr>
      </w:pPr>
      <w:r w:rsidRPr="00991101">
        <w:rPr>
          <w:sz w:val="28"/>
          <w:szCs w:val="28"/>
        </w:rPr>
        <w:t xml:space="preserve">3.58. </w:t>
      </w:r>
      <w:proofErr w:type="gramStart"/>
      <w:r w:rsidRPr="00991101">
        <w:rPr>
          <w:sz w:val="28"/>
          <w:szCs w:val="28"/>
        </w:rPr>
        <w:t>Назначение денежных выплат, связанных с возмещением детям-сиротам и детям, оставшимся без попечения родителей, лицам из числа детей-сирот и детей, оставшихся без попечения родителей (за исключением находящихся в организациях автономного округа для детей-сирот и детей, оставшихся без попечения родителей, и обучающихся в профессиональных образовательных организациях автономного округа или образовательных организациях высшего образования автономного округа), расходов на приобретение путевок, курсовок в оздоровительные</w:t>
      </w:r>
      <w:proofErr w:type="gramEnd"/>
      <w:r w:rsidRPr="00991101">
        <w:rPr>
          <w:sz w:val="28"/>
          <w:szCs w:val="28"/>
        </w:rPr>
        <w:t xml:space="preserve"> лагеря или санаторно-курортные организации (при наличии медицинских показаний) и оплату проезда к месту лечения (оздоровления) и обратно;</w:t>
      </w:r>
    </w:p>
    <w:p w:rsidR="00542A4E" w:rsidRPr="00991101" w:rsidRDefault="00542A4E" w:rsidP="00623FA8">
      <w:pPr>
        <w:pStyle w:val="a5"/>
        <w:spacing w:line="276" w:lineRule="auto"/>
        <w:ind w:left="0" w:firstLine="540"/>
        <w:jc w:val="both"/>
        <w:rPr>
          <w:sz w:val="28"/>
          <w:szCs w:val="28"/>
        </w:rPr>
      </w:pPr>
      <w:r w:rsidRPr="00991101">
        <w:rPr>
          <w:sz w:val="28"/>
          <w:szCs w:val="28"/>
        </w:rPr>
        <w:t xml:space="preserve">3.59. </w:t>
      </w:r>
      <w:proofErr w:type="gramStart"/>
      <w:r w:rsidRPr="00991101">
        <w:rPr>
          <w:sz w:val="28"/>
          <w:szCs w:val="28"/>
        </w:rPr>
        <w:t>Назначение денежных выплат по оплате ежегодного проезда детям-сиротам и детям, оставшимся без попечения родителей, воспитывающимся в семьях опекунов или попечителей, приемных семьях и обучающимся в общеобразовательных организациях, профессиональных образовательных организациях автономного округа и организациях высшего образования автономного округа, и лицам из числа детей-сирот и детей, оставшихся без попечения родителей, обучающимся в общеобразовательных организациях, к месту жительства и обратно к месту</w:t>
      </w:r>
      <w:proofErr w:type="gramEnd"/>
      <w:r w:rsidRPr="00991101">
        <w:rPr>
          <w:sz w:val="28"/>
          <w:szCs w:val="28"/>
        </w:rPr>
        <w:t xml:space="preserve"> учебы по фактическим расходам;</w:t>
      </w:r>
    </w:p>
    <w:p w:rsidR="00542A4E" w:rsidRPr="00991101" w:rsidRDefault="00542A4E" w:rsidP="00623FA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101">
        <w:rPr>
          <w:rFonts w:ascii="Times New Roman" w:hAnsi="Times New Roman" w:cs="Times New Roman"/>
          <w:sz w:val="28"/>
          <w:szCs w:val="28"/>
        </w:rPr>
        <w:t>3.60. Назначение и предоставление вознаграждения приемным родителям;</w:t>
      </w:r>
    </w:p>
    <w:p w:rsidR="00542A4E" w:rsidRPr="00991101" w:rsidRDefault="00542A4E" w:rsidP="00623FA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101">
        <w:rPr>
          <w:rFonts w:ascii="Times New Roman" w:hAnsi="Times New Roman" w:cs="Times New Roman"/>
          <w:sz w:val="28"/>
          <w:szCs w:val="28"/>
        </w:rPr>
        <w:t xml:space="preserve">3.61. Обеспечение детей-сирот и детей, оставшихся без попечения родителей, воспитывающихся в семьях опекунов или попечителей, приемных семьях, лиц из числа детей-сирот и детей, оставшихся без попечения родителей, по окончании </w:t>
      </w:r>
      <w:r w:rsidRPr="00991101">
        <w:rPr>
          <w:rFonts w:ascii="Times New Roman" w:hAnsi="Times New Roman" w:cs="Times New Roman"/>
          <w:sz w:val="28"/>
          <w:szCs w:val="28"/>
        </w:rPr>
        <w:lastRenderedPageBreak/>
        <w:t>ими общеобразовательных организаций одеждой, обувью, мягким инвентарем и оборудованием;</w:t>
      </w:r>
    </w:p>
    <w:p w:rsidR="00542A4E" w:rsidRPr="00991101" w:rsidRDefault="00542A4E" w:rsidP="00623FA8">
      <w:pPr>
        <w:pStyle w:val="a5"/>
        <w:spacing w:line="276" w:lineRule="auto"/>
        <w:ind w:left="0" w:firstLine="540"/>
        <w:jc w:val="both"/>
        <w:rPr>
          <w:sz w:val="28"/>
          <w:szCs w:val="28"/>
        </w:rPr>
      </w:pPr>
      <w:r w:rsidRPr="00991101">
        <w:rPr>
          <w:sz w:val="28"/>
          <w:szCs w:val="28"/>
        </w:rPr>
        <w:t xml:space="preserve">3.62. </w:t>
      </w:r>
      <w:proofErr w:type="gramStart"/>
      <w:r w:rsidRPr="00991101">
        <w:rPr>
          <w:sz w:val="28"/>
          <w:szCs w:val="28"/>
        </w:rPr>
        <w:t>Предоставление детям-сиротам и детям, оставшимся без попечения родителей, лицам из числа детей-сирот и детей, оставшихся без попечения родителей, обучающимся в общеобразовательных организациях (за исключением находящихся в организациях автономного округа для детей-сирот и детей, оставшихся без попечения родителей, и обучающихся в профессиональных образовательных организациях автономного округа или образовательных организациях высшего образования автономного округа), путевок в оздоровительные лагеря или санаторно-курортные организации (при</w:t>
      </w:r>
      <w:proofErr w:type="gramEnd"/>
      <w:r w:rsidRPr="00991101">
        <w:rPr>
          <w:sz w:val="28"/>
          <w:szCs w:val="28"/>
        </w:rPr>
        <w:t xml:space="preserve"> </w:t>
      </w:r>
      <w:proofErr w:type="gramStart"/>
      <w:r w:rsidRPr="00991101">
        <w:rPr>
          <w:sz w:val="28"/>
          <w:szCs w:val="28"/>
        </w:rPr>
        <w:t>наличии</w:t>
      </w:r>
      <w:proofErr w:type="gramEnd"/>
      <w:r w:rsidRPr="00991101">
        <w:rPr>
          <w:sz w:val="28"/>
          <w:szCs w:val="28"/>
        </w:rPr>
        <w:t xml:space="preserve"> медицинских показаний) и по оплате проезда к месту лечения (оздоровления) и обратно;</w:t>
      </w:r>
      <w:r w:rsidR="00D12BD2" w:rsidRPr="00991101">
        <w:rPr>
          <w:sz w:val="28"/>
          <w:szCs w:val="28"/>
        </w:rPr>
        <w:t>».</w:t>
      </w:r>
    </w:p>
    <w:p w:rsidR="00CD0209" w:rsidRPr="00991101" w:rsidRDefault="00CD0209" w:rsidP="00623FA8">
      <w:pPr>
        <w:spacing w:line="276" w:lineRule="auto"/>
        <w:ind w:firstLine="708"/>
        <w:jc w:val="both"/>
        <w:rPr>
          <w:sz w:val="28"/>
          <w:szCs w:val="28"/>
        </w:rPr>
      </w:pPr>
      <w:r w:rsidRPr="00991101">
        <w:rPr>
          <w:sz w:val="28"/>
          <w:szCs w:val="28"/>
        </w:rPr>
        <w:t>2.Пункт 3.64. раздела III изложить в следующей редакции:</w:t>
      </w:r>
    </w:p>
    <w:p w:rsidR="00CD0209" w:rsidRPr="00991101" w:rsidRDefault="006C1546" w:rsidP="00623FA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12310" w:rsidRPr="00991101">
        <w:rPr>
          <w:sz w:val="28"/>
          <w:szCs w:val="28"/>
        </w:rPr>
        <w:t xml:space="preserve">3.64. </w:t>
      </w:r>
      <w:proofErr w:type="gramStart"/>
      <w:r w:rsidR="00CD0209" w:rsidRPr="00991101">
        <w:rPr>
          <w:sz w:val="28"/>
          <w:szCs w:val="28"/>
        </w:rPr>
        <w:t>Осуществление контроля за использованием жилых помещений и (или) распоряжением жилыми помещениями, а также обеспечением надлежащего санитарного и технического состояния жилых помещений, нанимателями или членами семей нанимателей по договорам социального найма либо собственниками (сособственниками)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период их нахождения в организациях</w:t>
      </w:r>
      <w:proofErr w:type="gramEnd"/>
      <w:r w:rsidR="00CD0209" w:rsidRPr="00991101">
        <w:rPr>
          <w:sz w:val="28"/>
          <w:szCs w:val="28"/>
        </w:rPr>
        <w:t xml:space="preserve"> для детей-сирот</w:t>
      </w:r>
      <w:proofErr w:type="gramStart"/>
      <w:r w:rsidR="00CD0209" w:rsidRPr="00991101">
        <w:rPr>
          <w:sz w:val="28"/>
          <w:szCs w:val="28"/>
        </w:rPr>
        <w:t>;»</w:t>
      </w:r>
      <w:proofErr w:type="gramEnd"/>
      <w:r w:rsidR="00CD0209" w:rsidRPr="00991101">
        <w:rPr>
          <w:sz w:val="28"/>
          <w:szCs w:val="28"/>
        </w:rPr>
        <w:t>.</w:t>
      </w:r>
    </w:p>
    <w:p w:rsidR="00CD0209" w:rsidRPr="00991101" w:rsidRDefault="00CD0209" w:rsidP="00623FA8">
      <w:pPr>
        <w:spacing w:line="276" w:lineRule="auto"/>
        <w:ind w:firstLine="708"/>
        <w:jc w:val="both"/>
        <w:rPr>
          <w:sz w:val="28"/>
          <w:szCs w:val="28"/>
        </w:rPr>
      </w:pPr>
      <w:r w:rsidRPr="00991101">
        <w:rPr>
          <w:sz w:val="28"/>
          <w:szCs w:val="28"/>
        </w:rPr>
        <w:t>3.Пункт 4.11. раздела IV изложить в следующей редакции:</w:t>
      </w:r>
    </w:p>
    <w:p w:rsidR="00CD0209" w:rsidRPr="00991101" w:rsidRDefault="006C1546" w:rsidP="00623FA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12310" w:rsidRPr="00991101">
        <w:rPr>
          <w:sz w:val="28"/>
          <w:szCs w:val="28"/>
        </w:rPr>
        <w:t xml:space="preserve">4.11. </w:t>
      </w:r>
      <w:r w:rsidR="00CD0209" w:rsidRPr="00991101">
        <w:rPr>
          <w:sz w:val="28"/>
          <w:szCs w:val="28"/>
        </w:rPr>
        <w:t>Производить ежемесячные, разовые выплаты денежных средств, предусмотренных субвенцией окружного бюджета, городским бюджетом</w:t>
      </w:r>
      <w:proofErr w:type="gramStart"/>
      <w:r w:rsidR="00CD0209" w:rsidRPr="00991101">
        <w:rPr>
          <w:sz w:val="28"/>
          <w:szCs w:val="28"/>
        </w:rPr>
        <w:t>;»</w:t>
      </w:r>
      <w:proofErr w:type="gramEnd"/>
    </w:p>
    <w:p w:rsidR="00CD0209" w:rsidRPr="00991101" w:rsidRDefault="00CD0209" w:rsidP="00623FA8">
      <w:pPr>
        <w:spacing w:line="276" w:lineRule="auto"/>
        <w:ind w:firstLine="708"/>
        <w:jc w:val="both"/>
        <w:rPr>
          <w:sz w:val="28"/>
          <w:szCs w:val="28"/>
        </w:rPr>
      </w:pPr>
      <w:r w:rsidRPr="00991101">
        <w:rPr>
          <w:sz w:val="28"/>
          <w:szCs w:val="28"/>
        </w:rPr>
        <w:t>4.Пункт 5.2. раздела V изложить в следующей редакции:</w:t>
      </w:r>
    </w:p>
    <w:p w:rsidR="00CD0209" w:rsidRPr="00991101" w:rsidRDefault="006C1546" w:rsidP="00623FA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12310" w:rsidRPr="00991101">
        <w:rPr>
          <w:sz w:val="28"/>
          <w:szCs w:val="28"/>
        </w:rPr>
        <w:t xml:space="preserve">5.2. </w:t>
      </w:r>
      <w:r w:rsidR="00CD0209" w:rsidRPr="00991101">
        <w:rPr>
          <w:sz w:val="28"/>
          <w:szCs w:val="28"/>
        </w:rPr>
        <w:t xml:space="preserve">В отсутствие начальника Управления его обязанности  исполняет муниципальный служащий Управления, замещающий должность муниципальной службы </w:t>
      </w:r>
      <w:r w:rsidR="002C6573">
        <w:rPr>
          <w:sz w:val="28"/>
          <w:szCs w:val="28"/>
        </w:rPr>
        <w:t>не ниже группы «ведущая» с функцией</w:t>
      </w:r>
      <w:r w:rsidR="00CD0209" w:rsidRPr="00991101">
        <w:rPr>
          <w:sz w:val="28"/>
          <w:szCs w:val="28"/>
        </w:rPr>
        <w:t xml:space="preserve"> «руководитель», в соответствии с приказом (правовым актом) начальника Управления</w:t>
      </w:r>
      <w:proofErr w:type="gramStart"/>
      <w:r w:rsidR="00CD0209" w:rsidRPr="00991101">
        <w:rPr>
          <w:sz w:val="28"/>
          <w:szCs w:val="28"/>
        </w:rPr>
        <w:t>.».</w:t>
      </w:r>
      <w:proofErr w:type="gramEnd"/>
    </w:p>
    <w:p w:rsidR="008E0A5B" w:rsidRPr="00991101" w:rsidRDefault="00590A7A" w:rsidP="00623FA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E0A5B" w:rsidRPr="00991101">
        <w:rPr>
          <w:sz w:val="28"/>
          <w:szCs w:val="28"/>
        </w:rPr>
        <w:t>.Пункт 5.3.14. раздела V изложить в следующей редакции:</w:t>
      </w:r>
    </w:p>
    <w:p w:rsidR="008E0A5B" w:rsidRPr="00991101" w:rsidRDefault="006C1546" w:rsidP="00623FA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12310" w:rsidRPr="00991101">
        <w:rPr>
          <w:sz w:val="28"/>
          <w:szCs w:val="28"/>
        </w:rPr>
        <w:t xml:space="preserve">5.3.14. </w:t>
      </w:r>
      <w:r w:rsidR="008E0A5B" w:rsidRPr="00991101">
        <w:rPr>
          <w:sz w:val="28"/>
          <w:szCs w:val="28"/>
        </w:rPr>
        <w:t>Принимает  меры по профилактике коррупции в пределах переданных  и предоставленных полномочий</w:t>
      </w:r>
      <w:proofErr w:type="gramStart"/>
      <w:r w:rsidR="008E0A5B" w:rsidRPr="00991101">
        <w:rPr>
          <w:sz w:val="28"/>
          <w:szCs w:val="28"/>
        </w:rPr>
        <w:t>.».</w:t>
      </w:r>
      <w:proofErr w:type="gramEnd"/>
    </w:p>
    <w:p w:rsidR="008E0A5B" w:rsidRPr="00991101" w:rsidRDefault="00590A7A" w:rsidP="00623FA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E0A5B" w:rsidRPr="00991101">
        <w:rPr>
          <w:rFonts w:ascii="Times New Roman" w:hAnsi="Times New Roman" w:cs="Times New Roman"/>
          <w:sz w:val="28"/>
          <w:szCs w:val="28"/>
        </w:rPr>
        <w:t>. Раздел V дополнить пунктом 5.4. следующего содержания:</w:t>
      </w:r>
    </w:p>
    <w:p w:rsidR="00542A4E" w:rsidRPr="002B5DE0" w:rsidRDefault="008E0A5B" w:rsidP="002B5DE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01">
        <w:rPr>
          <w:rFonts w:ascii="Times New Roman" w:hAnsi="Times New Roman" w:cs="Times New Roman"/>
          <w:sz w:val="28"/>
          <w:szCs w:val="28"/>
        </w:rPr>
        <w:t>«</w:t>
      </w:r>
      <w:r w:rsidR="00623FA8">
        <w:rPr>
          <w:rFonts w:ascii="Times New Roman" w:hAnsi="Times New Roman" w:cs="Times New Roman"/>
          <w:sz w:val="28"/>
          <w:szCs w:val="28"/>
        </w:rPr>
        <w:t xml:space="preserve">5.4. </w:t>
      </w:r>
      <w:r w:rsidRPr="00991101">
        <w:rPr>
          <w:rFonts w:ascii="Times New Roman" w:hAnsi="Times New Roman" w:cs="Times New Roman"/>
          <w:sz w:val="28"/>
          <w:szCs w:val="28"/>
        </w:rPr>
        <w:t>Имущество Управления закрепляется за ним на праве оперативного управления в соответствии с действующим законодательством Российской Федерации</w:t>
      </w:r>
      <w:proofErr w:type="gramStart"/>
      <w:r w:rsidRPr="0099110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sectPr w:rsidR="00542A4E" w:rsidRPr="002B5DE0" w:rsidSect="00BF7A13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AA" w:rsidRDefault="00A83BAA" w:rsidP="00BF7A13">
      <w:r>
        <w:separator/>
      </w:r>
    </w:p>
  </w:endnote>
  <w:endnote w:type="continuationSeparator" w:id="0">
    <w:p w:rsidR="00A83BAA" w:rsidRDefault="00A83BAA" w:rsidP="00BF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AA" w:rsidRDefault="00A83BAA" w:rsidP="00BF7A13">
      <w:r>
        <w:separator/>
      </w:r>
    </w:p>
  </w:footnote>
  <w:footnote w:type="continuationSeparator" w:id="0">
    <w:p w:rsidR="00A83BAA" w:rsidRDefault="00A83BAA" w:rsidP="00BF7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7164512"/>
      <w:docPartObj>
        <w:docPartGallery w:val="Page Numbers (Top of Page)"/>
        <w:docPartUnique/>
      </w:docPartObj>
    </w:sdtPr>
    <w:sdtEndPr/>
    <w:sdtContent>
      <w:p w:rsidR="00BF7A13" w:rsidRDefault="00BF7A1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D36">
          <w:rPr>
            <w:noProof/>
          </w:rPr>
          <w:t>2</w:t>
        </w:r>
        <w:r>
          <w:fldChar w:fldCharType="end"/>
        </w:r>
      </w:p>
    </w:sdtContent>
  </w:sdt>
  <w:p w:rsidR="00BF7A13" w:rsidRDefault="00BF7A1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10587"/>
    <w:multiLevelType w:val="hybridMultilevel"/>
    <w:tmpl w:val="49B4F7BA"/>
    <w:lvl w:ilvl="0" w:tplc="D76AB35C">
      <w:start w:val="1"/>
      <w:numFmt w:val="decimal"/>
      <w:lvlText w:val="%1."/>
      <w:lvlJc w:val="left"/>
      <w:pPr>
        <w:ind w:left="1878" w:hanging="11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8618FF"/>
    <w:multiLevelType w:val="hybridMultilevel"/>
    <w:tmpl w:val="A76C4B0E"/>
    <w:lvl w:ilvl="0" w:tplc="048821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E0759B6"/>
    <w:multiLevelType w:val="hybridMultilevel"/>
    <w:tmpl w:val="419A092C"/>
    <w:lvl w:ilvl="0" w:tplc="1A96610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CC1"/>
    <w:rsid w:val="00015BB0"/>
    <w:rsid w:val="000368CA"/>
    <w:rsid w:val="000448E1"/>
    <w:rsid w:val="00060A66"/>
    <w:rsid w:val="00065908"/>
    <w:rsid w:val="000F1D3A"/>
    <w:rsid w:val="000F75B6"/>
    <w:rsid w:val="0014337C"/>
    <w:rsid w:val="001732A3"/>
    <w:rsid w:val="001755CA"/>
    <w:rsid w:val="00177D2A"/>
    <w:rsid w:val="001A5CE2"/>
    <w:rsid w:val="00212310"/>
    <w:rsid w:val="00262265"/>
    <w:rsid w:val="00295AB9"/>
    <w:rsid w:val="002A7C36"/>
    <w:rsid w:val="002B5DE0"/>
    <w:rsid w:val="002C6573"/>
    <w:rsid w:val="002D6CC1"/>
    <w:rsid w:val="002E27DA"/>
    <w:rsid w:val="002F516F"/>
    <w:rsid w:val="002F74E0"/>
    <w:rsid w:val="00377369"/>
    <w:rsid w:val="00395DE0"/>
    <w:rsid w:val="003C3B42"/>
    <w:rsid w:val="003D18F3"/>
    <w:rsid w:val="003D46AD"/>
    <w:rsid w:val="003D623B"/>
    <w:rsid w:val="0042556C"/>
    <w:rsid w:val="00435AB1"/>
    <w:rsid w:val="004B48A5"/>
    <w:rsid w:val="004C0237"/>
    <w:rsid w:val="004D1C85"/>
    <w:rsid w:val="004D7B88"/>
    <w:rsid w:val="00510989"/>
    <w:rsid w:val="00523DFC"/>
    <w:rsid w:val="0052629D"/>
    <w:rsid w:val="005264F4"/>
    <w:rsid w:val="00542A4E"/>
    <w:rsid w:val="00547BF0"/>
    <w:rsid w:val="005807C8"/>
    <w:rsid w:val="00590A7A"/>
    <w:rsid w:val="005C2868"/>
    <w:rsid w:val="005D33A7"/>
    <w:rsid w:val="00623FA8"/>
    <w:rsid w:val="00657AF9"/>
    <w:rsid w:val="006C1546"/>
    <w:rsid w:val="006C54E8"/>
    <w:rsid w:val="007007E9"/>
    <w:rsid w:val="00706FC3"/>
    <w:rsid w:val="00740E1A"/>
    <w:rsid w:val="00760C2B"/>
    <w:rsid w:val="00762E9E"/>
    <w:rsid w:val="00775731"/>
    <w:rsid w:val="007A6562"/>
    <w:rsid w:val="007A7E0E"/>
    <w:rsid w:val="007E39A1"/>
    <w:rsid w:val="007E69D2"/>
    <w:rsid w:val="007F1244"/>
    <w:rsid w:val="00810AFB"/>
    <w:rsid w:val="008B2D36"/>
    <w:rsid w:val="008D1D2E"/>
    <w:rsid w:val="008D4E8A"/>
    <w:rsid w:val="008E0A5B"/>
    <w:rsid w:val="008E21EF"/>
    <w:rsid w:val="00927EE7"/>
    <w:rsid w:val="00935C70"/>
    <w:rsid w:val="00952115"/>
    <w:rsid w:val="0095517E"/>
    <w:rsid w:val="00991101"/>
    <w:rsid w:val="009D55F2"/>
    <w:rsid w:val="009F5222"/>
    <w:rsid w:val="00A01871"/>
    <w:rsid w:val="00A02095"/>
    <w:rsid w:val="00A234B5"/>
    <w:rsid w:val="00A779FD"/>
    <w:rsid w:val="00A83BAA"/>
    <w:rsid w:val="00B14F4D"/>
    <w:rsid w:val="00B80E3C"/>
    <w:rsid w:val="00B826E5"/>
    <w:rsid w:val="00B904D2"/>
    <w:rsid w:val="00B97B37"/>
    <w:rsid w:val="00BB7BDB"/>
    <w:rsid w:val="00BF7A13"/>
    <w:rsid w:val="00C06FE6"/>
    <w:rsid w:val="00C5024E"/>
    <w:rsid w:val="00C713BD"/>
    <w:rsid w:val="00CB0F24"/>
    <w:rsid w:val="00CD0209"/>
    <w:rsid w:val="00CF429F"/>
    <w:rsid w:val="00CF7CAB"/>
    <w:rsid w:val="00D074E4"/>
    <w:rsid w:val="00D12BD2"/>
    <w:rsid w:val="00D32CC8"/>
    <w:rsid w:val="00DB2532"/>
    <w:rsid w:val="00DD2370"/>
    <w:rsid w:val="00DE0ED0"/>
    <w:rsid w:val="00DF08B7"/>
    <w:rsid w:val="00ED26D9"/>
    <w:rsid w:val="00ED5726"/>
    <w:rsid w:val="00F10171"/>
    <w:rsid w:val="00F44461"/>
    <w:rsid w:val="00F5098C"/>
    <w:rsid w:val="00F750DA"/>
    <w:rsid w:val="00F857D0"/>
    <w:rsid w:val="00F901D0"/>
    <w:rsid w:val="00FC204C"/>
    <w:rsid w:val="00FE2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44461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44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444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4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3DFC"/>
    <w:pPr>
      <w:ind w:left="720"/>
      <w:contextualSpacing/>
    </w:pPr>
  </w:style>
  <w:style w:type="paragraph" w:styleId="a6">
    <w:name w:val="Body Text"/>
    <w:basedOn w:val="a"/>
    <w:link w:val="a7"/>
    <w:rsid w:val="004C0237"/>
    <w:pPr>
      <w:spacing w:after="120"/>
    </w:pPr>
  </w:style>
  <w:style w:type="character" w:customStyle="1" w:styleId="a7">
    <w:name w:val="Основной текст Знак"/>
    <w:basedOn w:val="a0"/>
    <w:link w:val="a6"/>
    <w:rsid w:val="004C02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42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F7A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7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F7A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7A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44461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44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444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4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3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C8FDE-7ADE-4B83-B8B9-B63A0B5DD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2087</TotalTime>
  <Pages>4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Юлия В. Федорова</cp:lastModifiedBy>
  <cp:revision>79</cp:revision>
  <cp:lastPrinted>2013-12-25T07:16:00Z</cp:lastPrinted>
  <dcterms:created xsi:type="dcterms:W3CDTF">2012-10-16T08:50:00Z</dcterms:created>
  <dcterms:modified xsi:type="dcterms:W3CDTF">2016-09-05T06:49:00Z</dcterms:modified>
</cp:coreProperties>
</file>