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D" w:rsidRDefault="0083528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3528D" w:rsidRDefault="0083528D">
      <w:pPr>
        <w:pStyle w:val="ConsPlusNormal"/>
        <w:jc w:val="both"/>
        <w:outlineLvl w:val="0"/>
      </w:pPr>
    </w:p>
    <w:p w:rsidR="0083528D" w:rsidRDefault="0083528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3528D" w:rsidRDefault="0083528D">
      <w:pPr>
        <w:pStyle w:val="ConsPlusTitle"/>
        <w:jc w:val="center"/>
      </w:pPr>
    </w:p>
    <w:p w:rsidR="0083528D" w:rsidRDefault="0083528D">
      <w:pPr>
        <w:pStyle w:val="ConsPlusTitle"/>
        <w:jc w:val="center"/>
      </w:pPr>
      <w:r>
        <w:t>ПОСТАНОВЛЕНИЕ</w:t>
      </w:r>
    </w:p>
    <w:p w:rsidR="0083528D" w:rsidRDefault="0083528D">
      <w:pPr>
        <w:pStyle w:val="ConsPlusTitle"/>
        <w:jc w:val="center"/>
      </w:pPr>
      <w:r>
        <w:t>от 12 января 2018 г. N 9</w:t>
      </w:r>
    </w:p>
    <w:p w:rsidR="0083528D" w:rsidRDefault="0083528D">
      <w:pPr>
        <w:pStyle w:val="ConsPlusTitle"/>
        <w:jc w:val="center"/>
      </w:pPr>
    </w:p>
    <w:p w:rsidR="0083528D" w:rsidRDefault="0083528D">
      <w:pPr>
        <w:pStyle w:val="ConsPlusTitle"/>
        <w:jc w:val="center"/>
      </w:pPr>
      <w:r>
        <w:t>О КВАЛИФИКАЦИОННЫХ ТРЕБОВАНИЯХ</w:t>
      </w:r>
    </w:p>
    <w:p w:rsidR="0083528D" w:rsidRDefault="008352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2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28D" w:rsidRDefault="008352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28D" w:rsidRDefault="008352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3528D" w:rsidRDefault="008352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6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04.05.2022 </w:t>
            </w:r>
            <w:hyperlink r:id="rId7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>
            <w:pPr>
              <w:pStyle w:val="ConsPlusNormal"/>
            </w:pPr>
          </w:p>
        </w:tc>
      </w:tr>
    </w:tbl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2 статьи 9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>
        <w:r>
          <w:rPr>
            <w:color w:val="0000FF"/>
          </w:rPr>
          <w:t>пунктом 4 статьи 5</w:t>
        </w:r>
      </w:hyperlink>
      <w: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постановлением Администрации города Ханты-Мансийска от 26.10.2016 N 1114 "Об утверждении перечней должностей муниципальной службы, учреждаемых для непосредственного исполнения</w:t>
      </w:r>
      <w:proofErr w:type="gramEnd"/>
      <w:r>
        <w:t xml:space="preserve"> полномочий Главы города Ханты-Мансийска и для обеспечения исполнения полномочий Администрации города Ханты-Мансийска", руководствуясь </w:t>
      </w:r>
      <w:hyperlink r:id="rId10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 xml:space="preserve">1. Установить квалификационные </w:t>
      </w:r>
      <w:hyperlink w:anchor="P34">
        <w:r>
          <w:rPr>
            <w:color w:val="0000FF"/>
          </w:rPr>
          <w:t>требования</w:t>
        </w:r>
      </w:hyperlink>
      <w: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города Ханты-Мансийска, согласно приложению к настоящему постановлению.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 xml:space="preserve">от 20.10.2016 </w:t>
      </w:r>
      <w:hyperlink r:id="rId11">
        <w:r>
          <w:rPr>
            <w:color w:val="0000FF"/>
          </w:rPr>
          <w:t>N 1089</w:t>
        </w:r>
      </w:hyperlink>
      <w:r>
        <w:t xml:space="preserve"> "О квалификационных требованиях";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 xml:space="preserve">от 30.12.2016 </w:t>
      </w:r>
      <w:hyperlink r:id="rId12">
        <w:r>
          <w:rPr>
            <w:color w:val="0000FF"/>
          </w:rPr>
          <w:t>N 1435</w:t>
        </w:r>
      </w:hyperlink>
      <w:r>
        <w:t xml:space="preserve"> "О внесении изменений в постановление Администрации города Ханты-Мансийска от 20.10.2016 N 1089 "О квалификационных требованиях";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 xml:space="preserve">от 27.11.2017 </w:t>
      </w:r>
      <w:hyperlink r:id="rId13">
        <w:r>
          <w:rPr>
            <w:color w:val="0000FF"/>
          </w:rPr>
          <w:t>N 1149</w:t>
        </w:r>
      </w:hyperlink>
      <w:r>
        <w:t xml:space="preserve"> "О внесении изменений в постановление Администрации города Ханты-Мансийска от 20.10.2016 N 1089 "О квалификационных требованиях".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83528D" w:rsidRDefault="0083528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04.05.2022 N 457)</w:t>
      </w: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right"/>
      </w:pPr>
      <w:r>
        <w:t>Глава города</w:t>
      </w:r>
    </w:p>
    <w:p w:rsidR="0083528D" w:rsidRDefault="0083528D">
      <w:pPr>
        <w:pStyle w:val="ConsPlusNormal"/>
        <w:jc w:val="right"/>
      </w:pPr>
      <w:r>
        <w:t>Ханты-Мансийска</w:t>
      </w:r>
    </w:p>
    <w:p w:rsidR="0083528D" w:rsidRDefault="0083528D">
      <w:pPr>
        <w:pStyle w:val="ConsPlusNormal"/>
        <w:jc w:val="right"/>
      </w:pPr>
      <w:r>
        <w:t>М.П.РЯШИН</w:t>
      </w: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right"/>
        <w:outlineLvl w:val="0"/>
      </w:pPr>
      <w:r>
        <w:t>Приложение</w:t>
      </w:r>
    </w:p>
    <w:p w:rsidR="0083528D" w:rsidRDefault="0083528D">
      <w:pPr>
        <w:pStyle w:val="ConsPlusNormal"/>
        <w:jc w:val="right"/>
      </w:pPr>
      <w:r>
        <w:t>к постановлению Администрации</w:t>
      </w:r>
    </w:p>
    <w:p w:rsidR="0083528D" w:rsidRDefault="0083528D">
      <w:pPr>
        <w:pStyle w:val="ConsPlusNormal"/>
        <w:jc w:val="right"/>
      </w:pPr>
      <w:r>
        <w:lastRenderedPageBreak/>
        <w:t>города Ханты-Мансийска</w:t>
      </w:r>
    </w:p>
    <w:p w:rsidR="0083528D" w:rsidRDefault="0083528D">
      <w:pPr>
        <w:pStyle w:val="ConsPlusNormal"/>
        <w:jc w:val="right"/>
      </w:pPr>
      <w:r>
        <w:t>от 12.01.2018 N 9</w:t>
      </w: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Title"/>
        <w:jc w:val="center"/>
      </w:pPr>
      <w:bookmarkStart w:id="0" w:name="P34"/>
      <w:bookmarkEnd w:id="0"/>
      <w:r>
        <w:t>КВАЛИФИКАЦИОННЫЕ ТРЕБОВАНИЯ</w:t>
      </w:r>
    </w:p>
    <w:p w:rsidR="0083528D" w:rsidRDefault="0083528D">
      <w:pPr>
        <w:pStyle w:val="ConsPlusTitle"/>
        <w:jc w:val="center"/>
      </w:pPr>
      <w:r>
        <w:t xml:space="preserve">К УРОВНЮ ПРОФЕССИОНАЛЬНОГО ОБРАЗОВАНИЯ, СТАЖУ </w:t>
      </w:r>
      <w:proofErr w:type="gramStart"/>
      <w:r>
        <w:t>МУНИЦИПАЛЬНОЙ</w:t>
      </w:r>
      <w:proofErr w:type="gramEnd"/>
    </w:p>
    <w:p w:rsidR="0083528D" w:rsidRDefault="0083528D">
      <w:pPr>
        <w:pStyle w:val="ConsPlusTitle"/>
        <w:jc w:val="center"/>
      </w:pPr>
      <w:r>
        <w:t>СЛУЖБЫ ИЛИ СТАЖУ РАБОТЫ ПО СПЕЦИАЛЬНОСТИ, НАПРАВЛЕНИЮ</w:t>
      </w:r>
    </w:p>
    <w:p w:rsidR="0083528D" w:rsidRDefault="0083528D">
      <w:pPr>
        <w:pStyle w:val="ConsPlusTitle"/>
        <w:jc w:val="center"/>
      </w:pPr>
      <w:r>
        <w:t xml:space="preserve">ПОДГОТОВКИ, </w:t>
      </w:r>
      <w:proofErr w:type="gramStart"/>
      <w:r>
        <w:t>НЕОБХОДИМЫМ</w:t>
      </w:r>
      <w:proofErr w:type="gramEnd"/>
      <w:r>
        <w:t xml:space="preserve"> ДЛЯ ЗАМЕЩЕНИЯ ДОЛЖНОСТЕЙ</w:t>
      </w:r>
    </w:p>
    <w:p w:rsidR="0083528D" w:rsidRDefault="0083528D">
      <w:pPr>
        <w:pStyle w:val="ConsPlusTitle"/>
        <w:jc w:val="center"/>
      </w:pPr>
      <w:r>
        <w:t>МУНИЦИПАЛЬНОЙ СЛУЖБЫ В АДМИНИСТРАЦИИ ГОРОДА ХАНТЫ-МАНСИЙСКА</w:t>
      </w:r>
    </w:p>
    <w:p w:rsidR="0083528D" w:rsidRDefault="008352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2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28D" w:rsidRDefault="008352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28D" w:rsidRDefault="008352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3528D" w:rsidRDefault="0083528D">
            <w:pPr>
              <w:pStyle w:val="ConsPlusNormal"/>
              <w:jc w:val="center"/>
            </w:pPr>
            <w:r>
              <w:rPr>
                <w:color w:val="392C69"/>
              </w:rPr>
              <w:t>от 14.03.2018 N 161)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28D" w:rsidRDefault="0083528D">
            <w:pPr>
              <w:pStyle w:val="ConsPlusNormal"/>
            </w:pPr>
          </w:p>
        </w:tc>
      </w:tr>
    </w:tbl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ind w:firstLine="540"/>
        <w:jc w:val="both"/>
      </w:pPr>
      <w:r>
        <w:t>1. Для должностей муниципальной службы высшей группы устанавливаются следующие квалификационные требования: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наличие высшего образования;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наличие стажа муниципальной службы не менее четырех лет или стажа работы по специальности, направлению подготовки.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2. Для должностей муниципальной службы главной группы устанавливаются следующие квалификационные требования: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наличие высшего образования;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наличие стажа муниципальной службы не менее двух лет или стажа работы по специальности, направлению подготовки.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14.03.2018 N 161.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4. Для должностей муниципальной службы ведущей группы устанавливаются следующие квалификационные требования: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наличие высшего образования;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требования к стажу не предъявляются.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5. Для должностей муниципальной службы старшей, младшей группы устанавливаются следующие квалификационные требования: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наличие профессионального образования;</w:t>
      </w:r>
    </w:p>
    <w:p w:rsidR="0083528D" w:rsidRDefault="0083528D">
      <w:pPr>
        <w:pStyle w:val="ConsPlusNormal"/>
        <w:spacing w:before="220"/>
        <w:ind w:firstLine="540"/>
        <w:jc w:val="both"/>
      </w:pPr>
      <w:r>
        <w:t>требования к стажу не предъявляются.</w:t>
      </w: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jc w:val="both"/>
      </w:pPr>
    </w:p>
    <w:p w:rsidR="0083528D" w:rsidRDefault="008352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8D4" w:rsidRDefault="00FA28D4">
      <w:bookmarkStart w:id="1" w:name="_GoBack"/>
      <w:bookmarkEnd w:id="1"/>
    </w:p>
    <w:sectPr w:rsidR="00FA28D4" w:rsidSect="0016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D"/>
    <w:rsid w:val="0083528D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5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52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5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52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EBE478CFE4E62C324B9CF0FD714D4690439DBA47355F784312F2375218167C7D202DEEEF328F3AD903DA807F1AA71792DB9B169F2FE4VET9J" TargetMode="External"/><Relationship Id="rId13" Type="http://schemas.openxmlformats.org/officeDocument/2006/relationships/hyperlink" Target="consultantplus://offline/ref=E72CEBE478CFE4E62C325591E6912642449E1C97BC493C0A201114A568021E433C3D2678BFAB648339DB498AC63415A61CV8T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3565D057C8A7E5161AB51D4A2CE12EC8EC936FE4BCE1F3E754F4C54419F787E801B13B6C575B8F74683A4FFA5C8B5405D52339A9A63234A9C411BU8TBJ" TargetMode="External"/><Relationship Id="rId12" Type="http://schemas.openxmlformats.org/officeDocument/2006/relationships/hyperlink" Target="consultantplus://offline/ref=E72CEBE478CFE4E62C325591E6912642449E1C97BC4B3A01241E14A568021E433C3D2678BFAB648339DB498AC63415A61CV8T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2CEBE478CFE4E62C325591E6912642449E1C97BC493708221114A568021E433C3D2678ADAB3C8F38D2578BC12143F75AD9D79801832EE4F4634E14V0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565D057C8A7E5161AB51D4A2CE12EC8EC936FD48C31B38714F4C54419F787E801B13B6C575B8F74683A4FFA5C8B5405D52339A9A63234A9C411BU8TBJ" TargetMode="External"/><Relationship Id="rId11" Type="http://schemas.openxmlformats.org/officeDocument/2006/relationships/hyperlink" Target="consultantplus://offline/ref=E72CEBE478CFE4E62C325591E6912642449E1C97BC493D0F211314A568021E433C3D2678BFAB648339DB498AC63415A61CV8T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2CEBE478CFE4E62C325591E6912642449E1C97BC493708221114A568021E433C3D2678ADAB3C8F38D2578BC12143F75AD9D79801832EE4F4634E14V0T2J" TargetMode="External"/><Relationship Id="rId10" Type="http://schemas.openxmlformats.org/officeDocument/2006/relationships/hyperlink" Target="consultantplus://offline/ref=E72CEBE478CFE4E62C325591E6912642449E1C97BF47370B201114A568021E433C3D2678ADAB3C8F38D35488C02143F75AD9D79801832EE4F4634E14V0T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2CEBE478CFE4E62C325591E6912642449E1C97BF47360B2C1514A568021E433C3D2678ADAB3C8F38D25188C42143F75AD9D79801832EE4F4634E14V0T2J" TargetMode="External"/><Relationship Id="rId14" Type="http://schemas.openxmlformats.org/officeDocument/2006/relationships/hyperlink" Target="consultantplus://offline/ref=E72CEBE478CFE4E62C325591E6912642449E1C97BF4A3A0C241514A568021E433C3D2678ADAB3C8F38D2578BC12143F75AD9D79801832EE4F4634E14V0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Разбойникова Анна Викторовна</dc:creator>
  <cp:lastModifiedBy>Разбойникова Анна Викторовна</cp:lastModifiedBy>
  <cp:revision>1</cp:revision>
  <dcterms:created xsi:type="dcterms:W3CDTF">2023-12-19T09:19:00Z</dcterms:created>
  <dcterms:modified xsi:type="dcterms:W3CDTF">2023-12-19T09:19:00Z</dcterms:modified>
</cp:coreProperties>
</file>