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8D" w:rsidRPr="00E0338D" w:rsidRDefault="00E0338D" w:rsidP="00E0338D">
      <w:pPr>
        <w:keepNext/>
        <w:spacing w:after="0"/>
        <w:jc w:val="center"/>
        <w:outlineLvl w:val="1"/>
        <w:rPr>
          <w:rFonts w:ascii="Times New Roman" w:eastAsia="Arial Unicode MS" w:hAnsi="Times New Roman" w:cs="Times New Roman"/>
          <w:b/>
          <w:i/>
          <w:sz w:val="28"/>
          <w:szCs w:val="20"/>
          <w:lang w:eastAsia="ru-RU"/>
        </w:rPr>
      </w:pPr>
      <w:r w:rsidRPr="00E0338D">
        <w:rPr>
          <w:rFonts w:ascii="Times New Roman" w:eastAsia="Arial Unicode MS" w:hAnsi="Times New Roman" w:cs="Times New Roman"/>
          <w:b/>
          <w:i/>
          <w:noProof/>
          <w:sz w:val="28"/>
          <w:szCs w:val="20"/>
          <w:lang w:eastAsia="ru-RU"/>
        </w:rPr>
        <w:drawing>
          <wp:inline distT="0" distB="0" distL="0" distR="0" wp14:anchorId="03F71489" wp14:editId="38DB738F">
            <wp:extent cx="577850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38D" w:rsidRPr="00E0338D" w:rsidRDefault="00E0338D" w:rsidP="00E0338D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E0338D" w:rsidRPr="00E0338D" w:rsidRDefault="00E0338D" w:rsidP="00E0338D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3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E0338D" w:rsidRPr="00E0338D" w:rsidRDefault="00E0338D" w:rsidP="00E0338D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0338D" w:rsidRPr="00E0338D" w:rsidRDefault="00E0338D" w:rsidP="00E0338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E0338D" w:rsidRPr="00E0338D" w:rsidRDefault="00E0338D" w:rsidP="00E0338D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0338D" w:rsidRPr="00E0338D" w:rsidRDefault="00E0338D" w:rsidP="00E0338D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033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E0338D" w:rsidRPr="00E0338D" w:rsidRDefault="00E0338D" w:rsidP="00E0338D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E0338D" w:rsidRPr="00E0338D" w:rsidRDefault="00E0338D" w:rsidP="00E0338D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033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____-</w:t>
      </w:r>
      <w:r w:rsidRPr="00E033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Pr="00E033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E0338D" w:rsidRPr="00E0338D" w:rsidRDefault="00E0338D" w:rsidP="00E0338D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0338D" w:rsidRPr="00E0338D" w:rsidRDefault="00E0338D" w:rsidP="00E0338D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033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E033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E033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E0338D" w:rsidRPr="00E0338D" w:rsidRDefault="00E0338D" w:rsidP="00E0338D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</w:t>
      </w:r>
      <w:r w:rsidRPr="00E033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мая</w:t>
      </w:r>
      <w:r w:rsidRPr="00E0338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2023 года</w:t>
      </w:r>
    </w:p>
    <w:p w:rsidR="00E0338D" w:rsidRPr="00E0338D" w:rsidRDefault="00E0338D" w:rsidP="00E0338D">
      <w:pPr>
        <w:spacing w:after="0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826350" w:rsidRDefault="00E0338D" w:rsidP="00E0338D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0338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 Положении </w:t>
      </w:r>
    </w:p>
    <w:p w:rsidR="00E0338D" w:rsidRDefault="00E0338D" w:rsidP="00E0338D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0338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 депутатских объединениях (фракциях) </w:t>
      </w:r>
    </w:p>
    <w:p w:rsidR="00E0338D" w:rsidRDefault="00E0338D" w:rsidP="00E0338D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r w:rsidRPr="00E0338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Думе города Ханты-Мансийска</w:t>
      </w:r>
    </w:p>
    <w:p w:rsidR="00E0338D" w:rsidRPr="00E0338D" w:rsidRDefault="00E0338D" w:rsidP="00E0338D">
      <w:pPr>
        <w:spacing w:after="0"/>
        <w:rPr>
          <w:rFonts w:ascii="Times New Roman" w:eastAsia="Calibri" w:hAnsi="Times New Roman" w:cs="Times New Roman"/>
          <w:bCs/>
          <w:iCs/>
          <w:sz w:val="32"/>
          <w:szCs w:val="32"/>
        </w:rPr>
      </w:pPr>
    </w:p>
    <w:p w:rsidR="00E0338D" w:rsidRPr="00E0338D" w:rsidRDefault="00E0338D" w:rsidP="00E0338D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0338D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Рассмотрев проект Решения Думы города Ханты-Мансийска </w:t>
      </w:r>
      <w:r w:rsidRPr="00E0338D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 xml:space="preserve">«О </w:t>
      </w:r>
      <w:proofErr w:type="gramStart"/>
      <w:r w:rsidRPr="00E0338D">
        <w:rPr>
          <w:rFonts w:ascii="Times New Roman" w:eastAsia="Calibri" w:hAnsi="Times New Roman" w:cs="Times New Roman"/>
          <w:bCs/>
          <w:iCs/>
          <w:sz w:val="28"/>
          <w:szCs w:val="28"/>
        </w:rPr>
        <w:t>Положении</w:t>
      </w:r>
      <w:proofErr w:type="gramEnd"/>
      <w:r w:rsidRPr="00E0338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 депутатских объединениях (фракциях)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r w:rsidRPr="00E0338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Думе города Ханты-Мансийска»,</w:t>
      </w:r>
      <w:r w:rsidRPr="00E0338D">
        <w:rPr>
          <w:rFonts w:ascii="Times New Roman" w:eastAsia="Calibri" w:hAnsi="Times New Roman" w:cs="Times New Roman"/>
          <w:sz w:val="28"/>
          <w:szCs w:val="28"/>
        </w:rPr>
        <w:t xml:space="preserve"> руководствуясь</w:t>
      </w:r>
      <w:r w:rsidR="00E559E9">
        <w:rPr>
          <w:rFonts w:ascii="Times New Roman" w:eastAsia="Calibri" w:hAnsi="Times New Roman" w:cs="Times New Roman"/>
          <w:sz w:val="28"/>
          <w:szCs w:val="28"/>
        </w:rPr>
        <w:t xml:space="preserve"> частью 2</w:t>
      </w:r>
      <w:r w:rsidRPr="00E0338D">
        <w:rPr>
          <w:rFonts w:ascii="Times New Roman" w:eastAsia="Calibri" w:hAnsi="Times New Roman" w:cs="Times New Roman"/>
          <w:sz w:val="28"/>
          <w:szCs w:val="28"/>
        </w:rPr>
        <w:t xml:space="preserve"> стать</w:t>
      </w:r>
      <w:r w:rsidR="00E559E9">
        <w:rPr>
          <w:rFonts w:ascii="Times New Roman" w:eastAsia="Calibri" w:hAnsi="Times New Roman" w:cs="Times New Roman"/>
          <w:sz w:val="28"/>
          <w:szCs w:val="28"/>
        </w:rPr>
        <w:t>и</w:t>
      </w:r>
      <w:bookmarkStart w:id="0" w:name="_GoBack"/>
      <w:bookmarkEnd w:id="0"/>
      <w:r w:rsidRPr="00E0338D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E559E9">
        <w:rPr>
          <w:rFonts w:ascii="Times New Roman" w:eastAsia="Calibri" w:hAnsi="Times New Roman" w:cs="Times New Roman"/>
          <w:sz w:val="28"/>
          <w:szCs w:val="28"/>
        </w:rPr>
        <w:t>6</w:t>
      </w:r>
      <w:r w:rsidRPr="00E0338D">
        <w:rPr>
          <w:rFonts w:ascii="Times New Roman" w:eastAsia="Calibri" w:hAnsi="Times New Roman" w:cs="Times New Roman"/>
          <w:sz w:val="28"/>
          <w:szCs w:val="28"/>
        </w:rPr>
        <w:t>, частью 1 статьи 69 Устава города Ханты-Мансийска</w:t>
      </w:r>
      <w:r w:rsidRPr="00E0338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</w:p>
    <w:p w:rsidR="00E0338D" w:rsidRPr="00E0338D" w:rsidRDefault="00E0338D" w:rsidP="00E0338D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E0338D" w:rsidRPr="00E0338D" w:rsidRDefault="00E0338D" w:rsidP="00E0338D">
      <w:pPr>
        <w:spacing w:after="0"/>
        <w:ind w:firstLine="708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0338D">
        <w:rPr>
          <w:rFonts w:ascii="Times New Roman" w:eastAsia="Calibri" w:hAnsi="Times New Roman" w:cs="Times New Roman"/>
          <w:bCs/>
          <w:iCs/>
          <w:sz w:val="28"/>
          <w:szCs w:val="28"/>
        </w:rPr>
        <w:t>Дума города Ханты-Мансийска РЕШИЛА:</w:t>
      </w:r>
    </w:p>
    <w:p w:rsidR="00E0338D" w:rsidRPr="00E0338D" w:rsidRDefault="00E0338D" w:rsidP="00E0338D">
      <w:pPr>
        <w:spacing w:after="0"/>
        <w:ind w:firstLine="708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E0338D" w:rsidRPr="00E0338D" w:rsidRDefault="00E0338D" w:rsidP="00826350">
      <w:pPr>
        <w:numPr>
          <w:ilvl w:val="0"/>
          <w:numId w:val="2"/>
        </w:numPr>
        <w:tabs>
          <w:tab w:val="left" w:pos="0"/>
        </w:tabs>
        <w:spacing w:after="0"/>
        <w:ind w:left="142" w:firstLine="425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0338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Утвердить Положение о депутатских объединениях (фракциях)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r w:rsidRPr="00E0338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Думе города Ханты-Мансийска согласно приложению к настоящему Решению.</w:t>
      </w:r>
    </w:p>
    <w:p w:rsidR="00E0338D" w:rsidRPr="00E0338D" w:rsidRDefault="00E0338D" w:rsidP="00826350">
      <w:pPr>
        <w:numPr>
          <w:ilvl w:val="0"/>
          <w:numId w:val="2"/>
        </w:numPr>
        <w:autoSpaceDE w:val="0"/>
        <w:autoSpaceDN w:val="0"/>
        <w:adjustRightInd w:val="0"/>
        <w:spacing w:after="0"/>
        <w:ind w:left="142" w:firstLine="425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0338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Признать утратившим силу Решени</w:t>
      </w:r>
      <w:r w:rsidRPr="00E0338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е</w:t>
      </w:r>
      <w:r w:rsidRPr="00E0338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Думы города</w:t>
      </w:r>
      <w:r w:rsidRPr="00E0338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Ханты-Мансийска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0338D">
        <w:rPr>
          <w:rFonts w:ascii="Times New Roman" w:hAnsi="Times New Roman" w:cs="Times New Roman"/>
          <w:sz w:val="28"/>
          <w:szCs w:val="28"/>
        </w:rPr>
        <w:t xml:space="preserve">от 30.06.2017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338D">
        <w:rPr>
          <w:rFonts w:ascii="Times New Roman" w:hAnsi="Times New Roman" w:cs="Times New Roman"/>
          <w:sz w:val="28"/>
          <w:szCs w:val="28"/>
        </w:rPr>
        <w:t xml:space="preserve"> 136-VI РД</w:t>
      </w:r>
      <w:r w:rsidRPr="00E0338D">
        <w:rPr>
          <w:rFonts w:ascii="Times New Roman" w:hAnsi="Times New Roman" w:cs="Times New Roman"/>
          <w:sz w:val="28"/>
          <w:szCs w:val="28"/>
        </w:rPr>
        <w:t xml:space="preserve"> «</w:t>
      </w:r>
      <w:r w:rsidRPr="00E0338D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E0338D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E0338D">
        <w:rPr>
          <w:rFonts w:ascii="Times New Roman" w:hAnsi="Times New Roman" w:cs="Times New Roman"/>
          <w:sz w:val="28"/>
          <w:szCs w:val="28"/>
        </w:rPr>
        <w:t xml:space="preserve"> о депутатских объединениях (фракциях) в Думе города Ханты-Мансийска</w:t>
      </w:r>
      <w:r w:rsidRPr="00E033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E0338D" w:rsidRPr="00E0338D" w:rsidRDefault="00E0338D" w:rsidP="00E0338D">
      <w:pPr>
        <w:tabs>
          <w:tab w:val="left" w:pos="0"/>
        </w:tabs>
        <w:spacing w:after="0"/>
        <w:ind w:left="142" w:firstLine="567"/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E0338D" w:rsidRPr="00E0338D" w:rsidRDefault="00E0338D" w:rsidP="00E0338D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338D" w:rsidRPr="00E0338D" w:rsidRDefault="00E0338D" w:rsidP="00E0338D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338D" w:rsidRPr="00E0338D" w:rsidRDefault="00E0338D" w:rsidP="00E0338D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E0338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Председатель Думы</w:t>
      </w:r>
    </w:p>
    <w:p w:rsidR="00E0338D" w:rsidRPr="00E0338D" w:rsidRDefault="00E0338D" w:rsidP="00E0338D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E0338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города Ханты-Мансийска</w:t>
      </w:r>
      <w:r w:rsidRPr="00E0338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E0338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E0338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E0338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</w:t>
      </w:r>
      <w:r w:rsidRPr="00E0338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К.Л. </w:t>
      </w:r>
      <w:proofErr w:type="spellStart"/>
      <w:r w:rsidRPr="00E0338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Пенчуков</w:t>
      </w:r>
      <w:proofErr w:type="spellEnd"/>
    </w:p>
    <w:p w:rsidR="00E0338D" w:rsidRPr="00E0338D" w:rsidRDefault="00E0338D" w:rsidP="00E0338D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E0338D" w:rsidRPr="00E0338D" w:rsidRDefault="00E0338D" w:rsidP="00E0338D">
      <w:pPr>
        <w:spacing w:after="0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E0338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Подписано</w:t>
      </w:r>
    </w:p>
    <w:p w:rsidR="00E0338D" w:rsidRPr="00E0338D" w:rsidRDefault="00E0338D" w:rsidP="00E0338D">
      <w:pPr>
        <w:tabs>
          <w:tab w:val="left" w:pos="-142"/>
        </w:tabs>
        <w:spacing w:after="0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E0338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___ ма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я </w:t>
      </w:r>
      <w:r w:rsidRPr="00E0338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2023 года</w:t>
      </w:r>
    </w:p>
    <w:p w:rsidR="00E0338D" w:rsidRPr="00E0338D" w:rsidRDefault="00E0338D" w:rsidP="00E0338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0338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0338D" w:rsidRPr="00E0338D" w:rsidRDefault="00E0338D" w:rsidP="00E0338D">
      <w:pPr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0338D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E0338D" w:rsidRPr="00E0338D" w:rsidRDefault="00E0338D" w:rsidP="00E0338D">
      <w:pPr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0338D">
        <w:rPr>
          <w:rFonts w:ascii="Times New Roman" w:eastAsia="Calibri" w:hAnsi="Times New Roman" w:cs="Times New Roman"/>
          <w:sz w:val="28"/>
          <w:szCs w:val="28"/>
        </w:rPr>
        <w:t>к Решению Думы города Ханты-Мансийска</w:t>
      </w:r>
    </w:p>
    <w:p w:rsidR="00E0338D" w:rsidRPr="00E0338D" w:rsidRDefault="00E0338D" w:rsidP="00E0338D">
      <w:pPr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0338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от ____ ма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E0338D">
        <w:rPr>
          <w:rFonts w:ascii="Times New Roman" w:eastAsia="Calibri" w:hAnsi="Times New Roman" w:cs="Times New Roman"/>
          <w:sz w:val="28"/>
          <w:szCs w:val="28"/>
        </w:rPr>
        <w:t xml:space="preserve"> 2023 года № ____-</w:t>
      </w:r>
      <w:r w:rsidRPr="00E0338D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E0338D">
        <w:rPr>
          <w:rFonts w:ascii="Times New Roman" w:eastAsia="Calibri" w:hAnsi="Times New Roman" w:cs="Times New Roman"/>
          <w:sz w:val="28"/>
          <w:szCs w:val="28"/>
        </w:rPr>
        <w:t xml:space="preserve"> РД</w:t>
      </w:r>
    </w:p>
    <w:p w:rsidR="00E0338D" w:rsidRPr="00E0338D" w:rsidRDefault="00E0338D" w:rsidP="00E033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0338D" w:rsidRPr="00E0338D" w:rsidRDefault="00E0338D" w:rsidP="00E0338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0338D" w:rsidRDefault="00E0338D" w:rsidP="00E0338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338D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E0338D" w:rsidRDefault="00E0338D" w:rsidP="00E0338D">
      <w:pPr>
        <w:spacing w:after="0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0338D">
        <w:rPr>
          <w:rFonts w:ascii="Times New Roman" w:eastAsia="Calibri" w:hAnsi="Times New Roman" w:cs="Times New Roman"/>
          <w:sz w:val="28"/>
          <w:szCs w:val="28"/>
        </w:rPr>
        <w:t>о</w:t>
      </w:r>
      <w:r w:rsidRPr="00E0338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депутатских объединениях (фракциях) </w:t>
      </w:r>
    </w:p>
    <w:p w:rsidR="00E0338D" w:rsidRDefault="00E0338D" w:rsidP="00E0338D">
      <w:pPr>
        <w:spacing w:after="0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r w:rsidRPr="00E0338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Думе города Ханты-Мансийска</w:t>
      </w:r>
    </w:p>
    <w:p w:rsidR="00E0338D" w:rsidRPr="00E0338D" w:rsidRDefault="00E0338D" w:rsidP="00E0338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338D" w:rsidRDefault="00826350" w:rsidP="008263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826350" w:rsidRDefault="00826350" w:rsidP="008263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0338D" w:rsidRDefault="00E0338D" w:rsidP="008263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 о депутатских объединениях (фракциях) в Думе города Ханты-Мансийска (далее </w:t>
      </w:r>
      <w:r w:rsidR="00DD73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Положение) разработано в соответствии со </w:t>
      </w:r>
      <w:r w:rsidRPr="00DD73DF">
        <w:rPr>
          <w:rFonts w:ascii="Times New Roman" w:hAnsi="Times New Roman" w:cs="Times New Roman"/>
          <w:sz w:val="28"/>
          <w:szCs w:val="28"/>
        </w:rPr>
        <w:t xml:space="preserve">статьей 35.1 Федерального закона от 06 октября 2003 года </w:t>
      </w:r>
      <w:r w:rsidR="0060105E" w:rsidRPr="00DD73DF">
        <w:rPr>
          <w:rFonts w:ascii="Times New Roman" w:hAnsi="Times New Roman" w:cs="Times New Roman"/>
          <w:sz w:val="28"/>
          <w:szCs w:val="28"/>
        </w:rPr>
        <w:t>№</w:t>
      </w:r>
      <w:r w:rsidRPr="00DD73D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0105E" w:rsidRPr="00DD73DF">
        <w:rPr>
          <w:rFonts w:ascii="Times New Roman" w:hAnsi="Times New Roman" w:cs="Times New Roman"/>
          <w:sz w:val="28"/>
          <w:szCs w:val="28"/>
        </w:rPr>
        <w:t>«</w:t>
      </w:r>
      <w:r w:rsidRPr="00DD73D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0105E" w:rsidRPr="00DD73DF">
        <w:rPr>
          <w:rFonts w:ascii="Times New Roman" w:hAnsi="Times New Roman" w:cs="Times New Roman"/>
          <w:sz w:val="28"/>
          <w:szCs w:val="28"/>
        </w:rPr>
        <w:t>»</w:t>
      </w:r>
      <w:r w:rsidRPr="00DD73D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DD73D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D73DF">
        <w:rPr>
          <w:rFonts w:ascii="Times New Roman" w:hAnsi="Times New Roman" w:cs="Times New Roman"/>
          <w:sz w:val="28"/>
          <w:szCs w:val="28"/>
        </w:rPr>
        <w:t xml:space="preserve"> города Ханты-Мансийска, во исполнение части 5 статьи 28 </w:t>
      </w:r>
      <w:r>
        <w:rPr>
          <w:rFonts w:ascii="Times New Roman" w:hAnsi="Times New Roman" w:cs="Times New Roman"/>
          <w:sz w:val="28"/>
          <w:szCs w:val="28"/>
        </w:rPr>
        <w:t xml:space="preserve">Регламента Думы города Ханты-Мансийска, утвержденного Решением Думы города Ханты-Мансийска от 27 декабря 2016 года </w:t>
      </w:r>
      <w:r w:rsidR="00DD73D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59-VI РД.</w:t>
      </w:r>
      <w:proofErr w:type="gramEnd"/>
    </w:p>
    <w:p w:rsidR="00E0338D" w:rsidRDefault="00E0338D" w:rsidP="00826350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Положение устанавливает порядок образования, регистрации, деятельности депутатских объединений (фракций) (далее также </w:t>
      </w:r>
      <w:r w:rsidR="00F205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депутатские фракции, фракции) и их участия в работе Думы города Ханты-Мансийска (далее </w:t>
      </w:r>
      <w:r w:rsidR="00F2057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Дума города).</w:t>
      </w:r>
    </w:p>
    <w:p w:rsidR="00E8336C" w:rsidRDefault="00E0338D" w:rsidP="00826350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Депутатская фракция </w:t>
      </w:r>
      <w:r w:rsidR="00153AB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постоянное депутатское объединение, </w:t>
      </w:r>
      <w:r w:rsidR="00E8336C">
        <w:rPr>
          <w:rFonts w:ascii="Times New Roman" w:hAnsi="Times New Roman" w:cs="Times New Roman"/>
          <w:sz w:val="28"/>
          <w:szCs w:val="28"/>
        </w:rPr>
        <w:t xml:space="preserve">представляющее в Думе города какую-либо политическую партию </w:t>
      </w:r>
      <w:r w:rsidR="00E8336C">
        <w:rPr>
          <w:rFonts w:ascii="Times New Roman" w:eastAsia="Calibri" w:hAnsi="Times New Roman" w:cs="Times New Roman"/>
          <w:sz w:val="28"/>
          <w:szCs w:val="28"/>
        </w:rPr>
        <w:t>(ее</w:t>
      </w:r>
      <w:r w:rsidR="00E8336C" w:rsidRPr="00E37E8D">
        <w:rPr>
          <w:rFonts w:ascii="Times New Roman" w:hAnsi="Times New Roman" w:cs="Times New Roman"/>
          <w:sz w:val="28"/>
          <w:szCs w:val="28"/>
        </w:rPr>
        <w:t xml:space="preserve"> </w:t>
      </w:r>
      <w:r w:rsidR="00E8336C">
        <w:rPr>
          <w:rFonts w:ascii="Times New Roman" w:hAnsi="Times New Roman" w:cs="Times New Roman"/>
          <w:sz w:val="28"/>
          <w:szCs w:val="28"/>
        </w:rPr>
        <w:t>регионально</w:t>
      </w:r>
      <w:r w:rsidR="00E8336C">
        <w:rPr>
          <w:rFonts w:ascii="Times New Roman" w:hAnsi="Times New Roman" w:cs="Times New Roman"/>
          <w:sz w:val="28"/>
          <w:szCs w:val="28"/>
        </w:rPr>
        <w:t>е</w:t>
      </w:r>
      <w:r w:rsidR="00E8336C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E8336C">
        <w:rPr>
          <w:rFonts w:ascii="Times New Roman" w:hAnsi="Times New Roman" w:cs="Times New Roman"/>
          <w:sz w:val="28"/>
          <w:szCs w:val="28"/>
        </w:rPr>
        <w:t>е</w:t>
      </w:r>
      <w:r w:rsidR="00E8336C">
        <w:rPr>
          <w:rFonts w:ascii="Times New Roman" w:hAnsi="Times New Roman" w:cs="Times New Roman"/>
          <w:sz w:val="28"/>
          <w:szCs w:val="28"/>
        </w:rPr>
        <w:t xml:space="preserve"> или ино</w:t>
      </w:r>
      <w:r w:rsidR="00E8336C">
        <w:rPr>
          <w:rFonts w:ascii="Times New Roman" w:hAnsi="Times New Roman" w:cs="Times New Roman"/>
          <w:sz w:val="28"/>
          <w:szCs w:val="28"/>
        </w:rPr>
        <w:t>е</w:t>
      </w:r>
      <w:r w:rsidR="00E8336C">
        <w:rPr>
          <w:rFonts w:ascii="Times New Roman" w:hAnsi="Times New Roman" w:cs="Times New Roman"/>
          <w:sz w:val="28"/>
          <w:szCs w:val="28"/>
        </w:rPr>
        <w:t xml:space="preserve"> структурно</w:t>
      </w:r>
      <w:r w:rsidR="00E8336C">
        <w:rPr>
          <w:rFonts w:ascii="Times New Roman" w:hAnsi="Times New Roman" w:cs="Times New Roman"/>
          <w:sz w:val="28"/>
          <w:szCs w:val="28"/>
        </w:rPr>
        <w:t>е</w:t>
      </w:r>
      <w:r w:rsidR="00E8336C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E8336C">
        <w:rPr>
          <w:rFonts w:ascii="Times New Roman" w:hAnsi="Times New Roman" w:cs="Times New Roman"/>
          <w:sz w:val="28"/>
          <w:szCs w:val="28"/>
        </w:rPr>
        <w:t>е</w:t>
      </w:r>
      <w:r w:rsidR="00E8336C">
        <w:rPr>
          <w:rFonts w:ascii="Times New Roman" w:hAnsi="Times New Roman" w:cs="Times New Roman"/>
          <w:sz w:val="28"/>
          <w:szCs w:val="28"/>
        </w:rPr>
        <w:t>)</w:t>
      </w:r>
      <w:r w:rsidR="00E8336C">
        <w:rPr>
          <w:rFonts w:ascii="Times New Roman" w:hAnsi="Times New Roman" w:cs="Times New Roman"/>
          <w:sz w:val="28"/>
          <w:szCs w:val="28"/>
        </w:rPr>
        <w:t>, созданное в целях проведения политической (общественной) позиции, выработанной партией по вопросам общественной значимости, рассматриваемы</w:t>
      </w:r>
      <w:r w:rsidR="00A8160E">
        <w:rPr>
          <w:rFonts w:ascii="Times New Roman" w:hAnsi="Times New Roman" w:cs="Times New Roman"/>
          <w:sz w:val="28"/>
          <w:szCs w:val="28"/>
        </w:rPr>
        <w:t>м</w:t>
      </w:r>
      <w:r w:rsidR="00E8336C">
        <w:rPr>
          <w:rFonts w:ascii="Times New Roman" w:hAnsi="Times New Roman" w:cs="Times New Roman"/>
          <w:sz w:val="28"/>
          <w:szCs w:val="28"/>
        </w:rPr>
        <w:t xml:space="preserve"> Думой города.</w:t>
      </w:r>
    </w:p>
    <w:p w:rsidR="00E0338D" w:rsidRDefault="00E0338D" w:rsidP="00826350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Депутатские фракции осуществляют свою деятельность в соответствии с действующим законодательством, </w:t>
      </w:r>
      <w:r w:rsidRPr="00153AB0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города Ханты-Мансийска, решениями Думы города и настоящим Положением.</w:t>
      </w:r>
    </w:p>
    <w:p w:rsidR="00E0338D" w:rsidRDefault="00E0338D" w:rsidP="00826350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Депутатские фракции обладают равными правами и обязанностями, определенными настоящим Положением.</w:t>
      </w:r>
    </w:p>
    <w:p w:rsidR="00E0338D" w:rsidRDefault="00E0338D" w:rsidP="00826350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фракция самостоятельно определяет свои цели, направленные на исполнение своей программы, обещаний, данных избирателям, на создание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условий совместной работы с органами местного самоуправления города Ханты-Мансийска, другими депутатскими фракциями.</w:t>
      </w:r>
    </w:p>
    <w:p w:rsidR="00E0338D" w:rsidRDefault="00E0338D" w:rsidP="00826350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Материально-техническое обеспечение деятельности депутатских фракций осуществляется аппаратом Думы города.</w:t>
      </w:r>
    </w:p>
    <w:p w:rsidR="00E0338D" w:rsidRDefault="00E0338D" w:rsidP="008263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38D" w:rsidRDefault="00E0338D" w:rsidP="0082635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2. Порядок создания депутатской фракции</w:t>
      </w:r>
    </w:p>
    <w:p w:rsidR="00E8336C" w:rsidRPr="00153AB0" w:rsidRDefault="00E0338D" w:rsidP="00826350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8336C">
        <w:rPr>
          <w:rFonts w:ascii="Times New Roman" w:hAnsi="Times New Roman" w:cs="Times New Roman"/>
          <w:sz w:val="28"/>
          <w:szCs w:val="28"/>
        </w:rPr>
        <w:t xml:space="preserve">Депутатская фракция формируется </w:t>
      </w:r>
      <w:r w:rsidR="00E8336C">
        <w:rPr>
          <w:rFonts w:ascii="Times New Roman" w:hAnsi="Times New Roman" w:cs="Times New Roman"/>
          <w:sz w:val="28"/>
          <w:szCs w:val="28"/>
        </w:rPr>
        <w:t xml:space="preserve">из </w:t>
      </w:r>
      <w:r w:rsidR="00E8336C" w:rsidRPr="0060105E">
        <w:rPr>
          <w:rFonts w:ascii="Times New Roman" w:eastAsia="Calibri" w:hAnsi="Times New Roman" w:cs="Times New Roman"/>
          <w:sz w:val="28"/>
          <w:szCs w:val="28"/>
        </w:rPr>
        <w:t xml:space="preserve">депутатов (депутата) Думы города, избранных (избранного) в составе </w:t>
      </w:r>
      <w:r w:rsidR="00E8336C">
        <w:rPr>
          <w:rFonts w:ascii="Times New Roman" w:hAnsi="Times New Roman" w:cs="Times New Roman"/>
          <w:sz w:val="28"/>
          <w:szCs w:val="28"/>
        </w:rPr>
        <w:t>списков кандидатов, выдвинутых политическими партиями (их региональными отделениями или иными структурными подразделениями)</w:t>
      </w:r>
      <w:r w:rsidR="00E8336C">
        <w:rPr>
          <w:rFonts w:ascii="Times New Roman" w:eastAsia="Calibri" w:hAnsi="Times New Roman" w:cs="Times New Roman"/>
          <w:sz w:val="28"/>
          <w:szCs w:val="28"/>
        </w:rPr>
        <w:t>.</w:t>
      </w:r>
      <w:r w:rsidR="00E8336C" w:rsidRPr="00E37E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8336C" w:rsidRPr="0060105E">
        <w:rPr>
          <w:rFonts w:ascii="Times New Roman" w:eastAsia="Calibri" w:hAnsi="Times New Roman" w:cs="Times New Roman"/>
          <w:sz w:val="28"/>
          <w:szCs w:val="28"/>
        </w:rPr>
        <w:t>Во фракцию могут входить также депутаты, избранные по одномандатным избирательным округам, а также депутаты (депутат), избранные (избранный) в составе списк</w:t>
      </w:r>
      <w:r w:rsidR="00E8336C">
        <w:rPr>
          <w:rFonts w:ascii="Times New Roman" w:eastAsia="Calibri" w:hAnsi="Times New Roman" w:cs="Times New Roman"/>
          <w:sz w:val="28"/>
          <w:szCs w:val="28"/>
        </w:rPr>
        <w:t>а</w:t>
      </w:r>
      <w:r w:rsidR="00E8336C" w:rsidRPr="0060105E">
        <w:rPr>
          <w:rFonts w:ascii="Times New Roman" w:eastAsia="Calibri" w:hAnsi="Times New Roman" w:cs="Times New Roman"/>
          <w:sz w:val="28"/>
          <w:szCs w:val="28"/>
        </w:rPr>
        <w:t xml:space="preserve"> кандидатов политическ</w:t>
      </w:r>
      <w:r w:rsidR="00E8336C">
        <w:rPr>
          <w:rFonts w:ascii="Times New Roman" w:eastAsia="Calibri" w:hAnsi="Times New Roman" w:cs="Times New Roman"/>
          <w:sz w:val="28"/>
          <w:szCs w:val="28"/>
        </w:rPr>
        <w:t>ой</w:t>
      </w:r>
      <w:r w:rsidR="00E8336C" w:rsidRPr="0060105E">
        <w:rPr>
          <w:rFonts w:ascii="Times New Roman" w:eastAsia="Calibri" w:hAnsi="Times New Roman" w:cs="Times New Roman"/>
          <w:sz w:val="28"/>
          <w:szCs w:val="28"/>
        </w:rPr>
        <w:t xml:space="preserve"> парти</w:t>
      </w:r>
      <w:r w:rsidR="00E8336C">
        <w:rPr>
          <w:rFonts w:ascii="Times New Roman" w:eastAsia="Calibri" w:hAnsi="Times New Roman" w:cs="Times New Roman"/>
          <w:sz w:val="28"/>
          <w:szCs w:val="28"/>
        </w:rPr>
        <w:t>и (ее</w:t>
      </w:r>
      <w:r w:rsidR="00E8336C" w:rsidRPr="00E37E8D">
        <w:rPr>
          <w:rFonts w:ascii="Times New Roman" w:hAnsi="Times New Roman" w:cs="Times New Roman"/>
          <w:sz w:val="28"/>
          <w:szCs w:val="28"/>
        </w:rPr>
        <w:t xml:space="preserve"> </w:t>
      </w:r>
      <w:r w:rsidR="00E8336C">
        <w:rPr>
          <w:rFonts w:ascii="Times New Roman" w:hAnsi="Times New Roman" w:cs="Times New Roman"/>
          <w:sz w:val="28"/>
          <w:szCs w:val="28"/>
        </w:rPr>
        <w:t>регионального отделения или иного структурного подразделения)</w:t>
      </w:r>
      <w:r w:rsidR="00E8336C" w:rsidRPr="0060105E">
        <w:rPr>
          <w:rFonts w:ascii="Times New Roman" w:eastAsia="Calibri" w:hAnsi="Times New Roman" w:cs="Times New Roman"/>
          <w:sz w:val="28"/>
          <w:szCs w:val="28"/>
        </w:rPr>
        <w:t>, прекративш</w:t>
      </w:r>
      <w:r w:rsidR="00E8336C">
        <w:rPr>
          <w:rFonts w:ascii="Times New Roman" w:eastAsia="Calibri" w:hAnsi="Times New Roman" w:cs="Times New Roman"/>
          <w:sz w:val="28"/>
          <w:szCs w:val="28"/>
        </w:rPr>
        <w:t>ей</w:t>
      </w:r>
      <w:r w:rsidR="00E8336C" w:rsidRPr="0060105E">
        <w:rPr>
          <w:rFonts w:ascii="Times New Roman" w:eastAsia="Calibri" w:hAnsi="Times New Roman" w:cs="Times New Roman"/>
          <w:sz w:val="28"/>
          <w:szCs w:val="28"/>
        </w:rPr>
        <w:t xml:space="preserve"> свою деятельность в связи с ликвидацией или реорганизацией, и депутаты, не являющиеся членами иных политических партий, избранные по одномандатным избирательным округам и принятые в депутатскую фракцию на основании личного</w:t>
      </w:r>
      <w:proofErr w:type="gramEnd"/>
      <w:r w:rsidR="00E8336C" w:rsidRPr="0060105E">
        <w:rPr>
          <w:rFonts w:ascii="Times New Roman" w:eastAsia="Calibri" w:hAnsi="Times New Roman" w:cs="Times New Roman"/>
          <w:sz w:val="28"/>
          <w:szCs w:val="28"/>
        </w:rPr>
        <w:t xml:space="preserve"> заявления.</w:t>
      </w:r>
    </w:p>
    <w:p w:rsidR="00153AB0" w:rsidRDefault="00E8336C" w:rsidP="0082635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0338D">
        <w:rPr>
          <w:rFonts w:ascii="Times New Roman" w:hAnsi="Times New Roman" w:cs="Times New Roman"/>
          <w:sz w:val="28"/>
          <w:szCs w:val="28"/>
        </w:rPr>
        <w:t xml:space="preserve">Решение о создании депутатской фракции принимается </w:t>
      </w:r>
      <w:r w:rsidR="00153AB0">
        <w:rPr>
          <w:rFonts w:ascii="Times New Roman" w:hAnsi="Times New Roman" w:cs="Times New Roman"/>
          <w:sz w:val="28"/>
          <w:szCs w:val="28"/>
        </w:rPr>
        <w:t>Председателем Думы города Ханты-Мансийска на основании заявления</w:t>
      </w:r>
      <w:r w:rsidR="00153AB0" w:rsidRPr="00153A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AB0">
        <w:rPr>
          <w:rFonts w:ascii="Times New Roman" w:eastAsia="Calibri" w:hAnsi="Times New Roman" w:cs="Times New Roman"/>
          <w:sz w:val="28"/>
          <w:szCs w:val="28"/>
        </w:rPr>
        <w:t>депутата</w:t>
      </w:r>
      <w:r w:rsidR="00153AB0" w:rsidRPr="0060105E">
        <w:rPr>
          <w:rFonts w:ascii="Times New Roman" w:eastAsia="Calibri" w:hAnsi="Times New Roman" w:cs="Times New Roman"/>
          <w:sz w:val="28"/>
          <w:szCs w:val="28"/>
        </w:rPr>
        <w:t xml:space="preserve"> Думы города, избранного в составе </w:t>
      </w:r>
      <w:r w:rsidR="00153AB0">
        <w:rPr>
          <w:rFonts w:ascii="Times New Roman" w:hAnsi="Times New Roman" w:cs="Times New Roman"/>
          <w:sz w:val="28"/>
          <w:szCs w:val="28"/>
        </w:rPr>
        <w:t>списк</w:t>
      </w:r>
      <w:r w:rsidR="00A8160E">
        <w:rPr>
          <w:rFonts w:ascii="Times New Roman" w:hAnsi="Times New Roman" w:cs="Times New Roman"/>
          <w:sz w:val="28"/>
          <w:szCs w:val="28"/>
        </w:rPr>
        <w:t>а</w:t>
      </w:r>
      <w:r w:rsidR="00153AB0">
        <w:rPr>
          <w:rFonts w:ascii="Times New Roman" w:hAnsi="Times New Roman" w:cs="Times New Roman"/>
          <w:sz w:val="28"/>
          <w:szCs w:val="28"/>
        </w:rPr>
        <w:t xml:space="preserve"> кандидатов, выдвинут</w:t>
      </w:r>
      <w:r w:rsidR="00A8160E">
        <w:rPr>
          <w:rFonts w:ascii="Times New Roman" w:hAnsi="Times New Roman" w:cs="Times New Roman"/>
          <w:sz w:val="28"/>
          <w:szCs w:val="28"/>
        </w:rPr>
        <w:t>ого</w:t>
      </w:r>
      <w:r w:rsidR="00153AB0">
        <w:rPr>
          <w:rFonts w:ascii="Times New Roman" w:hAnsi="Times New Roman" w:cs="Times New Roman"/>
          <w:sz w:val="28"/>
          <w:szCs w:val="28"/>
        </w:rPr>
        <w:t xml:space="preserve"> политическ</w:t>
      </w:r>
      <w:r w:rsidR="00A8160E">
        <w:rPr>
          <w:rFonts w:ascii="Times New Roman" w:hAnsi="Times New Roman" w:cs="Times New Roman"/>
          <w:sz w:val="28"/>
          <w:szCs w:val="28"/>
        </w:rPr>
        <w:t>ой</w:t>
      </w:r>
      <w:r w:rsidR="00153AB0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A8160E">
        <w:rPr>
          <w:rFonts w:ascii="Times New Roman" w:hAnsi="Times New Roman" w:cs="Times New Roman"/>
          <w:sz w:val="28"/>
          <w:szCs w:val="28"/>
        </w:rPr>
        <w:t xml:space="preserve">ей </w:t>
      </w:r>
      <w:r w:rsidR="00153AB0">
        <w:rPr>
          <w:rFonts w:ascii="Times New Roman" w:hAnsi="Times New Roman" w:cs="Times New Roman"/>
          <w:sz w:val="28"/>
          <w:szCs w:val="28"/>
        </w:rPr>
        <w:t>(</w:t>
      </w:r>
      <w:r w:rsidR="00A8160E">
        <w:rPr>
          <w:rFonts w:ascii="Times New Roman" w:hAnsi="Times New Roman" w:cs="Times New Roman"/>
          <w:sz w:val="28"/>
          <w:szCs w:val="28"/>
        </w:rPr>
        <w:t>ее</w:t>
      </w:r>
      <w:r w:rsidR="00153AB0">
        <w:rPr>
          <w:rFonts w:ascii="Times New Roman" w:hAnsi="Times New Roman" w:cs="Times New Roman"/>
          <w:sz w:val="28"/>
          <w:szCs w:val="28"/>
        </w:rPr>
        <w:t xml:space="preserve"> региональным отделени</w:t>
      </w:r>
      <w:r w:rsidR="00A8160E">
        <w:rPr>
          <w:rFonts w:ascii="Times New Roman" w:hAnsi="Times New Roman" w:cs="Times New Roman"/>
          <w:sz w:val="28"/>
          <w:szCs w:val="28"/>
        </w:rPr>
        <w:t>ем</w:t>
      </w:r>
      <w:r w:rsidR="00153AB0">
        <w:rPr>
          <w:rFonts w:ascii="Times New Roman" w:hAnsi="Times New Roman" w:cs="Times New Roman"/>
          <w:sz w:val="28"/>
          <w:szCs w:val="28"/>
        </w:rPr>
        <w:t xml:space="preserve"> или ины</w:t>
      </w:r>
      <w:r w:rsidR="00A8160E">
        <w:rPr>
          <w:rFonts w:ascii="Times New Roman" w:hAnsi="Times New Roman" w:cs="Times New Roman"/>
          <w:sz w:val="28"/>
          <w:szCs w:val="28"/>
        </w:rPr>
        <w:t>м</w:t>
      </w:r>
      <w:r w:rsidR="00153AB0">
        <w:rPr>
          <w:rFonts w:ascii="Times New Roman" w:hAnsi="Times New Roman" w:cs="Times New Roman"/>
          <w:sz w:val="28"/>
          <w:szCs w:val="28"/>
        </w:rPr>
        <w:t xml:space="preserve"> структурным подразделени</w:t>
      </w:r>
      <w:r w:rsidR="00A8160E">
        <w:rPr>
          <w:rFonts w:ascii="Times New Roman" w:hAnsi="Times New Roman" w:cs="Times New Roman"/>
          <w:sz w:val="28"/>
          <w:szCs w:val="28"/>
        </w:rPr>
        <w:t>ем</w:t>
      </w:r>
      <w:r w:rsidR="00153AB0">
        <w:rPr>
          <w:rFonts w:ascii="Times New Roman" w:hAnsi="Times New Roman" w:cs="Times New Roman"/>
          <w:sz w:val="28"/>
          <w:szCs w:val="28"/>
        </w:rPr>
        <w:t>)</w:t>
      </w:r>
      <w:r w:rsidR="00E12C0C">
        <w:rPr>
          <w:rFonts w:ascii="Times New Roman" w:hAnsi="Times New Roman" w:cs="Times New Roman"/>
          <w:sz w:val="28"/>
          <w:szCs w:val="28"/>
        </w:rPr>
        <w:t>,</w:t>
      </w:r>
      <w:r w:rsidR="00153AB0">
        <w:rPr>
          <w:rFonts w:ascii="Times New Roman" w:hAnsi="Times New Roman" w:cs="Times New Roman"/>
          <w:sz w:val="28"/>
          <w:szCs w:val="28"/>
        </w:rPr>
        <w:t xml:space="preserve"> </w:t>
      </w:r>
      <w:r w:rsidR="00153AB0">
        <w:rPr>
          <w:rFonts w:ascii="Times New Roman" w:hAnsi="Times New Roman"/>
          <w:sz w:val="28"/>
          <w:szCs w:val="28"/>
        </w:rPr>
        <w:t>о регистрации фракции, с приложением списка членов фракции с их подписями, программы о намерениях, определяющей цели, задачи фракции, или партийной программы</w:t>
      </w:r>
      <w:r w:rsidR="00153AB0">
        <w:rPr>
          <w:rFonts w:ascii="Times New Roman" w:hAnsi="Times New Roman"/>
          <w:sz w:val="28"/>
          <w:szCs w:val="28"/>
        </w:rPr>
        <w:t>.</w:t>
      </w:r>
      <w:proofErr w:type="gramEnd"/>
    </w:p>
    <w:p w:rsidR="00E0338D" w:rsidRDefault="00E0338D" w:rsidP="0082635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3AB0">
        <w:rPr>
          <w:rFonts w:ascii="Times New Roman" w:hAnsi="Times New Roman" w:cs="Times New Roman"/>
          <w:sz w:val="28"/>
          <w:szCs w:val="28"/>
        </w:rPr>
        <w:t xml:space="preserve">заявлении </w:t>
      </w:r>
      <w:r>
        <w:rPr>
          <w:rFonts w:ascii="Times New Roman" w:hAnsi="Times New Roman" w:cs="Times New Roman"/>
          <w:sz w:val="28"/>
          <w:szCs w:val="28"/>
        </w:rPr>
        <w:t>указыва</w:t>
      </w:r>
      <w:r w:rsidR="00153AB0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: наименование депутатской фракции, </w:t>
      </w:r>
      <w:r w:rsidR="00536B50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B50">
        <w:rPr>
          <w:rFonts w:ascii="Times New Roman" w:hAnsi="Times New Roman" w:cs="Times New Roman"/>
          <w:sz w:val="28"/>
          <w:szCs w:val="28"/>
        </w:rPr>
        <w:t>лиц</w:t>
      </w:r>
      <w:r w:rsidR="0000603F">
        <w:rPr>
          <w:rFonts w:ascii="Times New Roman" w:hAnsi="Times New Roman" w:cs="Times New Roman"/>
          <w:sz w:val="28"/>
          <w:szCs w:val="28"/>
        </w:rPr>
        <w:t>ах (лице)</w:t>
      </w:r>
      <w:r w:rsidR="00ED3322">
        <w:rPr>
          <w:rFonts w:ascii="Times New Roman" w:hAnsi="Times New Roman" w:cs="Times New Roman"/>
          <w:sz w:val="28"/>
          <w:szCs w:val="28"/>
        </w:rPr>
        <w:t>,</w:t>
      </w:r>
      <w:r w:rsidR="00536B50">
        <w:rPr>
          <w:rFonts w:ascii="Times New Roman" w:hAnsi="Times New Roman" w:cs="Times New Roman"/>
          <w:sz w:val="28"/>
          <w:szCs w:val="28"/>
        </w:rPr>
        <w:t xml:space="preserve"> уполномоченных</w:t>
      </w:r>
      <w:r w:rsidR="0000603F">
        <w:rPr>
          <w:rFonts w:ascii="Times New Roman" w:hAnsi="Times New Roman" w:cs="Times New Roman"/>
          <w:sz w:val="28"/>
          <w:szCs w:val="28"/>
        </w:rPr>
        <w:t xml:space="preserve"> выступать от имени </w:t>
      </w:r>
      <w:r w:rsidR="0000603F">
        <w:rPr>
          <w:rFonts w:ascii="Times New Roman" w:hAnsi="Times New Roman" w:cs="Times New Roman"/>
          <w:sz w:val="28"/>
          <w:szCs w:val="28"/>
        </w:rPr>
        <w:t>данной фракции</w:t>
      </w:r>
      <w:r w:rsidR="0000603F">
        <w:rPr>
          <w:rFonts w:ascii="Times New Roman" w:hAnsi="Times New Roman" w:cs="Times New Roman"/>
          <w:sz w:val="28"/>
          <w:szCs w:val="28"/>
        </w:rPr>
        <w:t xml:space="preserve"> и</w:t>
      </w:r>
      <w:r w:rsidR="00536B50">
        <w:rPr>
          <w:rFonts w:ascii="Times New Roman" w:hAnsi="Times New Roman" w:cs="Times New Roman"/>
          <w:sz w:val="28"/>
          <w:szCs w:val="28"/>
        </w:rPr>
        <w:t xml:space="preserve"> </w:t>
      </w:r>
      <w:r w:rsidR="00ED3322">
        <w:rPr>
          <w:rFonts w:ascii="Times New Roman" w:hAnsi="Times New Roman" w:cs="Times New Roman"/>
          <w:sz w:val="28"/>
          <w:szCs w:val="28"/>
        </w:rPr>
        <w:t>представлять</w:t>
      </w:r>
      <w:r w:rsidR="0000603F">
        <w:rPr>
          <w:rFonts w:ascii="Times New Roman" w:hAnsi="Times New Roman" w:cs="Times New Roman"/>
          <w:sz w:val="28"/>
          <w:szCs w:val="28"/>
        </w:rPr>
        <w:t xml:space="preserve"> ее интересы</w:t>
      </w:r>
      <w:r w:rsidR="00536B50">
        <w:rPr>
          <w:rFonts w:ascii="Times New Roman" w:hAnsi="Times New Roman" w:cs="Times New Roman"/>
          <w:sz w:val="28"/>
          <w:szCs w:val="28"/>
        </w:rPr>
        <w:t xml:space="preserve"> в Думе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B0A" w:rsidRDefault="00D60B0A" w:rsidP="008263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Думы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о создании депутатской фракции </w:t>
      </w:r>
      <w:r w:rsidR="00A8160E">
        <w:rPr>
          <w:rFonts w:ascii="Times New Roman" w:hAnsi="Times New Roman" w:cs="Times New Roman"/>
          <w:sz w:val="28"/>
          <w:szCs w:val="28"/>
        </w:rPr>
        <w:t xml:space="preserve">принимается в срок не позднее 5 рабочих дней </w:t>
      </w:r>
      <w:proofErr w:type="gramStart"/>
      <w:r w:rsidR="00A8160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A8160E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A8160E" w:rsidRPr="00A816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160E">
        <w:rPr>
          <w:rFonts w:ascii="Times New Roman" w:eastAsia="Calibri" w:hAnsi="Times New Roman" w:cs="Times New Roman"/>
          <w:sz w:val="28"/>
          <w:szCs w:val="28"/>
        </w:rPr>
        <w:t>депутата</w:t>
      </w:r>
      <w:r w:rsidR="00A8160E" w:rsidRPr="0060105E">
        <w:rPr>
          <w:rFonts w:ascii="Times New Roman" w:eastAsia="Calibri" w:hAnsi="Times New Roman" w:cs="Times New Roman"/>
          <w:sz w:val="28"/>
          <w:szCs w:val="28"/>
        </w:rPr>
        <w:t xml:space="preserve"> Думы города</w:t>
      </w:r>
      <w:r w:rsidR="00A8160E" w:rsidRPr="00A8160E">
        <w:rPr>
          <w:rFonts w:ascii="Times New Roman" w:hAnsi="Times New Roman"/>
          <w:sz w:val="28"/>
          <w:szCs w:val="28"/>
        </w:rPr>
        <w:t xml:space="preserve"> </w:t>
      </w:r>
      <w:r w:rsidR="00A8160E">
        <w:rPr>
          <w:rFonts w:ascii="Times New Roman" w:hAnsi="Times New Roman"/>
          <w:sz w:val="28"/>
          <w:szCs w:val="28"/>
        </w:rPr>
        <w:t>о регистрации фракции</w:t>
      </w:r>
      <w:r w:rsidR="00A816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 соблюдении условий, указанных в </w:t>
      </w:r>
      <w:r w:rsidR="00A8160E">
        <w:rPr>
          <w:rFonts w:ascii="Times New Roman" w:hAnsi="Times New Roman" w:cs="Times New Roman"/>
          <w:sz w:val="28"/>
          <w:szCs w:val="28"/>
        </w:rPr>
        <w:t>настоящем пункте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8160E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требований федерального законодательства</w:t>
      </w:r>
      <w:r w:rsidR="00A8160E">
        <w:rPr>
          <w:rFonts w:ascii="Times New Roman" w:hAnsi="Times New Roman" w:cs="Times New Roman"/>
          <w:sz w:val="28"/>
          <w:szCs w:val="28"/>
        </w:rPr>
        <w:t>.</w:t>
      </w:r>
    </w:p>
    <w:p w:rsidR="00E0338D" w:rsidRDefault="00E8336C" w:rsidP="00826350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338D">
        <w:rPr>
          <w:rFonts w:ascii="Times New Roman" w:hAnsi="Times New Roman" w:cs="Times New Roman"/>
          <w:sz w:val="28"/>
          <w:szCs w:val="28"/>
        </w:rPr>
        <w:t>. Депутат Думы города может состоять только в одной депутатской фракции.</w:t>
      </w:r>
      <w:r w:rsidR="00F423FC">
        <w:rPr>
          <w:rFonts w:ascii="Times New Roman" w:hAnsi="Times New Roman" w:cs="Times New Roman"/>
          <w:sz w:val="28"/>
          <w:szCs w:val="28"/>
        </w:rPr>
        <w:t xml:space="preserve"> Депутат </w:t>
      </w:r>
      <w:r w:rsidR="00F423FC">
        <w:rPr>
          <w:rFonts w:ascii="Times New Roman" w:hAnsi="Times New Roman" w:cs="Times New Roman"/>
          <w:sz w:val="28"/>
          <w:szCs w:val="28"/>
        </w:rPr>
        <w:t>Думы города</w:t>
      </w:r>
      <w:r w:rsidR="00F423FC">
        <w:rPr>
          <w:rFonts w:ascii="Times New Roman" w:hAnsi="Times New Roman" w:cs="Times New Roman"/>
          <w:sz w:val="28"/>
          <w:szCs w:val="28"/>
        </w:rPr>
        <w:t xml:space="preserve"> не вошедший ни в одно депутатское объединение при его регистрации,</w:t>
      </w:r>
      <w:r w:rsidR="00D60B0A">
        <w:rPr>
          <w:rFonts w:ascii="Times New Roman" w:hAnsi="Times New Roman" w:cs="Times New Roman"/>
          <w:sz w:val="28"/>
          <w:szCs w:val="28"/>
        </w:rPr>
        <w:t xml:space="preserve"> в дальней</w:t>
      </w:r>
      <w:r w:rsidR="00F423FC">
        <w:rPr>
          <w:rFonts w:ascii="Times New Roman" w:hAnsi="Times New Roman" w:cs="Times New Roman"/>
          <w:sz w:val="28"/>
          <w:szCs w:val="28"/>
        </w:rPr>
        <w:t>шем мо</w:t>
      </w:r>
      <w:r w:rsidR="00E12C0C">
        <w:rPr>
          <w:rFonts w:ascii="Times New Roman" w:hAnsi="Times New Roman" w:cs="Times New Roman"/>
          <w:sz w:val="28"/>
          <w:szCs w:val="28"/>
        </w:rPr>
        <w:t>жет</w:t>
      </w:r>
      <w:r w:rsidR="00F423FC">
        <w:rPr>
          <w:rFonts w:ascii="Times New Roman" w:hAnsi="Times New Roman" w:cs="Times New Roman"/>
          <w:sz w:val="28"/>
          <w:szCs w:val="28"/>
        </w:rPr>
        <w:t xml:space="preserve"> войти </w:t>
      </w:r>
      <w:r w:rsidR="00D60B0A">
        <w:rPr>
          <w:rFonts w:ascii="Times New Roman" w:hAnsi="Times New Roman" w:cs="Times New Roman"/>
          <w:sz w:val="28"/>
          <w:szCs w:val="28"/>
        </w:rPr>
        <w:t xml:space="preserve">в созданное депутатское </w:t>
      </w:r>
      <w:r w:rsidR="00D60B0A">
        <w:rPr>
          <w:rFonts w:ascii="Times New Roman" w:hAnsi="Times New Roman" w:cs="Times New Roman"/>
          <w:sz w:val="28"/>
          <w:szCs w:val="28"/>
        </w:rPr>
        <w:lastRenderedPageBreak/>
        <w:t>объединение с согласия его членов.</w:t>
      </w:r>
      <w:r w:rsidR="00F423FC">
        <w:rPr>
          <w:rFonts w:ascii="Times New Roman" w:hAnsi="Times New Roman" w:cs="Times New Roman"/>
          <w:sz w:val="28"/>
          <w:szCs w:val="28"/>
        </w:rPr>
        <w:t xml:space="preserve"> </w:t>
      </w:r>
      <w:r w:rsidR="00F423FC">
        <w:rPr>
          <w:rFonts w:ascii="Times New Roman" w:hAnsi="Times New Roman" w:cs="Times New Roman"/>
          <w:sz w:val="28"/>
          <w:szCs w:val="28"/>
        </w:rPr>
        <w:t xml:space="preserve">Основанием для включения депутата в </w:t>
      </w:r>
      <w:r w:rsidR="00D60B0A">
        <w:rPr>
          <w:rFonts w:ascii="Times New Roman" w:hAnsi="Times New Roman" w:cs="Times New Roman"/>
          <w:sz w:val="28"/>
          <w:szCs w:val="28"/>
        </w:rPr>
        <w:t>созданное депутатское объединение</w:t>
      </w:r>
      <w:r w:rsidR="00F423FC">
        <w:rPr>
          <w:rFonts w:ascii="Times New Roman" w:hAnsi="Times New Roman" w:cs="Times New Roman"/>
          <w:sz w:val="28"/>
          <w:szCs w:val="28"/>
        </w:rPr>
        <w:t xml:space="preserve"> является его личное заявление и решение фракции.</w:t>
      </w:r>
    </w:p>
    <w:p w:rsidR="00E0338D" w:rsidRDefault="00E8336C" w:rsidP="00826350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338D">
        <w:rPr>
          <w:rFonts w:ascii="Times New Roman" w:hAnsi="Times New Roman" w:cs="Times New Roman"/>
          <w:sz w:val="28"/>
          <w:szCs w:val="28"/>
        </w:rPr>
        <w:t xml:space="preserve">. Депутатская фракция регистрируется организационным управлением аппарата Думы города путем включения </w:t>
      </w:r>
      <w:r w:rsidR="0000603F">
        <w:rPr>
          <w:rFonts w:ascii="Times New Roman" w:hAnsi="Times New Roman" w:cs="Times New Roman"/>
          <w:sz w:val="28"/>
          <w:szCs w:val="28"/>
        </w:rPr>
        <w:t>созда</w:t>
      </w:r>
      <w:r w:rsidR="00E0338D">
        <w:rPr>
          <w:rFonts w:ascii="Times New Roman" w:hAnsi="Times New Roman" w:cs="Times New Roman"/>
          <w:sz w:val="28"/>
          <w:szCs w:val="28"/>
        </w:rPr>
        <w:t>нной депутатской фракции в Реестр депутатских фракций Думы города Ханты-Мансийска (далее - Реестр депутатских фракций).</w:t>
      </w:r>
    </w:p>
    <w:p w:rsidR="00E0338D" w:rsidRDefault="00E0338D" w:rsidP="00826350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Реестре депутатских фракций указываются сведения об официальном на</w:t>
      </w:r>
      <w:r w:rsidR="00E12C0C">
        <w:rPr>
          <w:rFonts w:ascii="Times New Roman" w:hAnsi="Times New Roman" w:cs="Times New Roman"/>
          <w:sz w:val="28"/>
          <w:szCs w:val="28"/>
        </w:rPr>
        <w:t>именовании</w:t>
      </w:r>
      <w:r>
        <w:rPr>
          <w:rFonts w:ascii="Times New Roman" w:hAnsi="Times New Roman" w:cs="Times New Roman"/>
          <w:sz w:val="28"/>
          <w:szCs w:val="28"/>
        </w:rPr>
        <w:t xml:space="preserve"> депутатских фракций, фамилии, имена, отчества руководителей и членов фракций.</w:t>
      </w:r>
    </w:p>
    <w:p w:rsidR="00F423FC" w:rsidRDefault="00E8336C" w:rsidP="00826350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338D">
        <w:rPr>
          <w:rFonts w:ascii="Times New Roman" w:hAnsi="Times New Roman" w:cs="Times New Roman"/>
          <w:sz w:val="28"/>
          <w:szCs w:val="28"/>
        </w:rPr>
        <w:t xml:space="preserve">. </w:t>
      </w:r>
      <w:r w:rsidR="00F423FC">
        <w:rPr>
          <w:rFonts w:ascii="Times New Roman" w:hAnsi="Times New Roman" w:cs="Times New Roman"/>
          <w:sz w:val="28"/>
          <w:szCs w:val="28"/>
        </w:rPr>
        <w:t>Фракция создается на срок полномочий Думы города</w:t>
      </w:r>
      <w:r w:rsidR="00D60B0A">
        <w:rPr>
          <w:rFonts w:ascii="Times New Roman" w:hAnsi="Times New Roman" w:cs="Times New Roman"/>
          <w:sz w:val="28"/>
          <w:szCs w:val="28"/>
        </w:rPr>
        <w:t>, в созыве которой она создана</w:t>
      </w:r>
      <w:r w:rsidR="00F423FC">
        <w:rPr>
          <w:rFonts w:ascii="Times New Roman" w:hAnsi="Times New Roman" w:cs="Times New Roman"/>
          <w:sz w:val="28"/>
          <w:szCs w:val="28"/>
        </w:rPr>
        <w:t>.</w:t>
      </w:r>
    </w:p>
    <w:p w:rsidR="00E0338D" w:rsidRDefault="00F423FC" w:rsidP="00826350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0338D">
        <w:rPr>
          <w:rFonts w:ascii="Times New Roman" w:hAnsi="Times New Roman" w:cs="Times New Roman"/>
          <w:sz w:val="28"/>
          <w:szCs w:val="28"/>
        </w:rPr>
        <w:t>Сведения о депутатских фракциях могут передаваться в средства массовой информации и размещаться на Официальном информационном портале органов местного самоуправления города Ханты-Мансийска.</w:t>
      </w:r>
    </w:p>
    <w:p w:rsidR="00E0338D" w:rsidRDefault="00E0338D" w:rsidP="008263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38D" w:rsidRDefault="00E0338D" w:rsidP="0082635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3. Организация деятельности депутатских фракций</w:t>
      </w:r>
    </w:p>
    <w:p w:rsidR="00E0338D" w:rsidRDefault="00E0338D" w:rsidP="008263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38D" w:rsidRDefault="00E0338D" w:rsidP="008263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Внутренняя деятельность депутатских фракций организуется ими самостоятельно. </w:t>
      </w:r>
    </w:p>
    <w:p w:rsidR="00E0338D" w:rsidRDefault="00E0338D" w:rsidP="00826350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Депутатские фракции могут разрабатывать и принимать положение о депутатской фракции, которое является внутренним документом депутатской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фракции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36B50">
        <w:rPr>
          <w:rFonts w:ascii="Times New Roman" w:hAnsi="Times New Roman" w:cs="Times New Roman"/>
          <w:sz w:val="28"/>
          <w:szCs w:val="28"/>
        </w:rPr>
        <w:t>определят структуру, порядок избрания ее руководящих органов, порядок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фракции</w:t>
      </w:r>
      <w:r w:rsidR="00536B50">
        <w:rPr>
          <w:rFonts w:ascii="Times New Roman" w:hAnsi="Times New Roman" w:cs="Times New Roman"/>
          <w:sz w:val="28"/>
          <w:szCs w:val="28"/>
        </w:rPr>
        <w:t>, порядок выхода из фракции, права и обязанности членов фракции и иные вопросы организации ее деятельности.</w:t>
      </w:r>
    </w:p>
    <w:p w:rsidR="00E0338D" w:rsidRDefault="00E0338D" w:rsidP="00826350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Депутатские фракции информируют о своих решениях Председателя Думы города в течение трех дней со дня их принятия.</w:t>
      </w:r>
    </w:p>
    <w:p w:rsidR="00E0338D" w:rsidRDefault="00E0338D" w:rsidP="008263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38D" w:rsidRDefault="00E0338D" w:rsidP="0082635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4. Полномочия депутатских фракций</w:t>
      </w:r>
    </w:p>
    <w:p w:rsidR="00E0338D" w:rsidRDefault="00E0338D" w:rsidP="008263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38D" w:rsidRDefault="00E0338D" w:rsidP="008263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Депутатские фракции имеют право:</w:t>
      </w:r>
    </w:p>
    <w:p w:rsidR="00E0338D" w:rsidRDefault="00E0338D" w:rsidP="00826350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вносить в Думу города предложения по проекту повестки дня заседания Думы;</w:t>
      </w:r>
    </w:p>
    <w:p w:rsidR="00E0338D" w:rsidRDefault="00E0338D" w:rsidP="00826350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выносить на рассмотрение постоянных комитетов Думы города, комиссий и заседаний Думы вопросы и участвовать в их обсуждении;</w:t>
      </w:r>
    </w:p>
    <w:p w:rsidR="00E0338D" w:rsidRDefault="00E0338D" w:rsidP="00826350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рассматривать предварительно проекты решений Думы города, внесенные в Думу города;</w:t>
      </w:r>
    </w:p>
    <w:p w:rsidR="00E0338D" w:rsidRDefault="00E0338D" w:rsidP="0000603F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распространять среди депутатов Думы города свои программы, предложения, обращения и другие материалы;</w:t>
      </w:r>
    </w:p>
    <w:p w:rsidR="00E0338D" w:rsidRDefault="00E0338D" w:rsidP="0000603F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приглашать на свои заседания депутатов Думы города, не являющихся членами фракции, должностных лиц органов местного самоуправления города Ханты-Мансийска, представителей общественных организаций, а также специалистов, экспертов и иных лиц;</w:t>
      </w:r>
    </w:p>
    <w:p w:rsidR="00E0338D" w:rsidRDefault="00E0338D" w:rsidP="0000603F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проводить свои пресс-конференции и представлять информацию о своей деятельности в средства массовой информации;</w:t>
      </w:r>
    </w:p>
    <w:p w:rsidR="00E0338D" w:rsidRDefault="00E0338D" w:rsidP="0000603F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обращаться с запросами к государственным и иным органам, организациям и их должностным лицам в порядке, установленном действующим законодательством;</w:t>
      </w:r>
    </w:p>
    <w:p w:rsidR="00E0338D" w:rsidRDefault="00E0338D" w:rsidP="0000603F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рассматривать по предложениям депутатов, входящих в состав фракции, обращения граждан по вопросам депутатской деятельности;</w:t>
      </w:r>
    </w:p>
    <w:p w:rsidR="00E0338D" w:rsidRDefault="00E0338D" w:rsidP="0000603F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разрабатывать и вносить предложения по формированию плана работы Думы города;</w:t>
      </w:r>
    </w:p>
    <w:p w:rsidR="00E0338D" w:rsidRDefault="00E0338D" w:rsidP="0000603F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проводить обмен мнениями по вопросам, рассматриваемым Думой города;</w:t>
      </w:r>
    </w:p>
    <w:p w:rsidR="00E0338D" w:rsidRDefault="00E0338D" w:rsidP="0000603F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проводить консультации и иные согласительные мероприятия с другими депутатскими фракциями Думы города;</w:t>
      </w:r>
    </w:p>
    <w:p w:rsidR="00E0338D" w:rsidRDefault="00E0338D" w:rsidP="0000603F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получать справки и заключения, обращаться за консультациями в соответствующие структурные подразделения аппарата Думы города;</w:t>
      </w:r>
    </w:p>
    <w:p w:rsidR="00E0338D" w:rsidRDefault="00E0338D" w:rsidP="0000603F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пользоваться иными правами в соответствии с действующим законодательством и </w:t>
      </w:r>
      <w:r w:rsidRPr="00A8160E">
        <w:rPr>
          <w:rFonts w:ascii="Times New Roman" w:hAnsi="Times New Roman" w:cs="Times New Roman"/>
          <w:sz w:val="28"/>
          <w:szCs w:val="28"/>
        </w:rPr>
        <w:t>Регламентом</w:t>
      </w:r>
      <w:r>
        <w:rPr>
          <w:rFonts w:ascii="Times New Roman" w:hAnsi="Times New Roman" w:cs="Times New Roman"/>
          <w:sz w:val="28"/>
          <w:szCs w:val="28"/>
        </w:rPr>
        <w:t xml:space="preserve"> Думы города.</w:t>
      </w:r>
    </w:p>
    <w:p w:rsidR="00E0338D" w:rsidRDefault="00E0338D" w:rsidP="000060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38D" w:rsidRDefault="00E0338D" w:rsidP="0000603F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5. Прекращение деятельности депутатской фракции</w:t>
      </w:r>
    </w:p>
    <w:p w:rsidR="00E0338D" w:rsidRDefault="00E0338D" w:rsidP="000060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38D" w:rsidRDefault="00E12C0C" w:rsidP="000060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0338D">
        <w:rPr>
          <w:rFonts w:ascii="Times New Roman" w:hAnsi="Times New Roman" w:cs="Times New Roman"/>
          <w:sz w:val="28"/>
          <w:szCs w:val="28"/>
        </w:rPr>
        <w:t>епутатск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E0338D">
        <w:rPr>
          <w:rFonts w:ascii="Times New Roman" w:hAnsi="Times New Roman" w:cs="Times New Roman"/>
          <w:sz w:val="28"/>
          <w:szCs w:val="28"/>
        </w:rPr>
        <w:t>фракци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а также членство депутатов </w:t>
      </w:r>
      <w:r>
        <w:rPr>
          <w:rFonts w:ascii="Times New Roman" w:hAnsi="Times New Roman" w:cs="Times New Roman"/>
          <w:sz w:val="28"/>
          <w:szCs w:val="28"/>
        </w:rPr>
        <w:t xml:space="preserve">Думы города </w:t>
      </w:r>
      <w:r>
        <w:rPr>
          <w:rFonts w:ascii="Times New Roman" w:hAnsi="Times New Roman" w:cs="Times New Roman"/>
          <w:sz w:val="28"/>
          <w:szCs w:val="28"/>
        </w:rPr>
        <w:t>в этой фракции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прекращается </w:t>
      </w:r>
      <w:r w:rsidR="00E0338D">
        <w:rPr>
          <w:rFonts w:ascii="Times New Roman" w:hAnsi="Times New Roman" w:cs="Times New Roman"/>
          <w:sz w:val="28"/>
          <w:szCs w:val="28"/>
        </w:rPr>
        <w:t>в случае прекращения деятельности политической партии в связи с ее ликвидацией или реорганизацией со дня внесения в единый государственный реестр юридиче</w:t>
      </w:r>
      <w:r>
        <w:rPr>
          <w:rFonts w:ascii="Times New Roman" w:hAnsi="Times New Roman" w:cs="Times New Roman"/>
          <w:sz w:val="28"/>
          <w:szCs w:val="28"/>
        </w:rPr>
        <w:t>ских лиц соответствующей записи.</w:t>
      </w:r>
    </w:p>
    <w:sectPr w:rsidR="00E0338D" w:rsidSect="003263E9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0207226"/>
      <w:docPartObj>
        <w:docPartGallery w:val="Page Numbers (Top of Page)"/>
        <w:docPartUnique/>
      </w:docPartObj>
    </w:sdtPr>
    <w:sdtEndPr/>
    <w:sdtContent>
      <w:p w:rsidR="009F3188" w:rsidRDefault="009E5A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9F3188" w:rsidRDefault="009E5A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1F1F"/>
    <w:multiLevelType w:val="multilevel"/>
    <w:tmpl w:val="BCAA65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3B050184"/>
    <w:multiLevelType w:val="multilevel"/>
    <w:tmpl w:val="B7EE992E"/>
    <w:lvl w:ilvl="0">
      <w:start w:val="1"/>
      <w:numFmt w:val="upperRoman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8D"/>
    <w:rsid w:val="0000603F"/>
    <w:rsid w:val="00153AB0"/>
    <w:rsid w:val="00175A5E"/>
    <w:rsid w:val="00536B50"/>
    <w:rsid w:val="0060105E"/>
    <w:rsid w:val="00826350"/>
    <w:rsid w:val="009E5A67"/>
    <w:rsid w:val="00A8160E"/>
    <w:rsid w:val="00D60B0A"/>
    <w:rsid w:val="00DD73DF"/>
    <w:rsid w:val="00E0338D"/>
    <w:rsid w:val="00E12C0C"/>
    <w:rsid w:val="00E37E8D"/>
    <w:rsid w:val="00E559E9"/>
    <w:rsid w:val="00E8336C"/>
    <w:rsid w:val="00ED3322"/>
    <w:rsid w:val="00F20572"/>
    <w:rsid w:val="00F4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338D"/>
  </w:style>
  <w:style w:type="paragraph" w:styleId="a5">
    <w:name w:val="Balloon Text"/>
    <w:basedOn w:val="a"/>
    <w:link w:val="a6"/>
    <w:uiPriority w:val="99"/>
    <w:semiHidden/>
    <w:unhideWhenUsed/>
    <w:rsid w:val="00E0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38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3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338D"/>
  </w:style>
  <w:style w:type="paragraph" w:styleId="a5">
    <w:name w:val="Balloon Text"/>
    <w:basedOn w:val="a"/>
    <w:link w:val="a6"/>
    <w:uiPriority w:val="99"/>
    <w:semiHidden/>
    <w:unhideWhenUsed/>
    <w:rsid w:val="00E0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38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3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CCE55FF14B0155D04C355DE3356C96C6523B61A9E5CD35243CDB2A0F7457725C01FC6EC8A50C329772113B22F414DAD169oF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2DE9-2295-4FB3-B2A9-79078BE7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Литвинова Алиса Николаевна</cp:lastModifiedBy>
  <cp:revision>4</cp:revision>
  <cp:lastPrinted>2023-05-02T07:47:00Z</cp:lastPrinted>
  <dcterms:created xsi:type="dcterms:W3CDTF">2023-05-02T04:37:00Z</dcterms:created>
  <dcterms:modified xsi:type="dcterms:W3CDTF">2023-05-02T07:49:00Z</dcterms:modified>
</cp:coreProperties>
</file>