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72" w:rsidRDefault="00D12972" w:rsidP="00D1297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72" w:rsidRDefault="00D12972" w:rsidP="00D1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12972" w:rsidRDefault="00D12972" w:rsidP="00D12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12972" w:rsidRDefault="00D12972" w:rsidP="00D129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12972" w:rsidRDefault="00D12972" w:rsidP="00D12972">
      <w:pPr>
        <w:pStyle w:val="3"/>
        <w:rPr>
          <w:sz w:val="16"/>
          <w:szCs w:val="16"/>
        </w:rPr>
      </w:pPr>
    </w:p>
    <w:p w:rsidR="00D12972" w:rsidRDefault="00D12972" w:rsidP="00D1297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12972" w:rsidRDefault="00D12972" w:rsidP="00D12972">
      <w:pPr>
        <w:jc w:val="center"/>
        <w:rPr>
          <w:sz w:val="16"/>
          <w:szCs w:val="16"/>
        </w:rPr>
      </w:pPr>
    </w:p>
    <w:p w:rsidR="00D12972" w:rsidRDefault="00D12972" w:rsidP="00D1297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12972" w:rsidRDefault="00D12972" w:rsidP="00D12972">
      <w:pPr>
        <w:rPr>
          <w:sz w:val="16"/>
          <w:szCs w:val="16"/>
        </w:rPr>
      </w:pPr>
    </w:p>
    <w:p w:rsidR="00D12972" w:rsidRDefault="00D12972" w:rsidP="00D12972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27 октября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№7</w:t>
      </w:r>
      <w:r w:rsidR="001131BA">
        <w:rPr>
          <w:bCs/>
          <w:sz w:val="28"/>
        </w:rPr>
        <w:t>2</w:t>
      </w:r>
    </w:p>
    <w:p w:rsidR="00D12972" w:rsidRDefault="00D12972" w:rsidP="00D12972">
      <w:pPr>
        <w:pStyle w:val="5"/>
        <w:jc w:val="center"/>
        <w:rPr>
          <w:b w:val="0"/>
          <w:sz w:val="16"/>
          <w:szCs w:val="16"/>
        </w:rPr>
      </w:pPr>
    </w:p>
    <w:p w:rsidR="00D12972" w:rsidRDefault="00D12972" w:rsidP="00D12972">
      <w:pPr>
        <w:jc w:val="center"/>
      </w:pPr>
      <w:r>
        <w:t>Ханты-Мансийск</w:t>
      </w:r>
    </w:p>
    <w:p w:rsidR="00D12972" w:rsidRDefault="00D12972" w:rsidP="00D12972">
      <w:pPr>
        <w:rPr>
          <w:sz w:val="16"/>
          <w:szCs w:val="16"/>
        </w:rPr>
      </w:pPr>
    </w:p>
    <w:p w:rsidR="00D12972" w:rsidRDefault="00D12972" w:rsidP="00D12972">
      <w:pPr>
        <w:rPr>
          <w:bCs/>
          <w:sz w:val="28"/>
          <w:szCs w:val="28"/>
        </w:rPr>
      </w:pPr>
    </w:p>
    <w:p w:rsidR="008E62D0" w:rsidRDefault="008E62D0" w:rsidP="008E6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8E62D0" w:rsidRDefault="008E62D0" w:rsidP="008E6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отдельных постановлений Главы </w:t>
      </w:r>
    </w:p>
    <w:p w:rsidR="008E62D0" w:rsidRDefault="008E62D0" w:rsidP="008E62D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8E62D0" w:rsidRDefault="008E62D0" w:rsidP="008E62D0">
      <w:pPr>
        <w:jc w:val="both"/>
        <w:rPr>
          <w:sz w:val="28"/>
          <w:szCs w:val="28"/>
        </w:rPr>
      </w:pPr>
    </w:p>
    <w:p w:rsidR="008E62D0" w:rsidRDefault="008E62D0" w:rsidP="008E6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Уставом города Ханты-Манси</w:t>
      </w:r>
      <w:r>
        <w:rPr>
          <w:rFonts w:ascii="Times New Roman" w:hAnsi="Times New Roman" w:cs="Times New Roman"/>
          <w:sz w:val="28"/>
          <w:szCs w:val="28"/>
        </w:rPr>
        <w:t>йска (в редакции от 02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), руководствуясь статьей 70 Устава </w:t>
      </w:r>
      <w:r>
        <w:rPr>
          <w:rFonts w:ascii="Times New Roman" w:hAnsi="Times New Roman" w:cs="Times New Roman"/>
          <w:sz w:val="28"/>
          <w:szCs w:val="28"/>
        </w:rPr>
        <w:t>города Ханты-Мансийска:</w:t>
      </w:r>
    </w:p>
    <w:p w:rsidR="008E62D0" w:rsidRDefault="008E62D0" w:rsidP="008E6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Признать утратившими силу следующие постановления Главы города Ханты-Мансийска:</w:t>
      </w:r>
    </w:p>
    <w:p w:rsidR="008E62D0" w:rsidRDefault="008E62D0" w:rsidP="008E62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от 02 мая 2012 года № 31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проектов муниципальных нормативных правовых актов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Ханты-Мансийска»;</w:t>
      </w:r>
    </w:p>
    <w:p w:rsidR="008E62D0" w:rsidRDefault="008E62D0" w:rsidP="008E62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от 13 июня 2012 года № 37 «О муниципальных правовых актах Главы города Ханты-Мансийска»;</w:t>
      </w:r>
    </w:p>
    <w:p w:rsidR="008E62D0" w:rsidRDefault="008E62D0" w:rsidP="008E6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>от 14 февраля 2013 года № 12 «О порядке обеспечения доступа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к информации о деятельности Главы города Ханты-Мансийска».</w:t>
      </w:r>
    </w:p>
    <w:p w:rsidR="008E62D0" w:rsidRDefault="008E62D0" w:rsidP="008E62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E62D0" w:rsidRDefault="008E62D0" w:rsidP="008E6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972" w:rsidRDefault="00D12972" w:rsidP="00D12972">
      <w:pPr>
        <w:tabs>
          <w:tab w:val="left" w:pos="0"/>
        </w:tabs>
        <w:ind w:right="283" w:hanging="142"/>
        <w:rPr>
          <w:sz w:val="28"/>
          <w:szCs w:val="28"/>
        </w:rPr>
      </w:pPr>
    </w:p>
    <w:p w:rsidR="00D12972" w:rsidRDefault="00D12972" w:rsidP="00D12972">
      <w:pPr>
        <w:tabs>
          <w:tab w:val="left" w:pos="0"/>
        </w:tabs>
        <w:ind w:right="283"/>
        <w:rPr>
          <w:sz w:val="20"/>
          <w:szCs w:val="20"/>
        </w:rPr>
      </w:pPr>
    </w:p>
    <w:p w:rsidR="00D12972" w:rsidRDefault="00D12972" w:rsidP="00D12972">
      <w:pPr>
        <w:rPr>
          <w:sz w:val="28"/>
          <w:szCs w:val="28"/>
        </w:rPr>
      </w:pPr>
      <w:bookmarkStart w:id="0" w:name="_GoBack"/>
      <w:bookmarkEnd w:id="0"/>
    </w:p>
    <w:p w:rsidR="00D12972" w:rsidRDefault="00D12972" w:rsidP="00D1297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12972" w:rsidRDefault="00D12972" w:rsidP="00D129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К.Л.Пенчуков</w:t>
      </w:r>
      <w:proofErr w:type="spellEnd"/>
    </w:p>
    <w:p w:rsidR="00D12972" w:rsidRDefault="00D12972" w:rsidP="00D12972"/>
    <w:p w:rsidR="00E80536" w:rsidRDefault="00E80536"/>
    <w:sectPr w:rsidR="00E80536" w:rsidSect="00D129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BB"/>
    <w:rsid w:val="001131BA"/>
    <w:rsid w:val="008E62D0"/>
    <w:rsid w:val="00A9709D"/>
    <w:rsid w:val="00C63DBB"/>
    <w:rsid w:val="00D12972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D1297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D129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62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D1297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D1297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62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2016-10-31T09:36:00Z</dcterms:created>
  <dcterms:modified xsi:type="dcterms:W3CDTF">2016-10-31T09:39:00Z</dcterms:modified>
</cp:coreProperties>
</file>