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70E" w:rsidRPr="001C25FF" w:rsidRDefault="00F9770E" w:rsidP="00C14005">
      <w:pPr>
        <w:shd w:val="clear" w:color="auto" w:fill="FFFFFF"/>
        <w:ind w:firstLine="567"/>
        <w:jc w:val="right"/>
        <w:rPr>
          <w:rFonts w:eastAsia="Calibri"/>
          <w:i/>
          <w:color w:val="000000"/>
          <w:sz w:val="28"/>
          <w:szCs w:val="28"/>
          <w:lang w:eastAsia="en-US"/>
        </w:rPr>
      </w:pPr>
      <w:r w:rsidRPr="009A73FD">
        <w:rPr>
          <w:rFonts w:eastAsia="Calibri"/>
          <w:i/>
          <w:color w:val="000000"/>
          <w:sz w:val="28"/>
          <w:szCs w:val="28"/>
          <w:lang w:eastAsia="en-US"/>
        </w:rPr>
        <w:t>Информационная справка к вопросу</w:t>
      </w:r>
      <w:r w:rsidR="00CD0AF9" w:rsidRPr="009A73FD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="009B65F5" w:rsidRPr="001C25FF">
        <w:rPr>
          <w:rFonts w:eastAsia="Calibri"/>
          <w:i/>
          <w:color w:val="000000"/>
          <w:sz w:val="28"/>
          <w:szCs w:val="28"/>
          <w:lang w:eastAsia="en-US"/>
        </w:rPr>
        <w:t>4</w:t>
      </w:r>
    </w:p>
    <w:p w:rsidR="00602D9D" w:rsidRPr="009A73FD" w:rsidRDefault="00602D9D" w:rsidP="00C14005">
      <w:pPr>
        <w:shd w:val="clear" w:color="auto" w:fill="FFFFFF"/>
        <w:ind w:firstLine="567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0A53B0" w:rsidRPr="009A73FD" w:rsidRDefault="000A53B0" w:rsidP="00E36217">
      <w:pPr>
        <w:tabs>
          <w:tab w:val="left" w:pos="9356"/>
        </w:tabs>
        <w:ind w:firstLine="142"/>
        <w:jc w:val="center"/>
        <w:rPr>
          <w:b/>
          <w:color w:val="000000" w:themeColor="text1"/>
          <w:sz w:val="28"/>
          <w:szCs w:val="28"/>
        </w:rPr>
      </w:pPr>
      <w:r w:rsidRPr="009A73FD">
        <w:rPr>
          <w:b/>
          <w:color w:val="000000" w:themeColor="text1"/>
          <w:sz w:val="28"/>
          <w:szCs w:val="28"/>
        </w:rPr>
        <w:t>Об исполнении принятых Комиссией решений</w:t>
      </w:r>
    </w:p>
    <w:p w:rsidR="004A68F7" w:rsidRPr="009A73FD" w:rsidRDefault="004A68F7" w:rsidP="0026423A">
      <w:pPr>
        <w:tabs>
          <w:tab w:val="left" w:pos="9356"/>
        </w:tabs>
        <w:ind w:firstLine="567"/>
        <w:jc w:val="center"/>
        <w:rPr>
          <w:color w:val="000000" w:themeColor="text1"/>
          <w:sz w:val="28"/>
          <w:szCs w:val="28"/>
        </w:rPr>
      </w:pPr>
    </w:p>
    <w:p w:rsidR="00B95E44" w:rsidRPr="001C25FF" w:rsidRDefault="006A6449" w:rsidP="00B95E44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87009A">
        <w:rPr>
          <w:color w:val="000000" w:themeColor="text1"/>
          <w:sz w:val="28"/>
          <w:szCs w:val="28"/>
        </w:rPr>
        <w:t>.</w:t>
      </w:r>
      <w:r w:rsidR="002C48A3" w:rsidRPr="001C25FF">
        <w:rPr>
          <w:color w:val="000000" w:themeColor="text1"/>
          <w:sz w:val="28"/>
          <w:szCs w:val="28"/>
        </w:rPr>
        <w:t>Отметить исполнение поручения и снять с контроля</w:t>
      </w:r>
      <w:r w:rsidR="00B95E44" w:rsidRPr="001C25FF">
        <w:rPr>
          <w:color w:val="000000" w:themeColor="text1"/>
          <w:sz w:val="28"/>
          <w:szCs w:val="28"/>
        </w:rPr>
        <w:t xml:space="preserve"> пункт 2.2 протокола №3 от </w:t>
      </w:r>
      <w:r w:rsidR="002C48A3" w:rsidRPr="001C25FF">
        <w:rPr>
          <w:color w:val="000000" w:themeColor="text1"/>
          <w:sz w:val="28"/>
          <w:szCs w:val="28"/>
        </w:rPr>
        <w:t>7 октября 2022 года.</w:t>
      </w:r>
    </w:p>
    <w:p w:rsidR="009A73FD" w:rsidRPr="001C25FF" w:rsidRDefault="006A6449" w:rsidP="009A73FD">
      <w:pPr>
        <w:pStyle w:val="Default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9A73FD" w:rsidRPr="001C25FF">
        <w:rPr>
          <w:color w:val="000000" w:themeColor="text1"/>
          <w:sz w:val="28"/>
          <w:szCs w:val="28"/>
        </w:rPr>
        <w:t>.Отметить исполнение поручения и снять с контроля пункт</w:t>
      </w:r>
      <w:r w:rsidR="009B65F5" w:rsidRPr="001C25FF">
        <w:rPr>
          <w:sz w:val="28"/>
          <w:szCs w:val="28"/>
        </w:rPr>
        <w:t xml:space="preserve"> 2.3</w:t>
      </w:r>
      <w:r w:rsidR="009A73FD" w:rsidRPr="001C25FF">
        <w:rPr>
          <w:color w:val="000000" w:themeColor="text1"/>
          <w:sz w:val="28"/>
          <w:szCs w:val="28"/>
        </w:rPr>
        <w:t xml:space="preserve"> протокола</w:t>
      </w:r>
      <w:r w:rsidR="009A73FD" w:rsidRPr="001C25FF">
        <w:rPr>
          <w:sz w:val="28"/>
          <w:szCs w:val="28"/>
        </w:rPr>
        <w:t xml:space="preserve"> №4 от 29 декабря 2022 года.</w:t>
      </w:r>
    </w:p>
    <w:tbl>
      <w:tblPr>
        <w:tblW w:w="974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0A3A48" w:rsidRPr="001C25FF" w:rsidTr="000F32A8">
        <w:trPr>
          <w:trHeight w:val="125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3A48" w:rsidRPr="001C25FF" w:rsidRDefault="006A6449" w:rsidP="009A73FD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3</w:t>
            </w:r>
            <w:bookmarkStart w:id="0" w:name="_GoBack"/>
            <w:bookmarkEnd w:id="0"/>
            <w:r w:rsidR="00B95E44" w:rsidRPr="001C25FF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.</w:t>
            </w:r>
            <w:r w:rsidR="000A3A48" w:rsidRPr="001C25FF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Отметить неисполнение поручений заседания </w:t>
            </w:r>
            <w:r w:rsidR="000A3A48" w:rsidRPr="001C25FF"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  <w:t>Комиссии №2 от 20 июня 2022 года:</w:t>
            </w:r>
          </w:p>
          <w:p w:rsidR="001C25FF" w:rsidRPr="001C25FF" w:rsidRDefault="001C25FF" w:rsidP="00C9003F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1C25FF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пункт 1.2.1: </w:t>
            </w:r>
            <w:r w:rsidR="00F66E88" w:rsidRPr="00F66E8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и продлить срок исполнения до </w:t>
            </w:r>
            <w:r w:rsidR="00C9003F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_______</w:t>
            </w:r>
            <w:r w:rsidR="00F66E88" w:rsidRPr="00F66E8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202</w:t>
            </w:r>
            <w:r w:rsidR="00F66E8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3</w:t>
            </w:r>
            <w:r w:rsidR="00F66E88" w:rsidRPr="00F66E8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года </w:t>
            </w:r>
            <w:r w:rsidR="00F66E8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(ответственные: </w:t>
            </w:r>
            <w:r w:rsidRPr="001C25FF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Департамент городского хозяйства, Департамент образования, Департамент муниципальной собственности, Управление физической культуры и спорта</w:t>
            </w:r>
            <w:r w:rsidR="00F66E8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)</w:t>
            </w:r>
            <w:r w:rsidRPr="001C25FF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;</w:t>
            </w:r>
          </w:p>
        </w:tc>
      </w:tr>
    </w:tbl>
    <w:p w:rsidR="000A3A48" w:rsidRPr="001C25FF" w:rsidRDefault="00F66E88" w:rsidP="000A3A48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 пункт 2.1.1: </w:t>
      </w:r>
      <w:r w:rsidRPr="00F66E88">
        <w:rPr>
          <w:rFonts w:eastAsiaTheme="minorHAnsi"/>
          <w:color w:val="000000" w:themeColor="text1"/>
          <w:sz w:val="28"/>
          <w:szCs w:val="28"/>
          <w:lang w:eastAsia="en-US"/>
        </w:rPr>
        <w:t xml:space="preserve">и продлить срок исполнения до </w:t>
      </w:r>
      <w:r w:rsidR="00C9003F">
        <w:rPr>
          <w:rFonts w:eastAsiaTheme="minorHAnsi"/>
          <w:color w:val="000000" w:themeColor="text1"/>
          <w:sz w:val="28"/>
          <w:szCs w:val="28"/>
          <w:lang w:eastAsia="en-US"/>
        </w:rPr>
        <w:t>______</w:t>
      </w:r>
      <w:r w:rsidRPr="00F66E88">
        <w:rPr>
          <w:rFonts w:eastAsiaTheme="minorHAnsi"/>
          <w:color w:val="000000" w:themeColor="text1"/>
          <w:sz w:val="28"/>
          <w:szCs w:val="28"/>
          <w:lang w:eastAsia="en-US"/>
        </w:rPr>
        <w:t xml:space="preserve"> 202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Pr="00F66E8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года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(ответственные:</w:t>
      </w:r>
      <w:r w:rsidR="000A3A48" w:rsidRPr="001C25F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МП «Ханты-Мансийские городские электрические сети», МКУ «Управление</w:t>
      </w:r>
      <w:r w:rsidR="00452F5A" w:rsidRPr="001C25F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гражданской защиты населения»</w:t>
      </w:r>
      <w:r w:rsidR="000A3A48" w:rsidRPr="001C25FF">
        <w:rPr>
          <w:rFonts w:eastAsiaTheme="minorHAnsi"/>
          <w:color w:val="000000" w:themeColor="text1"/>
          <w:sz w:val="28"/>
          <w:szCs w:val="28"/>
          <w:lang w:eastAsia="en-US"/>
        </w:rPr>
        <w:t>, МБУ «</w:t>
      </w:r>
      <w:r w:rsidR="00452F5A" w:rsidRPr="001C25FF">
        <w:rPr>
          <w:rFonts w:eastAsiaTheme="minorHAnsi"/>
          <w:color w:val="000000" w:themeColor="text1"/>
          <w:sz w:val="28"/>
          <w:szCs w:val="28"/>
          <w:lang w:eastAsia="en-US"/>
        </w:rPr>
        <w:t xml:space="preserve">Управление по развитию туризма </w:t>
      </w:r>
      <w:r w:rsidR="000A3A48" w:rsidRPr="001C25FF">
        <w:rPr>
          <w:rFonts w:eastAsiaTheme="minorHAnsi"/>
          <w:color w:val="000000" w:themeColor="text1"/>
          <w:sz w:val="28"/>
          <w:szCs w:val="28"/>
          <w:lang w:eastAsia="en-US"/>
        </w:rPr>
        <w:t>и внешних связей»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)</w:t>
      </w:r>
      <w:r w:rsidR="000A3A48" w:rsidRPr="001C25FF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0A3A48" w:rsidRPr="001C25FF" w:rsidRDefault="000A3A48" w:rsidP="000A3A48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C25FF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пункт 2.1.2: </w:t>
      </w:r>
      <w:r w:rsidR="00F66E88" w:rsidRPr="00F66E88">
        <w:rPr>
          <w:rFonts w:eastAsiaTheme="minorHAnsi"/>
          <w:color w:val="000000" w:themeColor="text1"/>
          <w:sz w:val="28"/>
          <w:szCs w:val="28"/>
          <w:lang w:eastAsia="en-US"/>
        </w:rPr>
        <w:t xml:space="preserve">и продлить срок исполнения до </w:t>
      </w:r>
      <w:r w:rsidR="00C9003F">
        <w:rPr>
          <w:rFonts w:eastAsiaTheme="minorHAnsi"/>
          <w:color w:val="000000" w:themeColor="text1"/>
          <w:sz w:val="28"/>
          <w:szCs w:val="28"/>
          <w:lang w:eastAsia="en-US"/>
        </w:rPr>
        <w:t>______</w:t>
      </w:r>
      <w:r w:rsidR="00F66E88" w:rsidRPr="00F66E88">
        <w:rPr>
          <w:rFonts w:eastAsiaTheme="minorHAnsi"/>
          <w:color w:val="000000" w:themeColor="text1"/>
          <w:sz w:val="28"/>
          <w:szCs w:val="28"/>
          <w:lang w:eastAsia="en-US"/>
        </w:rPr>
        <w:t xml:space="preserve"> 202</w:t>
      </w:r>
      <w:r w:rsidR="00F66E88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="00F66E88" w:rsidRPr="00F66E8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года </w:t>
      </w:r>
      <w:r w:rsidR="00F66E88">
        <w:rPr>
          <w:rFonts w:eastAsiaTheme="minorHAnsi"/>
          <w:color w:val="000000" w:themeColor="text1"/>
          <w:sz w:val="28"/>
          <w:szCs w:val="28"/>
          <w:lang w:eastAsia="en-US"/>
        </w:rPr>
        <w:t xml:space="preserve">(ответственные: </w:t>
      </w:r>
      <w:r w:rsidRPr="001C25FF">
        <w:rPr>
          <w:rFonts w:eastAsiaTheme="minorHAnsi"/>
          <w:color w:val="000000" w:themeColor="text1"/>
          <w:sz w:val="28"/>
          <w:szCs w:val="28"/>
          <w:lang w:eastAsia="en-US"/>
        </w:rPr>
        <w:t xml:space="preserve">МП «Ханты-Мансийские </w:t>
      </w:r>
      <w:r w:rsidR="00452F5A" w:rsidRPr="001C25FF">
        <w:rPr>
          <w:rFonts w:eastAsiaTheme="minorHAnsi"/>
          <w:color w:val="000000" w:themeColor="text1"/>
          <w:sz w:val="28"/>
          <w:szCs w:val="28"/>
          <w:lang w:eastAsia="en-US"/>
        </w:rPr>
        <w:t>городские электрические сети»</w:t>
      </w:r>
      <w:r w:rsidRPr="001C25FF">
        <w:rPr>
          <w:rFonts w:eastAsiaTheme="minorHAnsi"/>
          <w:color w:val="000000" w:themeColor="text1"/>
          <w:sz w:val="28"/>
          <w:szCs w:val="28"/>
          <w:lang w:eastAsia="en-US"/>
        </w:rPr>
        <w:t>, Департамент градостроительства и архитектуры, МБУ «Управление по развитию туризма и внешних связей», МБУ «Городской информационный центр»</w:t>
      </w:r>
      <w:r w:rsidR="00F66E88">
        <w:rPr>
          <w:rFonts w:eastAsiaTheme="minorHAnsi"/>
          <w:color w:val="000000" w:themeColor="text1"/>
          <w:sz w:val="28"/>
          <w:szCs w:val="28"/>
          <w:lang w:eastAsia="en-US"/>
        </w:rPr>
        <w:t>)</w:t>
      </w:r>
      <w:r w:rsidRPr="001C25FF">
        <w:rPr>
          <w:rFonts w:eastAsiaTheme="minorHAnsi"/>
          <w:color w:val="000000" w:themeColor="text1"/>
          <w:sz w:val="28"/>
          <w:szCs w:val="28"/>
          <w:lang w:eastAsia="en-US"/>
        </w:rPr>
        <w:t xml:space="preserve">; </w:t>
      </w:r>
    </w:p>
    <w:p w:rsidR="00A640B1" w:rsidRPr="009A73FD" w:rsidRDefault="000A3A48" w:rsidP="00A640B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C25FF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пункт 2.1.3: </w:t>
      </w:r>
      <w:r w:rsidR="00F66E88" w:rsidRPr="00F66E88">
        <w:rPr>
          <w:rFonts w:eastAsiaTheme="minorHAnsi"/>
          <w:color w:val="000000" w:themeColor="text1"/>
          <w:sz w:val="28"/>
          <w:szCs w:val="28"/>
          <w:lang w:eastAsia="en-US"/>
        </w:rPr>
        <w:t xml:space="preserve">и продлить срок исполнения до </w:t>
      </w:r>
      <w:r w:rsidR="00C9003F">
        <w:rPr>
          <w:rFonts w:eastAsiaTheme="minorHAnsi"/>
          <w:color w:val="000000" w:themeColor="text1"/>
          <w:sz w:val="28"/>
          <w:szCs w:val="28"/>
          <w:lang w:eastAsia="en-US"/>
        </w:rPr>
        <w:t>______</w:t>
      </w:r>
      <w:r w:rsidR="00F66E88" w:rsidRPr="00F66E88">
        <w:rPr>
          <w:rFonts w:eastAsiaTheme="minorHAnsi"/>
          <w:color w:val="000000" w:themeColor="text1"/>
          <w:sz w:val="28"/>
          <w:szCs w:val="28"/>
          <w:lang w:eastAsia="en-US"/>
        </w:rPr>
        <w:t xml:space="preserve"> 202</w:t>
      </w:r>
      <w:r w:rsidR="00F66E88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="00F66E88" w:rsidRPr="00F66E8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года </w:t>
      </w:r>
      <w:r w:rsidR="00F66E88">
        <w:rPr>
          <w:rFonts w:eastAsiaTheme="minorHAnsi"/>
          <w:color w:val="000000" w:themeColor="text1"/>
          <w:sz w:val="28"/>
          <w:szCs w:val="28"/>
          <w:lang w:eastAsia="en-US"/>
        </w:rPr>
        <w:t xml:space="preserve">(ответственные: </w:t>
      </w:r>
      <w:r w:rsidRPr="001C25FF">
        <w:rPr>
          <w:rFonts w:eastAsiaTheme="minorHAnsi"/>
          <w:color w:val="000000" w:themeColor="text1"/>
          <w:sz w:val="28"/>
          <w:szCs w:val="28"/>
          <w:lang w:eastAsia="en-US"/>
        </w:rPr>
        <w:t>МП «Ханты-Мансийские городские</w:t>
      </w:r>
      <w:r w:rsidRPr="009A73FD">
        <w:rPr>
          <w:rFonts w:eastAsiaTheme="minorHAnsi"/>
          <w:color w:val="000000" w:themeColor="text1"/>
          <w:sz w:val="28"/>
          <w:szCs w:val="28"/>
          <w:lang w:eastAsia="en-US"/>
        </w:rPr>
        <w:t xml:space="preserve"> электрические сети», Департамент градостроительства и архитектуры, </w:t>
      </w:r>
      <w:r w:rsidR="00A640B1" w:rsidRPr="009A73FD">
        <w:rPr>
          <w:rFonts w:eastAsiaTheme="minorHAnsi"/>
          <w:color w:val="000000" w:themeColor="text1"/>
          <w:sz w:val="28"/>
          <w:szCs w:val="28"/>
          <w:lang w:eastAsia="en-US"/>
        </w:rPr>
        <w:t>МБУ «Управление по развитию туризма и внешних связей»,</w:t>
      </w:r>
      <w:r w:rsidR="00A640B1" w:rsidRPr="009A73FD">
        <w:t xml:space="preserve"> </w:t>
      </w:r>
      <w:r w:rsidR="00A640B1" w:rsidRPr="009A73FD">
        <w:rPr>
          <w:rFonts w:eastAsiaTheme="minorHAnsi"/>
          <w:color w:val="000000" w:themeColor="text1"/>
          <w:sz w:val="28"/>
          <w:szCs w:val="28"/>
          <w:lang w:eastAsia="en-US"/>
        </w:rPr>
        <w:t>МБУ «Городской информационный центр»,</w:t>
      </w:r>
      <w:r w:rsidR="00A640B1" w:rsidRPr="009A73FD">
        <w:t xml:space="preserve"> </w:t>
      </w:r>
      <w:r w:rsidR="00A640B1" w:rsidRPr="009A73FD">
        <w:rPr>
          <w:rFonts w:eastAsiaTheme="minorHAnsi"/>
          <w:color w:val="000000" w:themeColor="text1"/>
          <w:sz w:val="28"/>
          <w:szCs w:val="28"/>
          <w:lang w:eastAsia="en-US"/>
        </w:rPr>
        <w:t>МКУ «Дирекция по содержанию имущества казны», Департамент городского хозяйства, Департамент муниципальной собственности,</w:t>
      </w:r>
      <w:r w:rsidR="00A640B1" w:rsidRPr="009A73FD">
        <w:t xml:space="preserve"> </w:t>
      </w:r>
      <w:r w:rsidR="00A640B1" w:rsidRPr="009A73FD">
        <w:rPr>
          <w:rFonts w:eastAsiaTheme="minorHAnsi"/>
          <w:color w:val="000000" w:themeColor="text1"/>
          <w:sz w:val="28"/>
          <w:szCs w:val="28"/>
          <w:lang w:eastAsia="en-US"/>
        </w:rPr>
        <w:t>МКУ «Управление капитального строительства»</w:t>
      </w:r>
      <w:r w:rsidR="00F66E88">
        <w:rPr>
          <w:rFonts w:eastAsiaTheme="minorHAnsi"/>
          <w:color w:val="000000" w:themeColor="text1"/>
          <w:sz w:val="28"/>
          <w:szCs w:val="28"/>
          <w:lang w:eastAsia="en-US"/>
        </w:rPr>
        <w:t>)</w:t>
      </w:r>
      <w:r w:rsidR="00A640B1" w:rsidRPr="009A73FD">
        <w:rPr>
          <w:rFonts w:eastAsiaTheme="minorHAnsi"/>
          <w:color w:val="000000" w:themeColor="text1"/>
          <w:sz w:val="28"/>
          <w:szCs w:val="28"/>
          <w:lang w:eastAsia="en-US"/>
        </w:rPr>
        <w:t xml:space="preserve">; </w:t>
      </w:r>
    </w:p>
    <w:p w:rsidR="000A3A48" w:rsidRPr="009A73FD" w:rsidRDefault="000A3A48" w:rsidP="000A3A48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A73FD">
        <w:rPr>
          <w:rFonts w:eastAsiaTheme="minorHAnsi"/>
          <w:color w:val="000000" w:themeColor="text1"/>
          <w:sz w:val="28"/>
          <w:szCs w:val="28"/>
          <w:lang w:eastAsia="en-US"/>
        </w:rPr>
        <w:t>пункт 2.1.4:</w:t>
      </w:r>
      <w:r w:rsidR="00F66E8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F66E88" w:rsidRPr="00F66E88">
        <w:rPr>
          <w:rFonts w:eastAsiaTheme="minorHAnsi"/>
          <w:color w:val="000000" w:themeColor="text1"/>
          <w:sz w:val="28"/>
          <w:szCs w:val="28"/>
          <w:lang w:eastAsia="en-US"/>
        </w:rPr>
        <w:t xml:space="preserve">и продлить срок исполнения до </w:t>
      </w:r>
      <w:r w:rsidR="00C9003F" w:rsidRPr="00C9003F">
        <w:rPr>
          <w:rFonts w:eastAsiaTheme="minorHAnsi"/>
          <w:color w:val="000000" w:themeColor="text1"/>
          <w:sz w:val="28"/>
          <w:szCs w:val="28"/>
          <w:lang w:eastAsia="en-US"/>
        </w:rPr>
        <w:t>______</w:t>
      </w:r>
      <w:r w:rsidR="00F66E88" w:rsidRPr="00F66E88">
        <w:rPr>
          <w:rFonts w:eastAsiaTheme="minorHAnsi"/>
          <w:color w:val="000000" w:themeColor="text1"/>
          <w:sz w:val="28"/>
          <w:szCs w:val="28"/>
          <w:lang w:eastAsia="en-US"/>
        </w:rPr>
        <w:t xml:space="preserve"> 202</w:t>
      </w:r>
      <w:r w:rsidR="00F66E88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="00F66E88" w:rsidRPr="00F66E8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года </w:t>
      </w:r>
      <w:r w:rsidR="00F66E88">
        <w:rPr>
          <w:rFonts w:eastAsiaTheme="minorHAnsi"/>
          <w:color w:val="000000" w:themeColor="text1"/>
          <w:sz w:val="28"/>
          <w:szCs w:val="28"/>
          <w:lang w:eastAsia="en-US"/>
        </w:rPr>
        <w:t>(ответственные:</w:t>
      </w:r>
      <w:r w:rsidRPr="009A73F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ООО «Городские электрические сети», </w:t>
      </w:r>
      <w:r w:rsidRPr="009A73FD">
        <w:rPr>
          <w:rFonts w:eastAsiaTheme="minorHAnsi"/>
          <w:color w:val="000000" w:themeColor="text1"/>
          <w:sz w:val="28"/>
          <w:szCs w:val="28"/>
          <w:lang w:eastAsia="en-US"/>
        </w:rPr>
        <w:br/>
        <w:t xml:space="preserve">МП «Ханты-Мансийские городские электрические сети», Департамент городского хозяйства, Департамент муниципальной собственности, </w:t>
      </w:r>
      <w:r w:rsidR="00633602" w:rsidRPr="009A73FD">
        <w:rPr>
          <w:rFonts w:eastAsiaTheme="minorHAnsi"/>
          <w:color w:val="000000" w:themeColor="text1"/>
          <w:sz w:val="28"/>
          <w:szCs w:val="28"/>
          <w:lang w:eastAsia="en-US"/>
        </w:rPr>
        <w:t xml:space="preserve">МКУ «Управление гражданской защиты населения», </w:t>
      </w:r>
      <w:r w:rsidRPr="009A73FD">
        <w:rPr>
          <w:rFonts w:eastAsiaTheme="minorHAnsi"/>
          <w:color w:val="000000" w:themeColor="text1"/>
          <w:sz w:val="28"/>
          <w:szCs w:val="28"/>
          <w:lang w:eastAsia="en-US"/>
        </w:rPr>
        <w:t>МБУ «Управление по развитию туризма и внешних связей», МБУ «Городской информационный центр»</w:t>
      </w:r>
      <w:r w:rsidR="00F66E88">
        <w:rPr>
          <w:rFonts w:eastAsiaTheme="minorHAnsi"/>
          <w:color w:val="000000" w:themeColor="text1"/>
          <w:sz w:val="28"/>
          <w:szCs w:val="28"/>
          <w:lang w:eastAsia="en-US"/>
        </w:rPr>
        <w:t>)</w:t>
      </w:r>
      <w:r w:rsidRPr="009A73FD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  <w:r w:rsidR="004D72A2" w:rsidRPr="009A73F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0A3A48" w:rsidRPr="009A73FD" w:rsidRDefault="000A3A48" w:rsidP="000A3A48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A73FD">
        <w:rPr>
          <w:rFonts w:eastAsiaTheme="minorHAnsi"/>
          <w:color w:val="000000" w:themeColor="text1"/>
          <w:sz w:val="28"/>
          <w:szCs w:val="28"/>
          <w:lang w:eastAsia="en-US"/>
        </w:rPr>
        <w:t>пункт 2.1.5:</w:t>
      </w:r>
      <w:r w:rsidR="00F66E88" w:rsidRPr="00F66E8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продлить срок исполнения до </w:t>
      </w:r>
      <w:r w:rsidR="00C9003F" w:rsidRPr="00C9003F">
        <w:rPr>
          <w:rFonts w:eastAsiaTheme="minorHAnsi"/>
          <w:color w:val="000000" w:themeColor="text1"/>
          <w:sz w:val="28"/>
          <w:szCs w:val="28"/>
          <w:lang w:eastAsia="en-US"/>
        </w:rPr>
        <w:t>______</w:t>
      </w:r>
      <w:r w:rsidR="00F66E88" w:rsidRPr="00F66E88">
        <w:rPr>
          <w:rFonts w:eastAsiaTheme="minorHAnsi"/>
          <w:color w:val="000000" w:themeColor="text1"/>
          <w:sz w:val="28"/>
          <w:szCs w:val="28"/>
          <w:lang w:eastAsia="en-US"/>
        </w:rPr>
        <w:t xml:space="preserve"> 202</w:t>
      </w:r>
      <w:r w:rsidR="00F66E88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="00F66E88" w:rsidRPr="00F66E8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года </w:t>
      </w:r>
      <w:r w:rsidR="00F66E88">
        <w:rPr>
          <w:rFonts w:eastAsiaTheme="minorHAnsi"/>
          <w:color w:val="000000" w:themeColor="text1"/>
          <w:sz w:val="28"/>
          <w:szCs w:val="28"/>
          <w:lang w:eastAsia="en-US"/>
        </w:rPr>
        <w:t>(ответственные:</w:t>
      </w:r>
      <w:r w:rsidRPr="009A73FD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9A73FD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ООО «Городские электрические сети», </w:t>
      </w:r>
      <w:r w:rsidRPr="009A73FD">
        <w:rPr>
          <w:rFonts w:eastAsiaTheme="minorHAnsi"/>
          <w:color w:val="000000" w:themeColor="text1"/>
          <w:sz w:val="28"/>
          <w:szCs w:val="28"/>
          <w:lang w:eastAsia="en-US"/>
        </w:rPr>
        <w:br/>
        <w:t>МП «Ханты-Мансийские городские электрические сети», Департамент городского хозяйства, МКУ «Управление гражданской защиты населения», Департамент муниципальной собственности, Департамент градостроительства и архитектуры, МБУ «Управление по развитию туризма и внешних связей», МБУ «Городской информационный центр», МП «Ханты-Мансийскгаз»</w:t>
      </w:r>
      <w:r w:rsidR="00F66E88">
        <w:rPr>
          <w:rFonts w:eastAsiaTheme="minorHAnsi"/>
          <w:color w:val="000000" w:themeColor="text1"/>
          <w:sz w:val="28"/>
          <w:szCs w:val="28"/>
          <w:lang w:eastAsia="en-US"/>
        </w:rPr>
        <w:t>)</w:t>
      </w:r>
      <w:r w:rsidRPr="009A73FD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46673E" w:rsidRPr="0046673E" w:rsidRDefault="000A3A48" w:rsidP="009A73FD">
      <w:pPr>
        <w:ind w:firstLine="567"/>
        <w:jc w:val="both"/>
        <w:rPr>
          <w:color w:val="000000" w:themeColor="text1"/>
          <w:sz w:val="28"/>
          <w:szCs w:val="28"/>
        </w:rPr>
      </w:pPr>
      <w:r w:rsidRPr="009A73FD">
        <w:rPr>
          <w:color w:val="000000" w:themeColor="text1"/>
          <w:sz w:val="28"/>
          <w:szCs w:val="28"/>
        </w:rPr>
        <w:t xml:space="preserve">пункт 3.2.1: </w:t>
      </w:r>
      <w:r w:rsidR="00F66E88" w:rsidRPr="00F66E88">
        <w:rPr>
          <w:rFonts w:eastAsiaTheme="minorHAnsi"/>
          <w:color w:val="000000" w:themeColor="text1"/>
          <w:sz w:val="28"/>
          <w:szCs w:val="28"/>
          <w:lang w:eastAsia="en-US"/>
        </w:rPr>
        <w:t xml:space="preserve">и продлить срок исполнения до </w:t>
      </w:r>
      <w:r w:rsidR="00C9003F" w:rsidRPr="00C9003F">
        <w:rPr>
          <w:rFonts w:eastAsiaTheme="minorHAnsi"/>
          <w:color w:val="000000" w:themeColor="text1"/>
          <w:sz w:val="28"/>
          <w:szCs w:val="28"/>
          <w:lang w:eastAsia="en-US"/>
        </w:rPr>
        <w:t>______</w:t>
      </w:r>
      <w:r w:rsidR="00F66E88" w:rsidRPr="00F66E88">
        <w:rPr>
          <w:rFonts w:eastAsiaTheme="minorHAnsi"/>
          <w:color w:val="000000" w:themeColor="text1"/>
          <w:sz w:val="28"/>
          <w:szCs w:val="28"/>
          <w:lang w:eastAsia="en-US"/>
        </w:rPr>
        <w:t>202</w:t>
      </w:r>
      <w:r w:rsidR="00F66E88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="00F66E88" w:rsidRPr="00F66E8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года </w:t>
      </w:r>
      <w:r w:rsidR="00F66E88">
        <w:rPr>
          <w:rFonts w:eastAsiaTheme="minorHAnsi"/>
          <w:color w:val="000000" w:themeColor="text1"/>
          <w:sz w:val="28"/>
          <w:szCs w:val="28"/>
          <w:lang w:eastAsia="en-US"/>
        </w:rPr>
        <w:t xml:space="preserve">(ответственные: </w:t>
      </w:r>
      <w:r w:rsidRPr="009A73FD">
        <w:rPr>
          <w:color w:val="000000" w:themeColor="text1"/>
          <w:sz w:val="28"/>
          <w:szCs w:val="28"/>
        </w:rPr>
        <w:t>Де</w:t>
      </w:r>
      <w:r w:rsidR="00E10188" w:rsidRPr="009A73FD">
        <w:rPr>
          <w:color w:val="000000" w:themeColor="text1"/>
          <w:sz w:val="28"/>
          <w:szCs w:val="28"/>
        </w:rPr>
        <w:t>партамент городского хозяйства</w:t>
      </w:r>
      <w:r w:rsidR="00C97F2F" w:rsidRPr="009A73FD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C97F2F" w:rsidRPr="009A73FD">
        <w:rPr>
          <w:color w:val="000000" w:themeColor="text1"/>
          <w:sz w:val="28"/>
          <w:szCs w:val="28"/>
        </w:rPr>
        <w:t xml:space="preserve"> </w:t>
      </w:r>
      <w:r w:rsidRPr="009A73FD">
        <w:rPr>
          <w:color w:val="000000" w:themeColor="text1"/>
          <w:sz w:val="28"/>
          <w:szCs w:val="28"/>
        </w:rPr>
        <w:t xml:space="preserve">МКУ «Управление </w:t>
      </w:r>
      <w:r w:rsidRPr="009A73FD">
        <w:rPr>
          <w:color w:val="000000" w:themeColor="text1"/>
          <w:sz w:val="28"/>
          <w:szCs w:val="28"/>
        </w:rPr>
        <w:lastRenderedPageBreak/>
        <w:t xml:space="preserve">логистики», Департамент градостроительства и архитектуры, МБУ «Управление по развитию туризма и внешних связей», МБУ «Городской информационный центр», МБУ «Управление по эксплуатации служебных зданий», МКУ «Служба муниципального заказа в жилищно-коммунальном хозяйстве», </w:t>
      </w:r>
      <w:r w:rsidR="003F08FB" w:rsidRPr="009A73FD">
        <w:rPr>
          <w:color w:val="000000" w:themeColor="text1"/>
          <w:sz w:val="28"/>
          <w:szCs w:val="28"/>
        </w:rPr>
        <w:t>МКУ «Ресурсный центр города Ханты-Мансийска»,</w:t>
      </w:r>
      <w:r w:rsidR="003F08FB" w:rsidRPr="009A73FD">
        <w:t xml:space="preserve"> </w:t>
      </w:r>
      <w:r w:rsidR="003F08FB" w:rsidRPr="009A73FD">
        <w:rPr>
          <w:color w:val="000000" w:themeColor="text1"/>
          <w:sz w:val="28"/>
          <w:szCs w:val="28"/>
        </w:rPr>
        <w:t>МП «Ханты-Мансийскгаз», Муниципальное дорожно-эксплуатационное предприятие муниципального образования город Ханты-Мансийск, АО «Управление теплоснабжения и инженерных сетей», МП «Жилищно-коммунальное управление»</w:t>
      </w:r>
      <w:r w:rsidR="00F66E88">
        <w:rPr>
          <w:color w:val="000000" w:themeColor="text1"/>
          <w:sz w:val="28"/>
          <w:szCs w:val="28"/>
        </w:rPr>
        <w:t>)</w:t>
      </w:r>
      <w:r w:rsidR="009A73FD" w:rsidRPr="009A73FD">
        <w:rPr>
          <w:color w:val="000000" w:themeColor="text1"/>
          <w:sz w:val="28"/>
          <w:szCs w:val="28"/>
        </w:rPr>
        <w:t>.</w:t>
      </w:r>
    </w:p>
    <w:sectPr w:rsidR="0046673E" w:rsidRPr="0046673E" w:rsidSect="00F55FEA">
      <w:pgSz w:w="11906" w:h="16838"/>
      <w:pgMar w:top="1418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646F"/>
    <w:multiLevelType w:val="hybridMultilevel"/>
    <w:tmpl w:val="994EDF14"/>
    <w:lvl w:ilvl="0" w:tplc="B2E47AF6">
      <w:start w:val="1"/>
      <w:numFmt w:val="decimal"/>
      <w:lvlText w:val="%1."/>
      <w:lvlJc w:val="left"/>
      <w:pPr>
        <w:ind w:left="9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E533ACB"/>
    <w:multiLevelType w:val="hybridMultilevel"/>
    <w:tmpl w:val="404AD622"/>
    <w:lvl w:ilvl="0" w:tplc="E7CC34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616C64"/>
    <w:multiLevelType w:val="hybridMultilevel"/>
    <w:tmpl w:val="95EAAECA"/>
    <w:lvl w:ilvl="0" w:tplc="AE28E9CA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85B742F"/>
    <w:multiLevelType w:val="multilevel"/>
    <w:tmpl w:val="FC841C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4FC738C2"/>
    <w:multiLevelType w:val="hybridMultilevel"/>
    <w:tmpl w:val="AA06594C"/>
    <w:lvl w:ilvl="0" w:tplc="CCAC8130">
      <w:start w:val="5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91670D2"/>
    <w:multiLevelType w:val="hybridMultilevel"/>
    <w:tmpl w:val="AB2081CE"/>
    <w:lvl w:ilvl="0" w:tplc="197A9B12">
      <w:start w:val="1"/>
      <w:numFmt w:val="decimal"/>
      <w:lvlText w:val="%1."/>
      <w:lvlJc w:val="left"/>
      <w:pPr>
        <w:ind w:left="2771" w:hanging="360"/>
      </w:pPr>
    </w:lvl>
    <w:lvl w:ilvl="1" w:tplc="04190019">
      <w:start w:val="1"/>
      <w:numFmt w:val="lowerLetter"/>
      <w:lvlText w:val="%2."/>
      <w:lvlJc w:val="left"/>
      <w:pPr>
        <w:ind w:left="1251" w:hanging="360"/>
      </w:pPr>
    </w:lvl>
    <w:lvl w:ilvl="2" w:tplc="0419001B">
      <w:start w:val="1"/>
      <w:numFmt w:val="lowerRoman"/>
      <w:lvlText w:val="%3."/>
      <w:lvlJc w:val="right"/>
      <w:pPr>
        <w:ind w:left="1971" w:hanging="180"/>
      </w:pPr>
    </w:lvl>
    <w:lvl w:ilvl="3" w:tplc="0419000F">
      <w:start w:val="1"/>
      <w:numFmt w:val="decimal"/>
      <w:lvlText w:val="%4."/>
      <w:lvlJc w:val="left"/>
      <w:pPr>
        <w:ind w:left="2691" w:hanging="360"/>
      </w:pPr>
    </w:lvl>
    <w:lvl w:ilvl="4" w:tplc="04190019">
      <w:start w:val="1"/>
      <w:numFmt w:val="lowerLetter"/>
      <w:lvlText w:val="%5."/>
      <w:lvlJc w:val="left"/>
      <w:pPr>
        <w:ind w:left="3411" w:hanging="360"/>
      </w:pPr>
    </w:lvl>
    <w:lvl w:ilvl="5" w:tplc="0419001B">
      <w:start w:val="1"/>
      <w:numFmt w:val="lowerRoman"/>
      <w:lvlText w:val="%6."/>
      <w:lvlJc w:val="right"/>
      <w:pPr>
        <w:ind w:left="4131" w:hanging="180"/>
      </w:pPr>
    </w:lvl>
    <w:lvl w:ilvl="6" w:tplc="0419000F">
      <w:start w:val="1"/>
      <w:numFmt w:val="decimal"/>
      <w:lvlText w:val="%7."/>
      <w:lvlJc w:val="left"/>
      <w:pPr>
        <w:ind w:left="4851" w:hanging="360"/>
      </w:pPr>
    </w:lvl>
    <w:lvl w:ilvl="7" w:tplc="04190019">
      <w:start w:val="1"/>
      <w:numFmt w:val="lowerLetter"/>
      <w:lvlText w:val="%8."/>
      <w:lvlJc w:val="left"/>
      <w:pPr>
        <w:ind w:left="5571" w:hanging="360"/>
      </w:pPr>
    </w:lvl>
    <w:lvl w:ilvl="8" w:tplc="0419001B">
      <w:start w:val="1"/>
      <w:numFmt w:val="lowerRoman"/>
      <w:lvlText w:val="%9."/>
      <w:lvlJc w:val="right"/>
      <w:pPr>
        <w:ind w:left="6291" w:hanging="180"/>
      </w:pPr>
    </w:lvl>
  </w:abstractNum>
  <w:abstractNum w:abstractNumId="6">
    <w:nsid w:val="62A64727"/>
    <w:multiLevelType w:val="hybridMultilevel"/>
    <w:tmpl w:val="ED3A7242"/>
    <w:lvl w:ilvl="0" w:tplc="BDC8196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826" w:hanging="360"/>
      </w:pPr>
    </w:lvl>
    <w:lvl w:ilvl="2" w:tplc="0419001B">
      <w:start w:val="1"/>
      <w:numFmt w:val="lowerRoman"/>
      <w:lvlText w:val="%3."/>
      <w:lvlJc w:val="right"/>
      <w:pPr>
        <w:ind w:left="1546" w:hanging="180"/>
      </w:pPr>
    </w:lvl>
    <w:lvl w:ilvl="3" w:tplc="0419000F">
      <w:start w:val="1"/>
      <w:numFmt w:val="decimal"/>
      <w:lvlText w:val="%4."/>
      <w:lvlJc w:val="left"/>
      <w:pPr>
        <w:ind w:left="2266" w:hanging="360"/>
      </w:pPr>
    </w:lvl>
    <w:lvl w:ilvl="4" w:tplc="04190019">
      <w:start w:val="1"/>
      <w:numFmt w:val="lowerLetter"/>
      <w:lvlText w:val="%5."/>
      <w:lvlJc w:val="left"/>
      <w:pPr>
        <w:ind w:left="2986" w:hanging="360"/>
      </w:pPr>
    </w:lvl>
    <w:lvl w:ilvl="5" w:tplc="0419001B">
      <w:start w:val="1"/>
      <w:numFmt w:val="lowerRoman"/>
      <w:lvlText w:val="%6."/>
      <w:lvlJc w:val="right"/>
      <w:pPr>
        <w:ind w:left="3706" w:hanging="180"/>
      </w:pPr>
    </w:lvl>
    <w:lvl w:ilvl="6" w:tplc="0419000F">
      <w:start w:val="1"/>
      <w:numFmt w:val="decimal"/>
      <w:lvlText w:val="%7."/>
      <w:lvlJc w:val="left"/>
      <w:pPr>
        <w:ind w:left="4426" w:hanging="360"/>
      </w:pPr>
    </w:lvl>
    <w:lvl w:ilvl="7" w:tplc="04190019">
      <w:start w:val="1"/>
      <w:numFmt w:val="lowerLetter"/>
      <w:lvlText w:val="%8."/>
      <w:lvlJc w:val="left"/>
      <w:pPr>
        <w:ind w:left="5146" w:hanging="360"/>
      </w:pPr>
    </w:lvl>
    <w:lvl w:ilvl="8" w:tplc="0419001B">
      <w:start w:val="1"/>
      <w:numFmt w:val="lowerRoman"/>
      <w:lvlText w:val="%9."/>
      <w:lvlJc w:val="right"/>
      <w:pPr>
        <w:ind w:left="5866" w:hanging="180"/>
      </w:pPr>
    </w:lvl>
  </w:abstractNum>
  <w:abstractNum w:abstractNumId="7">
    <w:nsid w:val="6E713BC8"/>
    <w:multiLevelType w:val="multilevel"/>
    <w:tmpl w:val="A81CAF2A"/>
    <w:lvl w:ilvl="0">
      <w:start w:val="4"/>
      <w:numFmt w:val="decimal"/>
      <w:lvlText w:val="%1."/>
      <w:lvlJc w:val="left"/>
      <w:pPr>
        <w:ind w:left="432" w:hanging="432"/>
      </w:pPr>
      <w:rPr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6108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9162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1856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491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7964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20658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23712" w:hanging="2160"/>
      </w:pPr>
      <w:rPr>
        <w:color w:val="auto"/>
      </w:rPr>
    </w:lvl>
  </w:abstractNum>
  <w:abstractNum w:abstractNumId="8">
    <w:nsid w:val="725F7CC9"/>
    <w:multiLevelType w:val="hybridMultilevel"/>
    <w:tmpl w:val="6554D06C"/>
    <w:lvl w:ilvl="0" w:tplc="E3D04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77A56E9"/>
    <w:multiLevelType w:val="multilevel"/>
    <w:tmpl w:val="C5E210B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" w:hanging="2160"/>
      </w:pPr>
      <w:rPr>
        <w:rFonts w:hint="default"/>
      </w:rPr>
    </w:lvl>
  </w:abstractNum>
  <w:num w:numId="1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CC0"/>
    <w:rsid w:val="000358D9"/>
    <w:rsid w:val="00067838"/>
    <w:rsid w:val="00072FB1"/>
    <w:rsid w:val="000A3A48"/>
    <w:rsid w:val="000A53B0"/>
    <w:rsid w:val="0019623D"/>
    <w:rsid w:val="001C25FF"/>
    <w:rsid w:val="001C3A35"/>
    <w:rsid w:val="001E1492"/>
    <w:rsid w:val="002127B7"/>
    <w:rsid w:val="0026423A"/>
    <w:rsid w:val="002C48A3"/>
    <w:rsid w:val="002D3D9E"/>
    <w:rsid w:val="002D6E32"/>
    <w:rsid w:val="002E2E07"/>
    <w:rsid w:val="00306A24"/>
    <w:rsid w:val="0033053D"/>
    <w:rsid w:val="003452F0"/>
    <w:rsid w:val="003458FA"/>
    <w:rsid w:val="0035711F"/>
    <w:rsid w:val="00376E37"/>
    <w:rsid w:val="003D7FCC"/>
    <w:rsid w:val="003F08FB"/>
    <w:rsid w:val="00422833"/>
    <w:rsid w:val="00437150"/>
    <w:rsid w:val="00440218"/>
    <w:rsid w:val="004456E9"/>
    <w:rsid w:val="00450FF4"/>
    <w:rsid w:val="00452F5A"/>
    <w:rsid w:val="00464B4C"/>
    <w:rsid w:val="00464D13"/>
    <w:rsid w:val="0046673E"/>
    <w:rsid w:val="004816B8"/>
    <w:rsid w:val="004905FE"/>
    <w:rsid w:val="004A4379"/>
    <w:rsid w:val="004A68F7"/>
    <w:rsid w:val="004C5A1A"/>
    <w:rsid w:val="004D72A2"/>
    <w:rsid w:val="004E72BA"/>
    <w:rsid w:val="004F2C18"/>
    <w:rsid w:val="00515A11"/>
    <w:rsid w:val="0052503A"/>
    <w:rsid w:val="00527B79"/>
    <w:rsid w:val="00541736"/>
    <w:rsid w:val="00550A87"/>
    <w:rsid w:val="00554E45"/>
    <w:rsid w:val="005E3CF4"/>
    <w:rsid w:val="00602D9D"/>
    <w:rsid w:val="00607341"/>
    <w:rsid w:val="00621F6E"/>
    <w:rsid w:val="00630A5D"/>
    <w:rsid w:val="00633602"/>
    <w:rsid w:val="00651C97"/>
    <w:rsid w:val="00666284"/>
    <w:rsid w:val="006A6449"/>
    <w:rsid w:val="006D369E"/>
    <w:rsid w:val="006E6BA9"/>
    <w:rsid w:val="00702907"/>
    <w:rsid w:val="00704B73"/>
    <w:rsid w:val="007079F9"/>
    <w:rsid w:val="00713679"/>
    <w:rsid w:val="007C6165"/>
    <w:rsid w:val="007D4784"/>
    <w:rsid w:val="0080129A"/>
    <w:rsid w:val="00813A33"/>
    <w:rsid w:val="00845783"/>
    <w:rsid w:val="00867744"/>
    <w:rsid w:val="0087009A"/>
    <w:rsid w:val="00870AF7"/>
    <w:rsid w:val="008D775D"/>
    <w:rsid w:val="009167DF"/>
    <w:rsid w:val="009517B2"/>
    <w:rsid w:val="009A73FD"/>
    <w:rsid w:val="009B59B0"/>
    <w:rsid w:val="009B65F5"/>
    <w:rsid w:val="009D7C66"/>
    <w:rsid w:val="009F4463"/>
    <w:rsid w:val="00A24DA1"/>
    <w:rsid w:val="00A517CA"/>
    <w:rsid w:val="00A640B1"/>
    <w:rsid w:val="00A91234"/>
    <w:rsid w:val="00AA5199"/>
    <w:rsid w:val="00B01509"/>
    <w:rsid w:val="00B06CC1"/>
    <w:rsid w:val="00B256D2"/>
    <w:rsid w:val="00B37E0A"/>
    <w:rsid w:val="00B44DED"/>
    <w:rsid w:val="00B47D33"/>
    <w:rsid w:val="00B62838"/>
    <w:rsid w:val="00B66B94"/>
    <w:rsid w:val="00B75CA4"/>
    <w:rsid w:val="00B805FC"/>
    <w:rsid w:val="00B82F71"/>
    <w:rsid w:val="00B909EA"/>
    <w:rsid w:val="00B95E44"/>
    <w:rsid w:val="00BB0D02"/>
    <w:rsid w:val="00BD5D98"/>
    <w:rsid w:val="00BE43F2"/>
    <w:rsid w:val="00C14005"/>
    <w:rsid w:val="00C21CF5"/>
    <w:rsid w:val="00C27519"/>
    <w:rsid w:val="00C42F70"/>
    <w:rsid w:val="00C446F5"/>
    <w:rsid w:val="00C777AC"/>
    <w:rsid w:val="00C77EBF"/>
    <w:rsid w:val="00C9003F"/>
    <w:rsid w:val="00C90E9D"/>
    <w:rsid w:val="00C97F2F"/>
    <w:rsid w:val="00CA0CF0"/>
    <w:rsid w:val="00CA1603"/>
    <w:rsid w:val="00CB4F69"/>
    <w:rsid w:val="00CC63CE"/>
    <w:rsid w:val="00CC6B37"/>
    <w:rsid w:val="00CD0AF9"/>
    <w:rsid w:val="00D17FC9"/>
    <w:rsid w:val="00D44551"/>
    <w:rsid w:val="00D9338E"/>
    <w:rsid w:val="00D96000"/>
    <w:rsid w:val="00DA0FF8"/>
    <w:rsid w:val="00DB3CC9"/>
    <w:rsid w:val="00DC1BE1"/>
    <w:rsid w:val="00DC423F"/>
    <w:rsid w:val="00E10188"/>
    <w:rsid w:val="00E116C6"/>
    <w:rsid w:val="00E124CF"/>
    <w:rsid w:val="00E21445"/>
    <w:rsid w:val="00E36217"/>
    <w:rsid w:val="00E37292"/>
    <w:rsid w:val="00E442C2"/>
    <w:rsid w:val="00E77062"/>
    <w:rsid w:val="00EB6EAE"/>
    <w:rsid w:val="00EC0E67"/>
    <w:rsid w:val="00EC6F52"/>
    <w:rsid w:val="00EC7C58"/>
    <w:rsid w:val="00ED5CC0"/>
    <w:rsid w:val="00F13FC5"/>
    <w:rsid w:val="00F22F62"/>
    <w:rsid w:val="00F406C7"/>
    <w:rsid w:val="00F55FEA"/>
    <w:rsid w:val="00F57747"/>
    <w:rsid w:val="00F66E88"/>
    <w:rsid w:val="00F95BDB"/>
    <w:rsid w:val="00F9770E"/>
    <w:rsid w:val="00FA5F87"/>
    <w:rsid w:val="00FC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8D9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029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90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4F2C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8D9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029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90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4F2C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Нежданова Ольга Викторовна</dc:creator>
  <cp:keywords/>
  <dc:description/>
  <cp:lastModifiedBy>Черных Константин Александрович</cp:lastModifiedBy>
  <cp:revision>5</cp:revision>
  <cp:lastPrinted>2023-03-24T09:56:00Z</cp:lastPrinted>
  <dcterms:created xsi:type="dcterms:W3CDTF">2023-03-23T04:00:00Z</dcterms:created>
  <dcterms:modified xsi:type="dcterms:W3CDTF">2023-04-06T04:26:00Z</dcterms:modified>
</cp:coreProperties>
</file>