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12" w:rsidRPr="00254CFE" w:rsidRDefault="001C23E1" w:rsidP="004749B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3371BE" w:rsidRPr="00254CFE" w:rsidRDefault="001C23E1" w:rsidP="004749B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к отчету о деятельности управления потребительского рынка и защиты прав потребителей Администрации города Ханты-Мансийска по осуществлению защиты прав потребителей</w:t>
      </w:r>
      <w:r w:rsidR="007F1F76" w:rsidRPr="00254CFE">
        <w:rPr>
          <w:rFonts w:ascii="Times New Roman" w:hAnsi="Times New Roman"/>
          <w:sz w:val="28"/>
          <w:szCs w:val="28"/>
        </w:rPr>
        <w:t xml:space="preserve"> </w:t>
      </w:r>
      <w:r w:rsidR="00CE5CFE" w:rsidRPr="00254CFE">
        <w:rPr>
          <w:rFonts w:ascii="Times New Roman" w:hAnsi="Times New Roman"/>
          <w:sz w:val="28"/>
          <w:szCs w:val="28"/>
        </w:rPr>
        <w:t>в городе Ханты-Мансийске</w:t>
      </w:r>
      <w:r w:rsidR="00A02512" w:rsidRPr="00254CFE">
        <w:rPr>
          <w:rFonts w:ascii="Times New Roman" w:hAnsi="Times New Roman"/>
          <w:sz w:val="28"/>
          <w:szCs w:val="28"/>
        </w:rPr>
        <w:t xml:space="preserve"> </w:t>
      </w:r>
      <w:r w:rsidR="00CE5CFE" w:rsidRPr="00254CFE">
        <w:rPr>
          <w:rFonts w:ascii="Times New Roman" w:hAnsi="Times New Roman"/>
          <w:sz w:val="28"/>
          <w:szCs w:val="28"/>
        </w:rPr>
        <w:t>за 20</w:t>
      </w:r>
      <w:r w:rsidR="001844FA" w:rsidRPr="00254CFE">
        <w:rPr>
          <w:rFonts w:ascii="Times New Roman" w:hAnsi="Times New Roman"/>
          <w:sz w:val="28"/>
          <w:szCs w:val="28"/>
        </w:rPr>
        <w:t>2</w:t>
      </w:r>
      <w:r w:rsidR="009506AF" w:rsidRPr="00254CFE">
        <w:rPr>
          <w:rFonts w:ascii="Times New Roman" w:hAnsi="Times New Roman"/>
          <w:sz w:val="28"/>
          <w:szCs w:val="28"/>
        </w:rPr>
        <w:t>2</w:t>
      </w:r>
      <w:r w:rsidR="001844FA" w:rsidRPr="00254CFE">
        <w:rPr>
          <w:rFonts w:ascii="Times New Roman" w:hAnsi="Times New Roman"/>
          <w:sz w:val="28"/>
          <w:szCs w:val="28"/>
        </w:rPr>
        <w:t xml:space="preserve"> </w:t>
      </w:r>
      <w:r w:rsidR="00524685" w:rsidRPr="00254CFE">
        <w:rPr>
          <w:rFonts w:ascii="Times New Roman" w:hAnsi="Times New Roman"/>
          <w:sz w:val="28"/>
          <w:szCs w:val="28"/>
        </w:rPr>
        <w:t>год</w:t>
      </w:r>
    </w:p>
    <w:p w:rsidR="009D7F02" w:rsidRPr="00254CFE" w:rsidRDefault="009D7F02" w:rsidP="004749B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7F02" w:rsidRPr="00254CFE" w:rsidRDefault="009D7F02" w:rsidP="004749BA">
      <w:pPr>
        <w:pStyle w:val="ac"/>
        <w:numPr>
          <w:ilvl w:val="0"/>
          <w:numId w:val="1"/>
        </w:numPr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254CFE">
        <w:rPr>
          <w:b/>
          <w:bCs/>
          <w:sz w:val="28"/>
          <w:szCs w:val="28"/>
        </w:rPr>
        <w:t>Сведения о правовом регулировании деятельности администрации муниципального образования по защите прав потребителей, структурном подразделении, осуществляющем защиту прав потребителей</w:t>
      </w:r>
    </w:p>
    <w:p w:rsidR="0010228E" w:rsidRPr="00254CFE" w:rsidRDefault="0010228E" w:rsidP="004749B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14798" w:rsidRPr="00254CFE" w:rsidRDefault="00614798" w:rsidP="004749BA">
      <w:pPr>
        <w:pStyle w:val="ac"/>
        <w:spacing w:line="276" w:lineRule="auto"/>
        <w:ind w:left="708"/>
        <w:jc w:val="center"/>
        <w:rPr>
          <w:bCs/>
          <w:sz w:val="28"/>
          <w:szCs w:val="28"/>
        </w:rPr>
      </w:pPr>
      <w:r w:rsidRPr="00254CFE">
        <w:rPr>
          <w:bCs/>
          <w:sz w:val="28"/>
          <w:szCs w:val="28"/>
        </w:rPr>
        <w:t>Управление потребительского рынка и защиты прав потребителей Администрации города Ханты-Мансийска (далее-управление)</w:t>
      </w:r>
    </w:p>
    <w:p w:rsidR="00614798" w:rsidRPr="00254CFE" w:rsidRDefault="00614798" w:rsidP="004749BA">
      <w:pPr>
        <w:pStyle w:val="ac"/>
        <w:spacing w:line="276" w:lineRule="auto"/>
        <w:ind w:left="708"/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5"/>
        <w:gridCol w:w="2103"/>
        <w:gridCol w:w="2552"/>
        <w:gridCol w:w="3260"/>
      </w:tblGrid>
      <w:tr w:rsidR="00614798" w:rsidRPr="00254CFE" w:rsidTr="0010228E">
        <w:tc>
          <w:tcPr>
            <w:tcW w:w="2575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03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54CFE">
              <w:rPr>
                <w:b/>
                <w:sz w:val="24"/>
                <w:szCs w:val="24"/>
              </w:rPr>
              <w:t>Номер</w:t>
            </w:r>
          </w:p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/>
                <w:sz w:val="24"/>
                <w:szCs w:val="24"/>
              </w:rPr>
              <w:t>телефона/факса</w:t>
            </w:r>
          </w:p>
        </w:tc>
        <w:tc>
          <w:tcPr>
            <w:tcW w:w="3260" w:type="dxa"/>
          </w:tcPr>
          <w:p w:rsidR="00614798" w:rsidRPr="00254CFE" w:rsidRDefault="00614798" w:rsidP="004749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4CFE">
              <w:rPr>
                <w:b/>
                <w:sz w:val="24"/>
                <w:szCs w:val="24"/>
              </w:rPr>
              <w:t>Адрес электронной почты</w:t>
            </w:r>
          </w:p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254CFE" w:rsidTr="0010228E">
        <w:tc>
          <w:tcPr>
            <w:tcW w:w="2575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Cs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2103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Cs/>
                <w:sz w:val="24"/>
                <w:szCs w:val="24"/>
              </w:rPr>
              <w:t>Начальник управления</w:t>
            </w:r>
          </w:p>
        </w:tc>
        <w:tc>
          <w:tcPr>
            <w:tcW w:w="2552" w:type="dxa"/>
          </w:tcPr>
          <w:p w:rsidR="00614798" w:rsidRPr="00254CFE" w:rsidRDefault="007836B7" w:rsidP="004749B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CFE">
              <w:rPr>
                <w:rFonts w:eastAsia="Calibri"/>
                <w:sz w:val="24"/>
                <w:szCs w:val="24"/>
                <w:lang w:eastAsia="en-US"/>
              </w:rPr>
              <w:t xml:space="preserve">(3467) </w:t>
            </w:r>
            <w:r w:rsidR="00614798" w:rsidRPr="00254CFE">
              <w:rPr>
                <w:rFonts w:eastAsia="Calibri"/>
                <w:sz w:val="24"/>
                <w:szCs w:val="24"/>
                <w:lang w:eastAsia="en-US"/>
              </w:rPr>
              <w:t>35-33-37 доб.</w:t>
            </w:r>
            <w:r w:rsidR="007F5D4B" w:rsidRPr="00254CF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614798" w:rsidRPr="00254CFE" w:rsidRDefault="00614798" w:rsidP="004749B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54CFE">
              <w:rPr>
                <w:bCs/>
                <w:sz w:val="24"/>
                <w:szCs w:val="24"/>
              </w:rPr>
              <w:t>UlyanovaIV@admhmansy.ru</w:t>
            </w:r>
          </w:p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254CFE" w:rsidTr="0010228E">
        <w:tc>
          <w:tcPr>
            <w:tcW w:w="2575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Cs/>
                <w:sz w:val="24"/>
                <w:szCs w:val="24"/>
              </w:rPr>
              <w:t>Савенкова Светлана Сергеевна</w:t>
            </w:r>
          </w:p>
        </w:tc>
        <w:tc>
          <w:tcPr>
            <w:tcW w:w="2103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Cs/>
                <w:sz w:val="24"/>
                <w:szCs w:val="24"/>
              </w:rPr>
              <w:t>Начальник отдела защиты прав потребителей управления</w:t>
            </w:r>
          </w:p>
        </w:tc>
        <w:tc>
          <w:tcPr>
            <w:tcW w:w="2552" w:type="dxa"/>
          </w:tcPr>
          <w:p w:rsidR="007836B7" w:rsidRPr="00254CFE" w:rsidRDefault="007F5D4B" w:rsidP="004749BA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54CFE">
              <w:rPr>
                <w:sz w:val="24"/>
                <w:szCs w:val="24"/>
              </w:rPr>
              <w:t xml:space="preserve">телефон горячей линии: </w:t>
            </w:r>
            <w:r w:rsidR="007836B7" w:rsidRPr="00254CFE">
              <w:rPr>
                <w:sz w:val="24"/>
                <w:szCs w:val="24"/>
              </w:rPr>
              <w:t>(3467) 35-33-37 доб.</w:t>
            </w:r>
            <w:r w:rsidRPr="00254CF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14798" w:rsidRPr="00254CFE" w:rsidRDefault="00F25FC3" w:rsidP="004749B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="00614798" w:rsidRPr="00254CFE">
                <w:rPr>
                  <w:sz w:val="24"/>
                  <w:szCs w:val="24"/>
                </w:rPr>
                <w:t>SavenkovaSS@admhmansy.ru</w:t>
              </w:r>
            </w:hyperlink>
          </w:p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254CFE" w:rsidTr="0010228E">
        <w:tc>
          <w:tcPr>
            <w:tcW w:w="2575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Cs/>
              </w:rPr>
            </w:pPr>
            <w:r w:rsidRPr="00254CFE">
              <w:rPr>
                <w:bCs/>
              </w:rPr>
              <w:t>Чернышова Татьяна Васильевна</w:t>
            </w:r>
          </w:p>
        </w:tc>
        <w:tc>
          <w:tcPr>
            <w:tcW w:w="2103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Cs/>
              </w:rPr>
            </w:pPr>
            <w:r w:rsidRPr="00254CFE">
              <w:rPr>
                <w:bCs/>
              </w:rPr>
              <w:t>Специалист-эксперт</w:t>
            </w:r>
          </w:p>
        </w:tc>
        <w:tc>
          <w:tcPr>
            <w:tcW w:w="2552" w:type="dxa"/>
          </w:tcPr>
          <w:p w:rsidR="00614798" w:rsidRPr="00254CFE" w:rsidRDefault="007836B7" w:rsidP="004749B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CFE">
              <w:rPr>
                <w:rFonts w:eastAsia="Calibri"/>
                <w:sz w:val="24"/>
                <w:szCs w:val="24"/>
                <w:lang w:eastAsia="en-US"/>
              </w:rPr>
              <w:t>(3467) 35-33-37 доб.</w:t>
            </w:r>
            <w:r w:rsidR="007F5D4B" w:rsidRPr="00254C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614798" w:rsidRPr="00254CFE" w:rsidRDefault="00F25FC3" w:rsidP="004749B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hyperlink r:id="rId10" w:history="1">
              <w:r w:rsidR="00614798" w:rsidRPr="00254CFE">
                <w:rPr>
                  <w:sz w:val="24"/>
                  <w:szCs w:val="24"/>
                </w:rPr>
                <w:t>TchernyshovaT@admhmansy.ru</w:t>
              </w:r>
            </w:hyperlink>
          </w:p>
        </w:tc>
      </w:tr>
    </w:tbl>
    <w:p w:rsidR="00967A08" w:rsidRPr="00254CFE" w:rsidRDefault="00AD7172" w:rsidP="004749BA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54CFE">
        <w:rPr>
          <w:b/>
          <w:bCs/>
          <w:sz w:val="28"/>
          <w:szCs w:val="28"/>
        </w:rPr>
        <w:t>Деятельность по рассмотрению обращений потребителей и консультированию по вопросам защиты прав потребителей</w:t>
      </w:r>
    </w:p>
    <w:p w:rsidR="000C5CEF" w:rsidRPr="00254CFE" w:rsidRDefault="000C5CEF" w:rsidP="004749BA">
      <w:pPr>
        <w:pStyle w:val="ac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54CFE">
        <w:rPr>
          <w:bCs/>
          <w:sz w:val="28"/>
          <w:szCs w:val="28"/>
        </w:rPr>
        <w:t>В своей деятельности специалисты по защите прав потребителей</w:t>
      </w:r>
      <w:r w:rsidR="00526460">
        <w:rPr>
          <w:bCs/>
          <w:sz w:val="28"/>
          <w:szCs w:val="28"/>
        </w:rPr>
        <w:t xml:space="preserve"> управления </w:t>
      </w:r>
      <w:r w:rsidRPr="00254CFE">
        <w:rPr>
          <w:bCs/>
          <w:sz w:val="28"/>
          <w:szCs w:val="28"/>
        </w:rPr>
        <w:t xml:space="preserve"> руководствуются Конституцией Российской Федерации, Гражданским кодексом   Российской Федерации, Законом Российской Федерации от 07 февраля 1992 года № 2300-1 «О защите прав потребителей», иными нормативными правовыми актами, регулирующими отношения в области защиты прав потребителей.</w:t>
      </w:r>
    </w:p>
    <w:p w:rsidR="00FE4AFB" w:rsidRPr="00254CFE" w:rsidRDefault="00FE4AFB" w:rsidP="004749BA">
      <w:pPr>
        <w:pStyle w:val="ac"/>
        <w:spacing w:line="276" w:lineRule="auto"/>
        <w:ind w:left="142" w:firstLine="566"/>
        <w:jc w:val="both"/>
        <w:rPr>
          <w:bCs/>
          <w:sz w:val="28"/>
          <w:szCs w:val="28"/>
        </w:rPr>
      </w:pPr>
      <w:r w:rsidRPr="00254CFE">
        <w:rPr>
          <w:bCs/>
          <w:sz w:val="28"/>
          <w:szCs w:val="28"/>
        </w:rPr>
        <w:t xml:space="preserve">На территории города Ханты-Мансийска </w:t>
      </w:r>
      <w:r w:rsidR="0055379C" w:rsidRPr="00254CFE">
        <w:rPr>
          <w:bCs/>
          <w:sz w:val="28"/>
          <w:szCs w:val="28"/>
        </w:rPr>
        <w:t xml:space="preserve">жителям </w:t>
      </w:r>
      <w:r w:rsidRPr="00254CFE">
        <w:rPr>
          <w:bCs/>
          <w:sz w:val="28"/>
          <w:szCs w:val="28"/>
        </w:rPr>
        <w:t xml:space="preserve">обеспечена возможность </w:t>
      </w:r>
      <w:r w:rsidR="0055379C" w:rsidRPr="00254CFE">
        <w:rPr>
          <w:bCs/>
          <w:sz w:val="28"/>
          <w:szCs w:val="28"/>
        </w:rPr>
        <w:t>обращаться</w:t>
      </w:r>
      <w:r w:rsidRPr="00254CFE">
        <w:rPr>
          <w:bCs/>
          <w:sz w:val="28"/>
          <w:szCs w:val="28"/>
        </w:rPr>
        <w:t xml:space="preserve"> за правовой помощью по вопросам защиты прав потребителей в любой удобной форме: </w:t>
      </w:r>
    </w:p>
    <w:p w:rsidR="00FE4AFB" w:rsidRPr="00254CFE" w:rsidRDefault="00FE4AFB" w:rsidP="004749BA">
      <w:pPr>
        <w:pStyle w:val="ac"/>
        <w:spacing w:line="276" w:lineRule="auto"/>
        <w:ind w:left="142" w:firstLine="566"/>
        <w:jc w:val="both"/>
        <w:rPr>
          <w:bCs/>
          <w:sz w:val="28"/>
          <w:szCs w:val="28"/>
        </w:rPr>
      </w:pPr>
      <w:r w:rsidRPr="00254CFE">
        <w:rPr>
          <w:bCs/>
          <w:sz w:val="28"/>
          <w:szCs w:val="28"/>
        </w:rPr>
        <w:t>устно, письменно, по телефону «горячей линии», при личном посещении, посредством письменных обращений с использованием факсимильной, почтовой связи, информационно-телекоммуникационной сети Интернет.</w:t>
      </w:r>
    </w:p>
    <w:p w:rsidR="00F43C14" w:rsidRPr="00254CFE" w:rsidRDefault="00F43C14" w:rsidP="004749BA">
      <w:pPr>
        <w:spacing w:line="276" w:lineRule="auto"/>
        <w:ind w:firstLine="708"/>
        <w:jc w:val="both"/>
        <w:rPr>
          <w:rFonts w:eastAsiaTheme="majorEastAsia"/>
          <w:sz w:val="28"/>
          <w:szCs w:val="28"/>
        </w:rPr>
      </w:pPr>
      <w:r w:rsidRPr="00254CFE">
        <w:rPr>
          <w:rStyle w:val="markedcontent"/>
          <w:rFonts w:eastAsiaTheme="majorEastAsia"/>
          <w:sz w:val="28"/>
          <w:szCs w:val="28"/>
        </w:rPr>
        <w:t xml:space="preserve">Наиболее распространенной формой обращения являются обращения по телефону. Если вопрос не требует дополнительных уточнений и запросов, то гражданин получает консультацию сразу же. Если для правильной консультации требуется более детальное изучение имеющихся у потребителя документов либо необходимо содействие в </w:t>
      </w:r>
      <w:proofErr w:type="gramStart"/>
      <w:r w:rsidRPr="00254CFE">
        <w:rPr>
          <w:rStyle w:val="markedcontent"/>
          <w:rFonts w:eastAsiaTheme="majorEastAsia"/>
          <w:sz w:val="28"/>
          <w:szCs w:val="28"/>
        </w:rPr>
        <w:t>составлении</w:t>
      </w:r>
      <w:proofErr w:type="gramEnd"/>
      <w:r w:rsidRPr="00254CFE">
        <w:rPr>
          <w:rStyle w:val="markedcontent"/>
          <w:rFonts w:eastAsiaTheme="majorEastAsia"/>
          <w:sz w:val="28"/>
          <w:szCs w:val="28"/>
        </w:rPr>
        <w:t xml:space="preserve"> письменной претензии, то потребитель приглашается на личный прием либо предлагается направить документы по электронной почте.</w:t>
      </w:r>
    </w:p>
    <w:p w:rsidR="002F47F6" w:rsidRPr="00254CFE" w:rsidRDefault="002F47F6" w:rsidP="004749B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lastRenderedPageBreak/>
        <w:t>В 202</w:t>
      </w:r>
      <w:r w:rsidR="0000268E" w:rsidRPr="00254CFE">
        <w:rPr>
          <w:rFonts w:ascii="Times New Roman" w:hAnsi="Times New Roman"/>
          <w:sz w:val="28"/>
          <w:szCs w:val="28"/>
        </w:rPr>
        <w:t>2</w:t>
      </w:r>
      <w:r w:rsidRPr="00254CFE">
        <w:rPr>
          <w:rFonts w:ascii="Times New Roman" w:hAnsi="Times New Roman"/>
          <w:sz w:val="28"/>
          <w:szCs w:val="28"/>
        </w:rPr>
        <w:t xml:space="preserve"> году в адрес управления</w:t>
      </w:r>
      <w:r w:rsidRPr="00254CFE">
        <w:rPr>
          <w:sz w:val="28"/>
          <w:szCs w:val="28"/>
        </w:rPr>
        <w:t xml:space="preserve"> </w:t>
      </w:r>
      <w:r w:rsidRPr="00254CFE">
        <w:rPr>
          <w:rFonts w:ascii="Times New Roman" w:hAnsi="Times New Roman"/>
          <w:sz w:val="28"/>
          <w:szCs w:val="28"/>
        </w:rPr>
        <w:t>за консультацией либо содействием в защите прав потребителей обратилось 1 2</w:t>
      </w:r>
      <w:r w:rsidR="0000268E" w:rsidRPr="00254CFE">
        <w:rPr>
          <w:rFonts w:ascii="Times New Roman" w:hAnsi="Times New Roman"/>
          <w:sz w:val="28"/>
          <w:szCs w:val="28"/>
        </w:rPr>
        <w:t>37</w:t>
      </w:r>
      <w:r w:rsidRPr="00254CFE">
        <w:rPr>
          <w:rFonts w:ascii="Times New Roman" w:hAnsi="Times New Roman"/>
          <w:sz w:val="28"/>
          <w:szCs w:val="28"/>
        </w:rPr>
        <w:t xml:space="preserve"> граждан. Количество обращений увеличилось на </w:t>
      </w:r>
      <w:r w:rsidR="0000268E" w:rsidRPr="00254CFE">
        <w:rPr>
          <w:rFonts w:ascii="Times New Roman" w:hAnsi="Times New Roman"/>
          <w:sz w:val="28"/>
          <w:szCs w:val="28"/>
        </w:rPr>
        <w:t>3</w:t>
      </w:r>
      <w:r w:rsidRPr="00254CFE">
        <w:rPr>
          <w:rFonts w:ascii="Times New Roman" w:hAnsi="Times New Roman"/>
          <w:sz w:val="28"/>
          <w:szCs w:val="28"/>
        </w:rPr>
        <w:t> % по сравнению с аналогичным периодом предыдущего года (в 202</w:t>
      </w:r>
      <w:r w:rsidR="0000268E" w:rsidRPr="00254CFE">
        <w:rPr>
          <w:rFonts w:ascii="Times New Roman" w:hAnsi="Times New Roman"/>
          <w:sz w:val="28"/>
          <w:szCs w:val="28"/>
        </w:rPr>
        <w:t>1</w:t>
      </w:r>
      <w:r w:rsidRPr="00254CFE">
        <w:rPr>
          <w:rFonts w:ascii="Times New Roman" w:hAnsi="Times New Roman"/>
          <w:sz w:val="28"/>
          <w:szCs w:val="28"/>
        </w:rPr>
        <w:t xml:space="preserve"> году – 1 </w:t>
      </w:r>
      <w:r w:rsidR="0000268E" w:rsidRPr="00254CFE">
        <w:rPr>
          <w:rFonts w:ascii="Times New Roman" w:hAnsi="Times New Roman"/>
          <w:sz w:val="28"/>
          <w:szCs w:val="28"/>
        </w:rPr>
        <w:t>201</w:t>
      </w:r>
      <w:r w:rsidRPr="00254CFE">
        <w:rPr>
          <w:rFonts w:ascii="Times New Roman" w:hAnsi="Times New Roman"/>
          <w:sz w:val="28"/>
          <w:szCs w:val="28"/>
        </w:rPr>
        <w:t xml:space="preserve"> обращени</w:t>
      </w:r>
      <w:r w:rsidR="0000268E" w:rsidRPr="00254CFE">
        <w:rPr>
          <w:rFonts w:ascii="Times New Roman" w:hAnsi="Times New Roman"/>
          <w:sz w:val="28"/>
          <w:szCs w:val="28"/>
        </w:rPr>
        <w:t>е</w:t>
      </w:r>
      <w:r w:rsidRPr="00254CFE">
        <w:rPr>
          <w:rFonts w:ascii="Times New Roman" w:hAnsi="Times New Roman"/>
          <w:sz w:val="28"/>
          <w:szCs w:val="28"/>
        </w:rPr>
        <w:t xml:space="preserve">). </w:t>
      </w:r>
    </w:p>
    <w:p w:rsidR="0000268E" w:rsidRPr="00254CFE" w:rsidRDefault="0000268E" w:rsidP="004749BA">
      <w:pPr>
        <w:spacing w:line="276" w:lineRule="auto"/>
        <w:jc w:val="center"/>
        <w:rPr>
          <w:rFonts w:eastAsia="Calibri"/>
        </w:rPr>
      </w:pPr>
      <w:r w:rsidRPr="00254CFE">
        <w:rPr>
          <w:rFonts w:eastAsia="Calibri"/>
        </w:rPr>
        <w:t>Динамика обращений потребителей по вопросам защиты прав потребителей, ед.</w:t>
      </w:r>
    </w:p>
    <w:p w:rsidR="0000268E" w:rsidRPr="00254CFE" w:rsidRDefault="0000268E" w:rsidP="004749BA">
      <w:pPr>
        <w:spacing w:line="276" w:lineRule="auto"/>
        <w:jc w:val="center"/>
        <w:rPr>
          <w:rFonts w:eastAsia="Calibri"/>
          <w:sz w:val="28"/>
          <w:szCs w:val="28"/>
        </w:rPr>
      </w:pPr>
      <w:r w:rsidRPr="00254CFE">
        <w:rPr>
          <w:rFonts w:eastAsia="Calibri"/>
          <w:noProof/>
          <w:sz w:val="28"/>
          <w:szCs w:val="28"/>
        </w:rPr>
        <w:drawing>
          <wp:inline distT="0" distB="0" distL="0" distR="0" wp14:anchorId="139E790F" wp14:editId="4196FB5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268E" w:rsidRPr="00254CFE" w:rsidRDefault="0000268E" w:rsidP="004749B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268E" w:rsidRPr="00254CFE" w:rsidRDefault="0000268E" w:rsidP="004749B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rFonts w:eastAsia="Calibri"/>
          <w:sz w:val="28"/>
          <w:szCs w:val="28"/>
          <w:lang w:eastAsia="en-US"/>
        </w:rPr>
        <w:t xml:space="preserve">Из числа поступивших обращений 81,5% приходится на сферу торговли и 18,5% - на сферу услуг. </w:t>
      </w:r>
      <w:r w:rsidRPr="00254CFE">
        <w:rPr>
          <w:rFonts w:eastAsia="Calibri"/>
          <w:sz w:val="28"/>
          <w:szCs w:val="28"/>
        </w:rPr>
        <w:t xml:space="preserve">В досудебном </w:t>
      </w:r>
      <w:proofErr w:type="gramStart"/>
      <w:r w:rsidRPr="00254CFE">
        <w:rPr>
          <w:rFonts w:eastAsia="Calibri"/>
          <w:sz w:val="28"/>
          <w:szCs w:val="28"/>
        </w:rPr>
        <w:t>порядке</w:t>
      </w:r>
      <w:proofErr w:type="gramEnd"/>
      <w:r w:rsidRPr="00254CFE">
        <w:rPr>
          <w:rFonts w:eastAsia="Calibri"/>
          <w:sz w:val="28"/>
          <w:szCs w:val="28"/>
        </w:rPr>
        <w:t xml:space="preserve"> урегулировано 829 споров </w:t>
      </w:r>
      <w:r w:rsidRPr="00254CFE">
        <w:rPr>
          <w:rFonts w:eastAsia="Calibri"/>
          <w:sz w:val="28"/>
          <w:szCs w:val="28"/>
          <w:lang w:eastAsia="en-US"/>
        </w:rPr>
        <w:t>между потребителями и хозяйствующими субъектами</w:t>
      </w:r>
      <w:r w:rsidRPr="00254CFE">
        <w:rPr>
          <w:rFonts w:eastAsia="Calibri"/>
          <w:sz w:val="28"/>
          <w:szCs w:val="28"/>
        </w:rPr>
        <w:t xml:space="preserve">, в том числе 138 - на основании претензий, </w:t>
      </w:r>
      <w:r w:rsidRPr="00254CFE">
        <w:rPr>
          <w:rFonts w:eastAsia="Calibri"/>
          <w:sz w:val="28"/>
          <w:szCs w:val="28"/>
          <w:lang w:eastAsia="en-US"/>
        </w:rPr>
        <w:t xml:space="preserve">подготовленных </w:t>
      </w:r>
      <w:r w:rsidR="00E02FE7" w:rsidRPr="00254CFE">
        <w:rPr>
          <w:rFonts w:eastAsia="Calibri"/>
          <w:sz w:val="28"/>
          <w:szCs w:val="28"/>
          <w:lang w:eastAsia="en-US"/>
        </w:rPr>
        <w:t>управлением</w:t>
      </w:r>
      <w:r w:rsidRPr="00254CFE">
        <w:rPr>
          <w:rFonts w:eastAsia="Calibri"/>
          <w:sz w:val="28"/>
          <w:szCs w:val="28"/>
          <w:lang w:eastAsia="en-US"/>
        </w:rPr>
        <w:t xml:space="preserve"> в порядке оказания юридической помощи.</w:t>
      </w:r>
    </w:p>
    <w:p w:rsidR="0000268E" w:rsidRPr="00254CFE" w:rsidRDefault="0000268E" w:rsidP="004749B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rFonts w:eastAsia="Calibri"/>
          <w:sz w:val="28"/>
          <w:szCs w:val="28"/>
          <w:lang w:eastAsia="en-US"/>
        </w:rPr>
        <w:t xml:space="preserve">Наибольшее количество вопросов возникало у потребителей при приобретении технически сложных товаров. Стабильность обращений по защите прав потребителей при покупке товаров данной группы связана с постоянно растущим спросом на эти товары, их широким ассортиментом и доступностью для приобретения (рассрочка платежей, потребительское кредитование). Как и в предыдущие годы, лидирующие позиции занимают обращения по сотовым телефонам (смартфонам), электробытовым товарам, </w:t>
      </w:r>
      <w:r w:rsidRPr="00254CFE">
        <w:rPr>
          <w:sz w:val="28"/>
          <w:szCs w:val="28"/>
        </w:rPr>
        <w:t>бытовой радиоэлектронной аппаратуры,</w:t>
      </w:r>
      <w:r w:rsidRPr="00254CFE">
        <w:rPr>
          <w:sz w:val="20"/>
          <w:szCs w:val="20"/>
        </w:rPr>
        <w:t xml:space="preserve"> </w:t>
      </w:r>
      <w:r w:rsidRPr="00254CFE">
        <w:rPr>
          <w:rFonts w:eastAsia="Calibri"/>
          <w:sz w:val="28"/>
          <w:szCs w:val="28"/>
          <w:lang w:eastAsia="en-US"/>
        </w:rPr>
        <w:t>компьютерной техники.</w:t>
      </w:r>
    </w:p>
    <w:p w:rsidR="0000268E" w:rsidRPr="00254CFE" w:rsidRDefault="0000268E" w:rsidP="004749B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4CFE">
        <w:rPr>
          <w:rFonts w:eastAsia="Calibri"/>
          <w:sz w:val="28"/>
          <w:szCs w:val="28"/>
          <w:lang w:eastAsia="en-US"/>
        </w:rPr>
        <w:t>Основными причинами обращений потребителей, касающихся покупки сложно технических товаров: обнаружение недостатка в товаре – 45,8%; обмен или возврат товара надлежащего качества – 27,2%; предоставление недостоверной либо неполной информации о товаре, обеспечивающей возможность их правильного выбора – 1,8%; нарушение продавцом срока передачи предварительно оплаченного товара потребителю – 4,7%; проблемы при покупке товара дистанционным способом, в том числе посредством сети Интернет – 12%;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вопросы, касающиеся срока годности и гарантийного срока – 1%; иные причины (недействительность отдельных условий договора, вопросы, связанные с оплатой товаров, нарушение режима работы торговой организации, несоблюдение правил продажи отдельных видов товаров и иных </w:t>
      </w:r>
      <w:r w:rsidRPr="00254CFE">
        <w:rPr>
          <w:rFonts w:eastAsia="Calibri"/>
          <w:sz w:val="28"/>
          <w:szCs w:val="28"/>
          <w:lang w:eastAsia="en-US"/>
        </w:rPr>
        <w:lastRenderedPageBreak/>
        <w:t>нормативных правовых актов в сфере розничной торговли, некорректное поведение персонала торговой организации) – 7,5%.</w:t>
      </w:r>
    </w:p>
    <w:p w:rsidR="00555215" w:rsidRPr="00254CFE" w:rsidRDefault="00555215" w:rsidP="004749BA">
      <w:pPr>
        <w:spacing w:line="276" w:lineRule="auto"/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54CFE">
        <w:rPr>
          <w:rFonts w:eastAsia="Calibri"/>
          <w:sz w:val="28"/>
          <w:szCs w:val="28"/>
          <w:lang w:eastAsia="en-US"/>
        </w:rPr>
        <w:t xml:space="preserve">Количество обращений говорит о том, что жители города, обращаясь за помощью или разъяснением, </w:t>
      </w:r>
      <w:proofErr w:type="gramStart"/>
      <w:r w:rsidRPr="00254CFE">
        <w:rPr>
          <w:rFonts w:eastAsia="Calibri"/>
          <w:sz w:val="28"/>
          <w:szCs w:val="28"/>
          <w:lang w:eastAsia="en-US"/>
        </w:rPr>
        <w:t>проявляют доверие к действующей муниципальной власти и нацелены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на положительное решение проблем во взаимодействии с ее </w:t>
      </w:r>
      <w:r w:rsidR="002B34F9" w:rsidRPr="00254CFE">
        <w:rPr>
          <w:rFonts w:eastAsia="Calibri"/>
          <w:sz w:val="28"/>
          <w:szCs w:val="28"/>
          <w:lang w:eastAsia="en-US"/>
        </w:rPr>
        <w:t xml:space="preserve">представителями. </w:t>
      </w:r>
      <w:r w:rsidRPr="00254CFE">
        <w:rPr>
          <w:rFonts w:eastAsia="Calibri"/>
          <w:spacing w:val="-1"/>
          <w:sz w:val="28"/>
          <w:szCs w:val="28"/>
          <w:lang w:eastAsia="en-US"/>
        </w:rPr>
        <w:t xml:space="preserve">Консультирование потребителей, помощь в </w:t>
      </w:r>
      <w:proofErr w:type="gramStart"/>
      <w:r w:rsidRPr="00254CFE">
        <w:rPr>
          <w:rFonts w:eastAsia="Calibri"/>
          <w:spacing w:val="-1"/>
          <w:sz w:val="28"/>
          <w:szCs w:val="28"/>
          <w:lang w:eastAsia="en-US"/>
        </w:rPr>
        <w:t>составлении</w:t>
      </w:r>
      <w:proofErr w:type="gramEnd"/>
      <w:r w:rsidRPr="00254CFE">
        <w:rPr>
          <w:rFonts w:eastAsia="Calibri"/>
          <w:spacing w:val="-1"/>
          <w:sz w:val="28"/>
          <w:szCs w:val="28"/>
          <w:lang w:eastAsia="en-US"/>
        </w:rPr>
        <w:t xml:space="preserve"> претензионных и исковых заявлений оказываются потребителям на безвозмездной основе, что особенно важно для малообеспеченных слоев </w:t>
      </w:r>
      <w:r w:rsidRPr="00254CFE">
        <w:rPr>
          <w:rFonts w:eastAsia="Calibri"/>
          <w:spacing w:val="-4"/>
          <w:sz w:val="28"/>
          <w:szCs w:val="28"/>
          <w:lang w:eastAsia="en-US"/>
        </w:rPr>
        <w:t>населения.</w:t>
      </w:r>
      <w:r w:rsidRPr="00254CFE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254CFE">
        <w:rPr>
          <w:rFonts w:eastAsia="Calibri"/>
          <w:sz w:val="28"/>
          <w:szCs w:val="28"/>
          <w:lang w:eastAsia="en-US"/>
        </w:rPr>
        <w:t>Обратная связь с населением обеспечивает более глубокое понимание происходящих процессов, позволяет находить оптимальные пути решения возникающих проблем</w:t>
      </w:r>
      <w:r w:rsidRPr="00254CFE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F43C14" w:rsidRPr="00254CFE" w:rsidRDefault="00294222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С</w:t>
      </w:r>
      <w:r w:rsidR="00FE4AFB" w:rsidRPr="00254CFE">
        <w:rPr>
          <w:sz w:val="28"/>
          <w:szCs w:val="28"/>
        </w:rPr>
        <w:t xml:space="preserve"> целью содействия в </w:t>
      </w:r>
      <w:proofErr w:type="gramStart"/>
      <w:r w:rsidR="00FE4AFB" w:rsidRPr="00254CFE">
        <w:rPr>
          <w:sz w:val="28"/>
          <w:szCs w:val="28"/>
        </w:rPr>
        <w:t>разрешении</w:t>
      </w:r>
      <w:proofErr w:type="gramEnd"/>
      <w:r w:rsidR="00FE4AFB" w:rsidRPr="00254CFE">
        <w:rPr>
          <w:sz w:val="28"/>
          <w:szCs w:val="28"/>
        </w:rPr>
        <w:t xml:space="preserve"> спорных ситуаций в досудебном порядке </w:t>
      </w:r>
      <w:r w:rsidR="00306148" w:rsidRPr="00254CFE">
        <w:rPr>
          <w:sz w:val="28"/>
          <w:szCs w:val="28"/>
        </w:rPr>
        <w:t xml:space="preserve">с предпринимателями, руководителями предприятий </w:t>
      </w:r>
      <w:r w:rsidR="00FE4AFB" w:rsidRPr="00254CFE">
        <w:rPr>
          <w:sz w:val="28"/>
          <w:szCs w:val="28"/>
        </w:rPr>
        <w:t xml:space="preserve">проводились встречи и беседы, в ходе которых разъяснялись требования действующего законодательства о защите прав потребителей и правовые последствия в случае его несоблюдения. </w:t>
      </w:r>
      <w:r w:rsidR="00F5770F" w:rsidRPr="00254CFE">
        <w:rPr>
          <w:sz w:val="28"/>
          <w:szCs w:val="28"/>
        </w:rPr>
        <w:t>Опыт работы управления показал, что консультационно-разъяснительная работа с хозяйствующими субъектами способству</w:t>
      </w:r>
      <w:r w:rsidR="001B7723" w:rsidRPr="00254CFE">
        <w:rPr>
          <w:sz w:val="28"/>
          <w:szCs w:val="28"/>
        </w:rPr>
        <w:t>е</w:t>
      </w:r>
      <w:r w:rsidR="00F5770F" w:rsidRPr="00254CFE">
        <w:rPr>
          <w:sz w:val="28"/>
          <w:szCs w:val="28"/>
        </w:rPr>
        <w:t xml:space="preserve">т разрешению потребительских споров в досудебном и внесудебном </w:t>
      </w:r>
      <w:proofErr w:type="gramStart"/>
      <w:r w:rsidR="00F5770F" w:rsidRPr="00254CFE">
        <w:rPr>
          <w:sz w:val="28"/>
          <w:szCs w:val="28"/>
        </w:rPr>
        <w:t>порядке</w:t>
      </w:r>
      <w:proofErr w:type="gramEnd"/>
      <w:r w:rsidR="00F5770F" w:rsidRPr="00254CFE">
        <w:rPr>
          <w:sz w:val="28"/>
          <w:szCs w:val="28"/>
        </w:rPr>
        <w:t xml:space="preserve">. </w:t>
      </w:r>
    </w:p>
    <w:p w:rsidR="00DE7302" w:rsidRPr="00254CFE" w:rsidRDefault="00897DBD" w:rsidP="004749BA">
      <w:pPr>
        <w:pStyle w:val="ac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254CFE">
        <w:rPr>
          <w:b/>
          <w:bCs/>
          <w:sz w:val="28"/>
          <w:szCs w:val="28"/>
        </w:rPr>
        <w:t>Содействие потребителям в реализации их права на судебную защиту</w:t>
      </w:r>
    </w:p>
    <w:p w:rsidR="0000268E" w:rsidRPr="00254CFE" w:rsidRDefault="0000268E" w:rsidP="004749B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54CFE">
        <w:rPr>
          <w:bCs/>
          <w:sz w:val="28"/>
          <w:szCs w:val="28"/>
        </w:rPr>
        <w:t xml:space="preserve">С целью содействия потребителям в реализации их прав на судебную защиту в 2022 году оказана помощь в составлении шести исковых заявлений  от имени потребителя, на сумму </w:t>
      </w:r>
      <w:r w:rsidR="0067150C" w:rsidRPr="00254CFE">
        <w:rPr>
          <w:bCs/>
          <w:sz w:val="28"/>
          <w:szCs w:val="28"/>
        </w:rPr>
        <w:t xml:space="preserve">532,4 </w:t>
      </w:r>
      <w:proofErr w:type="spellStart"/>
      <w:r w:rsidR="0067150C" w:rsidRPr="00254CFE">
        <w:rPr>
          <w:bCs/>
          <w:sz w:val="28"/>
          <w:szCs w:val="28"/>
        </w:rPr>
        <w:t>тыс</w:t>
      </w:r>
      <w:proofErr w:type="gramStart"/>
      <w:r w:rsidR="0067150C" w:rsidRPr="00254CFE">
        <w:rPr>
          <w:bCs/>
          <w:sz w:val="28"/>
          <w:szCs w:val="28"/>
        </w:rPr>
        <w:t>.р</w:t>
      </w:r>
      <w:proofErr w:type="gramEnd"/>
      <w:r w:rsidR="0067150C" w:rsidRPr="00254CFE">
        <w:rPr>
          <w:bCs/>
          <w:sz w:val="28"/>
          <w:szCs w:val="28"/>
        </w:rPr>
        <w:t>уб</w:t>
      </w:r>
      <w:proofErr w:type="spellEnd"/>
      <w:r w:rsidR="0067150C" w:rsidRPr="00254CFE">
        <w:rPr>
          <w:bCs/>
          <w:sz w:val="28"/>
          <w:szCs w:val="28"/>
        </w:rPr>
        <w:t>. (в 202</w:t>
      </w:r>
      <w:r w:rsidR="0082604F" w:rsidRPr="00254CFE">
        <w:rPr>
          <w:bCs/>
          <w:sz w:val="28"/>
          <w:szCs w:val="28"/>
        </w:rPr>
        <w:t>1</w:t>
      </w:r>
      <w:r w:rsidR="0067150C" w:rsidRPr="00254CFE">
        <w:rPr>
          <w:bCs/>
          <w:sz w:val="28"/>
          <w:szCs w:val="28"/>
        </w:rPr>
        <w:t xml:space="preserve"> году – 6 на сумму 451,4 </w:t>
      </w:r>
      <w:proofErr w:type="spellStart"/>
      <w:r w:rsidR="0067150C" w:rsidRPr="00254CFE">
        <w:rPr>
          <w:bCs/>
          <w:sz w:val="28"/>
          <w:szCs w:val="28"/>
        </w:rPr>
        <w:t>тыс.руб</w:t>
      </w:r>
      <w:proofErr w:type="spellEnd"/>
      <w:r w:rsidR="0067150C" w:rsidRPr="00254CFE">
        <w:rPr>
          <w:bCs/>
          <w:sz w:val="28"/>
          <w:szCs w:val="28"/>
        </w:rPr>
        <w:t>.). Ч</w:t>
      </w:r>
      <w:r w:rsidRPr="00254CFE">
        <w:rPr>
          <w:bCs/>
          <w:sz w:val="28"/>
          <w:szCs w:val="28"/>
        </w:rPr>
        <w:t>етыре иска находятся в стадии рассмотрения, по двум искам потребителей заключены мировые соглашения на сумму 67,9 тыс. рублей.</w:t>
      </w:r>
    </w:p>
    <w:p w:rsidR="003D4F9D" w:rsidRPr="00254CFE" w:rsidRDefault="00EF5EE9" w:rsidP="004749B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Причинами обращений потребителей за помощью в </w:t>
      </w:r>
      <w:proofErr w:type="gramStart"/>
      <w:r w:rsidR="0035624A" w:rsidRPr="00254CFE">
        <w:rPr>
          <w:sz w:val="28"/>
          <w:szCs w:val="28"/>
        </w:rPr>
        <w:t>восстановлении</w:t>
      </w:r>
      <w:proofErr w:type="gramEnd"/>
      <w:r w:rsidR="0035624A" w:rsidRPr="00254CFE">
        <w:rPr>
          <w:sz w:val="28"/>
          <w:szCs w:val="28"/>
        </w:rPr>
        <w:t xml:space="preserve"> нарушенных прав </w:t>
      </w:r>
      <w:r w:rsidRPr="00254CFE">
        <w:rPr>
          <w:sz w:val="28"/>
          <w:szCs w:val="28"/>
        </w:rPr>
        <w:t xml:space="preserve"> является отсутствие реакции со стороны продавца (исполнителя) на претензию потребителя либо отказ продавца (исполнителя) добровольно удовлетворить законные требования потребителя.</w:t>
      </w:r>
    </w:p>
    <w:p w:rsidR="009B7AFA" w:rsidRPr="00254CFE" w:rsidRDefault="009B7AFA" w:rsidP="004749B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rFonts w:eastAsia="Calibri"/>
          <w:sz w:val="28"/>
          <w:szCs w:val="28"/>
          <w:lang w:eastAsia="en-US"/>
        </w:rPr>
        <w:t xml:space="preserve">Неисполнение предприятиями законных требований потребителей в добровольном </w:t>
      </w:r>
      <w:proofErr w:type="gramStart"/>
      <w:r w:rsidRPr="00254CFE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приводит к выплате неустоек, компенсации морального вреда и штрафов в пользу потребителя. </w:t>
      </w:r>
    </w:p>
    <w:p w:rsidR="00F17A01" w:rsidRDefault="0088393B" w:rsidP="004749B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4CFE">
        <w:rPr>
          <w:rFonts w:eastAsia="Calibri"/>
          <w:sz w:val="28"/>
          <w:szCs w:val="28"/>
          <w:lang w:eastAsia="en-US"/>
        </w:rPr>
        <w:t>Так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например:</w:t>
      </w:r>
      <w:r w:rsidR="00A314CA" w:rsidRPr="00254CFE">
        <w:rPr>
          <w:rFonts w:eastAsia="Calibri"/>
          <w:sz w:val="28"/>
          <w:szCs w:val="28"/>
          <w:lang w:eastAsia="en-US"/>
        </w:rPr>
        <w:t xml:space="preserve"> </w:t>
      </w:r>
    </w:p>
    <w:p w:rsidR="00F17A01" w:rsidRPr="00526460" w:rsidRDefault="00F17A01" w:rsidP="004749BA">
      <w:pPr>
        <w:pStyle w:val="ac"/>
        <w:numPr>
          <w:ilvl w:val="0"/>
          <w:numId w:val="13"/>
        </w:numPr>
        <w:spacing w:line="276" w:lineRule="auto"/>
        <w:ind w:left="0" w:firstLine="1068"/>
        <w:jc w:val="both"/>
        <w:rPr>
          <w:rFonts w:eastAsia="Calibri"/>
          <w:sz w:val="28"/>
          <w:szCs w:val="28"/>
          <w:lang w:eastAsia="en-US"/>
        </w:rPr>
      </w:pPr>
      <w:r w:rsidRPr="00F17A01">
        <w:rPr>
          <w:rFonts w:eastAsia="Calibri"/>
          <w:sz w:val="28"/>
          <w:szCs w:val="28"/>
          <w:lang w:eastAsia="en-US"/>
        </w:rPr>
        <w:t>В</w:t>
      </w:r>
      <w:r w:rsidR="00A314CA" w:rsidRPr="00F17A0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17A01">
        <w:rPr>
          <w:rFonts w:eastAsia="Calibri"/>
          <w:sz w:val="28"/>
          <w:szCs w:val="28"/>
          <w:lang w:eastAsia="en-US"/>
        </w:rPr>
        <w:t>ноябре</w:t>
      </w:r>
      <w:proofErr w:type="gramEnd"/>
      <w:r w:rsidRPr="00F17A01">
        <w:rPr>
          <w:rFonts w:eastAsia="Calibri"/>
          <w:sz w:val="28"/>
          <w:szCs w:val="28"/>
          <w:lang w:eastAsia="en-US"/>
        </w:rPr>
        <w:t xml:space="preserve"> </w:t>
      </w:r>
      <w:r w:rsidR="00A314CA" w:rsidRPr="00F17A01">
        <w:rPr>
          <w:rFonts w:eastAsia="Calibri"/>
          <w:sz w:val="28"/>
          <w:szCs w:val="28"/>
          <w:lang w:eastAsia="en-US"/>
        </w:rPr>
        <w:t>202</w:t>
      </w:r>
      <w:r w:rsidR="00E05B2B" w:rsidRPr="00F17A01">
        <w:rPr>
          <w:rFonts w:eastAsia="Calibri"/>
          <w:sz w:val="28"/>
          <w:szCs w:val="28"/>
          <w:lang w:eastAsia="en-US"/>
        </w:rPr>
        <w:t>1</w:t>
      </w:r>
      <w:r w:rsidR="00A314CA" w:rsidRPr="00F17A01">
        <w:rPr>
          <w:rFonts w:eastAsia="Calibri"/>
          <w:sz w:val="28"/>
          <w:szCs w:val="28"/>
          <w:lang w:eastAsia="en-US"/>
        </w:rPr>
        <w:t xml:space="preserve"> год</w:t>
      </w:r>
      <w:r w:rsidR="00E05B2B" w:rsidRPr="00F17A01">
        <w:rPr>
          <w:rFonts w:eastAsia="Calibri"/>
          <w:sz w:val="28"/>
          <w:szCs w:val="28"/>
          <w:lang w:eastAsia="en-US"/>
        </w:rPr>
        <w:t>а</w:t>
      </w:r>
      <w:r w:rsidR="00A314CA" w:rsidRPr="00F17A01">
        <w:rPr>
          <w:rFonts w:eastAsia="Calibri"/>
          <w:sz w:val="28"/>
          <w:szCs w:val="28"/>
          <w:lang w:eastAsia="en-US"/>
        </w:rPr>
        <w:t xml:space="preserve"> </w:t>
      </w:r>
      <w:r w:rsidR="0088393B" w:rsidRPr="00F17A01">
        <w:rPr>
          <w:rFonts w:eastAsia="Calibri"/>
          <w:sz w:val="28"/>
          <w:szCs w:val="28"/>
          <w:lang w:eastAsia="en-US"/>
        </w:rPr>
        <w:t>потребител</w:t>
      </w:r>
      <w:r w:rsidR="00C40568" w:rsidRPr="00F17A01">
        <w:rPr>
          <w:rFonts w:eastAsia="Calibri"/>
          <w:sz w:val="28"/>
          <w:szCs w:val="28"/>
          <w:lang w:eastAsia="en-US"/>
        </w:rPr>
        <w:t>ь</w:t>
      </w:r>
      <w:r w:rsidR="0088393B" w:rsidRPr="00F17A01">
        <w:rPr>
          <w:rFonts w:eastAsia="Calibri"/>
          <w:sz w:val="28"/>
          <w:szCs w:val="28"/>
          <w:lang w:eastAsia="en-US"/>
        </w:rPr>
        <w:t xml:space="preserve"> </w:t>
      </w:r>
      <w:r w:rsidR="00A314CA" w:rsidRPr="00F17A01">
        <w:rPr>
          <w:rFonts w:eastAsia="Calibri"/>
          <w:sz w:val="28"/>
          <w:szCs w:val="28"/>
          <w:lang w:eastAsia="en-US"/>
        </w:rPr>
        <w:t xml:space="preserve">«С» </w:t>
      </w:r>
      <w:r w:rsidR="0088393B" w:rsidRPr="00F17A01">
        <w:rPr>
          <w:rFonts w:eastAsia="Calibri"/>
          <w:sz w:val="28"/>
          <w:szCs w:val="28"/>
          <w:lang w:eastAsia="en-US"/>
        </w:rPr>
        <w:t>заключ</w:t>
      </w:r>
      <w:r w:rsidR="00C40568" w:rsidRPr="00F17A01">
        <w:rPr>
          <w:rFonts w:eastAsia="Calibri"/>
          <w:sz w:val="28"/>
          <w:szCs w:val="28"/>
          <w:lang w:eastAsia="en-US"/>
        </w:rPr>
        <w:t>ил</w:t>
      </w:r>
      <w:r w:rsidR="0088393B" w:rsidRPr="00F17A01">
        <w:rPr>
          <w:rFonts w:eastAsia="Calibri"/>
          <w:sz w:val="28"/>
          <w:szCs w:val="28"/>
          <w:lang w:eastAsia="en-US"/>
        </w:rPr>
        <w:t xml:space="preserve"> договор </w:t>
      </w:r>
      <w:r w:rsidR="00C40568" w:rsidRPr="00F17A01">
        <w:rPr>
          <w:rFonts w:eastAsia="Calibri"/>
          <w:sz w:val="28"/>
          <w:szCs w:val="28"/>
          <w:lang w:eastAsia="en-US"/>
        </w:rPr>
        <w:t>с организацией «Н» по</w:t>
      </w:r>
      <w:r w:rsidR="0088393B" w:rsidRPr="00F17A01">
        <w:rPr>
          <w:rFonts w:eastAsia="Calibri"/>
          <w:sz w:val="28"/>
          <w:szCs w:val="28"/>
          <w:lang w:eastAsia="en-US"/>
        </w:rPr>
        <w:t xml:space="preserve"> изготовлени</w:t>
      </w:r>
      <w:r w:rsidR="00C40568" w:rsidRPr="00F17A01">
        <w:rPr>
          <w:rFonts w:eastAsia="Calibri"/>
          <w:sz w:val="28"/>
          <w:szCs w:val="28"/>
          <w:lang w:eastAsia="en-US"/>
        </w:rPr>
        <w:t>ю</w:t>
      </w:r>
      <w:r w:rsidR="0088393B" w:rsidRPr="00F17A01">
        <w:rPr>
          <w:rFonts w:eastAsia="Calibri"/>
          <w:sz w:val="28"/>
          <w:szCs w:val="28"/>
          <w:lang w:eastAsia="en-US"/>
        </w:rPr>
        <w:t xml:space="preserve"> кухонного гарнитура. </w:t>
      </w:r>
      <w:r w:rsidR="00A314CA" w:rsidRPr="00F17A01">
        <w:rPr>
          <w:rFonts w:eastAsia="Calibri"/>
          <w:sz w:val="28"/>
          <w:szCs w:val="28"/>
          <w:lang w:eastAsia="en-US"/>
        </w:rPr>
        <w:t>Потребителем были выбраны материалы и элементы для изготовления кухни и</w:t>
      </w:r>
      <w:r w:rsidR="0088393B" w:rsidRPr="00F17A01">
        <w:rPr>
          <w:rFonts w:eastAsia="Calibri"/>
          <w:sz w:val="28"/>
          <w:szCs w:val="28"/>
          <w:lang w:eastAsia="en-US"/>
        </w:rPr>
        <w:t>з представленных образцов</w:t>
      </w:r>
      <w:r w:rsidR="00A314CA" w:rsidRPr="00F17A01">
        <w:rPr>
          <w:rFonts w:eastAsia="Calibri"/>
          <w:sz w:val="28"/>
          <w:szCs w:val="28"/>
          <w:lang w:eastAsia="en-US"/>
        </w:rPr>
        <w:t xml:space="preserve"> организации</w:t>
      </w:r>
      <w:r w:rsidR="0088393B" w:rsidRPr="00F17A01">
        <w:rPr>
          <w:rFonts w:eastAsia="Calibri"/>
          <w:sz w:val="28"/>
          <w:szCs w:val="28"/>
          <w:lang w:eastAsia="en-US"/>
        </w:rPr>
        <w:t>. Заказ был выполнен с нарушением сроков</w:t>
      </w:r>
      <w:r w:rsidR="00A314CA" w:rsidRPr="00F17A01">
        <w:rPr>
          <w:rFonts w:eastAsia="Calibri"/>
          <w:sz w:val="28"/>
          <w:szCs w:val="28"/>
          <w:lang w:eastAsia="en-US"/>
        </w:rPr>
        <w:t>, после установки готового изделия в квартире заказчика, выявлено, что фасады не соответствуют выбранным образцам. Потребителем предъявлено устное требование о замене фасадов, но изготовитель отказался удовлетворять требование, ссылаясь на то, что кухня изготовлена именно из тех материалов, которые выбра</w:t>
      </w:r>
      <w:r w:rsidR="00E05B2B" w:rsidRPr="00F17A01">
        <w:rPr>
          <w:rFonts w:eastAsia="Calibri"/>
          <w:sz w:val="28"/>
          <w:szCs w:val="28"/>
          <w:lang w:eastAsia="en-US"/>
        </w:rPr>
        <w:t>л потребитель</w:t>
      </w:r>
      <w:r w:rsidR="00A314CA" w:rsidRPr="00F17A01">
        <w:rPr>
          <w:rFonts w:eastAsia="Calibri"/>
          <w:sz w:val="28"/>
          <w:szCs w:val="28"/>
          <w:lang w:eastAsia="en-US"/>
        </w:rPr>
        <w:t>.</w:t>
      </w:r>
      <w:r w:rsidR="00E05B2B" w:rsidRPr="00F17A01">
        <w:rPr>
          <w:rFonts w:eastAsia="Calibri"/>
          <w:sz w:val="28"/>
          <w:szCs w:val="28"/>
          <w:lang w:eastAsia="en-US"/>
        </w:rPr>
        <w:t xml:space="preserve"> После предъявления письменной претензии ситуация не изменилась.</w:t>
      </w:r>
      <w:r w:rsidR="00526460">
        <w:rPr>
          <w:rFonts w:eastAsia="Calibri"/>
          <w:sz w:val="28"/>
          <w:szCs w:val="28"/>
          <w:lang w:eastAsia="en-US"/>
        </w:rPr>
        <w:t xml:space="preserve"> </w:t>
      </w:r>
      <w:r w:rsidR="00E05B2B" w:rsidRPr="00526460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E05B2B" w:rsidRPr="00526460">
        <w:rPr>
          <w:rFonts w:eastAsia="Calibri"/>
          <w:sz w:val="28"/>
          <w:szCs w:val="28"/>
          <w:lang w:eastAsia="en-US"/>
        </w:rPr>
        <w:t>феврале</w:t>
      </w:r>
      <w:proofErr w:type="gramEnd"/>
      <w:r w:rsidR="00E05B2B" w:rsidRPr="00526460">
        <w:rPr>
          <w:rFonts w:eastAsia="Calibri"/>
          <w:sz w:val="28"/>
          <w:szCs w:val="28"/>
          <w:lang w:eastAsia="en-US"/>
        </w:rPr>
        <w:t xml:space="preserve"> 2022 года п</w:t>
      </w:r>
      <w:r w:rsidR="00A314CA" w:rsidRPr="00526460">
        <w:rPr>
          <w:rFonts w:eastAsia="Calibri"/>
          <w:sz w:val="28"/>
          <w:szCs w:val="28"/>
          <w:lang w:eastAsia="en-US"/>
        </w:rPr>
        <w:t xml:space="preserve">отребитель обратилась в адрес управления с просьбой разобраться в сложившейся ситуации. </w:t>
      </w:r>
      <w:r w:rsidR="00E05B2B" w:rsidRPr="00526460">
        <w:rPr>
          <w:rFonts w:eastAsia="Calibri"/>
          <w:sz w:val="28"/>
          <w:szCs w:val="28"/>
          <w:lang w:eastAsia="en-US"/>
        </w:rPr>
        <w:t xml:space="preserve">Специалистами </w:t>
      </w:r>
      <w:r w:rsidR="00E05B2B" w:rsidRPr="00526460">
        <w:rPr>
          <w:rFonts w:eastAsia="Calibri"/>
          <w:sz w:val="28"/>
          <w:szCs w:val="28"/>
          <w:lang w:eastAsia="en-US"/>
        </w:rPr>
        <w:lastRenderedPageBreak/>
        <w:t xml:space="preserve">было принято решение пригласить потребителя и изготовителя </w:t>
      </w:r>
      <w:r w:rsidR="0016167D" w:rsidRPr="00526460">
        <w:rPr>
          <w:rFonts w:eastAsia="Calibri"/>
          <w:sz w:val="28"/>
          <w:szCs w:val="28"/>
          <w:lang w:eastAsia="en-US"/>
        </w:rPr>
        <w:t xml:space="preserve">в управление </w:t>
      </w:r>
      <w:r w:rsidR="00E05B2B" w:rsidRPr="00526460">
        <w:rPr>
          <w:rFonts w:eastAsia="Calibri"/>
          <w:sz w:val="28"/>
          <w:szCs w:val="28"/>
          <w:lang w:eastAsia="en-US"/>
        </w:rPr>
        <w:t>для</w:t>
      </w:r>
      <w:r w:rsidR="0016167D" w:rsidRPr="00526460">
        <w:rPr>
          <w:rFonts w:eastAsia="Calibri"/>
          <w:sz w:val="28"/>
          <w:szCs w:val="28"/>
          <w:lang w:eastAsia="en-US"/>
        </w:rPr>
        <w:t xml:space="preserve"> беседы</w:t>
      </w:r>
      <w:r w:rsidR="00A5016A" w:rsidRPr="00526460">
        <w:rPr>
          <w:rFonts w:eastAsia="Calibri"/>
          <w:sz w:val="28"/>
          <w:szCs w:val="28"/>
          <w:lang w:eastAsia="en-US"/>
        </w:rPr>
        <w:t>.</w:t>
      </w:r>
      <w:r w:rsidR="0016167D" w:rsidRPr="00526460">
        <w:rPr>
          <w:rFonts w:eastAsia="Calibri"/>
          <w:sz w:val="28"/>
          <w:szCs w:val="28"/>
          <w:lang w:eastAsia="en-US"/>
        </w:rPr>
        <w:t xml:space="preserve"> </w:t>
      </w:r>
      <w:r w:rsidR="00E05B2B" w:rsidRPr="00526460">
        <w:rPr>
          <w:rFonts w:eastAsia="Calibri"/>
          <w:sz w:val="28"/>
          <w:szCs w:val="28"/>
          <w:lang w:eastAsia="en-US"/>
        </w:rPr>
        <w:t xml:space="preserve"> </w:t>
      </w:r>
      <w:r w:rsidR="00A5016A" w:rsidRPr="00526460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A5016A" w:rsidRPr="00526460">
        <w:rPr>
          <w:rFonts w:eastAsia="Calibri"/>
          <w:sz w:val="28"/>
          <w:szCs w:val="28"/>
          <w:lang w:eastAsia="en-US"/>
        </w:rPr>
        <w:t>результате</w:t>
      </w:r>
      <w:proofErr w:type="gramEnd"/>
      <w:r w:rsidR="00A5016A" w:rsidRPr="00526460">
        <w:rPr>
          <w:rFonts w:eastAsia="Calibri"/>
          <w:sz w:val="28"/>
          <w:szCs w:val="28"/>
          <w:lang w:eastAsia="en-US"/>
        </w:rPr>
        <w:t>, стороны пришли к обоюдному согласию, все недостатки в изделии устранены</w:t>
      </w:r>
      <w:r w:rsidR="00526460">
        <w:rPr>
          <w:rFonts w:eastAsia="Calibri"/>
          <w:sz w:val="28"/>
          <w:szCs w:val="28"/>
          <w:lang w:eastAsia="en-US"/>
        </w:rPr>
        <w:t>, фасады кухонного гарнитура заменены</w:t>
      </w:r>
      <w:r w:rsidR="00A5016A" w:rsidRPr="00526460">
        <w:rPr>
          <w:rFonts w:eastAsia="Calibri"/>
          <w:sz w:val="28"/>
          <w:szCs w:val="28"/>
          <w:lang w:eastAsia="en-US"/>
        </w:rPr>
        <w:t xml:space="preserve">. </w:t>
      </w:r>
    </w:p>
    <w:p w:rsidR="00F17A01" w:rsidRPr="00F17A01" w:rsidRDefault="003D26A1" w:rsidP="004749BA">
      <w:pPr>
        <w:pStyle w:val="ac"/>
        <w:numPr>
          <w:ilvl w:val="0"/>
          <w:numId w:val="13"/>
        </w:numPr>
        <w:spacing w:line="276" w:lineRule="auto"/>
        <w:ind w:left="0" w:firstLine="1068"/>
        <w:jc w:val="both"/>
        <w:rPr>
          <w:rFonts w:eastAsia="Calibri"/>
          <w:sz w:val="28"/>
          <w:szCs w:val="28"/>
          <w:lang w:eastAsia="en-US"/>
        </w:rPr>
      </w:pPr>
      <w:r w:rsidRPr="00F17A01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F17A01">
        <w:rPr>
          <w:rFonts w:eastAsia="Calibri"/>
          <w:sz w:val="28"/>
          <w:szCs w:val="28"/>
          <w:lang w:eastAsia="en-US"/>
        </w:rPr>
        <w:t>ноябре</w:t>
      </w:r>
      <w:proofErr w:type="gramEnd"/>
      <w:r w:rsidRPr="00F17A01">
        <w:rPr>
          <w:rFonts w:eastAsia="Calibri"/>
          <w:sz w:val="28"/>
          <w:szCs w:val="28"/>
          <w:lang w:eastAsia="en-US"/>
        </w:rPr>
        <w:t xml:space="preserve"> </w:t>
      </w:r>
      <w:r w:rsidR="00F17A01">
        <w:rPr>
          <w:rFonts w:eastAsia="Calibri"/>
          <w:sz w:val="28"/>
          <w:szCs w:val="28"/>
          <w:lang w:eastAsia="en-US"/>
        </w:rPr>
        <w:t xml:space="preserve">2022 года </w:t>
      </w:r>
      <w:r w:rsidRPr="00F17A01">
        <w:rPr>
          <w:rFonts w:eastAsia="Calibri"/>
          <w:sz w:val="28"/>
          <w:szCs w:val="28"/>
          <w:lang w:eastAsia="en-US"/>
        </w:rPr>
        <w:t>в адрес управления обратился житель города с устной жалобой на организацию «</w:t>
      </w:r>
      <w:r w:rsidR="00526460">
        <w:rPr>
          <w:rFonts w:eastAsia="Calibri"/>
          <w:sz w:val="28"/>
          <w:szCs w:val="28"/>
          <w:lang w:eastAsia="en-US"/>
        </w:rPr>
        <w:t>Х</w:t>
      </w:r>
      <w:r w:rsidRPr="00F17A01">
        <w:rPr>
          <w:rFonts w:eastAsia="Calibri"/>
          <w:sz w:val="28"/>
          <w:szCs w:val="28"/>
          <w:lang w:eastAsia="en-US"/>
        </w:rPr>
        <w:t xml:space="preserve">». Причиной обращения послужил отказ потребителю в выдаче кассового чека при оплате </w:t>
      </w:r>
      <w:r w:rsidR="007B7970" w:rsidRPr="00F17A01">
        <w:rPr>
          <w:rFonts w:eastAsia="Calibri"/>
          <w:sz w:val="28"/>
          <w:szCs w:val="28"/>
          <w:lang w:eastAsia="en-US"/>
        </w:rPr>
        <w:t xml:space="preserve">заказа - </w:t>
      </w:r>
      <w:r w:rsidRPr="00F17A01">
        <w:rPr>
          <w:rFonts w:eastAsia="Calibri"/>
          <w:sz w:val="28"/>
          <w:szCs w:val="28"/>
          <w:lang w:eastAsia="en-US"/>
        </w:rPr>
        <w:t xml:space="preserve">изготовленных окон. </w:t>
      </w:r>
      <w:r w:rsidR="007B7970" w:rsidRPr="00F17A01">
        <w:rPr>
          <w:rFonts w:eastAsia="Calibri"/>
          <w:sz w:val="28"/>
          <w:szCs w:val="28"/>
          <w:lang w:eastAsia="en-US"/>
        </w:rPr>
        <w:t xml:space="preserve">Специалистом по защите прав потребителей проведена беседа с руководителем организации </w:t>
      </w:r>
      <w:r w:rsidR="00526460">
        <w:rPr>
          <w:rFonts w:eastAsia="Calibri"/>
          <w:sz w:val="28"/>
          <w:szCs w:val="28"/>
          <w:lang w:eastAsia="en-US"/>
        </w:rPr>
        <w:t xml:space="preserve">«Х» </w:t>
      </w:r>
      <w:r w:rsidR="007B7970" w:rsidRPr="00F17A01">
        <w:rPr>
          <w:rFonts w:eastAsia="Calibri"/>
          <w:sz w:val="28"/>
          <w:szCs w:val="28"/>
          <w:lang w:eastAsia="en-US"/>
        </w:rPr>
        <w:t xml:space="preserve">об </w:t>
      </w:r>
      <w:r w:rsidR="007B7970" w:rsidRPr="00F17A01">
        <w:rPr>
          <w:sz w:val="28"/>
          <w:szCs w:val="28"/>
        </w:rPr>
        <w:t xml:space="preserve">ответственности за нарушения законодательства о применении ККТ. Требования потребителя удовлетворены в добровольном </w:t>
      </w:r>
      <w:proofErr w:type="gramStart"/>
      <w:r w:rsidR="007B7970" w:rsidRPr="00F17A01">
        <w:rPr>
          <w:sz w:val="28"/>
          <w:szCs w:val="28"/>
        </w:rPr>
        <w:t>порядке</w:t>
      </w:r>
      <w:proofErr w:type="gramEnd"/>
      <w:r w:rsidR="007B7970" w:rsidRPr="00F17A01">
        <w:rPr>
          <w:sz w:val="28"/>
          <w:szCs w:val="28"/>
        </w:rPr>
        <w:t xml:space="preserve"> – предоставлены документы, подтверждающие оплату услуг.</w:t>
      </w:r>
    </w:p>
    <w:p w:rsidR="00526460" w:rsidRPr="00526460" w:rsidRDefault="000D4C1E" w:rsidP="004749BA">
      <w:pPr>
        <w:pStyle w:val="ac"/>
        <w:numPr>
          <w:ilvl w:val="0"/>
          <w:numId w:val="13"/>
        </w:numPr>
        <w:spacing w:line="276" w:lineRule="auto"/>
        <w:ind w:left="0" w:firstLine="1068"/>
        <w:jc w:val="both"/>
        <w:rPr>
          <w:rFonts w:eastAsia="Calibri"/>
          <w:sz w:val="28"/>
          <w:szCs w:val="28"/>
          <w:lang w:eastAsia="en-US"/>
        </w:rPr>
      </w:pPr>
      <w:r w:rsidRPr="00F17A01">
        <w:rPr>
          <w:sz w:val="28"/>
          <w:szCs w:val="28"/>
        </w:rPr>
        <w:t xml:space="preserve">В </w:t>
      </w:r>
      <w:proofErr w:type="gramStart"/>
      <w:r w:rsidRPr="00F17A01">
        <w:rPr>
          <w:sz w:val="28"/>
          <w:szCs w:val="28"/>
        </w:rPr>
        <w:t>ноябре</w:t>
      </w:r>
      <w:proofErr w:type="gramEnd"/>
      <w:r w:rsidRPr="00F17A01">
        <w:rPr>
          <w:sz w:val="28"/>
          <w:szCs w:val="28"/>
        </w:rPr>
        <w:t xml:space="preserve"> 2021 года потребитель приобрел в магазине города Ханты-Мансийска зимние ботинки. </w:t>
      </w:r>
      <w:proofErr w:type="gramStart"/>
      <w:r w:rsidRPr="00F17A01">
        <w:rPr>
          <w:sz w:val="28"/>
          <w:szCs w:val="28"/>
        </w:rPr>
        <w:t>В процессе использования товара, по его прямому назначению (в зимний период) выявлены существенные недостатки: отхождение подошвы от верхней части ботинок, трещины на подошве, заломы и разрыв материала (кожи), разрушение строчного шва.</w:t>
      </w:r>
      <w:proofErr w:type="gramEnd"/>
      <w:r w:rsidRPr="00F17A01">
        <w:rPr>
          <w:sz w:val="28"/>
          <w:szCs w:val="28"/>
        </w:rPr>
        <w:t xml:space="preserve"> В </w:t>
      </w:r>
      <w:proofErr w:type="gramStart"/>
      <w:r w:rsidRPr="00F17A01">
        <w:rPr>
          <w:sz w:val="28"/>
          <w:szCs w:val="28"/>
        </w:rPr>
        <w:t>марте</w:t>
      </w:r>
      <w:proofErr w:type="gramEnd"/>
      <w:r w:rsidRPr="00F17A01">
        <w:rPr>
          <w:sz w:val="28"/>
          <w:szCs w:val="28"/>
        </w:rPr>
        <w:t xml:space="preserve"> 2022 года потребитель </w:t>
      </w:r>
      <w:r w:rsidR="00526460">
        <w:rPr>
          <w:sz w:val="28"/>
          <w:szCs w:val="28"/>
        </w:rPr>
        <w:t xml:space="preserve">устно </w:t>
      </w:r>
      <w:r w:rsidRPr="00F17A01">
        <w:rPr>
          <w:sz w:val="28"/>
          <w:szCs w:val="28"/>
        </w:rPr>
        <w:t xml:space="preserve">обратился </w:t>
      </w:r>
      <w:r w:rsidR="0019120F" w:rsidRPr="00F17A01">
        <w:rPr>
          <w:sz w:val="28"/>
          <w:szCs w:val="28"/>
        </w:rPr>
        <w:t>в</w:t>
      </w:r>
      <w:r w:rsidRPr="00F17A01">
        <w:rPr>
          <w:sz w:val="28"/>
          <w:szCs w:val="28"/>
        </w:rPr>
        <w:t xml:space="preserve"> магазин с данной проблемой, и оставил товар в магазине, чтобы сотрудники показали его руководителю. Не дождавшись решения от руководителя магазина, в </w:t>
      </w:r>
      <w:proofErr w:type="gramStart"/>
      <w:r w:rsidRPr="00F17A01">
        <w:rPr>
          <w:sz w:val="28"/>
          <w:szCs w:val="28"/>
        </w:rPr>
        <w:t>апреле</w:t>
      </w:r>
      <w:proofErr w:type="gramEnd"/>
      <w:r w:rsidRPr="00F17A01">
        <w:rPr>
          <w:sz w:val="28"/>
          <w:szCs w:val="28"/>
        </w:rPr>
        <w:t xml:space="preserve"> потребитель обратился в управление с </w:t>
      </w:r>
      <w:r w:rsidR="0019120F" w:rsidRPr="00F17A01">
        <w:rPr>
          <w:sz w:val="28"/>
          <w:szCs w:val="28"/>
        </w:rPr>
        <w:t>просьбой</w:t>
      </w:r>
      <w:r w:rsidRPr="00F17A01">
        <w:rPr>
          <w:sz w:val="28"/>
          <w:szCs w:val="28"/>
        </w:rPr>
        <w:t xml:space="preserve"> оказания помощи в составлении претензии. В этот же день мужчина вручил </w:t>
      </w:r>
      <w:r w:rsidR="0019120F" w:rsidRPr="00F17A01">
        <w:rPr>
          <w:sz w:val="28"/>
          <w:szCs w:val="28"/>
        </w:rPr>
        <w:t xml:space="preserve">сотрудникам магазина </w:t>
      </w:r>
      <w:r w:rsidRPr="00F17A01">
        <w:rPr>
          <w:sz w:val="28"/>
          <w:szCs w:val="28"/>
        </w:rPr>
        <w:t xml:space="preserve">письменное требование </w:t>
      </w:r>
      <w:r w:rsidR="0019120F" w:rsidRPr="00F17A01">
        <w:rPr>
          <w:sz w:val="28"/>
          <w:szCs w:val="28"/>
        </w:rPr>
        <w:t>о возврате денежных средств за некачественный товар</w:t>
      </w:r>
      <w:r w:rsidRPr="00F17A01">
        <w:rPr>
          <w:sz w:val="28"/>
          <w:szCs w:val="28"/>
        </w:rPr>
        <w:t>. Ответ на претензию в установ</w:t>
      </w:r>
      <w:r w:rsidR="0019120F" w:rsidRPr="00F17A01">
        <w:rPr>
          <w:sz w:val="28"/>
          <w:szCs w:val="28"/>
        </w:rPr>
        <w:t>ленные законом сроки не получен. Потребитель вновь обратился в управление, специалистами управления от имени потребителя подготовлено исковое заявление для предъявления в суд. После вручения искового заявления руководителю магазина, стороны заключили мировое соглашение, потребителю возвращены денежные средства за некачественный товар.</w:t>
      </w:r>
    </w:p>
    <w:p w:rsidR="005A7709" w:rsidRPr="004749BA" w:rsidRDefault="00526460" w:rsidP="004749BA">
      <w:pPr>
        <w:pStyle w:val="ac"/>
        <w:numPr>
          <w:ilvl w:val="0"/>
          <w:numId w:val="13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B84F08">
        <w:rPr>
          <w:sz w:val="28"/>
          <w:szCs w:val="28"/>
        </w:rPr>
        <w:t xml:space="preserve">Жительница города приобрела </w:t>
      </w:r>
      <w:r w:rsidRPr="00B84F08">
        <w:rPr>
          <w:sz w:val="28"/>
          <w:szCs w:val="28"/>
        </w:rPr>
        <w:t xml:space="preserve">в сетевом </w:t>
      </w:r>
      <w:proofErr w:type="gramStart"/>
      <w:r w:rsidRPr="00B84F08">
        <w:rPr>
          <w:sz w:val="28"/>
          <w:szCs w:val="28"/>
        </w:rPr>
        <w:t>магазине</w:t>
      </w:r>
      <w:proofErr w:type="gramEnd"/>
      <w:r w:rsidRPr="00B84F08">
        <w:rPr>
          <w:sz w:val="28"/>
          <w:szCs w:val="28"/>
        </w:rPr>
        <w:t xml:space="preserve"> сотовый телефон. В течение 15 дней со дня покупки был обнаружен </w:t>
      </w:r>
      <w:r w:rsidR="00EE1C37">
        <w:rPr>
          <w:sz w:val="28"/>
          <w:szCs w:val="28"/>
        </w:rPr>
        <w:t xml:space="preserve">существенный </w:t>
      </w:r>
      <w:r w:rsidRPr="00B84F08">
        <w:rPr>
          <w:sz w:val="28"/>
          <w:szCs w:val="28"/>
        </w:rPr>
        <w:t>недостаток – не работа</w:t>
      </w:r>
      <w:r w:rsidR="00EE1C37">
        <w:rPr>
          <w:sz w:val="28"/>
          <w:szCs w:val="28"/>
        </w:rPr>
        <w:t>ли</w:t>
      </w:r>
      <w:r w:rsidRPr="00B84F08">
        <w:rPr>
          <w:sz w:val="28"/>
          <w:szCs w:val="28"/>
        </w:rPr>
        <w:t xml:space="preserve"> динамик</w:t>
      </w:r>
      <w:r w:rsidR="00EE1C37">
        <w:rPr>
          <w:sz w:val="28"/>
          <w:szCs w:val="28"/>
        </w:rPr>
        <w:t>и</w:t>
      </w:r>
      <w:r w:rsidRPr="00B84F08">
        <w:rPr>
          <w:sz w:val="28"/>
          <w:szCs w:val="28"/>
        </w:rPr>
        <w:t xml:space="preserve">. Обратившись в магазин, потребитель объяснила проблему, сотрудники приняли телефон для проведения проверки качества. По истечении 20 дней </w:t>
      </w:r>
      <w:r w:rsidR="00B84F08" w:rsidRPr="00B84F08">
        <w:rPr>
          <w:sz w:val="28"/>
          <w:szCs w:val="28"/>
        </w:rPr>
        <w:t xml:space="preserve">потребителю пришло уведомление о том, что необходимо забрать исправный  товар. </w:t>
      </w:r>
      <w:r w:rsidR="00EE1C37">
        <w:rPr>
          <w:sz w:val="28"/>
          <w:szCs w:val="28"/>
        </w:rPr>
        <w:t xml:space="preserve">Женщина </w:t>
      </w:r>
      <w:r w:rsidR="004749BA">
        <w:rPr>
          <w:sz w:val="28"/>
          <w:szCs w:val="28"/>
        </w:rPr>
        <w:t>приехала в магазин, при включении телефона выявлено, заявленный недостаток в товаре присутствует. Н</w:t>
      </w:r>
      <w:r w:rsidR="00EE1C37">
        <w:rPr>
          <w:sz w:val="28"/>
          <w:szCs w:val="28"/>
        </w:rPr>
        <w:t>е согласи</w:t>
      </w:r>
      <w:r w:rsidR="004749BA">
        <w:rPr>
          <w:sz w:val="28"/>
          <w:szCs w:val="28"/>
        </w:rPr>
        <w:t>вшись</w:t>
      </w:r>
      <w:r w:rsidR="00EE1C37">
        <w:rPr>
          <w:sz w:val="28"/>
          <w:szCs w:val="28"/>
        </w:rPr>
        <w:t xml:space="preserve"> с </w:t>
      </w:r>
      <w:r w:rsidR="00B84F08" w:rsidRPr="00B84F08">
        <w:rPr>
          <w:sz w:val="28"/>
          <w:szCs w:val="28"/>
        </w:rPr>
        <w:t>заключением сервисного центра (</w:t>
      </w:r>
      <w:r w:rsidR="00B84F08">
        <w:rPr>
          <w:sz w:val="28"/>
          <w:szCs w:val="28"/>
        </w:rPr>
        <w:t>недостатки не выявлены, товар испра</w:t>
      </w:r>
      <w:r w:rsidR="004749BA">
        <w:rPr>
          <w:sz w:val="28"/>
          <w:szCs w:val="28"/>
        </w:rPr>
        <w:t xml:space="preserve">вен), </w:t>
      </w:r>
      <w:r w:rsidR="00B84F08">
        <w:rPr>
          <w:sz w:val="28"/>
          <w:szCs w:val="28"/>
        </w:rPr>
        <w:t xml:space="preserve">отказалась забирать телефон. </w:t>
      </w:r>
      <w:r w:rsidR="004749BA">
        <w:rPr>
          <w:sz w:val="28"/>
          <w:szCs w:val="28"/>
        </w:rPr>
        <w:t xml:space="preserve">После предъявления письменной претензии </w:t>
      </w:r>
      <w:r w:rsidR="004749BA">
        <w:rPr>
          <w:sz w:val="28"/>
          <w:szCs w:val="28"/>
        </w:rPr>
        <w:t>о возврате денежных средств за некачественный товар</w:t>
      </w:r>
      <w:r w:rsidR="004749BA">
        <w:rPr>
          <w:sz w:val="28"/>
          <w:szCs w:val="28"/>
        </w:rPr>
        <w:t xml:space="preserve">, подготовленной специалистами управления, </w:t>
      </w:r>
      <w:r w:rsidR="00EE1C37">
        <w:rPr>
          <w:sz w:val="28"/>
          <w:szCs w:val="28"/>
        </w:rPr>
        <w:t>требования потребителя удовлетворены в добровольном порядке.</w:t>
      </w:r>
    </w:p>
    <w:p w:rsidR="002B34F9" w:rsidRPr="00254CFE" w:rsidRDefault="003B5E15" w:rsidP="004749BA">
      <w:pPr>
        <w:spacing w:line="276" w:lineRule="auto"/>
        <w:ind w:firstLine="708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Содействие потребителям в реализации их права на судебную защиту способствует повышению уровня защищенности населения от неправомерных действий хозяйствующих субъектов потребительского рынка. </w:t>
      </w:r>
    </w:p>
    <w:p w:rsidR="006A5B71" w:rsidRPr="00254CFE" w:rsidRDefault="00CB3057" w:rsidP="004749BA">
      <w:pPr>
        <w:pStyle w:val="ac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254CFE">
        <w:rPr>
          <w:b/>
          <w:bCs/>
          <w:sz w:val="28"/>
          <w:szCs w:val="28"/>
        </w:rPr>
        <w:lastRenderedPageBreak/>
        <w:t>В</w:t>
      </w:r>
      <w:r w:rsidRPr="00254CFE">
        <w:rPr>
          <w:b/>
          <w:sz w:val="28"/>
          <w:szCs w:val="28"/>
        </w:rPr>
        <w:t>заимодействие с органами государственной власти федерального и окружного уровней, структурными подразделениями администрации муниципального образования по вопросам защиты прав потребителей</w:t>
      </w:r>
    </w:p>
    <w:p w:rsidR="001F4EDC" w:rsidRPr="00254CFE" w:rsidRDefault="001F4EDC" w:rsidP="004749BA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sz w:val="28"/>
          <w:szCs w:val="28"/>
        </w:rPr>
        <w:t xml:space="preserve">Во исполнение протокольных поручений заседания Регионального оперативного штаба Ханты-Мансийского автономного округа – Югры по предотвращению завоза и распространения новой </w:t>
      </w:r>
      <w:proofErr w:type="spellStart"/>
      <w:r w:rsidRPr="00254CFE">
        <w:rPr>
          <w:sz w:val="28"/>
          <w:szCs w:val="28"/>
        </w:rPr>
        <w:t>коронавирусной</w:t>
      </w:r>
      <w:proofErr w:type="spellEnd"/>
      <w:r w:rsidRPr="00254CFE">
        <w:rPr>
          <w:sz w:val="28"/>
          <w:szCs w:val="28"/>
        </w:rPr>
        <w:t xml:space="preserve"> инфекции, вызванной COVID-19, с целью предотвращения завоза и распространения заболевания в 2022 году уполномоченными лицами проводились контрольно-проверочные мероприятия в торговых объектах города. </w:t>
      </w:r>
    </w:p>
    <w:p w:rsidR="001F4EDC" w:rsidRPr="00254CFE" w:rsidRDefault="001F4ED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В ходе контрольно-проверочных мероприятий сотрудниками управления потребительского рынка и защиты прав потребителей, управления муниципального контроля Администрации города Ханты-Мансийска, Роспотребнадзора ХМАО – Югры, МО МВД РФ «Ханты-Мансийский» с привлечением общественности проверено 5203 объекта торговли. По результатам мероприятий уполномоченными лицами Администрации города Ханты-Мансийска в </w:t>
      </w:r>
      <w:proofErr w:type="gramStart"/>
      <w:r w:rsidRPr="00254CFE">
        <w:rPr>
          <w:sz w:val="28"/>
          <w:szCs w:val="28"/>
        </w:rPr>
        <w:t>отношении</w:t>
      </w:r>
      <w:proofErr w:type="gramEnd"/>
      <w:r w:rsidRPr="00254CFE">
        <w:rPr>
          <w:sz w:val="28"/>
          <w:szCs w:val="28"/>
        </w:rPr>
        <w:t xml:space="preserve"> физических лиц составлено 332 административных протоколов по ч.1 ст.20.6.1 КоАП РФ. </w:t>
      </w:r>
    </w:p>
    <w:p w:rsidR="001F4EDC" w:rsidRPr="00254CFE" w:rsidRDefault="001F4ED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Ханты-Мансийским районным судом привлечено к административной ответственности 329 физических лица по ч.1 ст.20.6.1 КоАП РФ:</w:t>
      </w:r>
    </w:p>
    <w:p w:rsidR="001F4EDC" w:rsidRPr="00254CFE" w:rsidRDefault="001F4ED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наложен 171 штраф на сумму 171 000 руб.;</w:t>
      </w:r>
    </w:p>
    <w:p w:rsidR="001F4EDC" w:rsidRPr="00254CFE" w:rsidRDefault="001F4ED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вынесено предупреждений - 158; </w:t>
      </w:r>
    </w:p>
    <w:p w:rsidR="007A5FE9" w:rsidRPr="00254CFE" w:rsidRDefault="001F4ED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прекращено - 3.</w:t>
      </w:r>
    </w:p>
    <w:p w:rsidR="00BC4A4C" w:rsidRPr="00254CFE" w:rsidRDefault="00225B5C" w:rsidP="004749BA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За отчетный период </w:t>
      </w:r>
      <w:r w:rsidRPr="00254CFE">
        <w:rPr>
          <w:rFonts w:eastAsia="Calibri"/>
          <w:sz w:val="28"/>
          <w:szCs w:val="28"/>
          <w:lang w:eastAsia="en-US"/>
        </w:rPr>
        <w:t xml:space="preserve">проведено </w:t>
      </w:r>
      <w:r w:rsidR="009F1006" w:rsidRPr="00254CFE">
        <w:rPr>
          <w:rFonts w:eastAsia="Calibri"/>
          <w:sz w:val="28"/>
          <w:szCs w:val="28"/>
          <w:lang w:eastAsia="en-US"/>
        </w:rPr>
        <w:t>3</w:t>
      </w:r>
      <w:r w:rsidRPr="00254CFE">
        <w:rPr>
          <w:rFonts w:eastAsia="Calibri"/>
          <w:sz w:val="28"/>
          <w:szCs w:val="28"/>
          <w:lang w:eastAsia="en-US"/>
        </w:rPr>
        <w:t xml:space="preserve"> заседания Комиссии по противодействию незаконному обороту промышленной продукции в </w:t>
      </w:r>
      <w:r w:rsidRPr="00254CFE">
        <w:rPr>
          <w:sz w:val="28"/>
          <w:szCs w:val="28"/>
        </w:rPr>
        <w:t xml:space="preserve">городе Ханты-Мансийске, </w:t>
      </w:r>
      <w:r w:rsidR="00BC4A4C" w:rsidRPr="00254CFE">
        <w:rPr>
          <w:rFonts w:eastAsia="Calibri"/>
          <w:sz w:val="28"/>
          <w:szCs w:val="28"/>
          <w:lang w:eastAsia="en-US"/>
        </w:rPr>
        <w:t>на которых рассмотрено 10 вопросов по основным направлениям деятельности:</w:t>
      </w:r>
    </w:p>
    <w:p w:rsidR="00BC4A4C" w:rsidRPr="00254CFE" w:rsidRDefault="00BC4A4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по пресечению и выявлению незаконного оборота алкогольной и спиртосодержащей продукции в сфере алкогольного законодательства; </w:t>
      </w:r>
    </w:p>
    <w:p w:rsidR="00BC4A4C" w:rsidRPr="00254CFE" w:rsidRDefault="00BC4A4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по пресечению и выявлению продукции, находящейся в незаконном обороте, подлежащей электронной маркировке;</w:t>
      </w:r>
    </w:p>
    <w:p w:rsidR="00BC4A4C" w:rsidRPr="00254CFE" w:rsidRDefault="00BC4A4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по противодействию правонарушениям оборота контрафактной продукции легкой промышленности;</w:t>
      </w:r>
    </w:p>
    <w:p w:rsidR="00BC4A4C" w:rsidRPr="00254CFE" w:rsidRDefault="00BC4A4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по противодействию незаконному обороту фармацевтической продукции;</w:t>
      </w:r>
    </w:p>
    <w:p w:rsidR="00BC4A4C" w:rsidRPr="00254CFE" w:rsidRDefault="00BC4A4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по противодействию незаконным рубкам лесных насаждений;</w:t>
      </w:r>
    </w:p>
    <w:p w:rsidR="00BC4A4C" w:rsidRPr="00254CFE" w:rsidRDefault="00BC4A4C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по пресечению незаконного оборота, производства некачественной и опасной рыбной продукции, и водных биоресурсов.</w:t>
      </w:r>
    </w:p>
    <w:p w:rsidR="007A5FE9" w:rsidRPr="00254CFE" w:rsidRDefault="00112FAB" w:rsidP="004749BA">
      <w:pPr>
        <w:pStyle w:val="ac"/>
        <w:numPr>
          <w:ilvl w:val="0"/>
          <w:numId w:val="12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По результатам работы Комиссии за отчетный период</w:t>
      </w:r>
      <w:r w:rsidR="007A5FE9" w:rsidRPr="00254CFE">
        <w:rPr>
          <w:sz w:val="28"/>
          <w:szCs w:val="28"/>
        </w:rPr>
        <w:t>:</w:t>
      </w:r>
      <w:r w:rsidRPr="00254CFE">
        <w:rPr>
          <w:sz w:val="28"/>
          <w:szCs w:val="28"/>
        </w:rPr>
        <w:t xml:space="preserve"> </w:t>
      </w:r>
    </w:p>
    <w:p w:rsidR="007A5FE9" w:rsidRPr="00254CFE" w:rsidRDefault="007A5FE9" w:rsidP="004749BA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Совместно с МО МВД РФ «Ханты-Мансийский» проверено 105 торговых объектов по противодействию незаконному обороту алкогольной и спиртосодержащей продукции на территории города, выявлено 18 нарушений. Сотрудниками МО МВД РФ «Ханты-Мансийский» составлено 18 протоколов об административных правонарушениях. </w:t>
      </w:r>
      <w:r w:rsidRPr="00254CFE">
        <w:rPr>
          <w:rFonts w:eastAsia="Calibri"/>
          <w:sz w:val="28"/>
          <w:szCs w:val="28"/>
          <w:lang w:eastAsia="en-US"/>
        </w:rPr>
        <w:t xml:space="preserve">Из незаконного оборота изъято 1696,5 литра алкогольной продукции на сумму 678600 рублей. Возбуждено уголовное дело по признакам состава </w:t>
      </w:r>
      <w:r w:rsidRPr="00254CFE">
        <w:rPr>
          <w:rFonts w:eastAsia="Calibri"/>
          <w:sz w:val="28"/>
          <w:szCs w:val="28"/>
          <w:lang w:eastAsia="en-US"/>
        </w:rPr>
        <w:lastRenderedPageBreak/>
        <w:t>преступления, предусмотренного ч.5 ст.171.1 УК РФ, в отношении гражданина, по факту хранения с целью сбыта немаркированной алкогольной продукции.</w:t>
      </w:r>
    </w:p>
    <w:p w:rsidR="007A5FE9" w:rsidRPr="00254CFE" w:rsidRDefault="007A5FE9" w:rsidP="004749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rFonts w:eastAsia="Calibri"/>
          <w:sz w:val="28"/>
          <w:szCs w:val="28"/>
          <w:lang w:eastAsia="en-US"/>
        </w:rPr>
        <w:t xml:space="preserve">МОМВД России «Ханты-Мансийский» размещены 3 видеоматериала в СМИ: по факту реализации алкогольной продукции без лицензии, а также попытки дачи взятки сотруднику </w:t>
      </w:r>
      <w:proofErr w:type="spellStart"/>
      <w:r w:rsidRPr="00254CFE">
        <w:rPr>
          <w:rFonts w:eastAsia="Calibri"/>
          <w:sz w:val="28"/>
          <w:szCs w:val="28"/>
          <w:lang w:eastAsia="en-US"/>
        </w:rPr>
        <w:t>ОЭБиПК</w:t>
      </w:r>
      <w:proofErr w:type="spellEnd"/>
      <w:r w:rsidRPr="00254CFE">
        <w:rPr>
          <w:rFonts w:eastAsia="Calibri"/>
          <w:sz w:val="28"/>
          <w:szCs w:val="28"/>
          <w:lang w:eastAsia="en-US"/>
        </w:rPr>
        <w:t xml:space="preserve"> за </w:t>
      </w:r>
      <w:proofErr w:type="gramStart"/>
      <w:r w:rsidRPr="00254CFE">
        <w:rPr>
          <w:rFonts w:eastAsia="Calibri"/>
          <w:sz w:val="28"/>
          <w:szCs w:val="28"/>
          <w:lang w:eastAsia="en-US"/>
        </w:rPr>
        <w:t>не привлечение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к административной ответственности, за выявленное нарушение в сфере оборота алкогольной продукции.</w:t>
      </w:r>
    </w:p>
    <w:p w:rsidR="007A5FE9" w:rsidRPr="00254CFE" w:rsidRDefault="007A5FE9" w:rsidP="004749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4CFE">
        <w:rPr>
          <w:rFonts w:eastAsia="Calibri"/>
          <w:sz w:val="28"/>
          <w:szCs w:val="28"/>
          <w:lang w:eastAsia="en-US"/>
        </w:rPr>
        <w:t xml:space="preserve">В рамках взаимодействия МОМВД России «Ханты-Мансийский» и </w:t>
      </w:r>
      <w:proofErr w:type="spellStart"/>
      <w:r w:rsidRPr="00254CFE">
        <w:rPr>
          <w:rFonts w:eastAsia="Calibri"/>
          <w:sz w:val="28"/>
          <w:szCs w:val="28"/>
          <w:lang w:eastAsia="en-US"/>
        </w:rPr>
        <w:t>Природнадзор</w:t>
      </w:r>
      <w:proofErr w:type="spellEnd"/>
      <w:r w:rsidRPr="00254CFE">
        <w:rPr>
          <w:rFonts w:eastAsia="Calibri"/>
          <w:sz w:val="28"/>
          <w:szCs w:val="28"/>
          <w:lang w:eastAsia="en-US"/>
        </w:rPr>
        <w:t xml:space="preserve"> Югры, проведены совместные мероприятия, направленные на предупреждение, выявление, пресечение и раскрытие преступлений, а также пресечения административных правонарушений, совершаемых в сфере заготовки, переработки и реализации древесины на территории города Ханты-Мансийска.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Фактов незаконного оборота лесопромышленной продукции на территории города Ханты-Мансийска не зарегистрировано.</w:t>
      </w:r>
    </w:p>
    <w:p w:rsidR="007A5FE9" w:rsidRPr="00254CFE" w:rsidRDefault="007A5FE9" w:rsidP="004749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rFonts w:eastAsia="Calibri"/>
          <w:sz w:val="28"/>
          <w:szCs w:val="28"/>
          <w:lang w:eastAsia="en-US"/>
        </w:rPr>
        <w:t xml:space="preserve">Проверено 24 аптеки, на предмет выявления фактов изготовления и оборота контрафактной, фальсифицированной и незаконно ввезенной на территорию Российской Федерации лекарственной продукции, фактов реализации контрафактной продукции анализируемой категории не установлено. Из незаконного оборота изъяты препараты: </w:t>
      </w:r>
      <w:proofErr w:type="spellStart"/>
      <w:r w:rsidRPr="00254CFE">
        <w:rPr>
          <w:rFonts w:eastAsia="Calibri"/>
          <w:sz w:val="28"/>
          <w:szCs w:val="28"/>
          <w:lang w:eastAsia="en-US"/>
        </w:rPr>
        <w:t>Lipo</w:t>
      </w:r>
      <w:proofErr w:type="spellEnd"/>
      <w:r w:rsidRPr="00254C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4CFE">
        <w:rPr>
          <w:rFonts w:eastAsia="Calibri"/>
          <w:sz w:val="28"/>
          <w:szCs w:val="28"/>
          <w:lang w:eastAsia="en-US"/>
        </w:rPr>
        <w:t>Lab</w:t>
      </w:r>
      <w:proofErr w:type="spellEnd"/>
      <w:r w:rsidRPr="00254CFE">
        <w:rPr>
          <w:rFonts w:eastAsia="Calibri"/>
          <w:sz w:val="28"/>
          <w:szCs w:val="28"/>
          <w:lang w:eastAsia="en-US"/>
        </w:rPr>
        <w:t xml:space="preserve"> 10мл, </w:t>
      </w:r>
      <w:proofErr w:type="spellStart"/>
      <w:r w:rsidRPr="00254CFE">
        <w:rPr>
          <w:rFonts w:eastAsia="Calibri"/>
          <w:sz w:val="28"/>
          <w:szCs w:val="28"/>
          <w:lang w:eastAsia="en-US"/>
        </w:rPr>
        <w:t>Тавигил</w:t>
      </w:r>
      <w:proofErr w:type="spellEnd"/>
      <w:r w:rsidRPr="00254CFE">
        <w:rPr>
          <w:rFonts w:eastAsia="Calibri"/>
          <w:sz w:val="28"/>
          <w:szCs w:val="28"/>
          <w:lang w:eastAsia="en-US"/>
        </w:rPr>
        <w:t xml:space="preserve"> 10 мл</w:t>
      </w:r>
      <w:proofErr w:type="gramStart"/>
      <w:r w:rsidRPr="00254CFE"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proofErr w:type="gramEnd"/>
      <w:r w:rsidRPr="00254CFE">
        <w:rPr>
          <w:rFonts w:eastAsia="Calibri"/>
          <w:sz w:val="28"/>
          <w:szCs w:val="28"/>
          <w:lang w:eastAsia="en-US"/>
        </w:rPr>
        <w:t>Гексаметозон</w:t>
      </w:r>
      <w:proofErr w:type="spellEnd"/>
      <w:r w:rsidRPr="00254CFE">
        <w:rPr>
          <w:rFonts w:eastAsia="Calibri"/>
          <w:sz w:val="28"/>
          <w:szCs w:val="28"/>
          <w:lang w:eastAsia="en-US"/>
        </w:rPr>
        <w:t xml:space="preserve"> 4 мг., </w:t>
      </w:r>
      <w:proofErr w:type="spellStart"/>
      <w:r w:rsidRPr="00254CFE">
        <w:rPr>
          <w:rFonts w:eastAsia="Calibri"/>
          <w:sz w:val="28"/>
          <w:szCs w:val="28"/>
          <w:lang w:eastAsia="en-US"/>
        </w:rPr>
        <w:t>Ультракаин</w:t>
      </w:r>
      <w:proofErr w:type="spellEnd"/>
      <w:r w:rsidRPr="00254CFE">
        <w:rPr>
          <w:rFonts w:eastAsia="Calibri"/>
          <w:sz w:val="28"/>
          <w:szCs w:val="28"/>
          <w:lang w:eastAsia="en-US"/>
        </w:rPr>
        <w:t xml:space="preserve"> 0,7 мл., Д-С форте. Пресечена незаконная медицинская деятельность по введению препаратов для увеличения губ, косметического омоложения лица, без лицензии, и без регистрации в </w:t>
      </w:r>
      <w:proofErr w:type="gramStart"/>
      <w:r w:rsidRPr="00254CFE">
        <w:rPr>
          <w:rFonts w:eastAsia="Calibri"/>
          <w:sz w:val="28"/>
          <w:szCs w:val="28"/>
          <w:lang w:eastAsia="en-US"/>
        </w:rPr>
        <w:t>качестве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индивидуального предпринимателя. Выявлен факт розничной продажи БАД (спортивное питание), без сертификатов соответствия в торговой точке «Территория сильных». </w:t>
      </w:r>
    </w:p>
    <w:p w:rsidR="007A5FE9" w:rsidRPr="00254CFE" w:rsidRDefault="007A5FE9" w:rsidP="004749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rFonts w:eastAsia="Calibri"/>
          <w:sz w:val="28"/>
          <w:szCs w:val="28"/>
          <w:lang w:eastAsia="en-US"/>
        </w:rPr>
        <w:t xml:space="preserve">Сотрудниками </w:t>
      </w:r>
      <w:proofErr w:type="spellStart"/>
      <w:r w:rsidRPr="00254CFE">
        <w:rPr>
          <w:rFonts w:eastAsia="Calibri"/>
          <w:sz w:val="28"/>
          <w:szCs w:val="28"/>
          <w:lang w:eastAsia="en-US"/>
        </w:rPr>
        <w:t>ОЭБиПК</w:t>
      </w:r>
      <w:proofErr w:type="spellEnd"/>
      <w:r w:rsidRPr="00254CFE">
        <w:rPr>
          <w:rFonts w:eastAsia="Calibri"/>
          <w:sz w:val="28"/>
          <w:szCs w:val="28"/>
          <w:lang w:eastAsia="en-US"/>
        </w:rPr>
        <w:t xml:space="preserve"> МОМВД России «Ханты-Мансийский» проведены совместные проверочные мероприятия с сотрудниками Ханты-Мансийского таможенного поста Тюменской таможни в рамках оперативно-профилактического мероприятия «Контрафакт», в ходе которых осуществлена проверка 5 объектов торговли, выявлен 1 факт розничной продажи контрафактной продукции, из незаконного оборота было изъято 76 единиц контрафактной продукции. Управлением Роспотребнадзора по ХМАО – Югре в </w:t>
      </w:r>
      <w:proofErr w:type="gramStart"/>
      <w:r w:rsidRPr="00254CFE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исполнения мероприятий по незаконному обороту промышленной продукции на территории года Ханты-Мансийска вынесено 25 предостережений субъектам предпринимательской деятельности. </w:t>
      </w:r>
    </w:p>
    <w:p w:rsidR="006979AB" w:rsidRPr="00254CFE" w:rsidRDefault="006979AB" w:rsidP="004749B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54CFE">
        <w:rPr>
          <w:sz w:val="28"/>
          <w:szCs w:val="28"/>
        </w:rPr>
        <w:t xml:space="preserve">За 2022 год сотрудниками МОМВД России «Ханты-Мансийский» выявлено 28 преступлений, из них по ст.256 УК РФ «Незаконная добыча (вылов) водных биологических ресурсов» - 14, по ст.258.1 УК РФ «Незаконные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Федерации» - 14. </w:t>
      </w:r>
      <w:proofErr w:type="gramEnd"/>
    </w:p>
    <w:p w:rsidR="007A5FE9" w:rsidRPr="00254CFE" w:rsidRDefault="006979AB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lastRenderedPageBreak/>
        <w:t xml:space="preserve">Выявлен факт незаконной предпринимательской деятельности (незаконная реализация водных биологических ресурсов: плотва, окунь, лещ) в </w:t>
      </w:r>
      <w:proofErr w:type="gramStart"/>
      <w:r w:rsidRPr="00254CFE">
        <w:rPr>
          <w:sz w:val="28"/>
          <w:szCs w:val="28"/>
        </w:rPr>
        <w:t>отношении</w:t>
      </w:r>
      <w:proofErr w:type="gramEnd"/>
      <w:r w:rsidRPr="00254CFE">
        <w:rPr>
          <w:sz w:val="28"/>
          <w:szCs w:val="28"/>
        </w:rPr>
        <w:t xml:space="preserve"> Свешникова В.А. Изъято свыше 7 тонн рыбы, на сумму свыше 500 000 руб. </w:t>
      </w:r>
    </w:p>
    <w:p w:rsidR="00C33BDC" w:rsidRPr="00254CFE" w:rsidRDefault="004E3AC6" w:rsidP="004749BA">
      <w:pPr>
        <w:pStyle w:val="ac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254CFE">
        <w:rPr>
          <w:b/>
          <w:sz w:val="28"/>
          <w:szCs w:val="28"/>
        </w:rPr>
        <w:t>Взаимодействие с общественными объединениями потребителей</w:t>
      </w:r>
    </w:p>
    <w:p w:rsidR="002E2819" w:rsidRPr="00254CFE" w:rsidRDefault="00812EF2" w:rsidP="004749BA">
      <w:pPr>
        <w:spacing w:line="276" w:lineRule="auto"/>
        <w:ind w:firstLine="708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В </w:t>
      </w:r>
      <w:proofErr w:type="gramStart"/>
      <w:r w:rsidRPr="00254CFE">
        <w:rPr>
          <w:sz w:val="28"/>
          <w:szCs w:val="28"/>
        </w:rPr>
        <w:t>сегменте</w:t>
      </w:r>
      <w:proofErr w:type="gramEnd"/>
      <w:r w:rsidRPr="00254CFE">
        <w:rPr>
          <w:sz w:val="28"/>
          <w:szCs w:val="28"/>
        </w:rPr>
        <w:t xml:space="preserve">  потребительского рынка города Ханты-Мансийска  </w:t>
      </w:r>
      <w:r w:rsidR="009B7AFA" w:rsidRPr="00254CFE">
        <w:rPr>
          <w:sz w:val="28"/>
          <w:szCs w:val="28"/>
        </w:rPr>
        <w:t xml:space="preserve">продолжается </w:t>
      </w:r>
      <w:r w:rsidRPr="00254CFE">
        <w:rPr>
          <w:sz w:val="28"/>
          <w:szCs w:val="28"/>
        </w:rPr>
        <w:t>практика взаимодействия Админист</w:t>
      </w:r>
      <w:r w:rsidR="002E2819" w:rsidRPr="00254CFE">
        <w:rPr>
          <w:sz w:val="28"/>
          <w:szCs w:val="28"/>
        </w:rPr>
        <w:t xml:space="preserve">рации города Ханты-Мансийска и </w:t>
      </w:r>
      <w:r w:rsidRPr="00254CFE">
        <w:rPr>
          <w:sz w:val="28"/>
          <w:szCs w:val="28"/>
        </w:rPr>
        <w:t xml:space="preserve">депутатов  Думы города Ханты-Мансийска.  </w:t>
      </w:r>
    </w:p>
    <w:p w:rsidR="002E2819" w:rsidRPr="00254CFE" w:rsidRDefault="00812EF2" w:rsidP="004749BA">
      <w:pPr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54CFE">
        <w:rPr>
          <w:sz w:val="28"/>
          <w:szCs w:val="28"/>
        </w:rPr>
        <w:t xml:space="preserve">В </w:t>
      </w:r>
      <w:proofErr w:type="gramStart"/>
      <w:r w:rsidRPr="00254CFE">
        <w:rPr>
          <w:sz w:val="28"/>
          <w:szCs w:val="28"/>
        </w:rPr>
        <w:t>рамках</w:t>
      </w:r>
      <w:proofErr w:type="gramEnd"/>
      <w:r w:rsidRPr="00254CFE">
        <w:rPr>
          <w:sz w:val="28"/>
          <w:szCs w:val="28"/>
        </w:rPr>
        <w:t xml:space="preserve"> общественного контроля на территории города в </w:t>
      </w:r>
      <w:r w:rsidR="008603A5" w:rsidRPr="00254CFE">
        <w:rPr>
          <w:rFonts w:eastAsia="Calibri"/>
          <w:iCs/>
          <w:sz w:val="28"/>
          <w:szCs w:val="28"/>
          <w:lang w:eastAsia="en-US"/>
        </w:rPr>
        <w:t>202</w:t>
      </w:r>
      <w:r w:rsidR="002E2819" w:rsidRPr="00254CFE">
        <w:rPr>
          <w:rFonts w:eastAsia="Calibri"/>
          <w:iCs/>
          <w:sz w:val="28"/>
          <w:szCs w:val="28"/>
          <w:lang w:eastAsia="en-US"/>
        </w:rPr>
        <w:t>2</w:t>
      </w:r>
      <w:r w:rsidRPr="00254CFE">
        <w:rPr>
          <w:sz w:val="28"/>
          <w:szCs w:val="28"/>
        </w:rPr>
        <w:t xml:space="preserve"> году </w:t>
      </w:r>
      <w:r w:rsidR="002E2819" w:rsidRPr="00254CFE">
        <w:rPr>
          <w:rFonts w:eastAsia="Calibri"/>
          <w:sz w:val="28"/>
          <w:szCs w:val="28"/>
        </w:rPr>
        <w:t>совместно с сотрудниками</w:t>
      </w:r>
      <w:r w:rsidR="002E2819" w:rsidRPr="00254CFE">
        <w:rPr>
          <w:rFonts w:eastAsia="Calibri"/>
          <w:sz w:val="28"/>
          <w:szCs w:val="28"/>
          <w:lang w:eastAsia="en-US"/>
        </w:rPr>
        <w:t xml:space="preserve"> ФБУЗ «Центр гигиены и эпидемиологии в ХМАО-Югре»,</w:t>
      </w:r>
      <w:r w:rsidR="002E2819" w:rsidRPr="00254CFE">
        <w:rPr>
          <w:rFonts w:eastAsia="Calibri"/>
          <w:sz w:val="28"/>
          <w:szCs w:val="28"/>
        </w:rPr>
        <w:t xml:space="preserve"> отдела по здравоохранению и Депутатами города Ханты-Мансийка проводились </w:t>
      </w:r>
      <w:r w:rsidR="002E2819" w:rsidRPr="00254CFE">
        <w:rPr>
          <w:rFonts w:eastAsia="Calibri"/>
          <w:sz w:val="28"/>
          <w:szCs w:val="28"/>
          <w:lang w:eastAsia="en-US"/>
        </w:rPr>
        <w:t>мониторинговые мероприятия</w:t>
      </w:r>
      <w:r w:rsidR="002E2819" w:rsidRPr="00254CFE">
        <w:rPr>
          <w:rFonts w:eastAsia="Calibri"/>
          <w:sz w:val="28"/>
          <w:szCs w:val="28"/>
        </w:rPr>
        <w:t xml:space="preserve"> </w:t>
      </w:r>
      <w:r w:rsidR="002E2819" w:rsidRPr="00254CFE">
        <w:rPr>
          <w:rFonts w:eastAsia="Calibri"/>
          <w:sz w:val="28"/>
          <w:szCs w:val="28"/>
          <w:lang w:eastAsia="en-US"/>
        </w:rPr>
        <w:t>в</w:t>
      </w:r>
      <w:r w:rsidR="002E2819" w:rsidRPr="00254CFE">
        <w:rPr>
          <w:rFonts w:eastAsia="Calibri"/>
          <w:sz w:val="28"/>
          <w:szCs w:val="28"/>
          <w:shd w:val="clear" w:color="auto" w:fill="FFFFFF"/>
          <w:lang w:eastAsia="en-US"/>
        </w:rPr>
        <w:t> объектах потребительского рынка</w:t>
      </w:r>
      <w:r w:rsidR="002E2819" w:rsidRPr="00254CFE">
        <w:rPr>
          <w:rFonts w:eastAsia="Calibri"/>
          <w:sz w:val="28"/>
          <w:szCs w:val="28"/>
          <w:lang w:eastAsia="en-US"/>
        </w:rPr>
        <w:t xml:space="preserve"> по исполнению санитарных правил и выполнения санитарно-противоэпидемических мероприятий</w:t>
      </w:r>
      <w:r w:rsidR="002E2819" w:rsidRPr="00254CFE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2E2819" w:rsidRPr="00254CFE" w:rsidRDefault="002E2819" w:rsidP="004749BA">
      <w:pPr>
        <w:spacing w:line="276" w:lineRule="auto"/>
        <w:ind w:firstLine="708"/>
        <w:jc w:val="both"/>
        <w:rPr>
          <w:sz w:val="28"/>
          <w:szCs w:val="28"/>
        </w:rPr>
      </w:pPr>
      <w:r w:rsidRPr="00254CFE">
        <w:rPr>
          <w:sz w:val="28"/>
          <w:szCs w:val="28"/>
          <w:lang w:eastAsia="zh-CN"/>
        </w:rPr>
        <w:t>По результатам мониторинга, выявленные недостатки по организации профилактических мероприятий доведены до сотрудников, руководителей объектов для их устранения.</w:t>
      </w:r>
    </w:p>
    <w:p w:rsidR="006743B2" w:rsidRPr="00254CFE" w:rsidRDefault="004E3AC6" w:rsidP="004749B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54CFE">
        <w:rPr>
          <w:b/>
          <w:bCs/>
          <w:sz w:val="28"/>
          <w:szCs w:val="28"/>
        </w:rPr>
        <w:t>6</w:t>
      </w:r>
      <w:r w:rsidR="00EF3682" w:rsidRPr="00254CFE">
        <w:rPr>
          <w:b/>
          <w:bCs/>
          <w:sz w:val="28"/>
          <w:szCs w:val="28"/>
        </w:rPr>
        <w:t>.</w:t>
      </w:r>
      <w:r w:rsidR="00CB3057" w:rsidRPr="00254CFE">
        <w:rPr>
          <w:b/>
          <w:sz w:val="28"/>
          <w:szCs w:val="28"/>
        </w:rPr>
        <w:t>Информирование и п</w:t>
      </w:r>
      <w:r w:rsidR="00CB3057" w:rsidRPr="00254CFE">
        <w:rPr>
          <w:b/>
          <w:bCs/>
          <w:sz w:val="28"/>
          <w:szCs w:val="28"/>
        </w:rPr>
        <w:t>росвещение населения в сфере защиты прав потребителей</w:t>
      </w:r>
    </w:p>
    <w:p w:rsidR="006D4DBA" w:rsidRPr="00254CFE" w:rsidRDefault="006D4DBA" w:rsidP="004749B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54CFE">
        <w:rPr>
          <w:sz w:val="28"/>
          <w:szCs w:val="28"/>
        </w:rPr>
        <w:t xml:space="preserve">Одним из приоритетных направлений в сфере защиты прав потребителей является правовое просвещение потребителей, формирование у населения навыков и стереотипов рационального потребительского поведения. </w:t>
      </w:r>
    </w:p>
    <w:p w:rsidR="006D4DBA" w:rsidRPr="00254CFE" w:rsidRDefault="006D4DBA" w:rsidP="004749B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54CFE">
        <w:rPr>
          <w:sz w:val="28"/>
          <w:szCs w:val="28"/>
        </w:rPr>
        <w:t>В 20</w:t>
      </w:r>
      <w:r w:rsidR="00C33BDC" w:rsidRPr="00254CFE">
        <w:rPr>
          <w:sz w:val="28"/>
          <w:szCs w:val="28"/>
        </w:rPr>
        <w:t>2</w:t>
      </w:r>
      <w:r w:rsidR="00462FB1" w:rsidRPr="00254CFE">
        <w:rPr>
          <w:sz w:val="28"/>
          <w:szCs w:val="28"/>
        </w:rPr>
        <w:t>2</w:t>
      </w:r>
      <w:r w:rsidRPr="00254CFE">
        <w:rPr>
          <w:sz w:val="28"/>
          <w:szCs w:val="28"/>
        </w:rPr>
        <w:t xml:space="preserve"> году правовое информирование и просвещение граждан в области защиты прав потребителей проводилось как посредством индивидуального консультирования, так </w:t>
      </w:r>
      <w:r w:rsidR="007A05D4" w:rsidRPr="00254CFE">
        <w:rPr>
          <w:sz w:val="28"/>
          <w:szCs w:val="28"/>
        </w:rPr>
        <w:t>и</w:t>
      </w:r>
      <w:r w:rsidRPr="00254CFE">
        <w:rPr>
          <w:sz w:val="28"/>
          <w:szCs w:val="28"/>
        </w:rPr>
        <w:t xml:space="preserve"> пропаганды законодательства о защите прав потребителей среди всего населения </w:t>
      </w:r>
      <w:r w:rsidR="007A05D4" w:rsidRPr="00254CFE">
        <w:rPr>
          <w:sz w:val="28"/>
          <w:szCs w:val="28"/>
        </w:rPr>
        <w:t>города.</w:t>
      </w:r>
    </w:p>
    <w:p w:rsidR="004F28B0" w:rsidRPr="00254CFE" w:rsidRDefault="00462FB1" w:rsidP="004749B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4CFE">
        <w:rPr>
          <w:rFonts w:eastAsia="Calibri"/>
          <w:color w:val="000000"/>
          <w:sz w:val="28"/>
          <w:szCs w:val="28"/>
          <w:lang w:eastAsia="en-US"/>
        </w:rPr>
        <w:t>В</w:t>
      </w:r>
      <w:r w:rsidR="00D34ED8" w:rsidRPr="00254CFE">
        <w:rPr>
          <w:rFonts w:eastAsia="Calibri"/>
          <w:color w:val="000000"/>
          <w:sz w:val="28"/>
          <w:szCs w:val="28"/>
          <w:lang w:eastAsia="en-US"/>
        </w:rPr>
        <w:t xml:space="preserve"> сети Интернет</w:t>
      </w:r>
      <w:r w:rsidR="00D34ED8" w:rsidRPr="00254CFE">
        <w:rPr>
          <w:sz w:val="28"/>
          <w:szCs w:val="28"/>
        </w:rPr>
        <w:t xml:space="preserve"> </w:t>
      </w:r>
      <w:r w:rsidRPr="00254CFE">
        <w:rPr>
          <w:sz w:val="28"/>
          <w:szCs w:val="28"/>
        </w:rPr>
        <w:t xml:space="preserve">(в том числе электронные СМИ, официальный сайт органа местного самоуправления, социальные сети) </w:t>
      </w:r>
      <w:r w:rsidR="007A05D4" w:rsidRPr="00254CFE">
        <w:rPr>
          <w:sz w:val="28"/>
          <w:szCs w:val="28"/>
        </w:rPr>
        <w:t xml:space="preserve">размещено </w:t>
      </w:r>
      <w:r w:rsidRPr="00254CFE">
        <w:rPr>
          <w:sz w:val="28"/>
          <w:szCs w:val="28"/>
        </w:rPr>
        <w:t>80</w:t>
      </w:r>
      <w:r w:rsidR="007A05D4" w:rsidRPr="00254CFE">
        <w:rPr>
          <w:sz w:val="28"/>
          <w:szCs w:val="28"/>
        </w:rPr>
        <w:t xml:space="preserve"> информационных материалов по вопросам защиты прав потребителей, , </w:t>
      </w:r>
      <w:r w:rsidR="004F28B0" w:rsidRPr="00254CFE">
        <w:rPr>
          <w:sz w:val="28"/>
          <w:szCs w:val="28"/>
        </w:rPr>
        <w:t>1</w:t>
      </w:r>
      <w:r w:rsidRPr="00254CFE">
        <w:rPr>
          <w:sz w:val="28"/>
          <w:szCs w:val="28"/>
        </w:rPr>
        <w:t>4</w:t>
      </w:r>
      <w:r w:rsidR="007A05D4" w:rsidRPr="00254CFE">
        <w:rPr>
          <w:sz w:val="28"/>
          <w:szCs w:val="28"/>
        </w:rPr>
        <w:t xml:space="preserve"> высту</w:t>
      </w:r>
      <w:r w:rsidR="00C82C84" w:rsidRPr="00254CFE">
        <w:rPr>
          <w:sz w:val="28"/>
          <w:szCs w:val="28"/>
        </w:rPr>
        <w:t>плени</w:t>
      </w:r>
      <w:r w:rsidR="004F28B0" w:rsidRPr="00254CFE">
        <w:rPr>
          <w:sz w:val="28"/>
          <w:szCs w:val="28"/>
        </w:rPr>
        <w:t xml:space="preserve">й на </w:t>
      </w:r>
      <w:r w:rsidR="007B7992" w:rsidRPr="00254CFE">
        <w:rPr>
          <w:sz w:val="28"/>
          <w:szCs w:val="28"/>
        </w:rPr>
        <w:t xml:space="preserve">городском </w:t>
      </w:r>
      <w:r w:rsidR="004F28B0" w:rsidRPr="00254CFE">
        <w:rPr>
          <w:sz w:val="28"/>
          <w:szCs w:val="28"/>
        </w:rPr>
        <w:t>радио и телевидении</w:t>
      </w:r>
      <w:r w:rsidRPr="00254CFE">
        <w:rPr>
          <w:sz w:val="28"/>
          <w:szCs w:val="28"/>
        </w:rPr>
        <w:t>, 1 статья в газете «</w:t>
      </w:r>
      <w:proofErr w:type="spellStart"/>
      <w:r w:rsidRPr="00254CFE">
        <w:rPr>
          <w:sz w:val="28"/>
          <w:szCs w:val="28"/>
        </w:rPr>
        <w:t>Самарово</w:t>
      </w:r>
      <w:proofErr w:type="spellEnd"/>
      <w:r w:rsidRPr="00254CFE">
        <w:rPr>
          <w:sz w:val="28"/>
          <w:szCs w:val="28"/>
        </w:rPr>
        <w:t xml:space="preserve"> – Ханты-Мансийск»</w:t>
      </w:r>
      <w:r w:rsidR="004F28B0" w:rsidRPr="00254CFE">
        <w:rPr>
          <w:sz w:val="28"/>
          <w:szCs w:val="28"/>
        </w:rPr>
        <w:t xml:space="preserve">. </w:t>
      </w:r>
      <w:r w:rsidR="00C82C84" w:rsidRPr="00254CFE">
        <w:rPr>
          <w:sz w:val="28"/>
          <w:szCs w:val="28"/>
        </w:rPr>
        <w:t xml:space="preserve"> </w:t>
      </w:r>
    </w:p>
    <w:p w:rsidR="00752BB6" w:rsidRPr="00254CFE" w:rsidRDefault="00C9425A" w:rsidP="004749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4CFE">
        <w:rPr>
          <w:rFonts w:eastAsia="Calibri"/>
          <w:color w:val="000000"/>
          <w:sz w:val="28"/>
          <w:szCs w:val="28"/>
        </w:rPr>
        <w:t xml:space="preserve">С целью недопущения прав потребителей </w:t>
      </w:r>
      <w:r w:rsidRPr="00254CFE">
        <w:rPr>
          <w:rFonts w:eastAsia="Calibri"/>
          <w:bCs/>
          <w:sz w:val="28"/>
          <w:szCs w:val="28"/>
          <w:lang w:eastAsia="en-US"/>
        </w:rPr>
        <w:t>с предпринимателями</w:t>
      </w:r>
      <w:r w:rsidRPr="00254CFE">
        <w:rPr>
          <w:rFonts w:eastAsia="Calibri"/>
          <w:color w:val="000000"/>
          <w:sz w:val="28"/>
          <w:szCs w:val="28"/>
        </w:rPr>
        <w:t xml:space="preserve"> города проведено </w:t>
      </w:r>
      <w:r w:rsidR="004F28B0" w:rsidRPr="00254CFE">
        <w:rPr>
          <w:rFonts w:eastAsia="Calibri"/>
          <w:sz w:val="28"/>
          <w:szCs w:val="28"/>
        </w:rPr>
        <w:t>1</w:t>
      </w:r>
      <w:r w:rsidR="00462FB1" w:rsidRPr="00254CFE">
        <w:rPr>
          <w:rFonts w:eastAsia="Calibri"/>
          <w:sz w:val="28"/>
          <w:szCs w:val="28"/>
        </w:rPr>
        <w:t>7</w:t>
      </w:r>
      <w:r w:rsidRPr="00254CFE">
        <w:rPr>
          <w:rFonts w:eastAsia="Calibri"/>
          <w:sz w:val="28"/>
          <w:szCs w:val="28"/>
        </w:rPr>
        <w:t xml:space="preserve"> рабочих встреч и совещаний </w:t>
      </w:r>
      <w:r w:rsidRPr="00254CFE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254CFE">
        <w:rPr>
          <w:rFonts w:eastAsia="Calibri"/>
          <w:sz w:val="28"/>
          <w:szCs w:val="28"/>
          <w:lang w:eastAsia="en-US"/>
        </w:rPr>
        <w:t xml:space="preserve">рассмотрению вопросов касающихся отношений между потребителями и изготовителями, исполнителями, продавцами при продаже товаров (выполнении работ, оказании услуг), </w:t>
      </w:r>
      <w:r w:rsidR="004F28B0" w:rsidRPr="00254CFE">
        <w:rPr>
          <w:rFonts w:eastAsia="Calibri"/>
          <w:sz w:val="28"/>
          <w:szCs w:val="28"/>
          <w:lang w:eastAsia="en-US"/>
        </w:rPr>
        <w:t xml:space="preserve">по вопросу необоснованного повышения цен на продовольственные товары первой необходимости с руководителями торговых сетей, </w:t>
      </w:r>
      <w:r w:rsidR="00462FB1" w:rsidRPr="00254CFE">
        <w:rPr>
          <w:sz w:val="28"/>
          <w:szCs w:val="28"/>
        </w:rPr>
        <w:t>по исполнению санитарных правил и выполнения санитарно-противоэпидемических (профилактических) мероприятий</w:t>
      </w:r>
      <w:r w:rsidR="004F28B0" w:rsidRPr="00254CF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62FB1" w:rsidRPr="00254CFE" w:rsidRDefault="004F28B0" w:rsidP="004749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sz w:val="28"/>
          <w:szCs w:val="28"/>
        </w:rPr>
        <w:t xml:space="preserve">Для студентов </w:t>
      </w:r>
      <w:r w:rsidR="00462FB1" w:rsidRPr="00254CFE">
        <w:rPr>
          <w:rFonts w:eastAsia="Calibri"/>
          <w:sz w:val="28"/>
          <w:szCs w:val="28"/>
        </w:rPr>
        <w:t>БУ высшего образования ХМАО – Югры «Ханты-Мансийская государственная медицинская академия»</w:t>
      </w:r>
      <w:r w:rsidRPr="00254CFE">
        <w:rPr>
          <w:sz w:val="28"/>
          <w:szCs w:val="28"/>
        </w:rPr>
        <w:t xml:space="preserve"> п</w:t>
      </w:r>
      <w:r w:rsidRPr="00254CFE">
        <w:rPr>
          <w:rFonts w:eastAsia="Calibri"/>
          <w:sz w:val="28"/>
          <w:szCs w:val="28"/>
          <w:lang w:eastAsia="en-US"/>
        </w:rPr>
        <w:t>роведен</w:t>
      </w:r>
      <w:r w:rsidR="00462FB1" w:rsidRPr="00254CFE">
        <w:rPr>
          <w:rFonts w:eastAsia="Calibri"/>
          <w:sz w:val="28"/>
          <w:szCs w:val="28"/>
          <w:lang w:eastAsia="en-US"/>
        </w:rPr>
        <w:t>о</w:t>
      </w:r>
      <w:r w:rsidRPr="00254CFE">
        <w:rPr>
          <w:rFonts w:eastAsia="Calibri"/>
          <w:sz w:val="28"/>
          <w:szCs w:val="28"/>
          <w:lang w:eastAsia="en-US"/>
        </w:rPr>
        <w:t xml:space="preserve"> тематическ</w:t>
      </w:r>
      <w:r w:rsidR="00462FB1" w:rsidRPr="00254CFE">
        <w:rPr>
          <w:rFonts w:eastAsia="Calibri"/>
          <w:sz w:val="28"/>
          <w:szCs w:val="28"/>
          <w:lang w:eastAsia="en-US"/>
        </w:rPr>
        <w:t>о</w:t>
      </w:r>
      <w:r w:rsidRPr="00254CFE">
        <w:rPr>
          <w:rFonts w:eastAsia="Calibri"/>
          <w:sz w:val="28"/>
          <w:szCs w:val="28"/>
          <w:lang w:eastAsia="en-US"/>
        </w:rPr>
        <w:t>е заняти</w:t>
      </w:r>
      <w:r w:rsidR="00462FB1" w:rsidRPr="00254CFE">
        <w:rPr>
          <w:rFonts w:eastAsia="Calibri"/>
          <w:sz w:val="28"/>
          <w:szCs w:val="28"/>
          <w:lang w:eastAsia="en-US"/>
        </w:rPr>
        <w:t>е по вопросам защиты прав потребителей.</w:t>
      </w:r>
    </w:p>
    <w:p w:rsidR="00462FB1" w:rsidRPr="00254CFE" w:rsidRDefault="00462FB1" w:rsidP="004749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rFonts w:eastAsia="Calibri"/>
          <w:sz w:val="28"/>
          <w:szCs w:val="28"/>
          <w:lang w:eastAsia="en-US"/>
        </w:rPr>
        <w:t>Проведен городской конкурс по защите прав потребителей «Права п</w:t>
      </w:r>
      <w:r w:rsidRPr="00254CFE">
        <w:rPr>
          <w:sz w:val="28"/>
          <w:szCs w:val="28"/>
        </w:rPr>
        <w:t>отребителей - наши права</w:t>
      </w:r>
      <w:r w:rsidRPr="00254CFE">
        <w:rPr>
          <w:rFonts w:eastAsia="Calibri"/>
          <w:sz w:val="28"/>
          <w:szCs w:val="28"/>
          <w:lang w:eastAsia="en-US"/>
        </w:rPr>
        <w:t xml:space="preserve">» (постановление Администрации города Ханты-Мансийска от 05.03.2022 </w:t>
      </w:r>
      <w:r w:rsidRPr="00254CFE">
        <w:rPr>
          <w:rFonts w:eastAsia="Calibri"/>
          <w:sz w:val="28"/>
          <w:szCs w:val="28"/>
          <w:lang w:eastAsia="en-US"/>
        </w:rPr>
        <w:lastRenderedPageBreak/>
        <w:t xml:space="preserve">№240 «О проведении городского конкурса по защите прав потребителей «Права </w:t>
      </w:r>
      <w:proofErr w:type="gramStart"/>
      <w:r w:rsidRPr="00254CFE">
        <w:rPr>
          <w:rFonts w:eastAsia="Calibri"/>
          <w:sz w:val="28"/>
          <w:szCs w:val="28"/>
          <w:lang w:eastAsia="en-US"/>
        </w:rPr>
        <w:t>потребителей-наши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права»). </w:t>
      </w:r>
    </w:p>
    <w:p w:rsidR="00462FB1" w:rsidRPr="00254CFE" w:rsidRDefault="00462FB1" w:rsidP="004749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rFonts w:eastAsia="Calibri"/>
          <w:sz w:val="28"/>
          <w:szCs w:val="28"/>
          <w:lang w:eastAsia="en-US"/>
        </w:rPr>
        <w:t xml:space="preserve">Победителями признаны </w:t>
      </w:r>
      <w:r w:rsidRPr="00254CFE">
        <w:rPr>
          <w:sz w:val="28"/>
          <w:szCs w:val="28"/>
        </w:rPr>
        <w:t>студенты БУ высшего образования ХМАО – Югры «Ханты-Мансийская государственная медицинская академия»</w:t>
      </w:r>
      <w:r w:rsidRPr="00254CFE">
        <w:rPr>
          <w:rFonts w:eastAsia="Calibri"/>
          <w:sz w:val="28"/>
          <w:szCs w:val="28"/>
          <w:lang w:eastAsia="en-US"/>
        </w:rPr>
        <w:t>:</w:t>
      </w:r>
    </w:p>
    <w:p w:rsidR="00462FB1" w:rsidRPr="00254CFE" w:rsidRDefault="00462FB1" w:rsidP="004749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sz w:val="28"/>
          <w:szCs w:val="28"/>
        </w:rPr>
        <w:t xml:space="preserve"> 1 место –  </w:t>
      </w:r>
      <w:proofErr w:type="spellStart"/>
      <w:r w:rsidRPr="00254CFE">
        <w:rPr>
          <w:sz w:val="28"/>
          <w:szCs w:val="28"/>
        </w:rPr>
        <w:t>Межидова</w:t>
      </w:r>
      <w:proofErr w:type="spellEnd"/>
      <w:r w:rsidRPr="00254CFE">
        <w:rPr>
          <w:sz w:val="28"/>
          <w:szCs w:val="28"/>
        </w:rPr>
        <w:t xml:space="preserve"> Камилла Магомедовна, Хадиева Юлия Альбертовна, за коллективную работу «</w:t>
      </w:r>
      <w:proofErr w:type="gramStart"/>
      <w:r w:rsidRPr="00254CFE">
        <w:rPr>
          <w:sz w:val="28"/>
          <w:szCs w:val="28"/>
        </w:rPr>
        <w:t>Цифровой</w:t>
      </w:r>
      <w:proofErr w:type="gramEnd"/>
      <w:r w:rsidRPr="00254CFE">
        <w:rPr>
          <w:sz w:val="28"/>
          <w:szCs w:val="28"/>
        </w:rPr>
        <w:t xml:space="preserve"> мир </w:t>
      </w:r>
      <w:r w:rsidRPr="00254CFE">
        <w:rPr>
          <w:sz w:val="28"/>
          <w:szCs w:val="28"/>
          <w:lang w:val="en-US"/>
        </w:rPr>
        <w:t>XXI</w:t>
      </w:r>
      <w:r w:rsidRPr="00254CFE">
        <w:rPr>
          <w:sz w:val="28"/>
          <w:szCs w:val="28"/>
        </w:rPr>
        <w:t xml:space="preserve"> века и наше здоровье»; </w:t>
      </w:r>
    </w:p>
    <w:p w:rsidR="00462FB1" w:rsidRPr="00254CFE" w:rsidRDefault="00462FB1" w:rsidP="004749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sz w:val="28"/>
          <w:szCs w:val="28"/>
        </w:rPr>
        <w:t xml:space="preserve">2 место – Чернавская Александра Александровна, Буланова Полина Олеговна, за коллективную работу «Права потребителя при приобретении товаров через </w:t>
      </w:r>
      <w:proofErr w:type="gramStart"/>
      <w:r w:rsidRPr="00254CFE">
        <w:rPr>
          <w:sz w:val="28"/>
          <w:szCs w:val="28"/>
        </w:rPr>
        <w:t>Интернет-магазины</w:t>
      </w:r>
      <w:proofErr w:type="gramEnd"/>
      <w:r w:rsidRPr="00254CFE">
        <w:rPr>
          <w:sz w:val="28"/>
          <w:szCs w:val="28"/>
        </w:rPr>
        <w:t>»;</w:t>
      </w:r>
    </w:p>
    <w:p w:rsidR="00145327" w:rsidRPr="00254CFE" w:rsidRDefault="00462FB1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3 место –  Банников Владислав Владиславович, за работу «Требование к маркировке товара».</w:t>
      </w:r>
    </w:p>
    <w:p w:rsidR="00145327" w:rsidRPr="00254CFE" w:rsidRDefault="00145327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bCs/>
          <w:sz w:val="28"/>
          <w:szCs w:val="28"/>
        </w:rPr>
        <w:t xml:space="preserve">В </w:t>
      </w:r>
      <w:proofErr w:type="gramStart"/>
      <w:r w:rsidRPr="00254CFE">
        <w:rPr>
          <w:bCs/>
          <w:sz w:val="28"/>
          <w:szCs w:val="28"/>
        </w:rPr>
        <w:t>рамках</w:t>
      </w:r>
      <w:proofErr w:type="gramEnd"/>
      <w:r w:rsidRPr="00254CFE">
        <w:rPr>
          <w:bCs/>
          <w:sz w:val="28"/>
          <w:szCs w:val="28"/>
        </w:rPr>
        <w:t xml:space="preserve"> социально-просветительского проекта «Правовой марафон для пенсионеров» 20 и 21 октября </w:t>
      </w:r>
      <w:r w:rsidRPr="00254CFE">
        <w:rPr>
          <w:sz w:val="28"/>
          <w:szCs w:val="28"/>
        </w:rPr>
        <w:t xml:space="preserve">для граждан пожилого возраста, </w:t>
      </w:r>
      <w:proofErr w:type="spellStart"/>
      <w:r w:rsidRPr="00254CFE">
        <w:rPr>
          <w:sz w:val="28"/>
          <w:szCs w:val="28"/>
        </w:rPr>
        <w:t>предпенсионеров</w:t>
      </w:r>
      <w:proofErr w:type="spellEnd"/>
      <w:r w:rsidRPr="00254CFE">
        <w:rPr>
          <w:sz w:val="28"/>
          <w:szCs w:val="28"/>
        </w:rPr>
        <w:t>, пенсионеров проведена «прямая» телефонная линия.</w:t>
      </w:r>
    </w:p>
    <w:p w:rsidR="00AB3F9F" w:rsidRPr="00254CFE" w:rsidRDefault="00AB3F9F" w:rsidP="004749BA">
      <w:pPr>
        <w:spacing w:line="276" w:lineRule="auto"/>
        <w:ind w:firstLine="708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Принимаемые меры позволяют оперативно осуществлять важнейшие мероприятия в сфере защиты прав потребителей и способствовать созданию на территории города условий для качественного функционирования социально значимых отраслей потребительского рынка, обеспечивающих жизнедеятельность населения муниципального образования, системно и гармонично обеспечивать </w:t>
      </w:r>
      <w:r w:rsidRPr="00254CFE">
        <w:rPr>
          <w:bCs/>
          <w:sz w:val="28"/>
          <w:szCs w:val="28"/>
        </w:rPr>
        <w:t>защиту</w:t>
      </w:r>
      <w:r w:rsidRPr="00254CFE">
        <w:rPr>
          <w:sz w:val="28"/>
          <w:szCs w:val="28"/>
        </w:rPr>
        <w:t xml:space="preserve"> </w:t>
      </w:r>
      <w:r w:rsidRPr="00254CFE">
        <w:rPr>
          <w:bCs/>
          <w:sz w:val="28"/>
          <w:szCs w:val="28"/>
        </w:rPr>
        <w:t>прав</w:t>
      </w:r>
      <w:r w:rsidRPr="00254CFE">
        <w:rPr>
          <w:sz w:val="28"/>
          <w:szCs w:val="28"/>
        </w:rPr>
        <w:t xml:space="preserve"> </w:t>
      </w:r>
      <w:r w:rsidRPr="00254CFE">
        <w:rPr>
          <w:bCs/>
          <w:sz w:val="28"/>
          <w:szCs w:val="28"/>
        </w:rPr>
        <w:t>потребителей</w:t>
      </w:r>
      <w:r w:rsidRPr="00254CFE">
        <w:rPr>
          <w:sz w:val="28"/>
          <w:szCs w:val="28"/>
        </w:rPr>
        <w:t xml:space="preserve"> на местном уровне.</w:t>
      </w:r>
    </w:p>
    <w:p w:rsidR="00AB3F9F" w:rsidRPr="00254CFE" w:rsidRDefault="00AB3F9F" w:rsidP="004749B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54CFE">
        <w:rPr>
          <w:sz w:val="28"/>
          <w:szCs w:val="28"/>
        </w:rPr>
        <w:t>Главными задачами на ближайшую перспективу – остаются проведение работы по содействию жителям города Ханты-Мансийска в реализации и защите прав потребителей от неправомерных действий хозяйствующих субъектов потребительского рынка, информирование и просвещение о правах потребителей, повышение правовой грамотности граждан и субъектов предпринимательства, а также более активное привлечение общественности к вопросам контроля на потребительском рынке.</w:t>
      </w:r>
      <w:proofErr w:type="gramEnd"/>
    </w:p>
    <w:p w:rsidR="00E73168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4CFE">
        <w:rPr>
          <w:rFonts w:ascii="Times New Roman" w:hAnsi="Times New Roman"/>
          <w:b/>
          <w:bCs/>
          <w:sz w:val="28"/>
          <w:szCs w:val="28"/>
        </w:rPr>
        <w:tab/>
      </w:r>
      <w:r w:rsidR="00154BB0" w:rsidRPr="00254CFE">
        <w:rPr>
          <w:rFonts w:ascii="Times New Roman" w:hAnsi="Times New Roman"/>
          <w:b/>
          <w:bCs/>
          <w:sz w:val="28"/>
          <w:szCs w:val="28"/>
        </w:rPr>
        <w:t>7</w:t>
      </w:r>
      <w:r w:rsidR="00E73168" w:rsidRPr="00254CFE">
        <w:rPr>
          <w:rFonts w:ascii="Times New Roman" w:hAnsi="Times New Roman"/>
          <w:b/>
          <w:bCs/>
          <w:sz w:val="28"/>
          <w:szCs w:val="28"/>
        </w:rPr>
        <w:t>. Контактная информация для потребителей</w:t>
      </w:r>
    </w:p>
    <w:p w:rsidR="002B637C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 xml:space="preserve">место нахождения </w:t>
      </w:r>
      <w:r w:rsidR="002B637C" w:rsidRPr="00254CFE">
        <w:rPr>
          <w:rFonts w:ascii="Times New Roman" w:hAnsi="Times New Roman"/>
          <w:sz w:val="28"/>
          <w:szCs w:val="28"/>
        </w:rPr>
        <w:t>у</w:t>
      </w:r>
      <w:r w:rsidRPr="00254CFE">
        <w:rPr>
          <w:rFonts w:ascii="Times New Roman" w:hAnsi="Times New Roman"/>
          <w:sz w:val="28"/>
          <w:szCs w:val="28"/>
        </w:rPr>
        <w:t xml:space="preserve">правления: </w:t>
      </w:r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628012, Ханты-Мансийский автономный округ - Югра, Тюменская область, г. Ханты-Мансийск, ул. Гагарина, 290, каб.</w:t>
      </w:r>
      <w:r w:rsidR="00B95C7E" w:rsidRPr="00254CFE">
        <w:rPr>
          <w:rFonts w:ascii="Times New Roman" w:hAnsi="Times New Roman"/>
          <w:sz w:val="28"/>
          <w:szCs w:val="28"/>
        </w:rPr>
        <w:t xml:space="preserve">3, </w:t>
      </w:r>
      <w:r w:rsidRPr="00254CFE">
        <w:rPr>
          <w:rFonts w:ascii="Times New Roman" w:hAnsi="Times New Roman"/>
          <w:sz w:val="28"/>
          <w:szCs w:val="28"/>
        </w:rPr>
        <w:t>5;</w:t>
      </w:r>
    </w:p>
    <w:p w:rsidR="003A6180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телефон</w:t>
      </w:r>
      <w:r w:rsidR="003A6180" w:rsidRPr="00254CFE">
        <w:rPr>
          <w:rFonts w:ascii="Times New Roman" w:hAnsi="Times New Roman"/>
          <w:sz w:val="28"/>
          <w:szCs w:val="28"/>
        </w:rPr>
        <w:t>ы для справок: (3467) 35-33-37 доб.</w:t>
      </w:r>
      <w:r w:rsidR="007F5D4B" w:rsidRPr="00254CFE">
        <w:rPr>
          <w:rFonts w:ascii="Times New Roman" w:hAnsi="Times New Roman"/>
          <w:sz w:val="28"/>
          <w:szCs w:val="28"/>
        </w:rPr>
        <w:t>5</w:t>
      </w:r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2" w:history="1">
        <w:r w:rsidRPr="00254CFE">
          <w:rPr>
            <w:rFonts w:ascii="Times New Roman" w:hAnsi="Times New Roman"/>
            <w:color w:val="0000FF"/>
            <w:sz w:val="28"/>
            <w:szCs w:val="28"/>
            <w:u w:val="single"/>
          </w:rPr>
          <w:t>upr-adm@admhmansy.ru</w:t>
        </w:r>
      </w:hyperlink>
      <w:r w:rsidRPr="00254CFE">
        <w:rPr>
          <w:rFonts w:ascii="Times New Roman" w:hAnsi="Times New Roman"/>
          <w:sz w:val="28"/>
          <w:szCs w:val="28"/>
        </w:rPr>
        <w:t>;</w:t>
      </w:r>
    </w:p>
    <w:p w:rsidR="00B6411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84E53" w:rsidRPr="00254CFE">
        <w:rPr>
          <w:rFonts w:ascii="Times New Roman" w:hAnsi="Times New Roman"/>
          <w:sz w:val="28"/>
          <w:szCs w:val="28"/>
        </w:rPr>
        <w:t>начальника отдела защиты прав потребителей</w:t>
      </w:r>
      <w:r w:rsidRPr="00254CFE">
        <w:rPr>
          <w:rFonts w:ascii="Times New Roman" w:hAnsi="Times New Roman"/>
          <w:sz w:val="28"/>
          <w:szCs w:val="28"/>
        </w:rPr>
        <w:t xml:space="preserve">: </w:t>
      </w:r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CFE">
        <w:rPr>
          <w:rFonts w:ascii="Times New Roman" w:hAnsi="Times New Roman"/>
          <w:sz w:val="28"/>
          <w:szCs w:val="28"/>
          <w:lang w:val="en-US"/>
        </w:rPr>
        <w:t>SavenkovaSS</w:t>
      </w:r>
      <w:proofErr w:type="spellEnd"/>
      <w:r w:rsidRPr="00254CFE">
        <w:rPr>
          <w:rFonts w:ascii="Times New Roman" w:hAnsi="Times New Roman"/>
          <w:sz w:val="28"/>
          <w:szCs w:val="28"/>
        </w:rPr>
        <w:t>@ admhmansy.ru;</w:t>
      </w:r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 xml:space="preserve">график работы </w:t>
      </w:r>
      <w:r w:rsidR="002B637C" w:rsidRPr="00254CFE">
        <w:rPr>
          <w:rFonts w:ascii="Times New Roman" w:hAnsi="Times New Roman"/>
          <w:sz w:val="28"/>
          <w:szCs w:val="28"/>
        </w:rPr>
        <w:t>у</w:t>
      </w:r>
      <w:r w:rsidRPr="00254CFE">
        <w:rPr>
          <w:rFonts w:ascii="Times New Roman" w:hAnsi="Times New Roman"/>
          <w:sz w:val="28"/>
          <w:szCs w:val="28"/>
        </w:rPr>
        <w:t xml:space="preserve">правления: </w:t>
      </w:r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понедельник, среда, четверг, пятница: с 09.00 час. до 17.15 час</w:t>
      </w:r>
      <w:proofErr w:type="gramStart"/>
      <w:r w:rsidRPr="00254CFE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вторник: с 09.00 час. до 18.15 час</w:t>
      </w:r>
      <w:proofErr w:type="gramStart"/>
      <w:r w:rsidRPr="00254CFE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обеденный перерыв: с 12.45 час. до 14.00 час</w:t>
      </w:r>
      <w:proofErr w:type="gramStart"/>
      <w:r w:rsidRPr="00254CFE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4775C3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2E2819" w:rsidRPr="004749BA" w:rsidRDefault="002E2819" w:rsidP="004749B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2E2819" w:rsidRPr="004749BA" w:rsidSect="0022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C3" w:rsidRDefault="00F25FC3" w:rsidP="00694581">
      <w:r>
        <w:separator/>
      </w:r>
    </w:p>
  </w:endnote>
  <w:endnote w:type="continuationSeparator" w:id="0">
    <w:p w:rsidR="00F25FC3" w:rsidRDefault="00F25FC3" w:rsidP="0069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C3" w:rsidRDefault="00F25FC3" w:rsidP="00694581">
      <w:r>
        <w:separator/>
      </w:r>
    </w:p>
  </w:footnote>
  <w:footnote w:type="continuationSeparator" w:id="0">
    <w:p w:rsidR="00F25FC3" w:rsidRDefault="00F25FC3" w:rsidP="0069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CC"/>
    <w:multiLevelType w:val="hybridMultilevel"/>
    <w:tmpl w:val="FFC605BE"/>
    <w:lvl w:ilvl="0" w:tplc="15B2B0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31B51"/>
    <w:multiLevelType w:val="hybridMultilevel"/>
    <w:tmpl w:val="EE44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BD7"/>
    <w:multiLevelType w:val="hybridMultilevel"/>
    <w:tmpl w:val="C630C0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8125B5"/>
    <w:multiLevelType w:val="hybridMultilevel"/>
    <w:tmpl w:val="7CF8961E"/>
    <w:lvl w:ilvl="0" w:tplc="320EA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46222"/>
    <w:multiLevelType w:val="hybridMultilevel"/>
    <w:tmpl w:val="8C7867A8"/>
    <w:lvl w:ilvl="0" w:tplc="F57061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48B"/>
    <w:multiLevelType w:val="hybridMultilevel"/>
    <w:tmpl w:val="45F4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0000"/>
    <w:multiLevelType w:val="hybridMultilevel"/>
    <w:tmpl w:val="6BA89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346B"/>
    <w:multiLevelType w:val="hybridMultilevel"/>
    <w:tmpl w:val="224C0F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B63D7"/>
    <w:multiLevelType w:val="hybridMultilevel"/>
    <w:tmpl w:val="FAC4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2A5F"/>
    <w:multiLevelType w:val="hybridMultilevel"/>
    <w:tmpl w:val="95683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36FD9"/>
    <w:multiLevelType w:val="hybridMultilevel"/>
    <w:tmpl w:val="E51AB9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6256CE5"/>
    <w:multiLevelType w:val="hybridMultilevel"/>
    <w:tmpl w:val="16645D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6BA7DE2"/>
    <w:multiLevelType w:val="hybridMultilevel"/>
    <w:tmpl w:val="12CA15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E8"/>
    <w:rsid w:val="0000268E"/>
    <w:rsid w:val="00003794"/>
    <w:rsid w:val="00015D0F"/>
    <w:rsid w:val="00015EAB"/>
    <w:rsid w:val="00026924"/>
    <w:rsid w:val="000365F2"/>
    <w:rsid w:val="00044931"/>
    <w:rsid w:val="00053C2B"/>
    <w:rsid w:val="0005403C"/>
    <w:rsid w:val="000547B1"/>
    <w:rsid w:val="00054822"/>
    <w:rsid w:val="00056017"/>
    <w:rsid w:val="0006297F"/>
    <w:rsid w:val="00063820"/>
    <w:rsid w:val="000650F9"/>
    <w:rsid w:val="0006755C"/>
    <w:rsid w:val="00075B3A"/>
    <w:rsid w:val="00076644"/>
    <w:rsid w:val="00083275"/>
    <w:rsid w:val="0008429B"/>
    <w:rsid w:val="00084F82"/>
    <w:rsid w:val="00086CFD"/>
    <w:rsid w:val="000904C2"/>
    <w:rsid w:val="000944D1"/>
    <w:rsid w:val="00095316"/>
    <w:rsid w:val="00096202"/>
    <w:rsid w:val="000A234E"/>
    <w:rsid w:val="000A3FF1"/>
    <w:rsid w:val="000B64B7"/>
    <w:rsid w:val="000B7B59"/>
    <w:rsid w:val="000C0A00"/>
    <w:rsid w:val="000C3213"/>
    <w:rsid w:val="000C4B01"/>
    <w:rsid w:val="000C5281"/>
    <w:rsid w:val="000C5CEF"/>
    <w:rsid w:val="000D0DBC"/>
    <w:rsid w:val="000D1519"/>
    <w:rsid w:val="000D4C1E"/>
    <w:rsid w:val="000D61A0"/>
    <w:rsid w:val="000E084F"/>
    <w:rsid w:val="000E28BA"/>
    <w:rsid w:val="000E6CA9"/>
    <w:rsid w:val="000F0B25"/>
    <w:rsid w:val="001020BB"/>
    <w:rsid w:val="0010228E"/>
    <w:rsid w:val="00103585"/>
    <w:rsid w:val="00103F73"/>
    <w:rsid w:val="00104954"/>
    <w:rsid w:val="001077AD"/>
    <w:rsid w:val="00112FAB"/>
    <w:rsid w:val="00113FC5"/>
    <w:rsid w:val="00115EE6"/>
    <w:rsid w:val="00117294"/>
    <w:rsid w:val="0012320A"/>
    <w:rsid w:val="00124DD2"/>
    <w:rsid w:val="001324D4"/>
    <w:rsid w:val="00132B10"/>
    <w:rsid w:val="001344DB"/>
    <w:rsid w:val="00137347"/>
    <w:rsid w:val="001412D7"/>
    <w:rsid w:val="0014317D"/>
    <w:rsid w:val="00145327"/>
    <w:rsid w:val="00145704"/>
    <w:rsid w:val="00152FED"/>
    <w:rsid w:val="00153943"/>
    <w:rsid w:val="0015462A"/>
    <w:rsid w:val="00154BB0"/>
    <w:rsid w:val="00157290"/>
    <w:rsid w:val="0016167D"/>
    <w:rsid w:val="00162809"/>
    <w:rsid w:val="0017626E"/>
    <w:rsid w:val="00181A69"/>
    <w:rsid w:val="00183298"/>
    <w:rsid w:val="001844FA"/>
    <w:rsid w:val="00184AB5"/>
    <w:rsid w:val="00190730"/>
    <w:rsid w:val="001907B8"/>
    <w:rsid w:val="0019120F"/>
    <w:rsid w:val="00192E12"/>
    <w:rsid w:val="001936C8"/>
    <w:rsid w:val="001A4BFA"/>
    <w:rsid w:val="001A6CCE"/>
    <w:rsid w:val="001A7853"/>
    <w:rsid w:val="001B053E"/>
    <w:rsid w:val="001B351D"/>
    <w:rsid w:val="001B3CF7"/>
    <w:rsid w:val="001B7086"/>
    <w:rsid w:val="001B7723"/>
    <w:rsid w:val="001C23E1"/>
    <w:rsid w:val="001D1485"/>
    <w:rsid w:val="001D24F0"/>
    <w:rsid w:val="001D7BF5"/>
    <w:rsid w:val="001F4E9E"/>
    <w:rsid w:val="001F4EDC"/>
    <w:rsid w:val="001F59F7"/>
    <w:rsid w:val="001F6426"/>
    <w:rsid w:val="001F7728"/>
    <w:rsid w:val="001F7C44"/>
    <w:rsid w:val="00200F0F"/>
    <w:rsid w:val="00201190"/>
    <w:rsid w:val="00201E58"/>
    <w:rsid w:val="002027E0"/>
    <w:rsid w:val="00207F5F"/>
    <w:rsid w:val="00213BFC"/>
    <w:rsid w:val="002159DF"/>
    <w:rsid w:val="00215E29"/>
    <w:rsid w:val="0022320F"/>
    <w:rsid w:val="00223395"/>
    <w:rsid w:val="00224736"/>
    <w:rsid w:val="00225B5C"/>
    <w:rsid w:val="00227995"/>
    <w:rsid w:val="00232131"/>
    <w:rsid w:val="002434B0"/>
    <w:rsid w:val="002461B9"/>
    <w:rsid w:val="00247CF1"/>
    <w:rsid w:val="00251249"/>
    <w:rsid w:val="00251478"/>
    <w:rsid w:val="00251D2F"/>
    <w:rsid w:val="002530C2"/>
    <w:rsid w:val="00254CFE"/>
    <w:rsid w:val="00263F0B"/>
    <w:rsid w:val="002661F3"/>
    <w:rsid w:val="00276294"/>
    <w:rsid w:val="00276B64"/>
    <w:rsid w:val="0028234F"/>
    <w:rsid w:val="00284E53"/>
    <w:rsid w:val="0028699B"/>
    <w:rsid w:val="00290190"/>
    <w:rsid w:val="00291940"/>
    <w:rsid w:val="00294222"/>
    <w:rsid w:val="002A3779"/>
    <w:rsid w:val="002A4B17"/>
    <w:rsid w:val="002A543E"/>
    <w:rsid w:val="002B211D"/>
    <w:rsid w:val="002B34F9"/>
    <w:rsid w:val="002B458F"/>
    <w:rsid w:val="002B637C"/>
    <w:rsid w:val="002B6738"/>
    <w:rsid w:val="002C285E"/>
    <w:rsid w:val="002C4688"/>
    <w:rsid w:val="002C4E24"/>
    <w:rsid w:val="002C6F4F"/>
    <w:rsid w:val="002C773B"/>
    <w:rsid w:val="002E2819"/>
    <w:rsid w:val="002E4B86"/>
    <w:rsid w:val="002E4CBB"/>
    <w:rsid w:val="002E4E67"/>
    <w:rsid w:val="002E4F63"/>
    <w:rsid w:val="002E6C3A"/>
    <w:rsid w:val="002F0B4C"/>
    <w:rsid w:val="002F1886"/>
    <w:rsid w:val="002F47F6"/>
    <w:rsid w:val="00301BB6"/>
    <w:rsid w:val="00306148"/>
    <w:rsid w:val="00312467"/>
    <w:rsid w:val="00315A17"/>
    <w:rsid w:val="00315B82"/>
    <w:rsid w:val="003204BF"/>
    <w:rsid w:val="00324501"/>
    <w:rsid w:val="00324D43"/>
    <w:rsid w:val="0032590C"/>
    <w:rsid w:val="00327CE1"/>
    <w:rsid w:val="00330D93"/>
    <w:rsid w:val="003355F0"/>
    <w:rsid w:val="003362B5"/>
    <w:rsid w:val="003371BE"/>
    <w:rsid w:val="00347A31"/>
    <w:rsid w:val="003506A3"/>
    <w:rsid w:val="003506C5"/>
    <w:rsid w:val="0035624A"/>
    <w:rsid w:val="00357769"/>
    <w:rsid w:val="00357AB3"/>
    <w:rsid w:val="003609BB"/>
    <w:rsid w:val="00365BA4"/>
    <w:rsid w:val="003745F4"/>
    <w:rsid w:val="00377908"/>
    <w:rsid w:val="003820BA"/>
    <w:rsid w:val="00387439"/>
    <w:rsid w:val="00387B0E"/>
    <w:rsid w:val="0039629D"/>
    <w:rsid w:val="0039660E"/>
    <w:rsid w:val="003A6180"/>
    <w:rsid w:val="003B1A7A"/>
    <w:rsid w:val="003B42A4"/>
    <w:rsid w:val="003B5C8A"/>
    <w:rsid w:val="003B5E15"/>
    <w:rsid w:val="003C1FC0"/>
    <w:rsid w:val="003C4A23"/>
    <w:rsid w:val="003C6050"/>
    <w:rsid w:val="003D1535"/>
    <w:rsid w:val="003D26A1"/>
    <w:rsid w:val="003D3B32"/>
    <w:rsid w:val="003D408B"/>
    <w:rsid w:val="003D4F9D"/>
    <w:rsid w:val="003D71C2"/>
    <w:rsid w:val="003E13D5"/>
    <w:rsid w:val="003E28F8"/>
    <w:rsid w:val="003E48A4"/>
    <w:rsid w:val="003F18D6"/>
    <w:rsid w:val="003F37CA"/>
    <w:rsid w:val="003F7A7A"/>
    <w:rsid w:val="00405F74"/>
    <w:rsid w:val="004111F2"/>
    <w:rsid w:val="00416B6E"/>
    <w:rsid w:val="00417D77"/>
    <w:rsid w:val="0042084B"/>
    <w:rsid w:val="004221F9"/>
    <w:rsid w:val="00422712"/>
    <w:rsid w:val="00424E83"/>
    <w:rsid w:val="00427284"/>
    <w:rsid w:val="0043102C"/>
    <w:rsid w:val="00431D9A"/>
    <w:rsid w:val="00431E66"/>
    <w:rsid w:val="0043527F"/>
    <w:rsid w:val="00442463"/>
    <w:rsid w:val="00442CB3"/>
    <w:rsid w:val="0044400C"/>
    <w:rsid w:val="00444610"/>
    <w:rsid w:val="00444752"/>
    <w:rsid w:val="00444E10"/>
    <w:rsid w:val="00445766"/>
    <w:rsid w:val="00447F1A"/>
    <w:rsid w:val="00457923"/>
    <w:rsid w:val="004605F1"/>
    <w:rsid w:val="00462FB1"/>
    <w:rsid w:val="00466886"/>
    <w:rsid w:val="00470F68"/>
    <w:rsid w:val="00471A2C"/>
    <w:rsid w:val="00474609"/>
    <w:rsid w:val="004749BA"/>
    <w:rsid w:val="004775C3"/>
    <w:rsid w:val="00484431"/>
    <w:rsid w:val="00492C0F"/>
    <w:rsid w:val="00497618"/>
    <w:rsid w:val="004A06CA"/>
    <w:rsid w:val="004A06CF"/>
    <w:rsid w:val="004A07BE"/>
    <w:rsid w:val="004A5B9F"/>
    <w:rsid w:val="004A619A"/>
    <w:rsid w:val="004A6245"/>
    <w:rsid w:val="004A743E"/>
    <w:rsid w:val="004B1059"/>
    <w:rsid w:val="004B3A65"/>
    <w:rsid w:val="004C084B"/>
    <w:rsid w:val="004C3457"/>
    <w:rsid w:val="004D17C9"/>
    <w:rsid w:val="004D34DB"/>
    <w:rsid w:val="004E3AC6"/>
    <w:rsid w:val="004E3E12"/>
    <w:rsid w:val="004E615B"/>
    <w:rsid w:val="004E71F6"/>
    <w:rsid w:val="004F06CB"/>
    <w:rsid w:val="004F0AFA"/>
    <w:rsid w:val="004F28B0"/>
    <w:rsid w:val="004F2976"/>
    <w:rsid w:val="004F6C38"/>
    <w:rsid w:val="00502CC7"/>
    <w:rsid w:val="0050416A"/>
    <w:rsid w:val="00511225"/>
    <w:rsid w:val="0051146F"/>
    <w:rsid w:val="00512616"/>
    <w:rsid w:val="0051379B"/>
    <w:rsid w:val="00514EED"/>
    <w:rsid w:val="00515C3E"/>
    <w:rsid w:val="00517394"/>
    <w:rsid w:val="00517F71"/>
    <w:rsid w:val="00522DB6"/>
    <w:rsid w:val="00524685"/>
    <w:rsid w:val="00526460"/>
    <w:rsid w:val="00530EAA"/>
    <w:rsid w:val="00537754"/>
    <w:rsid w:val="00544A46"/>
    <w:rsid w:val="0055379C"/>
    <w:rsid w:val="00555215"/>
    <w:rsid w:val="0055541A"/>
    <w:rsid w:val="00555549"/>
    <w:rsid w:val="00561D46"/>
    <w:rsid w:val="005628EA"/>
    <w:rsid w:val="00566E5A"/>
    <w:rsid w:val="00572B4F"/>
    <w:rsid w:val="00573F2B"/>
    <w:rsid w:val="00574543"/>
    <w:rsid w:val="0058002F"/>
    <w:rsid w:val="00582009"/>
    <w:rsid w:val="0058390C"/>
    <w:rsid w:val="00591384"/>
    <w:rsid w:val="005A2224"/>
    <w:rsid w:val="005A681D"/>
    <w:rsid w:val="005A7709"/>
    <w:rsid w:val="005B341D"/>
    <w:rsid w:val="005B3B24"/>
    <w:rsid w:val="005C1F4B"/>
    <w:rsid w:val="005C231A"/>
    <w:rsid w:val="005C3A10"/>
    <w:rsid w:val="005C68A5"/>
    <w:rsid w:val="005D218E"/>
    <w:rsid w:val="005D669E"/>
    <w:rsid w:val="005D7517"/>
    <w:rsid w:val="005E02ED"/>
    <w:rsid w:val="005E0436"/>
    <w:rsid w:val="005E113B"/>
    <w:rsid w:val="005E142D"/>
    <w:rsid w:val="005E2A55"/>
    <w:rsid w:val="005E6444"/>
    <w:rsid w:val="005F79A4"/>
    <w:rsid w:val="005F7CBB"/>
    <w:rsid w:val="00601C6F"/>
    <w:rsid w:val="006046E2"/>
    <w:rsid w:val="00606B61"/>
    <w:rsid w:val="006114D7"/>
    <w:rsid w:val="00611CA8"/>
    <w:rsid w:val="00613DF0"/>
    <w:rsid w:val="00614798"/>
    <w:rsid w:val="006156BE"/>
    <w:rsid w:val="00625DCD"/>
    <w:rsid w:val="00631386"/>
    <w:rsid w:val="006318CA"/>
    <w:rsid w:val="00635F22"/>
    <w:rsid w:val="0064140C"/>
    <w:rsid w:val="00641AC3"/>
    <w:rsid w:val="00642EC1"/>
    <w:rsid w:val="0064478B"/>
    <w:rsid w:val="00647A03"/>
    <w:rsid w:val="00651ADB"/>
    <w:rsid w:val="0065251E"/>
    <w:rsid w:val="0065699A"/>
    <w:rsid w:val="00664683"/>
    <w:rsid w:val="006646D2"/>
    <w:rsid w:val="0067150C"/>
    <w:rsid w:val="00674051"/>
    <w:rsid w:val="006743B2"/>
    <w:rsid w:val="006752B3"/>
    <w:rsid w:val="006752C1"/>
    <w:rsid w:val="00677422"/>
    <w:rsid w:val="006849D0"/>
    <w:rsid w:val="006903C3"/>
    <w:rsid w:val="00694581"/>
    <w:rsid w:val="006979AB"/>
    <w:rsid w:val="006A2B3B"/>
    <w:rsid w:val="006A5B71"/>
    <w:rsid w:val="006A7C9E"/>
    <w:rsid w:val="006B213C"/>
    <w:rsid w:val="006B5094"/>
    <w:rsid w:val="006C19C0"/>
    <w:rsid w:val="006C1D02"/>
    <w:rsid w:val="006C2CC3"/>
    <w:rsid w:val="006D37B0"/>
    <w:rsid w:val="006D4DBA"/>
    <w:rsid w:val="006D7998"/>
    <w:rsid w:val="006E7159"/>
    <w:rsid w:val="006F2361"/>
    <w:rsid w:val="006F67CE"/>
    <w:rsid w:val="006F70E8"/>
    <w:rsid w:val="00700F2E"/>
    <w:rsid w:val="00704AC1"/>
    <w:rsid w:val="0070663B"/>
    <w:rsid w:val="007079DA"/>
    <w:rsid w:val="00713721"/>
    <w:rsid w:val="00714473"/>
    <w:rsid w:val="007206EA"/>
    <w:rsid w:val="00722812"/>
    <w:rsid w:val="00722E2B"/>
    <w:rsid w:val="007250D4"/>
    <w:rsid w:val="00736842"/>
    <w:rsid w:val="00737100"/>
    <w:rsid w:val="00740FB6"/>
    <w:rsid w:val="007417FF"/>
    <w:rsid w:val="00746E51"/>
    <w:rsid w:val="00747EBE"/>
    <w:rsid w:val="007505EE"/>
    <w:rsid w:val="00750A45"/>
    <w:rsid w:val="0075136E"/>
    <w:rsid w:val="00752A50"/>
    <w:rsid w:val="00752BB6"/>
    <w:rsid w:val="007546DE"/>
    <w:rsid w:val="00755458"/>
    <w:rsid w:val="00755B1D"/>
    <w:rsid w:val="0075635B"/>
    <w:rsid w:val="00756753"/>
    <w:rsid w:val="00760A7C"/>
    <w:rsid w:val="00763771"/>
    <w:rsid w:val="00771FC3"/>
    <w:rsid w:val="0078307F"/>
    <w:rsid w:val="007834B2"/>
    <w:rsid w:val="007836B7"/>
    <w:rsid w:val="0079102E"/>
    <w:rsid w:val="00792D60"/>
    <w:rsid w:val="00797B38"/>
    <w:rsid w:val="007A05D4"/>
    <w:rsid w:val="007A064B"/>
    <w:rsid w:val="007A0800"/>
    <w:rsid w:val="007A5FE9"/>
    <w:rsid w:val="007B0010"/>
    <w:rsid w:val="007B7970"/>
    <w:rsid w:val="007B7992"/>
    <w:rsid w:val="007C1789"/>
    <w:rsid w:val="007C3456"/>
    <w:rsid w:val="007C4D84"/>
    <w:rsid w:val="007C7556"/>
    <w:rsid w:val="007D218A"/>
    <w:rsid w:val="007D5AFA"/>
    <w:rsid w:val="007E044B"/>
    <w:rsid w:val="007E5A2B"/>
    <w:rsid w:val="007E7A4F"/>
    <w:rsid w:val="007F0E98"/>
    <w:rsid w:val="007F1F76"/>
    <w:rsid w:val="007F25D3"/>
    <w:rsid w:val="007F2B5F"/>
    <w:rsid w:val="007F5AFA"/>
    <w:rsid w:val="007F5D4B"/>
    <w:rsid w:val="008029D2"/>
    <w:rsid w:val="00802F37"/>
    <w:rsid w:val="00804CE6"/>
    <w:rsid w:val="00812EF2"/>
    <w:rsid w:val="00814FDE"/>
    <w:rsid w:val="00815154"/>
    <w:rsid w:val="0082604F"/>
    <w:rsid w:val="00826D75"/>
    <w:rsid w:val="00831439"/>
    <w:rsid w:val="00832AB8"/>
    <w:rsid w:val="00835902"/>
    <w:rsid w:val="0084499C"/>
    <w:rsid w:val="008478C6"/>
    <w:rsid w:val="008546B1"/>
    <w:rsid w:val="008553AF"/>
    <w:rsid w:val="008603A5"/>
    <w:rsid w:val="008611C8"/>
    <w:rsid w:val="00862262"/>
    <w:rsid w:val="00865116"/>
    <w:rsid w:val="008729F2"/>
    <w:rsid w:val="00873453"/>
    <w:rsid w:val="0087392F"/>
    <w:rsid w:val="00877FF8"/>
    <w:rsid w:val="0088393B"/>
    <w:rsid w:val="00893767"/>
    <w:rsid w:val="00895E03"/>
    <w:rsid w:val="00896A0B"/>
    <w:rsid w:val="00897DBD"/>
    <w:rsid w:val="008A35DD"/>
    <w:rsid w:val="008A53A0"/>
    <w:rsid w:val="008B1E55"/>
    <w:rsid w:val="008B23FB"/>
    <w:rsid w:val="008B375A"/>
    <w:rsid w:val="008B3F82"/>
    <w:rsid w:val="008B5AB5"/>
    <w:rsid w:val="008C0E84"/>
    <w:rsid w:val="008C1E3C"/>
    <w:rsid w:val="008C6803"/>
    <w:rsid w:val="008D44E1"/>
    <w:rsid w:val="008D7DC4"/>
    <w:rsid w:val="008E03FE"/>
    <w:rsid w:val="008E4CE9"/>
    <w:rsid w:val="008F63A0"/>
    <w:rsid w:val="0090455C"/>
    <w:rsid w:val="00904A07"/>
    <w:rsid w:val="0092721A"/>
    <w:rsid w:val="00930E76"/>
    <w:rsid w:val="00933BE0"/>
    <w:rsid w:val="00936A54"/>
    <w:rsid w:val="00937BFF"/>
    <w:rsid w:val="009407AD"/>
    <w:rsid w:val="00945B30"/>
    <w:rsid w:val="009506AF"/>
    <w:rsid w:val="00957FE5"/>
    <w:rsid w:val="0096508D"/>
    <w:rsid w:val="00967A08"/>
    <w:rsid w:val="00977E5C"/>
    <w:rsid w:val="009821D7"/>
    <w:rsid w:val="009842B7"/>
    <w:rsid w:val="00987ED8"/>
    <w:rsid w:val="00987EFB"/>
    <w:rsid w:val="0099579F"/>
    <w:rsid w:val="009965A9"/>
    <w:rsid w:val="009A0491"/>
    <w:rsid w:val="009B11F5"/>
    <w:rsid w:val="009B3B1D"/>
    <w:rsid w:val="009B48D3"/>
    <w:rsid w:val="009B580E"/>
    <w:rsid w:val="009B7AFA"/>
    <w:rsid w:val="009C533A"/>
    <w:rsid w:val="009C5B3F"/>
    <w:rsid w:val="009C63CA"/>
    <w:rsid w:val="009D1F0D"/>
    <w:rsid w:val="009D75D3"/>
    <w:rsid w:val="009D7F02"/>
    <w:rsid w:val="009E0B79"/>
    <w:rsid w:val="009E2AD1"/>
    <w:rsid w:val="009E576B"/>
    <w:rsid w:val="009F1006"/>
    <w:rsid w:val="009F2233"/>
    <w:rsid w:val="009F5A0C"/>
    <w:rsid w:val="00A02512"/>
    <w:rsid w:val="00A03961"/>
    <w:rsid w:val="00A21792"/>
    <w:rsid w:val="00A2594F"/>
    <w:rsid w:val="00A27372"/>
    <w:rsid w:val="00A314CA"/>
    <w:rsid w:val="00A34CE3"/>
    <w:rsid w:val="00A3643F"/>
    <w:rsid w:val="00A40806"/>
    <w:rsid w:val="00A4159A"/>
    <w:rsid w:val="00A4224C"/>
    <w:rsid w:val="00A44955"/>
    <w:rsid w:val="00A5016A"/>
    <w:rsid w:val="00A532EC"/>
    <w:rsid w:val="00A55A11"/>
    <w:rsid w:val="00A57D90"/>
    <w:rsid w:val="00A62DBB"/>
    <w:rsid w:val="00A70244"/>
    <w:rsid w:val="00A750BA"/>
    <w:rsid w:val="00A75C91"/>
    <w:rsid w:val="00A7616E"/>
    <w:rsid w:val="00A809BE"/>
    <w:rsid w:val="00A833C4"/>
    <w:rsid w:val="00A86A05"/>
    <w:rsid w:val="00A95A9F"/>
    <w:rsid w:val="00A96C86"/>
    <w:rsid w:val="00AA3312"/>
    <w:rsid w:val="00AB3F48"/>
    <w:rsid w:val="00AB3F9F"/>
    <w:rsid w:val="00AB5835"/>
    <w:rsid w:val="00AC446C"/>
    <w:rsid w:val="00AD053A"/>
    <w:rsid w:val="00AD6371"/>
    <w:rsid w:val="00AD67E6"/>
    <w:rsid w:val="00AD7172"/>
    <w:rsid w:val="00AE14FE"/>
    <w:rsid w:val="00AE7648"/>
    <w:rsid w:val="00AF2690"/>
    <w:rsid w:val="00AF7BCB"/>
    <w:rsid w:val="00B00EA1"/>
    <w:rsid w:val="00B12CE9"/>
    <w:rsid w:val="00B17A44"/>
    <w:rsid w:val="00B20F68"/>
    <w:rsid w:val="00B24BCF"/>
    <w:rsid w:val="00B26289"/>
    <w:rsid w:val="00B26FA6"/>
    <w:rsid w:val="00B27D69"/>
    <w:rsid w:val="00B27F63"/>
    <w:rsid w:val="00B33167"/>
    <w:rsid w:val="00B370E8"/>
    <w:rsid w:val="00B37DEE"/>
    <w:rsid w:val="00B5114D"/>
    <w:rsid w:val="00B51B18"/>
    <w:rsid w:val="00B53741"/>
    <w:rsid w:val="00B61E91"/>
    <w:rsid w:val="00B63DDB"/>
    <w:rsid w:val="00B63EE2"/>
    <w:rsid w:val="00B64116"/>
    <w:rsid w:val="00B64C95"/>
    <w:rsid w:val="00B710EE"/>
    <w:rsid w:val="00B716F5"/>
    <w:rsid w:val="00B824BE"/>
    <w:rsid w:val="00B846B4"/>
    <w:rsid w:val="00B84B31"/>
    <w:rsid w:val="00B84F08"/>
    <w:rsid w:val="00B95C7E"/>
    <w:rsid w:val="00BA1776"/>
    <w:rsid w:val="00BA60E2"/>
    <w:rsid w:val="00BB2082"/>
    <w:rsid w:val="00BB70E3"/>
    <w:rsid w:val="00BB7C70"/>
    <w:rsid w:val="00BC22E3"/>
    <w:rsid w:val="00BC2A19"/>
    <w:rsid w:val="00BC4A4C"/>
    <w:rsid w:val="00BC52AF"/>
    <w:rsid w:val="00BC724D"/>
    <w:rsid w:val="00BD656F"/>
    <w:rsid w:val="00BE1305"/>
    <w:rsid w:val="00BE2768"/>
    <w:rsid w:val="00BF1892"/>
    <w:rsid w:val="00BF4DC6"/>
    <w:rsid w:val="00BF5556"/>
    <w:rsid w:val="00BF6C8B"/>
    <w:rsid w:val="00C00F26"/>
    <w:rsid w:val="00C011AE"/>
    <w:rsid w:val="00C044D1"/>
    <w:rsid w:val="00C0600C"/>
    <w:rsid w:val="00C063B5"/>
    <w:rsid w:val="00C06AE7"/>
    <w:rsid w:val="00C1153B"/>
    <w:rsid w:val="00C220C9"/>
    <w:rsid w:val="00C220E7"/>
    <w:rsid w:val="00C31654"/>
    <w:rsid w:val="00C33BDC"/>
    <w:rsid w:val="00C36D05"/>
    <w:rsid w:val="00C40568"/>
    <w:rsid w:val="00C445B4"/>
    <w:rsid w:val="00C4544C"/>
    <w:rsid w:val="00C45634"/>
    <w:rsid w:val="00C53D1E"/>
    <w:rsid w:val="00C53EB3"/>
    <w:rsid w:val="00C566E5"/>
    <w:rsid w:val="00C56B1A"/>
    <w:rsid w:val="00C6478A"/>
    <w:rsid w:val="00C700D0"/>
    <w:rsid w:val="00C71B6D"/>
    <w:rsid w:val="00C77993"/>
    <w:rsid w:val="00C77F69"/>
    <w:rsid w:val="00C82B44"/>
    <w:rsid w:val="00C82C84"/>
    <w:rsid w:val="00C82C89"/>
    <w:rsid w:val="00C8690B"/>
    <w:rsid w:val="00C91C09"/>
    <w:rsid w:val="00C91D13"/>
    <w:rsid w:val="00C92C5D"/>
    <w:rsid w:val="00C93548"/>
    <w:rsid w:val="00C9425A"/>
    <w:rsid w:val="00C94B50"/>
    <w:rsid w:val="00C95EFA"/>
    <w:rsid w:val="00CA2D5B"/>
    <w:rsid w:val="00CA38A8"/>
    <w:rsid w:val="00CA6096"/>
    <w:rsid w:val="00CB3057"/>
    <w:rsid w:val="00CB4B06"/>
    <w:rsid w:val="00CC5992"/>
    <w:rsid w:val="00CD03C3"/>
    <w:rsid w:val="00CD610A"/>
    <w:rsid w:val="00CE5CFE"/>
    <w:rsid w:val="00CE5F9D"/>
    <w:rsid w:val="00CE7C39"/>
    <w:rsid w:val="00D01F4C"/>
    <w:rsid w:val="00D05056"/>
    <w:rsid w:val="00D058F3"/>
    <w:rsid w:val="00D0751F"/>
    <w:rsid w:val="00D07662"/>
    <w:rsid w:val="00D16C85"/>
    <w:rsid w:val="00D178C3"/>
    <w:rsid w:val="00D21EFD"/>
    <w:rsid w:val="00D3104A"/>
    <w:rsid w:val="00D32BD2"/>
    <w:rsid w:val="00D34ED8"/>
    <w:rsid w:val="00D430F5"/>
    <w:rsid w:val="00D5610A"/>
    <w:rsid w:val="00D6356C"/>
    <w:rsid w:val="00D75F93"/>
    <w:rsid w:val="00D77150"/>
    <w:rsid w:val="00D82CAB"/>
    <w:rsid w:val="00D93924"/>
    <w:rsid w:val="00D94B3D"/>
    <w:rsid w:val="00D97B58"/>
    <w:rsid w:val="00DA1583"/>
    <w:rsid w:val="00DA2030"/>
    <w:rsid w:val="00DA42E0"/>
    <w:rsid w:val="00DB3054"/>
    <w:rsid w:val="00DB46ED"/>
    <w:rsid w:val="00DB4887"/>
    <w:rsid w:val="00DB55FA"/>
    <w:rsid w:val="00DC03C8"/>
    <w:rsid w:val="00DC538B"/>
    <w:rsid w:val="00DC55AC"/>
    <w:rsid w:val="00DC6711"/>
    <w:rsid w:val="00DD140C"/>
    <w:rsid w:val="00DD786B"/>
    <w:rsid w:val="00DE350E"/>
    <w:rsid w:val="00DE7302"/>
    <w:rsid w:val="00DF42A0"/>
    <w:rsid w:val="00E02FE7"/>
    <w:rsid w:val="00E038A8"/>
    <w:rsid w:val="00E05B2B"/>
    <w:rsid w:val="00E06B5D"/>
    <w:rsid w:val="00E164D2"/>
    <w:rsid w:val="00E216F6"/>
    <w:rsid w:val="00E21876"/>
    <w:rsid w:val="00E23C94"/>
    <w:rsid w:val="00E24358"/>
    <w:rsid w:val="00E359EE"/>
    <w:rsid w:val="00E35C04"/>
    <w:rsid w:val="00E46C6C"/>
    <w:rsid w:val="00E46FC9"/>
    <w:rsid w:val="00E546EC"/>
    <w:rsid w:val="00E5594E"/>
    <w:rsid w:val="00E55CC4"/>
    <w:rsid w:val="00E57A1F"/>
    <w:rsid w:val="00E616FA"/>
    <w:rsid w:val="00E6566F"/>
    <w:rsid w:val="00E67B01"/>
    <w:rsid w:val="00E70F64"/>
    <w:rsid w:val="00E73168"/>
    <w:rsid w:val="00E76FAC"/>
    <w:rsid w:val="00E803BB"/>
    <w:rsid w:val="00E80EA5"/>
    <w:rsid w:val="00E844E7"/>
    <w:rsid w:val="00E956A5"/>
    <w:rsid w:val="00EA2F12"/>
    <w:rsid w:val="00EA3F5F"/>
    <w:rsid w:val="00EA42EE"/>
    <w:rsid w:val="00EA4CD1"/>
    <w:rsid w:val="00EB1F99"/>
    <w:rsid w:val="00EC13D9"/>
    <w:rsid w:val="00EC1C08"/>
    <w:rsid w:val="00ED126C"/>
    <w:rsid w:val="00ED269F"/>
    <w:rsid w:val="00ED4C57"/>
    <w:rsid w:val="00EE1C37"/>
    <w:rsid w:val="00EE30D8"/>
    <w:rsid w:val="00EE4753"/>
    <w:rsid w:val="00EF051A"/>
    <w:rsid w:val="00EF0A8E"/>
    <w:rsid w:val="00EF3682"/>
    <w:rsid w:val="00EF4AB4"/>
    <w:rsid w:val="00EF5EE9"/>
    <w:rsid w:val="00F014E6"/>
    <w:rsid w:val="00F015D1"/>
    <w:rsid w:val="00F026FB"/>
    <w:rsid w:val="00F02F17"/>
    <w:rsid w:val="00F04803"/>
    <w:rsid w:val="00F10725"/>
    <w:rsid w:val="00F15B42"/>
    <w:rsid w:val="00F17A01"/>
    <w:rsid w:val="00F201A5"/>
    <w:rsid w:val="00F25FC3"/>
    <w:rsid w:val="00F27C36"/>
    <w:rsid w:val="00F327CD"/>
    <w:rsid w:val="00F4388C"/>
    <w:rsid w:val="00F43C14"/>
    <w:rsid w:val="00F447DB"/>
    <w:rsid w:val="00F4651A"/>
    <w:rsid w:val="00F507C8"/>
    <w:rsid w:val="00F54644"/>
    <w:rsid w:val="00F55B76"/>
    <w:rsid w:val="00F5770F"/>
    <w:rsid w:val="00F57F05"/>
    <w:rsid w:val="00F643D5"/>
    <w:rsid w:val="00F65BBF"/>
    <w:rsid w:val="00F73004"/>
    <w:rsid w:val="00F74E9E"/>
    <w:rsid w:val="00F81540"/>
    <w:rsid w:val="00F9684C"/>
    <w:rsid w:val="00F97CAC"/>
    <w:rsid w:val="00FA0AF0"/>
    <w:rsid w:val="00FA32A6"/>
    <w:rsid w:val="00FA65EB"/>
    <w:rsid w:val="00FB4B22"/>
    <w:rsid w:val="00FB7AB8"/>
    <w:rsid w:val="00FC29CC"/>
    <w:rsid w:val="00FC2AEA"/>
    <w:rsid w:val="00FC3918"/>
    <w:rsid w:val="00FC4A35"/>
    <w:rsid w:val="00FD0E00"/>
    <w:rsid w:val="00FD59B6"/>
    <w:rsid w:val="00FE0FA1"/>
    <w:rsid w:val="00FE4AFB"/>
    <w:rsid w:val="00FE65D9"/>
    <w:rsid w:val="00FF288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0E8"/>
    <w:pPr>
      <w:keepNext/>
      <w:keepLines/>
      <w:ind w:firstLine="709"/>
      <w:jc w:val="both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9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E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370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370E8"/>
    <w:pPr>
      <w:spacing w:before="75"/>
      <w:ind w:left="150" w:right="150"/>
    </w:pPr>
    <w:rPr>
      <w:rFonts w:ascii="Tahoma" w:hAnsi="Tahoma" w:cs="Tahoma"/>
      <w:color w:val="000000"/>
      <w:sz w:val="17"/>
      <w:szCs w:val="17"/>
    </w:rPr>
  </w:style>
  <w:style w:type="paragraph" w:styleId="a5">
    <w:name w:val="Body Text"/>
    <w:basedOn w:val="a"/>
    <w:link w:val="a6"/>
    <w:rsid w:val="00347A31"/>
    <w:pPr>
      <w:spacing w:after="120"/>
    </w:pPr>
  </w:style>
  <w:style w:type="character" w:customStyle="1" w:styleId="a6">
    <w:name w:val="Основной текст Знак"/>
    <w:basedOn w:val="a0"/>
    <w:link w:val="a5"/>
    <w:rsid w:val="00347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646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6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0505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050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32BD2"/>
    <w:pPr>
      <w:ind w:left="720"/>
      <w:contextualSpacing/>
    </w:pPr>
  </w:style>
  <w:style w:type="character" w:customStyle="1" w:styleId="apple-style-span">
    <w:name w:val="apple-style-span"/>
    <w:rsid w:val="00D0751F"/>
  </w:style>
  <w:style w:type="character" w:customStyle="1" w:styleId="apple-converted-space">
    <w:name w:val="apple-converted-space"/>
    <w:basedOn w:val="a0"/>
    <w:rsid w:val="00D93924"/>
  </w:style>
  <w:style w:type="character" w:customStyle="1" w:styleId="30">
    <w:name w:val="Заголовок 3 Знак"/>
    <w:basedOn w:val="a0"/>
    <w:link w:val="3"/>
    <w:uiPriority w:val="9"/>
    <w:semiHidden/>
    <w:rsid w:val="00D939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F026F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d"/>
    <w:uiPriority w:val="59"/>
    <w:rsid w:val="006F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F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89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897D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945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945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29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A4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427284"/>
  </w:style>
  <w:style w:type="paragraph" w:customStyle="1" w:styleId="Default">
    <w:name w:val="Default"/>
    <w:rsid w:val="007C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10228E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11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5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pr-adm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mailto:TchernyshovaT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enkovaSS@admhmansy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3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407006415864688E-2"/>
          <c:y val="2.4216347956505437E-2"/>
          <c:w val="0.89107447506561677"/>
          <c:h val="0.808098675165604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0.39682539682539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-0.35714285714285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0.32539682539682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-0.32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587E-3"/>
                  <c:y val="-0.337301587301587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444444444444441E-3"/>
                  <c:y val="-0.2817460317460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574074074074158E-2"/>
                  <c:y val="-0.28968253968253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9444444444443599E-3"/>
                  <c:y val="-0.246031746031745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148148148148147E-3"/>
                  <c:y val="-0.297619047619047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8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  <c:pt idx="6">
                  <c:v>2019 год</c:v>
                </c:pt>
                <c:pt idx="7">
                  <c:v>2020 год</c:v>
                </c:pt>
                <c:pt idx="8">
                  <c:v>2021 год</c:v>
                </c:pt>
                <c:pt idx="9">
                  <c:v>2022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1871</c:v>
                </c:pt>
                <c:pt idx="1">
                  <c:v>1671</c:v>
                </c:pt>
                <c:pt idx="2">
                  <c:v>1431</c:v>
                </c:pt>
                <c:pt idx="3">
                  <c:v>1428</c:v>
                </c:pt>
                <c:pt idx="4">
                  <c:v>1363</c:v>
                </c:pt>
                <c:pt idx="5">
                  <c:v>1287</c:v>
                </c:pt>
                <c:pt idx="6">
                  <c:v>1216</c:v>
                </c:pt>
                <c:pt idx="7">
                  <c:v>1098</c:v>
                </c:pt>
                <c:pt idx="8">
                  <c:v>1201</c:v>
                </c:pt>
                <c:pt idx="9">
                  <c:v>1237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296"/>
        <c:shape val="cylinder"/>
        <c:axId val="78084736"/>
        <c:axId val="79233408"/>
        <c:axId val="0"/>
      </c:bar3DChart>
      <c:catAx>
        <c:axId val="7808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79233408"/>
        <c:crosses val="autoZero"/>
        <c:auto val="1"/>
        <c:lblAlgn val="ctr"/>
        <c:lblOffset val="100"/>
        <c:noMultiLvlLbl val="0"/>
      </c:catAx>
      <c:valAx>
        <c:axId val="7923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084736"/>
        <c:crosses val="autoZero"/>
        <c:crossBetween val="between"/>
      </c:valAx>
    </c:plotArea>
    <c:plotVisOnly val="1"/>
    <c:dispBlanksAs val="gap"/>
    <c:showDLblsOverMax val="0"/>
  </c:chart>
  <c:spPr>
    <a:noFill/>
    <a:ln w="0"/>
    <a:scene3d>
      <a:camera prst="orthographicFront"/>
      <a:lightRig rig="threePt" dir="t"/>
    </a:scene3d>
    <a:sp3d prstMaterial="matte">
      <a:bevelT w="50800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241F-81F5-4B55-95A4-562D8592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9407</TotalTime>
  <Pages>1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SeliverstovaT</dc:creator>
  <cp:keywords/>
  <dc:description/>
  <cp:lastModifiedBy>Савенкова Светлана Сергеевна</cp:lastModifiedBy>
  <cp:revision>203</cp:revision>
  <cp:lastPrinted>2022-01-17T04:33:00Z</cp:lastPrinted>
  <dcterms:created xsi:type="dcterms:W3CDTF">2013-12-26T09:58:00Z</dcterms:created>
  <dcterms:modified xsi:type="dcterms:W3CDTF">2023-01-20T04:48:00Z</dcterms:modified>
</cp:coreProperties>
</file>