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75" w:rsidRDefault="003F2A86" w:rsidP="00013A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75" w:rsidRDefault="00013A75" w:rsidP="00013A7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13A75" w:rsidRDefault="00013A75" w:rsidP="00013A7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13A75" w:rsidRDefault="00013A75" w:rsidP="00013A7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013A75" w:rsidRDefault="00013A75" w:rsidP="00013A75">
      <w:pPr>
        <w:jc w:val="center"/>
        <w:rPr>
          <w:b/>
          <w:sz w:val="28"/>
          <w:szCs w:val="28"/>
        </w:rPr>
      </w:pPr>
    </w:p>
    <w:p w:rsidR="00013A75" w:rsidRDefault="00013A75" w:rsidP="00013A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13A75" w:rsidRDefault="00013A75" w:rsidP="00013A75">
      <w:pPr>
        <w:jc w:val="center"/>
        <w:rPr>
          <w:b/>
          <w:sz w:val="28"/>
          <w:szCs w:val="28"/>
        </w:rPr>
      </w:pPr>
    </w:p>
    <w:p w:rsidR="00013A75" w:rsidRDefault="00013A75" w:rsidP="00013A7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13A75" w:rsidRDefault="00013A75" w:rsidP="00013A75">
      <w:pPr>
        <w:jc w:val="center"/>
        <w:rPr>
          <w:b/>
          <w:bCs/>
          <w:iCs/>
          <w:sz w:val="28"/>
          <w:szCs w:val="28"/>
        </w:rPr>
      </w:pPr>
    </w:p>
    <w:p w:rsidR="00013A75" w:rsidRDefault="008F50C9" w:rsidP="00013A7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323</w:t>
      </w:r>
      <w:r w:rsidR="00013A75">
        <w:rPr>
          <w:b/>
          <w:bCs/>
          <w:iCs/>
          <w:sz w:val="28"/>
          <w:szCs w:val="28"/>
        </w:rPr>
        <w:t>-</w:t>
      </w:r>
      <w:r w:rsidR="00013A75">
        <w:rPr>
          <w:b/>
          <w:bCs/>
          <w:iCs/>
          <w:sz w:val="28"/>
          <w:szCs w:val="28"/>
          <w:lang w:val="en-US"/>
        </w:rPr>
        <w:t>VI</w:t>
      </w:r>
      <w:r w:rsidR="00013A75">
        <w:rPr>
          <w:b/>
          <w:bCs/>
          <w:iCs/>
          <w:sz w:val="28"/>
          <w:szCs w:val="28"/>
        </w:rPr>
        <w:t xml:space="preserve"> РД</w:t>
      </w:r>
    </w:p>
    <w:p w:rsidR="00013A75" w:rsidRDefault="00013A75" w:rsidP="00013A75">
      <w:pPr>
        <w:spacing w:line="276" w:lineRule="auto"/>
        <w:jc w:val="center"/>
        <w:rPr>
          <w:bCs/>
          <w:iCs/>
          <w:sz w:val="20"/>
          <w:szCs w:val="20"/>
        </w:rPr>
      </w:pPr>
    </w:p>
    <w:p w:rsidR="00013A75" w:rsidRDefault="00013A75" w:rsidP="00013A7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013A75" w:rsidRDefault="00013A75" w:rsidP="00013A75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22 февраля 2019 года</w:t>
      </w:r>
    </w:p>
    <w:p w:rsidR="005A193C" w:rsidRDefault="005A193C" w:rsidP="00F31252">
      <w:pPr>
        <w:ind w:firstLine="709"/>
        <w:rPr>
          <w:sz w:val="28"/>
          <w:szCs w:val="28"/>
        </w:rPr>
      </w:pPr>
    </w:p>
    <w:p w:rsidR="00155090" w:rsidRDefault="00155090" w:rsidP="00F3125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6E7BBF" w:rsidRPr="006E7BBF" w:rsidRDefault="00155090" w:rsidP="00F31252">
      <w:pPr>
        <w:rPr>
          <w:sz w:val="28"/>
          <w:szCs w:val="28"/>
        </w:rPr>
      </w:pPr>
      <w:r>
        <w:rPr>
          <w:sz w:val="28"/>
          <w:szCs w:val="28"/>
        </w:rPr>
        <w:t>в Устав города Ханты-Мансийска</w:t>
      </w:r>
    </w:p>
    <w:p w:rsidR="005A193C" w:rsidRDefault="005A193C" w:rsidP="00F31252">
      <w:pPr>
        <w:tabs>
          <w:tab w:val="left" w:pos="5145"/>
        </w:tabs>
        <w:ind w:firstLine="709"/>
        <w:jc w:val="right"/>
        <w:rPr>
          <w:sz w:val="28"/>
          <w:szCs w:val="28"/>
        </w:rPr>
      </w:pPr>
    </w:p>
    <w:p w:rsidR="00571EE3" w:rsidRDefault="00571EE3" w:rsidP="00F31252">
      <w:pPr>
        <w:tabs>
          <w:tab w:val="left" w:pos="5145"/>
        </w:tabs>
        <w:ind w:firstLine="709"/>
        <w:jc w:val="right"/>
        <w:rPr>
          <w:sz w:val="28"/>
          <w:szCs w:val="28"/>
        </w:rPr>
      </w:pPr>
    </w:p>
    <w:p w:rsidR="00033807" w:rsidRDefault="00673827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673827">
        <w:rPr>
          <w:sz w:val="28"/>
          <w:szCs w:val="28"/>
        </w:rPr>
        <w:t xml:space="preserve">Рассмотрев проект изменений и дополнений в Устав города </w:t>
      </w:r>
      <w:r w:rsidR="002947B2">
        <w:rPr>
          <w:sz w:val="28"/>
          <w:szCs w:val="28"/>
        </w:rPr>
        <w:t xml:space="preserve">                         </w:t>
      </w:r>
      <w:r w:rsidRPr="00673827">
        <w:rPr>
          <w:sz w:val="28"/>
          <w:szCs w:val="28"/>
        </w:rPr>
        <w:t>Ханты-Мансийска, принятый Решением Думы города Ханты-Мансийск</w:t>
      </w:r>
      <w:r w:rsidR="00295CC2">
        <w:rPr>
          <w:sz w:val="28"/>
          <w:szCs w:val="28"/>
        </w:rPr>
        <w:t>а</w:t>
      </w:r>
      <w:r w:rsidR="002947B2">
        <w:rPr>
          <w:sz w:val="28"/>
          <w:szCs w:val="28"/>
        </w:rPr>
        <w:t xml:space="preserve">                     </w:t>
      </w:r>
      <w:r w:rsidR="00295CC2">
        <w:rPr>
          <w:sz w:val="28"/>
          <w:szCs w:val="28"/>
        </w:rPr>
        <w:t xml:space="preserve"> от 11 марта 2011 года №</w:t>
      </w:r>
      <w:r w:rsidR="003261C8">
        <w:rPr>
          <w:sz w:val="28"/>
          <w:szCs w:val="28"/>
        </w:rPr>
        <w:t xml:space="preserve"> 1169 </w:t>
      </w:r>
      <w:r w:rsidR="00295CC2" w:rsidRPr="00295CC2">
        <w:rPr>
          <w:sz w:val="28"/>
          <w:szCs w:val="28"/>
        </w:rPr>
        <w:t xml:space="preserve">(в редакции решений Думы города </w:t>
      </w:r>
      <w:r w:rsidR="002947B2">
        <w:rPr>
          <w:sz w:val="28"/>
          <w:szCs w:val="28"/>
        </w:rPr>
        <w:t xml:space="preserve">                            </w:t>
      </w:r>
      <w:r w:rsidR="00295CC2" w:rsidRPr="00295CC2">
        <w:rPr>
          <w:sz w:val="28"/>
          <w:szCs w:val="28"/>
        </w:rPr>
        <w:t>Ханты-</w:t>
      </w:r>
      <w:r w:rsidR="00295CC2">
        <w:rPr>
          <w:sz w:val="28"/>
          <w:szCs w:val="28"/>
        </w:rPr>
        <w:t>Мансийска от 01 июля 2011 года № 64, от 30 сентября 2011 года № 92, от 28 декабря 2011 года № 152, от 02 марта 2012 года № 201, от 30 марта 2012</w:t>
      </w:r>
      <w:proofErr w:type="gramEnd"/>
      <w:r w:rsidR="00295CC2">
        <w:rPr>
          <w:sz w:val="28"/>
          <w:szCs w:val="28"/>
        </w:rPr>
        <w:t xml:space="preserve"> </w:t>
      </w:r>
      <w:proofErr w:type="gramStart"/>
      <w:r w:rsidR="00295CC2">
        <w:rPr>
          <w:sz w:val="28"/>
          <w:szCs w:val="28"/>
        </w:rPr>
        <w:t xml:space="preserve">года №215, от 29 октября 2012 года № </w:t>
      </w:r>
      <w:r w:rsidR="00295CC2" w:rsidRPr="00295CC2">
        <w:rPr>
          <w:sz w:val="28"/>
          <w:szCs w:val="28"/>
        </w:rPr>
        <w:t>3</w:t>
      </w:r>
      <w:r w:rsidR="00295CC2">
        <w:rPr>
          <w:sz w:val="28"/>
          <w:szCs w:val="28"/>
        </w:rPr>
        <w:t xml:space="preserve">01-V РД, от 28 июня 2013 года </w:t>
      </w:r>
      <w:r w:rsidR="002947B2">
        <w:rPr>
          <w:sz w:val="28"/>
          <w:szCs w:val="28"/>
        </w:rPr>
        <w:t xml:space="preserve">                  </w:t>
      </w:r>
      <w:r w:rsidR="00295CC2">
        <w:rPr>
          <w:sz w:val="28"/>
          <w:szCs w:val="28"/>
        </w:rPr>
        <w:t>№</w:t>
      </w:r>
      <w:r w:rsidR="0001794B">
        <w:rPr>
          <w:sz w:val="28"/>
          <w:szCs w:val="28"/>
        </w:rPr>
        <w:t> </w:t>
      </w:r>
      <w:r w:rsidR="00295CC2" w:rsidRPr="00295CC2">
        <w:rPr>
          <w:sz w:val="28"/>
          <w:szCs w:val="28"/>
        </w:rPr>
        <w:t>407-</w:t>
      </w:r>
      <w:r w:rsidR="00295CC2">
        <w:rPr>
          <w:sz w:val="28"/>
          <w:szCs w:val="28"/>
        </w:rPr>
        <w:t>V РД, от 30 сентября 2013 года №</w:t>
      </w:r>
      <w:r w:rsidR="00295CC2" w:rsidRPr="00295CC2">
        <w:rPr>
          <w:sz w:val="28"/>
          <w:szCs w:val="28"/>
        </w:rPr>
        <w:t xml:space="preserve"> 430</w:t>
      </w:r>
      <w:r w:rsidR="00295CC2">
        <w:rPr>
          <w:sz w:val="28"/>
          <w:szCs w:val="28"/>
        </w:rPr>
        <w:t xml:space="preserve">-V РД, от 03 декабря 2013 года </w:t>
      </w:r>
      <w:r w:rsidR="002947B2">
        <w:rPr>
          <w:sz w:val="28"/>
          <w:szCs w:val="28"/>
        </w:rPr>
        <w:t xml:space="preserve"> 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451</w:t>
      </w:r>
      <w:r w:rsidR="00295CC2">
        <w:rPr>
          <w:sz w:val="28"/>
          <w:szCs w:val="28"/>
        </w:rPr>
        <w:t>-V РД, от 03 февраля 2014 года №</w:t>
      </w:r>
      <w:r w:rsidR="00295CC2" w:rsidRPr="00295CC2">
        <w:rPr>
          <w:sz w:val="28"/>
          <w:szCs w:val="28"/>
        </w:rPr>
        <w:t xml:space="preserve"> 47</w:t>
      </w:r>
      <w:r w:rsidR="00295CC2">
        <w:rPr>
          <w:sz w:val="28"/>
          <w:szCs w:val="28"/>
        </w:rPr>
        <w:t xml:space="preserve">8-V РД, от 25 апреля 2014 года </w:t>
      </w:r>
      <w:r w:rsidR="002947B2">
        <w:rPr>
          <w:sz w:val="28"/>
          <w:szCs w:val="28"/>
        </w:rPr>
        <w:t xml:space="preserve">   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</w:t>
      </w:r>
      <w:r w:rsidR="00295CC2">
        <w:rPr>
          <w:sz w:val="28"/>
          <w:szCs w:val="28"/>
        </w:rPr>
        <w:t>507-V РД, от 02 июня 2014 года №</w:t>
      </w:r>
      <w:r w:rsidR="00295CC2" w:rsidRPr="00295CC2">
        <w:rPr>
          <w:sz w:val="28"/>
          <w:szCs w:val="28"/>
        </w:rPr>
        <w:t xml:space="preserve"> </w:t>
      </w:r>
      <w:r w:rsidR="00295CC2">
        <w:rPr>
          <w:sz w:val="28"/>
          <w:szCs w:val="28"/>
        </w:rPr>
        <w:t xml:space="preserve">518-V РД, от 21 июля 2014 года </w:t>
      </w:r>
      <w:r w:rsidR="002947B2">
        <w:rPr>
          <w:sz w:val="28"/>
          <w:szCs w:val="28"/>
        </w:rPr>
        <w:t xml:space="preserve">            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534-V РД, от 2</w:t>
      </w:r>
      <w:r w:rsidR="00295CC2">
        <w:rPr>
          <w:sz w:val="28"/>
          <w:szCs w:val="28"/>
        </w:rPr>
        <w:t>9</w:t>
      </w:r>
      <w:proofErr w:type="gramEnd"/>
      <w:r w:rsidR="00295CC2">
        <w:rPr>
          <w:sz w:val="28"/>
          <w:szCs w:val="28"/>
        </w:rPr>
        <w:t xml:space="preserve"> </w:t>
      </w:r>
      <w:proofErr w:type="gramStart"/>
      <w:r w:rsidR="00295CC2">
        <w:rPr>
          <w:sz w:val="28"/>
          <w:szCs w:val="28"/>
        </w:rPr>
        <w:t>сентября 2014 года №</w:t>
      </w:r>
      <w:r w:rsidR="00295CC2" w:rsidRPr="00295CC2">
        <w:rPr>
          <w:sz w:val="28"/>
          <w:szCs w:val="28"/>
        </w:rPr>
        <w:t xml:space="preserve"> 53</w:t>
      </w:r>
      <w:r w:rsidR="00295CC2">
        <w:rPr>
          <w:sz w:val="28"/>
          <w:szCs w:val="28"/>
        </w:rPr>
        <w:t xml:space="preserve">8-V РД, от 30 января 2015 года </w:t>
      </w:r>
      <w:r w:rsidR="002947B2">
        <w:rPr>
          <w:sz w:val="28"/>
          <w:szCs w:val="28"/>
        </w:rPr>
        <w:t xml:space="preserve"> 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60</w:t>
      </w:r>
      <w:r w:rsidR="00295CC2">
        <w:rPr>
          <w:sz w:val="28"/>
          <w:szCs w:val="28"/>
        </w:rPr>
        <w:t>0-V РД, от 27 апреля 2015 года №</w:t>
      </w:r>
      <w:r w:rsidR="00295CC2" w:rsidRPr="00295CC2">
        <w:rPr>
          <w:sz w:val="28"/>
          <w:szCs w:val="28"/>
        </w:rPr>
        <w:t xml:space="preserve"> 651-</w:t>
      </w:r>
      <w:r w:rsidR="00295CC2">
        <w:rPr>
          <w:sz w:val="28"/>
          <w:szCs w:val="28"/>
        </w:rPr>
        <w:t xml:space="preserve">V РД, от 28 сентября 2015 года </w:t>
      </w:r>
      <w:r w:rsidR="002947B2">
        <w:rPr>
          <w:sz w:val="28"/>
          <w:szCs w:val="28"/>
        </w:rPr>
        <w:t xml:space="preserve">   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70</w:t>
      </w:r>
      <w:r w:rsidR="00295CC2">
        <w:rPr>
          <w:sz w:val="28"/>
          <w:szCs w:val="28"/>
        </w:rPr>
        <w:t>2-V РД, от 30 ноября 2015 года №</w:t>
      </w:r>
      <w:r w:rsidR="00295CC2" w:rsidRPr="00295CC2">
        <w:rPr>
          <w:sz w:val="28"/>
          <w:szCs w:val="28"/>
        </w:rPr>
        <w:t xml:space="preserve"> 737</w:t>
      </w:r>
      <w:r w:rsidR="00295CC2">
        <w:rPr>
          <w:sz w:val="28"/>
          <w:szCs w:val="28"/>
        </w:rPr>
        <w:t xml:space="preserve">-V РД, от 18 декабря 2015 года </w:t>
      </w:r>
      <w:r w:rsidR="002947B2">
        <w:rPr>
          <w:sz w:val="28"/>
          <w:szCs w:val="28"/>
        </w:rPr>
        <w:t xml:space="preserve">  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76</w:t>
      </w:r>
      <w:r w:rsidR="00295CC2">
        <w:rPr>
          <w:sz w:val="28"/>
          <w:szCs w:val="28"/>
        </w:rPr>
        <w:t>4-V РД, от 29 января 2016 года №</w:t>
      </w:r>
      <w:r w:rsidR="00295CC2" w:rsidRPr="00295CC2">
        <w:rPr>
          <w:sz w:val="28"/>
          <w:szCs w:val="28"/>
        </w:rPr>
        <w:t xml:space="preserve"> 777-V РД, от 02 сент</w:t>
      </w:r>
      <w:r w:rsidR="00295CC2">
        <w:rPr>
          <w:sz w:val="28"/>
          <w:szCs w:val="28"/>
        </w:rPr>
        <w:t xml:space="preserve">ября 2016 года </w:t>
      </w:r>
      <w:r w:rsidR="002947B2">
        <w:rPr>
          <w:sz w:val="28"/>
          <w:szCs w:val="28"/>
        </w:rPr>
        <w:t xml:space="preserve">    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8</w:t>
      </w:r>
      <w:r w:rsidR="00295CC2">
        <w:rPr>
          <w:sz w:val="28"/>
          <w:szCs w:val="28"/>
        </w:rPr>
        <w:t>55-V РД, от 31 марта 2017 года №</w:t>
      </w:r>
      <w:r w:rsidR="00295CC2" w:rsidRPr="00295CC2">
        <w:rPr>
          <w:sz w:val="28"/>
          <w:szCs w:val="28"/>
        </w:rPr>
        <w:t xml:space="preserve"> </w:t>
      </w:r>
      <w:r w:rsidR="00295CC2">
        <w:rPr>
          <w:sz w:val="28"/>
          <w:szCs w:val="28"/>
        </w:rPr>
        <w:t>107-VI</w:t>
      </w:r>
      <w:proofErr w:type="gramEnd"/>
      <w:r w:rsidR="00295CC2">
        <w:rPr>
          <w:sz w:val="28"/>
          <w:szCs w:val="28"/>
        </w:rPr>
        <w:t xml:space="preserve"> </w:t>
      </w:r>
      <w:proofErr w:type="gramStart"/>
      <w:r w:rsidR="00295CC2">
        <w:rPr>
          <w:sz w:val="28"/>
          <w:szCs w:val="28"/>
        </w:rPr>
        <w:t xml:space="preserve">РД, от 26 мая 2017 года </w:t>
      </w:r>
      <w:r w:rsidR="002947B2">
        <w:rPr>
          <w:sz w:val="28"/>
          <w:szCs w:val="28"/>
        </w:rPr>
        <w:t xml:space="preserve">                    </w:t>
      </w:r>
      <w:r w:rsidR="00295CC2">
        <w:rPr>
          <w:sz w:val="28"/>
          <w:szCs w:val="28"/>
        </w:rPr>
        <w:t>№</w:t>
      </w:r>
      <w:r w:rsidR="0001794B">
        <w:rPr>
          <w:sz w:val="28"/>
          <w:szCs w:val="28"/>
        </w:rPr>
        <w:t> </w:t>
      </w:r>
      <w:r w:rsidR="00295CC2" w:rsidRPr="00295CC2">
        <w:rPr>
          <w:sz w:val="28"/>
          <w:szCs w:val="28"/>
        </w:rPr>
        <w:t>129-V</w:t>
      </w:r>
      <w:r w:rsidR="00295CC2">
        <w:rPr>
          <w:sz w:val="28"/>
          <w:szCs w:val="28"/>
        </w:rPr>
        <w:t>I РД, от 29 сентября 2017 года №</w:t>
      </w:r>
      <w:r w:rsidR="00295CC2" w:rsidRPr="00295CC2">
        <w:rPr>
          <w:sz w:val="28"/>
          <w:szCs w:val="28"/>
        </w:rPr>
        <w:t xml:space="preserve"> 170-V</w:t>
      </w:r>
      <w:r w:rsidR="00295CC2">
        <w:rPr>
          <w:sz w:val="28"/>
          <w:szCs w:val="28"/>
        </w:rPr>
        <w:t>I РД, от 29 сентября 2017 года №</w:t>
      </w:r>
      <w:r w:rsidR="00295CC2" w:rsidRPr="00295CC2">
        <w:rPr>
          <w:sz w:val="28"/>
          <w:szCs w:val="28"/>
        </w:rPr>
        <w:t xml:space="preserve"> 171-</w:t>
      </w:r>
      <w:r w:rsidR="00295CC2">
        <w:rPr>
          <w:sz w:val="28"/>
          <w:szCs w:val="28"/>
        </w:rPr>
        <w:t>VI РД, от 22 декабря 2017 года №</w:t>
      </w:r>
      <w:r w:rsidR="00295CC2" w:rsidRPr="00295CC2">
        <w:rPr>
          <w:sz w:val="28"/>
          <w:szCs w:val="28"/>
        </w:rPr>
        <w:t xml:space="preserve"> 203-</w:t>
      </w:r>
      <w:r w:rsidR="00295CC2">
        <w:rPr>
          <w:sz w:val="28"/>
          <w:szCs w:val="28"/>
        </w:rPr>
        <w:t xml:space="preserve">VI РД, от 22 декабря 2017 года </w:t>
      </w:r>
      <w:r w:rsidR="002947B2">
        <w:rPr>
          <w:sz w:val="28"/>
          <w:szCs w:val="28"/>
        </w:rPr>
        <w:t xml:space="preserve">                </w:t>
      </w:r>
      <w:r w:rsidR="00295CC2">
        <w:rPr>
          <w:sz w:val="28"/>
          <w:szCs w:val="28"/>
        </w:rPr>
        <w:t>№</w:t>
      </w:r>
      <w:r w:rsidR="00295CC2" w:rsidRPr="00295CC2">
        <w:rPr>
          <w:sz w:val="28"/>
          <w:szCs w:val="28"/>
        </w:rPr>
        <w:t xml:space="preserve"> 204-VI РД, от 02 марта</w:t>
      </w:r>
      <w:r w:rsidR="00295CC2">
        <w:rPr>
          <w:sz w:val="28"/>
          <w:szCs w:val="28"/>
        </w:rPr>
        <w:t xml:space="preserve"> 2018 года №</w:t>
      </w:r>
      <w:r w:rsidR="00295CC2" w:rsidRPr="00295CC2">
        <w:rPr>
          <w:sz w:val="28"/>
          <w:szCs w:val="28"/>
        </w:rPr>
        <w:t xml:space="preserve"> 2</w:t>
      </w:r>
      <w:r w:rsidR="00295CC2">
        <w:rPr>
          <w:sz w:val="28"/>
          <w:szCs w:val="28"/>
        </w:rPr>
        <w:t>38-VI РД, от 29 июня 2018 года</w:t>
      </w:r>
      <w:r w:rsidR="002947B2">
        <w:rPr>
          <w:sz w:val="28"/>
          <w:szCs w:val="28"/>
        </w:rPr>
        <w:t xml:space="preserve">                         </w:t>
      </w:r>
      <w:r w:rsidR="00295CC2">
        <w:rPr>
          <w:sz w:val="28"/>
          <w:szCs w:val="28"/>
        </w:rPr>
        <w:t xml:space="preserve"> №</w:t>
      </w:r>
      <w:r w:rsidR="00295CC2" w:rsidRPr="00295CC2">
        <w:rPr>
          <w:sz w:val="28"/>
          <w:szCs w:val="28"/>
        </w:rPr>
        <w:t xml:space="preserve"> 266-VI РД</w:t>
      </w:r>
      <w:r w:rsidR="00295CC2">
        <w:rPr>
          <w:sz w:val="28"/>
          <w:szCs w:val="28"/>
        </w:rPr>
        <w:t>, от 28 сентября 2018 года № 288-</w:t>
      </w:r>
      <w:r w:rsidR="00295CC2" w:rsidRPr="00295CC2">
        <w:rPr>
          <w:sz w:val="28"/>
          <w:szCs w:val="28"/>
        </w:rPr>
        <w:t xml:space="preserve">VI РД), </w:t>
      </w:r>
      <w:r w:rsidRPr="00673827">
        <w:rPr>
          <w:sz w:val="28"/>
          <w:szCs w:val="28"/>
        </w:rPr>
        <w:t xml:space="preserve">руководствуясь частью 1 статьи 69 Устава города Ханты-Мансийска, </w:t>
      </w:r>
      <w:proofErr w:type="gramEnd"/>
    </w:p>
    <w:p w:rsidR="00970F65" w:rsidRDefault="00970F65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673827" w:rsidRDefault="00673827" w:rsidP="00627749">
      <w:pPr>
        <w:pStyle w:val="a4"/>
        <w:spacing w:line="276" w:lineRule="auto"/>
        <w:ind w:left="0" w:firstLine="709"/>
        <w:jc w:val="center"/>
        <w:rPr>
          <w:sz w:val="28"/>
          <w:szCs w:val="28"/>
        </w:rPr>
      </w:pPr>
      <w:r w:rsidRPr="00673827">
        <w:rPr>
          <w:sz w:val="28"/>
          <w:szCs w:val="28"/>
        </w:rPr>
        <w:lastRenderedPageBreak/>
        <w:t xml:space="preserve">Дума города Ханты-Мансийска </w:t>
      </w:r>
      <w:r w:rsidR="00033807" w:rsidRPr="00673827">
        <w:rPr>
          <w:sz w:val="28"/>
          <w:szCs w:val="28"/>
        </w:rPr>
        <w:t>РЕШИЛА</w:t>
      </w:r>
      <w:r w:rsidRPr="00673827">
        <w:rPr>
          <w:sz w:val="28"/>
          <w:szCs w:val="28"/>
        </w:rPr>
        <w:t>:</w:t>
      </w:r>
    </w:p>
    <w:p w:rsidR="00970F65" w:rsidRPr="00673827" w:rsidRDefault="00970F65" w:rsidP="00627749">
      <w:pPr>
        <w:pStyle w:val="a4"/>
        <w:spacing w:line="276" w:lineRule="auto"/>
        <w:ind w:left="0" w:firstLine="709"/>
        <w:jc w:val="center"/>
        <w:rPr>
          <w:sz w:val="28"/>
          <w:szCs w:val="28"/>
        </w:rPr>
      </w:pPr>
    </w:p>
    <w:p w:rsidR="00151943" w:rsidRDefault="00151943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3827" w:rsidRPr="00673827">
        <w:rPr>
          <w:sz w:val="28"/>
          <w:szCs w:val="28"/>
        </w:rPr>
        <w:t xml:space="preserve">Внести в Устав города Ханты-Мансийска </w:t>
      </w:r>
      <w:r>
        <w:rPr>
          <w:sz w:val="28"/>
          <w:szCs w:val="28"/>
        </w:rPr>
        <w:t xml:space="preserve">следующие </w:t>
      </w:r>
      <w:r w:rsidR="00673827" w:rsidRPr="00673827">
        <w:rPr>
          <w:sz w:val="28"/>
          <w:szCs w:val="28"/>
        </w:rPr>
        <w:t>изменения</w:t>
      </w:r>
      <w:r w:rsidR="002947B2">
        <w:rPr>
          <w:sz w:val="28"/>
          <w:szCs w:val="28"/>
        </w:rPr>
        <w:t xml:space="preserve">                        </w:t>
      </w:r>
      <w:r w:rsidR="00673827" w:rsidRPr="00673827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151943" w:rsidRPr="00151943" w:rsidRDefault="00151943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151943">
        <w:rPr>
          <w:sz w:val="28"/>
          <w:szCs w:val="28"/>
        </w:rPr>
        <w:t>1</w:t>
      </w:r>
      <w:r w:rsidR="00E7001B">
        <w:rPr>
          <w:sz w:val="28"/>
          <w:szCs w:val="28"/>
        </w:rPr>
        <w:t>)</w:t>
      </w:r>
      <w:r w:rsidRPr="00151943">
        <w:rPr>
          <w:sz w:val="28"/>
          <w:szCs w:val="28"/>
        </w:rPr>
        <w:t xml:space="preserve"> </w:t>
      </w:r>
      <w:r w:rsidR="00E7001B">
        <w:rPr>
          <w:sz w:val="28"/>
          <w:szCs w:val="28"/>
        </w:rPr>
        <w:t>п</w:t>
      </w:r>
      <w:r w:rsidRPr="00151943">
        <w:rPr>
          <w:sz w:val="28"/>
          <w:szCs w:val="28"/>
        </w:rPr>
        <w:t>ункт 26 статьи 8 изложить в следующей редакции:</w:t>
      </w:r>
    </w:p>
    <w:p w:rsidR="00151943" w:rsidRDefault="00151943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«26) у</w:t>
      </w:r>
      <w:r w:rsidRPr="00151943">
        <w:rPr>
          <w:sz w:val="28"/>
          <w:szCs w:val="28"/>
        </w:rPr>
        <w:t>тверждение генерального плана города Ханты-Мансийска, правил землепользования и застройки, утверждение подготовленной на основе генерального плана города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 Ханты-Мансийска, утверждение местных нормативов градостроительного проектирования города</w:t>
      </w:r>
      <w:proofErr w:type="gramEnd"/>
      <w:r w:rsidRPr="00151943">
        <w:rPr>
          <w:sz w:val="28"/>
          <w:szCs w:val="28"/>
        </w:rPr>
        <w:t xml:space="preserve">, </w:t>
      </w:r>
      <w:proofErr w:type="gramStart"/>
      <w:r w:rsidRPr="00151943">
        <w:rPr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города, резервирование земель и изъятие земельных участков в границах города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</w:t>
      </w:r>
      <w:r w:rsidR="002947B2">
        <w:rPr>
          <w:sz w:val="28"/>
          <w:szCs w:val="28"/>
        </w:rPr>
        <w:t xml:space="preserve">                              </w:t>
      </w:r>
      <w:r w:rsidRPr="00151943">
        <w:rPr>
          <w:sz w:val="28"/>
          <w:szCs w:val="28"/>
        </w:rPr>
        <w:t>о</w:t>
      </w:r>
      <w:proofErr w:type="gramEnd"/>
      <w:r w:rsidRPr="00151943">
        <w:rPr>
          <w:sz w:val="28"/>
          <w:szCs w:val="28"/>
        </w:rPr>
        <w:t xml:space="preserve"> </w:t>
      </w:r>
      <w:proofErr w:type="gramStart"/>
      <w:r w:rsidRPr="00151943">
        <w:rPr>
          <w:sz w:val="28"/>
          <w:szCs w:val="28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Pr="00151943">
        <w:rPr>
          <w:sz w:val="28"/>
          <w:szCs w:val="28"/>
        </w:rPr>
        <w:t xml:space="preserve"> </w:t>
      </w:r>
      <w:proofErr w:type="gramStart"/>
      <w:r w:rsidRPr="00151943">
        <w:rPr>
          <w:sz w:val="28"/>
          <w:szCs w:val="28"/>
        </w:rPr>
        <w:t xml:space="preserve">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</w:t>
      </w:r>
      <w:r w:rsidR="002947B2">
        <w:rPr>
          <w:sz w:val="28"/>
          <w:szCs w:val="28"/>
        </w:rPr>
        <w:t xml:space="preserve">                 </w:t>
      </w:r>
      <w:r w:rsidRPr="00151943">
        <w:rPr>
          <w:sz w:val="28"/>
          <w:szCs w:val="28"/>
        </w:rPr>
        <w:t xml:space="preserve">с гражданским законодательством Российской Федерации решения о сносе самовольной постройки, решения о сносе самовольной постройки или </w:t>
      </w:r>
      <w:r w:rsidR="002947B2">
        <w:rPr>
          <w:sz w:val="28"/>
          <w:szCs w:val="28"/>
        </w:rPr>
        <w:t xml:space="preserve">                      </w:t>
      </w:r>
      <w:r w:rsidRPr="00151943">
        <w:rPr>
          <w:sz w:val="28"/>
          <w:szCs w:val="28"/>
        </w:rPr>
        <w:t>ее приведении в соответствие</w:t>
      </w:r>
      <w:proofErr w:type="gramEnd"/>
      <w:r w:rsidRPr="00151943">
        <w:rPr>
          <w:sz w:val="28"/>
          <w:szCs w:val="28"/>
        </w:rPr>
        <w:t xml:space="preserve"> </w:t>
      </w:r>
      <w:proofErr w:type="gramStart"/>
      <w:r w:rsidRPr="00151943">
        <w:rPr>
          <w:sz w:val="28"/>
          <w:szCs w:val="28"/>
        </w:rPr>
        <w:t xml:space="preserve">с установленными требованиями, решения </w:t>
      </w:r>
      <w:r w:rsidR="002947B2">
        <w:rPr>
          <w:sz w:val="28"/>
          <w:szCs w:val="28"/>
        </w:rPr>
        <w:t xml:space="preserve">                    </w:t>
      </w:r>
      <w:r w:rsidRPr="00151943">
        <w:rPr>
          <w:sz w:val="28"/>
          <w:szCs w:val="28"/>
        </w:rPr>
        <w:lastRenderedPageBreak/>
        <w:t>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5A193C">
        <w:rPr>
          <w:sz w:val="28"/>
          <w:szCs w:val="28"/>
        </w:rPr>
        <w:t>;</w:t>
      </w:r>
      <w:r w:rsidRPr="00151943">
        <w:rPr>
          <w:sz w:val="28"/>
          <w:szCs w:val="28"/>
        </w:rPr>
        <w:t>»</w:t>
      </w:r>
      <w:r w:rsidR="00E7001B">
        <w:rPr>
          <w:sz w:val="28"/>
          <w:szCs w:val="28"/>
        </w:rPr>
        <w:t>;</w:t>
      </w:r>
      <w:proofErr w:type="gramEnd"/>
    </w:p>
    <w:p w:rsidR="005A193C" w:rsidRPr="00151943" w:rsidRDefault="00E7001B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193C">
        <w:rPr>
          <w:sz w:val="28"/>
          <w:szCs w:val="28"/>
        </w:rPr>
        <w:t>ч</w:t>
      </w:r>
      <w:r w:rsidR="005A193C" w:rsidRPr="00151943">
        <w:rPr>
          <w:sz w:val="28"/>
          <w:szCs w:val="28"/>
        </w:rPr>
        <w:t>асть 1 статьи 9 дополнить пу</w:t>
      </w:r>
      <w:r w:rsidR="005A193C">
        <w:rPr>
          <w:sz w:val="28"/>
          <w:szCs w:val="28"/>
        </w:rPr>
        <w:t>нктом 18 следующего содержания:</w:t>
      </w:r>
    </w:p>
    <w:p w:rsidR="005A193C" w:rsidRPr="00151943" w:rsidRDefault="005A193C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151943">
        <w:rPr>
          <w:sz w:val="28"/>
          <w:szCs w:val="28"/>
        </w:rPr>
        <w:t>«18)</w:t>
      </w:r>
      <w:r>
        <w:rPr>
          <w:sz w:val="28"/>
          <w:szCs w:val="28"/>
        </w:rPr>
        <w:t xml:space="preserve"> о</w:t>
      </w:r>
      <w:r w:rsidRPr="00151943">
        <w:rPr>
          <w:sz w:val="28"/>
          <w:szCs w:val="28"/>
        </w:rPr>
        <w:t xml:space="preserve">существление мероприятий по защите прав потребителей, предусмотренных Законом Российской Федерации от 7 февраля 1992 года </w:t>
      </w:r>
      <w:r w:rsidR="002947B2">
        <w:rPr>
          <w:sz w:val="28"/>
          <w:szCs w:val="28"/>
        </w:rPr>
        <w:t xml:space="preserve">                 </w:t>
      </w:r>
      <w:r w:rsidRPr="00151943">
        <w:rPr>
          <w:sz w:val="28"/>
          <w:szCs w:val="28"/>
        </w:rPr>
        <w:t>№ 2300-1 «О защите прав потребителей</w:t>
      </w:r>
      <w:r w:rsidR="00970F65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</w:t>
      </w:r>
      <w:r w:rsidR="00970F65">
        <w:rPr>
          <w:sz w:val="28"/>
          <w:szCs w:val="28"/>
        </w:rPr>
        <w:t>»</w:t>
      </w:r>
      <w:proofErr w:type="gramEnd"/>
      <w:r w:rsidR="00970F65">
        <w:rPr>
          <w:sz w:val="28"/>
          <w:szCs w:val="28"/>
        </w:rPr>
        <w:t>;</w:t>
      </w:r>
    </w:p>
    <w:p w:rsidR="00F31252" w:rsidRDefault="002414C5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001B">
        <w:rPr>
          <w:sz w:val="28"/>
          <w:szCs w:val="28"/>
        </w:rPr>
        <w:t xml:space="preserve">) </w:t>
      </w:r>
      <w:r w:rsidR="001043A9">
        <w:rPr>
          <w:sz w:val="28"/>
          <w:szCs w:val="28"/>
        </w:rPr>
        <w:t>пункт 14 статьи 53 изложить в следующей редакции:</w:t>
      </w:r>
    </w:p>
    <w:p w:rsidR="001043A9" w:rsidRDefault="001043A9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«14) осуществляет мероприятия по защите прав потребителей, предусмотренных Законом Российской Федерации от 7 февраля 1992 года </w:t>
      </w:r>
      <w:r w:rsidR="002947B2">
        <w:rPr>
          <w:sz w:val="28"/>
          <w:szCs w:val="28"/>
        </w:rPr>
        <w:t xml:space="preserve">                  </w:t>
      </w:r>
      <w:r w:rsidRPr="001043A9">
        <w:rPr>
          <w:sz w:val="28"/>
          <w:szCs w:val="28"/>
        </w:rPr>
        <w:t>№ 2300-1 «О защите прав потребителей»</w:t>
      </w:r>
      <w:proofErr w:type="gramStart"/>
      <w:r w:rsidR="00D25BEF">
        <w:rPr>
          <w:sz w:val="28"/>
          <w:szCs w:val="28"/>
        </w:rPr>
        <w:t>;»</w:t>
      </w:r>
      <w:proofErr w:type="gramEnd"/>
      <w:r w:rsidR="00D25BEF">
        <w:rPr>
          <w:sz w:val="28"/>
          <w:szCs w:val="28"/>
        </w:rPr>
        <w:t>.</w:t>
      </w:r>
    </w:p>
    <w:p w:rsidR="00F31252" w:rsidRPr="00F31252" w:rsidRDefault="002947B2" w:rsidP="006277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sz w:val="28"/>
          <w:szCs w:val="28"/>
        </w:rPr>
        <w:t>2.</w:t>
      </w:r>
      <w:r w:rsidR="00F31252" w:rsidRPr="00F31252">
        <w:rPr>
          <w:rFonts w:eastAsia="Calibri"/>
          <w:bCs/>
          <w:iCs/>
          <w:sz w:val="28"/>
          <w:szCs w:val="28"/>
        </w:rPr>
        <w:t xml:space="preserve">Настоящее Решение подлежит направлению в установленном порядке </w:t>
      </w:r>
      <w:r>
        <w:rPr>
          <w:rFonts w:eastAsia="Calibri"/>
          <w:bCs/>
          <w:iCs/>
          <w:sz w:val="28"/>
          <w:szCs w:val="28"/>
        </w:rPr>
        <w:t xml:space="preserve">                  </w:t>
      </w:r>
      <w:r w:rsidR="00F31252" w:rsidRPr="00F31252">
        <w:rPr>
          <w:rFonts w:eastAsia="Calibri"/>
          <w:bCs/>
          <w:iCs/>
          <w:sz w:val="28"/>
          <w:szCs w:val="28"/>
        </w:rPr>
        <w:t xml:space="preserve">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опубликованию </w:t>
      </w:r>
      <w:r>
        <w:rPr>
          <w:rFonts w:eastAsia="Calibri"/>
          <w:bCs/>
          <w:iCs/>
          <w:sz w:val="28"/>
          <w:szCs w:val="28"/>
        </w:rPr>
        <w:t xml:space="preserve">                      </w:t>
      </w:r>
      <w:r w:rsidR="00F31252" w:rsidRPr="00F31252">
        <w:rPr>
          <w:rFonts w:eastAsia="Calibri"/>
          <w:bCs/>
          <w:iCs/>
          <w:sz w:val="28"/>
          <w:szCs w:val="28"/>
        </w:rPr>
        <w:t>в установленный срок в средствах массовой информации после его государственной регистрации.</w:t>
      </w:r>
    </w:p>
    <w:p w:rsidR="00DF36C6" w:rsidRDefault="002947B2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3827" w:rsidRPr="00673827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2947B2" w:rsidRDefault="002947B2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2947B2" w:rsidRDefault="002947B2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01794B" w:rsidRDefault="0001794B" w:rsidP="0062774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8D211A" w:rsidRDefault="008D211A" w:rsidP="0062774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8D211A" w:rsidRDefault="008D211A" w:rsidP="0062774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8D211A" w:rsidRDefault="008D211A" w:rsidP="00627749">
      <w:pPr>
        <w:spacing w:line="276" w:lineRule="auto"/>
        <w:rPr>
          <w:b/>
          <w:bCs/>
          <w:iCs/>
          <w:sz w:val="28"/>
          <w:szCs w:val="28"/>
        </w:rPr>
      </w:pPr>
    </w:p>
    <w:p w:rsidR="008D211A" w:rsidRDefault="008D211A" w:rsidP="0062774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8D211A" w:rsidRDefault="008D211A" w:rsidP="00627749">
      <w:pPr>
        <w:spacing w:line="276" w:lineRule="auto"/>
        <w:rPr>
          <w:b/>
          <w:bCs/>
          <w:iCs/>
          <w:sz w:val="28"/>
          <w:szCs w:val="28"/>
        </w:rPr>
      </w:pPr>
    </w:p>
    <w:p w:rsidR="008D211A" w:rsidRDefault="008D211A" w:rsidP="00627749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</w:t>
      </w:r>
      <w:r w:rsidR="008F50C9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8D211A" w:rsidRDefault="008F50C9" w:rsidP="00627749">
      <w:pPr>
        <w:spacing w:line="276" w:lineRule="auto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22 февраля </w:t>
      </w:r>
      <w:r w:rsidR="008D211A">
        <w:rPr>
          <w:bCs/>
          <w:i/>
          <w:iCs/>
          <w:sz w:val="28"/>
          <w:szCs w:val="28"/>
        </w:rPr>
        <w:t xml:space="preserve">2019 года                       </w:t>
      </w:r>
      <w:r>
        <w:rPr>
          <w:bCs/>
          <w:i/>
          <w:iCs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>22 февраля</w:t>
      </w:r>
      <w:r w:rsidR="008D211A">
        <w:rPr>
          <w:bCs/>
          <w:i/>
          <w:iCs/>
          <w:sz w:val="28"/>
          <w:szCs w:val="28"/>
        </w:rPr>
        <w:t xml:space="preserve"> 2019 года</w:t>
      </w:r>
    </w:p>
    <w:p w:rsidR="005401FB" w:rsidRPr="005401FB" w:rsidRDefault="005401FB" w:rsidP="00F31252">
      <w:pPr>
        <w:tabs>
          <w:tab w:val="left" w:pos="7010"/>
        </w:tabs>
        <w:ind w:firstLine="709"/>
        <w:jc w:val="right"/>
        <w:rPr>
          <w:sz w:val="28"/>
          <w:szCs w:val="28"/>
        </w:rPr>
      </w:pPr>
    </w:p>
    <w:sectPr w:rsidR="005401FB" w:rsidRPr="005401FB" w:rsidSect="002947B2">
      <w:headerReference w:type="default" r:id="rId9"/>
      <w:type w:val="continuous"/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2A" w:rsidRDefault="0047132A" w:rsidP="00D25BEF">
      <w:r>
        <w:separator/>
      </w:r>
    </w:p>
  </w:endnote>
  <w:endnote w:type="continuationSeparator" w:id="0">
    <w:p w:rsidR="0047132A" w:rsidRDefault="0047132A" w:rsidP="00D2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2A" w:rsidRDefault="0047132A" w:rsidP="00D25BEF">
      <w:r>
        <w:separator/>
      </w:r>
    </w:p>
  </w:footnote>
  <w:footnote w:type="continuationSeparator" w:id="0">
    <w:p w:rsidR="0047132A" w:rsidRDefault="0047132A" w:rsidP="00D25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EF" w:rsidRDefault="00D25BE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F50C9">
      <w:rPr>
        <w:noProof/>
      </w:rPr>
      <w:t>2</w:t>
    </w:r>
    <w:r>
      <w:fldChar w:fldCharType="end"/>
    </w:r>
  </w:p>
  <w:p w:rsidR="00D25BEF" w:rsidRDefault="00D25B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972B8F"/>
    <w:multiLevelType w:val="hybridMultilevel"/>
    <w:tmpl w:val="0E46F8B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3170E9"/>
    <w:multiLevelType w:val="hybridMultilevel"/>
    <w:tmpl w:val="A33A61DC"/>
    <w:lvl w:ilvl="0" w:tplc="4830C7B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597228"/>
    <w:multiLevelType w:val="hybridMultilevel"/>
    <w:tmpl w:val="50E61700"/>
    <w:lvl w:ilvl="0" w:tplc="B1860796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50509E"/>
    <w:multiLevelType w:val="hybridMultilevel"/>
    <w:tmpl w:val="32D0B87E"/>
    <w:lvl w:ilvl="0" w:tplc="5F40A0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87D76"/>
    <w:multiLevelType w:val="hybridMultilevel"/>
    <w:tmpl w:val="606C8276"/>
    <w:lvl w:ilvl="0" w:tplc="C652F5C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EF05B7"/>
    <w:multiLevelType w:val="multilevel"/>
    <w:tmpl w:val="06486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27D377B2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8C6CE8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092809"/>
    <w:multiLevelType w:val="multilevel"/>
    <w:tmpl w:val="40BCC5A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38624E08"/>
    <w:multiLevelType w:val="hybridMultilevel"/>
    <w:tmpl w:val="4A6C7C4A"/>
    <w:lvl w:ilvl="0" w:tplc="E836E10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96929DE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E26988"/>
    <w:multiLevelType w:val="hybridMultilevel"/>
    <w:tmpl w:val="E7BCDECE"/>
    <w:lvl w:ilvl="0" w:tplc="578AB3EC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774718"/>
    <w:multiLevelType w:val="hybridMultilevel"/>
    <w:tmpl w:val="575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5D34"/>
    <w:multiLevelType w:val="hybridMultilevel"/>
    <w:tmpl w:val="3BF476B8"/>
    <w:lvl w:ilvl="0" w:tplc="D4F08EB4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4515568"/>
    <w:multiLevelType w:val="hybridMultilevel"/>
    <w:tmpl w:val="2764A574"/>
    <w:lvl w:ilvl="0" w:tplc="46664D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1B04FE"/>
    <w:multiLevelType w:val="hybridMultilevel"/>
    <w:tmpl w:val="6E04EA4E"/>
    <w:lvl w:ilvl="0" w:tplc="671875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1E5893"/>
    <w:multiLevelType w:val="hybridMultilevel"/>
    <w:tmpl w:val="243C6256"/>
    <w:lvl w:ilvl="0" w:tplc="B4B4E53E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7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11"/>
  </w:num>
  <w:num w:numId="14">
    <w:abstractNumId w:val="19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  <w:num w:numId="22">
    <w:abstractNumId w:val="13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0E"/>
    <w:rsid w:val="00013A75"/>
    <w:rsid w:val="0001794B"/>
    <w:rsid w:val="00033807"/>
    <w:rsid w:val="00053DCB"/>
    <w:rsid w:val="00054D0E"/>
    <w:rsid w:val="00085270"/>
    <w:rsid w:val="00086084"/>
    <w:rsid w:val="000B1671"/>
    <w:rsid w:val="000B5A1B"/>
    <w:rsid w:val="000B6AC1"/>
    <w:rsid w:val="000D497F"/>
    <w:rsid w:val="001043A9"/>
    <w:rsid w:val="00107484"/>
    <w:rsid w:val="00116518"/>
    <w:rsid w:val="00125DE0"/>
    <w:rsid w:val="00133A90"/>
    <w:rsid w:val="00136470"/>
    <w:rsid w:val="00151943"/>
    <w:rsid w:val="0015302F"/>
    <w:rsid w:val="00155090"/>
    <w:rsid w:val="00166C2C"/>
    <w:rsid w:val="00191219"/>
    <w:rsid w:val="001B3CFB"/>
    <w:rsid w:val="001C2403"/>
    <w:rsid w:val="001D64D6"/>
    <w:rsid w:val="001F6473"/>
    <w:rsid w:val="00201823"/>
    <w:rsid w:val="00212C6C"/>
    <w:rsid w:val="002414C5"/>
    <w:rsid w:val="00260D22"/>
    <w:rsid w:val="00274ECC"/>
    <w:rsid w:val="00284508"/>
    <w:rsid w:val="0028627A"/>
    <w:rsid w:val="002947B2"/>
    <w:rsid w:val="00295CC2"/>
    <w:rsid w:val="002E4298"/>
    <w:rsid w:val="00301167"/>
    <w:rsid w:val="00305C64"/>
    <w:rsid w:val="0032118B"/>
    <w:rsid w:val="003261C8"/>
    <w:rsid w:val="00327164"/>
    <w:rsid w:val="003570EF"/>
    <w:rsid w:val="00360A58"/>
    <w:rsid w:val="00376681"/>
    <w:rsid w:val="003854FA"/>
    <w:rsid w:val="003876F2"/>
    <w:rsid w:val="00395551"/>
    <w:rsid w:val="003C42F3"/>
    <w:rsid w:val="003C70CF"/>
    <w:rsid w:val="003F2A86"/>
    <w:rsid w:val="003F2CC6"/>
    <w:rsid w:val="0044299F"/>
    <w:rsid w:val="0044696D"/>
    <w:rsid w:val="0045746E"/>
    <w:rsid w:val="00457F2A"/>
    <w:rsid w:val="00460A54"/>
    <w:rsid w:val="004650CC"/>
    <w:rsid w:val="0047132A"/>
    <w:rsid w:val="004761AF"/>
    <w:rsid w:val="004A2B5D"/>
    <w:rsid w:val="004B21B0"/>
    <w:rsid w:val="004D3B1E"/>
    <w:rsid w:val="004E5914"/>
    <w:rsid w:val="004F075D"/>
    <w:rsid w:val="00510EAD"/>
    <w:rsid w:val="005227F9"/>
    <w:rsid w:val="00525F41"/>
    <w:rsid w:val="005401FB"/>
    <w:rsid w:val="00557D5C"/>
    <w:rsid w:val="005620BB"/>
    <w:rsid w:val="00571EE3"/>
    <w:rsid w:val="005A193C"/>
    <w:rsid w:val="005A38EA"/>
    <w:rsid w:val="005D0CC6"/>
    <w:rsid w:val="005D42DD"/>
    <w:rsid w:val="00625AC2"/>
    <w:rsid w:val="00627749"/>
    <w:rsid w:val="0064586C"/>
    <w:rsid w:val="00652FF4"/>
    <w:rsid w:val="00655F49"/>
    <w:rsid w:val="00673827"/>
    <w:rsid w:val="006875CD"/>
    <w:rsid w:val="00687675"/>
    <w:rsid w:val="00697105"/>
    <w:rsid w:val="006B2ACD"/>
    <w:rsid w:val="006B6463"/>
    <w:rsid w:val="006C65BB"/>
    <w:rsid w:val="006D0304"/>
    <w:rsid w:val="006D6A5F"/>
    <w:rsid w:val="006E2B76"/>
    <w:rsid w:val="006E7BBF"/>
    <w:rsid w:val="006F5B47"/>
    <w:rsid w:val="007170C2"/>
    <w:rsid w:val="0075257B"/>
    <w:rsid w:val="007741FF"/>
    <w:rsid w:val="0077612B"/>
    <w:rsid w:val="00785806"/>
    <w:rsid w:val="007B1663"/>
    <w:rsid w:val="007B2043"/>
    <w:rsid w:val="007D170C"/>
    <w:rsid w:val="007F18C2"/>
    <w:rsid w:val="008071F4"/>
    <w:rsid w:val="008469A9"/>
    <w:rsid w:val="008878F2"/>
    <w:rsid w:val="008939B8"/>
    <w:rsid w:val="008D211A"/>
    <w:rsid w:val="008D5F98"/>
    <w:rsid w:val="008E6296"/>
    <w:rsid w:val="008F50C9"/>
    <w:rsid w:val="009002A9"/>
    <w:rsid w:val="009016B7"/>
    <w:rsid w:val="009104F2"/>
    <w:rsid w:val="00910F82"/>
    <w:rsid w:val="00921C6B"/>
    <w:rsid w:val="00922834"/>
    <w:rsid w:val="00925A40"/>
    <w:rsid w:val="00946F18"/>
    <w:rsid w:val="00970F65"/>
    <w:rsid w:val="00980424"/>
    <w:rsid w:val="009D51EF"/>
    <w:rsid w:val="009E0ECF"/>
    <w:rsid w:val="009E3B8A"/>
    <w:rsid w:val="009F6FDE"/>
    <w:rsid w:val="00A0454E"/>
    <w:rsid w:val="00A53BCB"/>
    <w:rsid w:val="00A6256F"/>
    <w:rsid w:val="00A73BBD"/>
    <w:rsid w:val="00A92C6D"/>
    <w:rsid w:val="00AA6F0A"/>
    <w:rsid w:val="00AC7D3D"/>
    <w:rsid w:val="00AE692A"/>
    <w:rsid w:val="00B13400"/>
    <w:rsid w:val="00B24F6E"/>
    <w:rsid w:val="00B43DD0"/>
    <w:rsid w:val="00BA1A4A"/>
    <w:rsid w:val="00BA25B3"/>
    <w:rsid w:val="00BB08F6"/>
    <w:rsid w:val="00BB3DD7"/>
    <w:rsid w:val="00BF56EA"/>
    <w:rsid w:val="00C133EE"/>
    <w:rsid w:val="00C2262E"/>
    <w:rsid w:val="00C3374B"/>
    <w:rsid w:val="00C343C5"/>
    <w:rsid w:val="00C3518D"/>
    <w:rsid w:val="00C41450"/>
    <w:rsid w:val="00C43E6B"/>
    <w:rsid w:val="00C54DA9"/>
    <w:rsid w:val="00C831F4"/>
    <w:rsid w:val="00CE34D5"/>
    <w:rsid w:val="00CE4AF5"/>
    <w:rsid w:val="00D0535A"/>
    <w:rsid w:val="00D117C6"/>
    <w:rsid w:val="00D25BEF"/>
    <w:rsid w:val="00D369BC"/>
    <w:rsid w:val="00D45933"/>
    <w:rsid w:val="00D46544"/>
    <w:rsid w:val="00D474A7"/>
    <w:rsid w:val="00D52B48"/>
    <w:rsid w:val="00D60F81"/>
    <w:rsid w:val="00D719B4"/>
    <w:rsid w:val="00D808BE"/>
    <w:rsid w:val="00D82BAA"/>
    <w:rsid w:val="00D83BCD"/>
    <w:rsid w:val="00D85DDE"/>
    <w:rsid w:val="00DD7324"/>
    <w:rsid w:val="00DF36C6"/>
    <w:rsid w:val="00E04B8C"/>
    <w:rsid w:val="00E33D0F"/>
    <w:rsid w:val="00E4510E"/>
    <w:rsid w:val="00E65764"/>
    <w:rsid w:val="00E7001B"/>
    <w:rsid w:val="00E86310"/>
    <w:rsid w:val="00E9451C"/>
    <w:rsid w:val="00EC1D8E"/>
    <w:rsid w:val="00EE4804"/>
    <w:rsid w:val="00F0788B"/>
    <w:rsid w:val="00F10D87"/>
    <w:rsid w:val="00F164AC"/>
    <w:rsid w:val="00F16984"/>
    <w:rsid w:val="00F31252"/>
    <w:rsid w:val="00F35672"/>
    <w:rsid w:val="00F4596D"/>
    <w:rsid w:val="00F51844"/>
    <w:rsid w:val="00F543AB"/>
    <w:rsid w:val="00F60985"/>
    <w:rsid w:val="00FB406E"/>
    <w:rsid w:val="00FB563A"/>
    <w:rsid w:val="00FC16CC"/>
    <w:rsid w:val="00FD0FAB"/>
    <w:rsid w:val="00FD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A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F36C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пост"/>
    <w:basedOn w:val="a"/>
    <w:rsid w:val="00F164AC"/>
    <w:pPr>
      <w:tabs>
        <w:tab w:val="left" w:pos="10440"/>
      </w:tabs>
      <w:ind w:left="720" w:right="4627"/>
    </w:pPr>
    <w:rPr>
      <w:sz w:val="26"/>
    </w:rPr>
  </w:style>
  <w:style w:type="paragraph" w:customStyle="1" w:styleId="Style3">
    <w:name w:val="Style3"/>
    <w:basedOn w:val="a"/>
    <w:uiPriority w:val="99"/>
    <w:rsid w:val="00F164AC"/>
    <w:pPr>
      <w:widowControl w:val="0"/>
      <w:autoSpaceDE w:val="0"/>
      <w:autoSpaceDN w:val="0"/>
      <w:adjustRightInd w:val="0"/>
      <w:spacing w:line="330" w:lineRule="exact"/>
      <w:ind w:firstLine="1104"/>
    </w:pPr>
  </w:style>
  <w:style w:type="paragraph" w:customStyle="1" w:styleId="Style4">
    <w:name w:val="Style4"/>
    <w:basedOn w:val="a"/>
    <w:uiPriority w:val="99"/>
    <w:rsid w:val="00F164AC"/>
    <w:pPr>
      <w:widowControl w:val="0"/>
      <w:autoSpaceDE w:val="0"/>
      <w:autoSpaceDN w:val="0"/>
      <w:adjustRightInd w:val="0"/>
      <w:spacing w:line="327" w:lineRule="exact"/>
      <w:ind w:firstLine="480"/>
      <w:jc w:val="both"/>
    </w:pPr>
  </w:style>
  <w:style w:type="paragraph" w:customStyle="1" w:styleId="Style5">
    <w:name w:val="Style5"/>
    <w:basedOn w:val="a"/>
    <w:uiPriority w:val="99"/>
    <w:rsid w:val="00F164AC"/>
    <w:pPr>
      <w:widowControl w:val="0"/>
      <w:autoSpaceDE w:val="0"/>
      <w:autoSpaceDN w:val="0"/>
      <w:adjustRightInd w:val="0"/>
      <w:spacing w:line="325" w:lineRule="exact"/>
      <w:ind w:firstLine="751"/>
      <w:jc w:val="both"/>
    </w:pPr>
  </w:style>
  <w:style w:type="paragraph" w:customStyle="1" w:styleId="Style6">
    <w:name w:val="Style6"/>
    <w:basedOn w:val="a"/>
    <w:uiPriority w:val="99"/>
    <w:rsid w:val="00F164AC"/>
    <w:pPr>
      <w:widowControl w:val="0"/>
      <w:autoSpaceDE w:val="0"/>
      <w:autoSpaceDN w:val="0"/>
      <w:adjustRightInd w:val="0"/>
      <w:spacing w:line="324" w:lineRule="exact"/>
      <w:ind w:firstLine="346"/>
      <w:jc w:val="both"/>
    </w:pPr>
  </w:style>
  <w:style w:type="character" w:customStyle="1" w:styleId="FontStyle11">
    <w:name w:val="Font Style11"/>
    <w:uiPriority w:val="99"/>
    <w:rsid w:val="00F164AC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12">
    <w:name w:val="Font Style12"/>
    <w:uiPriority w:val="99"/>
    <w:rsid w:val="00F164A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3">
    <w:name w:val="Font Style13"/>
    <w:uiPriority w:val="99"/>
    <w:rsid w:val="00F164AC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2262E"/>
    <w:pPr>
      <w:ind w:left="720"/>
      <w:contextualSpacing/>
    </w:pPr>
  </w:style>
  <w:style w:type="paragraph" w:styleId="a5">
    <w:name w:val="No Spacing"/>
    <w:uiPriority w:val="1"/>
    <w:qFormat/>
    <w:rsid w:val="00C4145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20BB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20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13400"/>
    <w:pPr>
      <w:widowControl w:val="0"/>
      <w:autoSpaceDE w:val="0"/>
      <w:autoSpaceDN w:val="0"/>
      <w:adjustRightInd w:val="0"/>
      <w:spacing w:line="325" w:lineRule="exact"/>
      <w:ind w:firstLine="274"/>
      <w:jc w:val="both"/>
    </w:pPr>
  </w:style>
  <w:style w:type="character" w:styleId="a8">
    <w:name w:val="Hyperlink"/>
    <w:uiPriority w:val="99"/>
    <w:semiHidden/>
    <w:unhideWhenUsed/>
    <w:rsid w:val="007B1663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DF36C6"/>
    <w:rPr>
      <w:rFonts w:ascii="Times New Roman" w:eastAsia="Arial Unicode MS" w:hAnsi="Times New Roman"/>
      <w:b/>
      <w:sz w:val="24"/>
    </w:rPr>
  </w:style>
  <w:style w:type="paragraph" w:styleId="3">
    <w:name w:val="Body Text 3"/>
    <w:basedOn w:val="a"/>
    <w:link w:val="30"/>
    <w:semiHidden/>
    <w:unhideWhenUsed/>
    <w:rsid w:val="00DF36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DF36C6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DF36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7F18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7F18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01794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25B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25BE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B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25B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A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F36C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пост"/>
    <w:basedOn w:val="a"/>
    <w:rsid w:val="00F164AC"/>
    <w:pPr>
      <w:tabs>
        <w:tab w:val="left" w:pos="10440"/>
      </w:tabs>
      <w:ind w:left="720" w:right="4627"/>
    </w:pPr>
    <w:rPr>
      <w:sz w:val="26"/>
    </w:rPr>
  </w:style>
  <w:style w:type="paragraph" w:customStyle="1" w:styleId="Style3">
    <w:name w:val="Style3"/>
    <w:basedOn w:val="a"/>
    <w:uiPriority w:val="99"/>
    <w:rsid w:val="00F164AC"/>
    <w:pPr>
      <w:widowControl w:val="0"/>
      <w:autoSpaceDE w:val="0"/>
      <w:autoSpaceDN w:val="0"/>
      <w:adjustRightInd w:val="0"/>
      <w:spacing w:line="330" w:lineRule="exact"/>
      <w:ind w:firstLine="1104"/>
    </w:pPr>
  </w:style>
  <w:style w:type="paragraph" w:customStyle="1" w:styleId="Style4">
    <w:name w:val="Style4"/>
    <w:basedOn w:val="a"/>
    <w:uiPriority w:val="99"/>
    <w:rsid w:val="00F164AC"/>
    <w:pPr>
      <w:widowControl w:val="0"/>
      <w:autoSpaceDE w:val="0"/>
      <w:autoSpaceDN w:val="0"/>
      <w:adjustRightInd w:val="0"/>
      <w:spacing w:line="327" w:lineRule="exact"/>
      <w:ind w:firstLine="480"/>
      <w:jc w:val="both"/>
    </w:pPr>
  </w:style>
  <w:style w:type="paragraph" w:customStyle="1" w:styleId="Style5">
    <w:name w:val="Style5"/>
    <w:basedOn w:val="a"/>
    <w:uiPriority w:val="99"/>
    <w:rsid w:val="00F164AC"/>
    <w:pPr>
      <w:widowControl w:val="0"/>
      <w:autoSpaceDE w:val="0"/>
      <w:autoSpaceDN w:val="0"/>
      <w:adjustRightInd w:val="0"/>
      <w:spacing w:line="325" w:lineRule="exact"/>
      <w:ind w:firstLine="751"/>
      <w:jc w:val="both"/>
    </w:pPr>
  </w:style>
  <w:style w:type="paragraph" w:customStyle="1" w:styleId="Style6">
    <w:name w:val="Style6"/>
    <w:basedOn w:val="a"/>
    <w:uiPriority w:val="99"/>
    <w:rsid w:val="00F164AC"/>
    <w:pPr>
      <w:widowControl w:val="0"/>
      <w:autoSpaceDE w:val="0"/>
      <w:autoSpaceDN w:val="0"/>
      <w:adjustRightInd w:val="0"/>
      <w:spacing w:line="324" w:lineRule="exact"/>
      <w:ind w:firstLine="346"/>
      <w:jc w:val="both"/>
    </w:pPr>
  </w:style>
  <w:style w:type="character" w:customStyle="1" w:styleId="FontStyle11">
    <w:name w:val="Font Style11"/>
    <w:uiPriority w:val="99"/>
    <w:rsid w:val="00F164AC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12">
    <w:name w:val="Font Style12"/>
    <w:uiPriority w:val="99"/>
    <w:rsid w:val="00F164A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3">
    <w:name w:val="Font Style13"/>
    <w:uiPriority w:val="99"/>
    <w:rsid w:val="00F164AC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C2262E"/>
    <w:pPr>
      <w:ind w:left="720"/>
      <w:contextualSpacing/>
    </w:pPr>
  </w:style>
  <w:style w:type="paragraph" w:styleId="a5">
    <w:name w:val="No Spacing"/>
    <w:uiPriority w:val="1"/>
    <w:qFormat/>
    <w:rsid w:val="00C41450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20BB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20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13400"/>
    <w:pPr>
      <w:widowControl w:val="0"/>
      <w:autoSpaceDE w:val="0"/>
      <w:autoSpaceDN w:val="0"/>
      <w:adjustRightInd w:val="0"/>
      <w:spacing w:line="325" w:lineRule="exact"/>
      <w:ind w:firstLine="274"/>
      <w:jc w:val="both"/>
    </w:pPr>
  </w:style>
  <w:style w:type="character" w:styleId="a8">
    <w:name w:val="Hyperlink"/>
    <w:uiPriority w:val="99"/>
    <w:semiHidden/>
    <w:unhideWhenUsed/>
    <w:rsid w:val="007B1663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DF36C6"/>
    <w:rPr>
      <w:rFonts w:ascii="Times New Roman" w:eastAsia="Arial Unicode MS" w:hAnsi="Times New Roman"/>
      <w:b/>
      <w:sz w:val="24"/>
    </w:rPr>
  </w:style>
  <w:style w:type="paragraph" w:styleId="3">
    <w:name w:val="Body Text 3"/>
    <w:basedOn w:val="a"/>
    <w:link w:val="30"/>
    <w:semiHidden/>
    <w:unhideWhenUsed/>
    <w:rsid w:val="00DF36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DF36C6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DF36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7F18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7F18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01794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25B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25BE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B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25B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Петрова</dc:creator>
  <cp:lastModifiedBy>Наталья Ю. Трефилова</cp:lastModifiedBy>
  <cp:revision>9</cp:revision>
  <cp:lastPrinted>2019-02-05T13:13:00Z</cp:lastPrinted>
  <dcterms:created xsi:type="dcterms:W3CDTF">2019-02-21T06:02:00Z</dcterms:created>
  <dcterms:modified xsi:type="dcterms:W3CDTF">2019-02-22T06:52:00Z</dcterms:modified>
</cp:coreProperties>
</file>