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E1" w:rsidRDefault="00294DE1" w:rsidP="00294DE1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E1" w:rsidRDefault="00294DE1" w:rsidP="0029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94DE1" w:rsidRDefault="00294DE1" w:rsidP="0029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94DE1" w:rsidRDefault="00294DE1" w:rsidP="00294DE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294DE1" w:rsidRDefault="00294DE1" w:rsidP="00294DE1">
      <w:pPr>
        <w:pStyle w:val="3"/>
        <w:rPr>
          <w:sz w:val="16"/>
          <w:szCs w:val="16"/>
        </w:rPr>
      </w:pPr>
    </w:p>
    <w:p w:rsidR="00294DE1" w:rsidRDefault="00294DE1" w:rsidP="00294DE1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294DE1" w:rsidRDefault="00294DE1" w:rsidP="00294DE1">
      <w:pPr>
        <w:jc w:val="center"/>
        <w:rPr>
          <w:sz w:val="16"/>
          <w:szCs w:val="16"/>
        </w:rPr>
      </w:pPr>
    </w:p>
    <w:p w:rsidR="00294DE1" w:rsidRDefault="00294DE1" w:rsidP="00294DE1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D25EB" w:rsidRDefault="004D25EB" w:rsidP="00294DE1">
      <w:pPr>
        <w:jc w:val="both"/>
        <w:rPr>
          <w:sz w:val="16"/>
          <w:szCs w:val="16"/>
        </w:rPr>
      </w:pPr>
    </w:p>
    <w:p w:rsidR="00294DE1" w:rsidRDefault="00294DE1" w:rsidP="004D25EB">
      <w:pPr>
        <w:ind w:left="-142"/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04 декабря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</w:t>
      </w:r>
      <w:r w:rsidR="002B2C42">
        <w:rPr>
          <w:bCs/>
          <w:sz w:val="28"/>
        </w:rPr>
        <w:t xml:space="preserve">     </w:t>
      </w:r>
      <w:r>
        <w:rPr>
          <w:bCs/>
          <w:sz w:val="28"/>
        </w:rPr>
        <w:t xml:space="preserve">   №53</w:t>
      </w:r>
    </w:p>
    <w:p w:rsidR="00294DE1" w:rsidRDefault="00294DE1" w:rsidP="00294DE1">
      <w:pPr>
        <w:pStyle w:val="5"/>
        <w:jc w:val="center"/>
        <w:rPr>
          <w:b w:val="0"/>
          <w:sz w:val="16"/>
          <w:szCs w:val="16"/>
        </w:rPr>
      </w:pPr>
    </w:p>
    <w:p w:rsidR="00294DE1" w:rsidRDefault="00294DE1" w:rsidP="00294DE1">
      <w:pPr>
        <w:jc w:val="center"/>
      </w:pPr>
      <w:r>
        <w:t>Ханты-Мансийск</w:t>
      </w:r>
    </w:p>
    <w:p w:rsidR="004D25EB" w:rsidRDefault="004D25EB" w:rsidP="00294DE1">
      <w:pPr>
        <w:rPr>
          <w:sz w:val="16"/>
          <w:szCs w:val="16"/>
        </w:rPr>
      </w:pPr>
    </w:p>
    <w:p w:rsidR="002B2C42" w:rsidRDefault="002B2C42" w:rsidP="002B2C42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2B2C42" w:rsidRDefault="002B2C42" w:rsidP="002B2C42">
      <w:pPr>
        <w:tabs>
          <w:tab w:val="left" w:pos="0"/>
        </w:tabs>
        <w:ind w:right="283"/>
        <w:rPr>
          <w:sz w:val="20"/>
          <w:szCs w:val="20"/>
        </w:rPr>
      </w:pPr>
    </w:p>
    <w:p w:rsidR="002B2C42" w:rsidRDefault="002B2C42" w:rsidP="00DB51F2">
      <w:pPr>
        <w:tabs>
          <w:tab w:val="left" w:pos="567"/>
          <w:tab w:val="left" w:pos="9922"/>
        </w:tabs>
        <w:ind w:left="-284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Решением Думы города Ханты-Мансийска от 22.12.2014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03.12.2015 № 7):</w:t>
      </w:r>
    </w:p>
    <w:p w:rsidR="002B2C42" w:rsidRDefault="002B2C42" w:rsidP="002B2C42">
      <w:pPr>
        <w:tabs>
          <w:tab w:val="left" w:pos="851"/>
          <w:tab w:val="left" w:pos="9922"/>
        </w:tabs>
        <w:ind w:left="-284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1.Наградить Почетной грамотой Главы города Ханты-Мансийска                               за многолетний добросовестный труд, значительный вклад в социально-экономическое развитие города Ханты-Мансийска и в связи с 65-летием со дня рождения: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6097"/>
      </w:tblGrid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БИСС 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Васильевну –</w:t>
            </w:r>
          </w:p>
          <w:p w:rsidR="002B2C42" w:rsidRDefault="002B2C42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ind w:right="34"/>
              <w:jc w:val="both"/>
              <w:rPr>
                <w:sz w:val="28"/>
                <w:szCs w:val="28"/>
              </w:rPr>
            </w:pPr>
          </w:p>
          <w:p w:rsidR="002B2C42" w:rsidRDefault="002B2C42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пенсионера, </w:t>
            </w:r>
            <w:r>
              <w:rPr>
                <w:bCs/>
                <w:sz w:val="28"/>
                <w:szCs w:val="28"/>
              </w:rPr>
              <w:t>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B2C42" w:rsidRDefault="002B2C42" w:rsidP="002B2C42">
      <w:pPr>
        <w:tabs>
          <w:tab w:val="left" w:pos="567"/>
          <w:tab w:val="left" w:pos="1134"/>
        </w:tabs>
        <w:ind w:left="-142"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2.Наградить Благодарственным письмом Главы города Ханты-Мансийска:</w:t>
      </w:r>
    </w:p>
    <w:p w:rsidR="002B2C42" w:rsidRDefault="002B2C42" w:rsidP="002B2C42">
      <w:pPr>
        <w:tabs>
          <w:tab w:val="left" w:pos="567"/>
          <w:tab w:val="left" w:pos="1134"/>
        </w:tabs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2.1.За многолетний добросовестный труд, профессиональные успехи, значительный вклад в развитие противопожарной службы и в связи</w:t>
      </w:r>
      <w:r w:rsidR="00DB51F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с профессиональным праздником Днем спасателя Российской Федерации: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6097"/>
      </w:tblGrid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КУЩЕВА 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 Александровича –</w:t>
            </w:r>
          </w:p>
          <w:p w:rsidR="002B2C42" w:rsidRDefault="002B2C42">
            <w:pPr>
              <w:ind w:right="283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2B2C42" w:rsidRDefault="002B2C4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заместителя директора – начальника управления пожарно-спасательных работ</w:t>
            </w:r>
            <w:r>
              <w:rPr>
                <w:bCs/>
                <w:sz w:val="28"/>
                <w:szCs w:val="28"/>
              </w:rPr>
              <w:t xml:space="preserve"> казенного учреждения Ханты-Мансийского автономного округа – Югры «</w:t>
            </w:r>
            <w:proofErr w:type="spellStart"/>
            <w:r>
              <w:rPr>
                <w:bCs/>
                <w:sz w:val="28"/>
                <w:szCs w:val="28"/>
              </w:rPr>
              <w:t>Центроспас-Югория</w:t>
            </w:r>
            <w:proofErr w:type="spellEnd"/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:rsidR="002B2C42" w:rsidRDefault="002B2C42" w:rsidP="002B2C42">
      <w:pPr>
        <w:tabs>
          <w:tab w:val="left" w:pos="-284"/>
        </w:tabs>
        <w:ind w:left="-284" w:right="-1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2.2.За многолетний добросовестный труд, высокий профессионализм, личный  вклад в организацию, становление и развитие пенсионной системы и в связи с 25-летием со дня образования Пенсионного фонда Российской Федерации: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6097"/>
      </w:tblGrid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гринько 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Оксану Валерьевну –</w:t>
            </w:r>
          </w:p>
          <w:p w:rsidR="002B2C42" w:rsidRDefault="002B2C42">
            <w:pPr>
              <w:ind w:right="283"/>
              <w:rPr>
                <w:caps/>
                <w:sz w:val="28"/>
                <w:szCs w:val="28"/>
              </w:rPr>
            </w:pPr>
          </w:p>
          <w:p w:rsidR="002B2C42" w:rsidRDefault="002B2C42">
            <w:pPr>
              <w:ind w:right="283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rFonts w:cstheme="minorBidi"/>
                <w:sz w:val="28"/>
                <w:szCs w:val="28"/>
              </w:rPr>
            </w:pPr>
          </w:p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начальника отдела назначения и перерасчета пенсий Государственного учреждения – </w:t>
            </w:r>
            <w:r>
              <w:rPr>
                <w:bCs/>
                <w:sz w:val="28"/>
                <w:szCs w:val="28"/>
              </w:rPr>
              <w:t xml:space="preserve">Управление Пенсионного фонда Российской </w:t>
            </w:r>
            <w:r>
              <w:rPr>
                <w:bCs/>
                <w:sz w:val="28"/>
                <w:szCs w:val="28"/>
              </w:rPr>
              <w:lastRenderedPageBreak/>
              <w:t>Федерации в городе Ханты-Мансийске Ханты-Мансийского автономного округа – Югры;</w:t>
            </w:r>
          </w:p>
        </w:tc>
      </w:tr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 xml:space="preserve">ЧеринУ 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Ксению </w:t>
            </w:r>
            <w:proofErr w:type="spellStart"/>
            <w:r>
              <w:rPr>
                <w:sz w:val="28"/>
                <w:szCs w:val="28"/>
              </w:rPr>
              <w:t>Климентьевну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2B2C42" w:rsidRDefault="002B2C42">
            <w:pPr>
              <w:ind w:right="283"/>
              <w:rPr>
                <w:caps/>
                <w:sz w:val="28"/>
                <w:szCs w:val="28"/>
              </w:rPr>
            </w:pPr>
          </w:p>
          <w:p w:rsidR="002B2C42" w:rsidRDefault="002B2C42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rFonts w:cstheme="minorBidi"/>
                <w:sz w:val="28"/>
                <w:szCs w:val="28"/>
              </w:rPr>
            </w:pPr>
          </w:p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руководителя экономической группы Государственного учреждения – </w:t>
            </w:r>
            <w:r>
              <w:rPr>
                <w:bCs/>
                <w:sz w:val="28"/>
                <w:szCs w:val="28"/>
              </w:rPr>
              <w:t xml:space="preserve">Управление Пенсионного фонда Российской Федерации </w:t>
            </w:r>
            <w:r w:rsidR="00DB51F2">
              <w:rPr>
                <w:bCs/>
                <w:sz w:val="28"/>
                <w:szCs w:val="28"/>
              </w:rPr>
              <w:t xml:space="preserve">                </w:t>
            </w:r>
            <w:r>
              <w:rPr>
                <w:bCs/>
                <w:sz w:val="28"/>
                <w:szCs w:val="28"/>
              </w:rPr>
              <w:t>в городе Ханты-Мансийске Ханты-Мансийского автономного округа – Югры.</w:t>
            </w:r>
          </w:p>
        </w:tc>
      </w:tr>
    </w:tbl>
    <w:p w:rsidR="002B2C42" w:rsidRDefault="002B2C42" w:rsidP="002B2C42">
      <w:pPr>
        <w:ind w:left="-284" w:right="-1" w:firstLine="709"/>
        <w:jc w:val="both"/>
        <w:rPr>
          <w:rFonts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2.3.За многолетний добросовестный труд, личный вклад в развитие национальных газет «Ханты </w:t>
      </w:r>
      <w:proofErr w:type="spellStart"/>
      <w:r>
        <w:rPr>
          <w:sz w:val="28"/>
          <w:szCs w:val="28"/>
        </w:rPr>
        <w:t>ясанг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Луима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сэрипос</w:t>
      </w:r>
      <w:proofErr w:type="spellEnd"/>
      <w:r>
        <w:rPr>
          <w:sz w:val="28"/>
          <w:szCs w:val="28"/>
        </w:rPr>
        <w:t>» и в связи с 85-летием со дня образования Ханты-Мансийского автономного округа – Югры: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6097"/>
      </w:tblGrid>
      <w:tr w:rsidR="002B2C42" w:rsidTr="002B2C42">
        <w:trPr>
          <w:trHeight w:val="1613"/>
        </w:trPr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ПЕЧУРКИНУ 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Викторию Павловну –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</w:p>
          <w:p w:rsidR="002B2C42" w:rsidRDefault="002B2C42">
            <w:pPr>
              <w:ind w:right="283"/>
              <w:rPr>
                <w:caps/>
                <w:sz w:val="28"/>
                <w:szCs w:val="28"/>
              </w:rPr>
            </w:pPr>
          </w:p>
          <w:p w:rsidR="002B2C42" w:rsidRDefault="002B2C42">
            <w:pPr>
              <w:ind w:right="283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rFonts w:cstheme="minorBidi"/>
                <w:sz w:val="28"/>
                <w:szCs w:val="28"/>
              </w:rPr>
            </w:pPr>
          </w:p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документоведа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бюджетного учреждения Ханты-Мансийского автономного округа – Югры «Объединенная редакция национальных газет «Ханты </w:t>
            </w:r>
            <w:proofErr w:type="spellStart"/>
            <w:r>
              <w:rPr>
                <w:bCs/>
                <w:sz w:val="28"/>
                <w:szCs w:val="28"/>
              </w:rPr>
              <w:t>ясанг</w:t>
            </w:r>
            <w:proofErr w:type="spellEnd"/>
            <w:r>
              <w:rPr>
                <w:bCs/>
                <w:sz w:val="28"/>
                <w:szCs w:val="28"/>
              </w:rPr>
              <w:t>» и «</w:t>
            </w:r>
            <w:proofErr w:type="spellStart"/>
            <w:r>
              <w:rPr>
                <w:bCs/>
                <w:sz w:val="28"/>
                <w:szCs w:val="28"/>
              </w:rPr>
              <w:t>Луима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сэрипос</w:t>
            </w:r>
            <w:proofErr w:type="spellEnd"/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:rsidR="002B2C42" w:rsidRDefault="002B2C42" w:rsidP="002B2C42">
      <w:pPr>
        <w:tabs>
          <w:tab w:val="left" w:pos="-284"/>
        </w:tabs>
        <w:ind w:left="-284" w:right="-1" w:firstLine="851"/>
        <w:jc w:val="both"/>
        <w:rPr>
          <w:rFonts w:cstheme="minorBidi"/>
          <w:sz w:val="28"/>
          <w:szCs w:val="28"/>
          <w:lang w:eastAsia="en-US"/>
        </w:rPr>
      </w:pPr>
      <w:r>
        <w:rPr>
          <w:sz w:val="28"/>
          <w:szCs w:val="28"/>
        </w:rPr>
        <w:t>2.4.За высокое профессиональное мастерство, деятельность, направленную</w:t>
      </w:r>
      <w:r w:rsidR="00DB51F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на развитие социального обслуживания детей с ограниченными возможностями</w:t>
      </w:r>
      <w:r w:rsidR="00DB51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B51F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в связи с 85-летием со дня образования Ханты-Мансийского автономного округа – Югры: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6097"/>
      </w:tblGrid>
      <w:tr w:rsidR="002B2C42" w:rsidTr="002B2C42">
        <w:trPr>
          <w:trHeight w:val="1613"/>
        </w:trPr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СУВОРОВУ 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Николаевну –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</w:p>
          <w:p w:rsidR="002B2C42" w:rsidRDefault="002B2C42">
            <w:pPr>
              <w:ind w:right="283"/>
              <w:rPr>
                <w:caps/>
                <w:sz w:val="28"/>
                <w:szCs w:val="28"/>
              </w:rPr>
            </w:pPr>
          </w:p>
          <w:p w:rsidR="002B2C42" w:rsidRDefault="002B2C42">
            <w:pPr>
              <w:ind w:right="283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психолога бюджетного учреждения Ханты-Мансийского автономного округа – Югры «Реабилитационный центр для детей </w:t>
            </w:r>
            <w:r w:rsidR="00620467">
              <w:rPr>
                <w:bCs/>
                <w:sz w:val="28"/>
                <w:szCs w:val="28"/>
              </w:rPr>
              <w:t xml:space="preserve">                             </w:t>
            </w:r>
            <w:r>
              <w:rPr>
                <w:bCs/>
                <w:sz w:val="28"/>
                <w:szCs w:val="28"/>
              </w:rPr>
              <w:t xml:space="preserve">и подростков с ограниченными возможностями «Лучик».  </w:t>
            </w:r>
          </w:p>
        </w:tc>
      </w:tr>
    </w:tbl>
    <w:p w:rsidR="002B2C42" w:rsidRDefault="002B2C42" w:rsidP="002B2C42">
      <w:pPr>
        <w:tabs>
          <w:tab w:val="left" w:pos="-284"/>
        </w:tabs>
        <w:ind w:left="-284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2.5.За многолетнюю плодотворную работу, активное участие в общественной жизни города, всестороннюю помощь общественным объединениям города Ханты-Мансийска и в связи с 85-летием со дня образования Ханты-Мансийского автономного округа – Югры: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6097"/>
      </w:tblGrid>
      <w:tr w:rsidR="002B2C42" w:rsidTr="002B2C42">
        <w:trPr>
          <w:trHeight w:val="916"/>
        </w:trPr>
        <w:tc>
          <w:tcPr>
            <w:tcW w:w="4253" w:type="dxa"/>
            <w:hideMark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МАКАРЕНКО </w:t>
            </w:r>
          </w:p>
          <w:p w:rsidR="002B2C42" w:rsidRDefault="002B2C42">
            <w:pPr>
              <w:ind w:right="283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Андрея Александровича –</w:t>
            </w:r>
          </w:p>
        </w:tc>
        <w:tc>
          <w:tcPr>
            <w:tcW w:w="6096" w:type="dxa"/>
          </w:tcPr>
          <w:p w:rsidR="002B2C42" w:rsidRDefault="002B2C42">
            <w:pPr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2B2C42" w:rsidRDefault="002B2C42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заместителя начальника управления общественных связей Администрации города Ханты-Мансийска.</w:t>
            </w:r>
          </w:p>
        </w:tc>
      </w:tr>
    </w:tbl>
    <w:p w:rsidR="002B2C42" w:rsidRDefault="002B2C42" w:rsidP="002B2C42">
      <w:pPr>
        <w:tabs>
          <w:tab w:val="left" w:pos="-284"/>
        </w:tabs>
        <w:ind w:left="-284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2.6.За высокий профессионализм, значительный вклад в социально-экономическое развитие города Ханты-Мансийска и в связи с 55-летием со дня рождения: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6097"/>
      </w:tblGrid>
      <w:tr w:rsidR="002B2C42" w:rsidTr="002B2C42">
        <w:trPr>
          <w:trHeight w:val="313"/>
        </w:trPr>
        <w:tc>
          <w:tcPr>
            <w:tcW w:w="4253" w:type="dxa"/>
            <w:hideMark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БОРИСОВА </w:t>
            </w:r>
          </w:p>
          <w:p w:rsidR="002B2C42" w:rsidRDefault="002B2C42">
            <w:pPr>
              <w:ind w:right="283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Виктора Анатольевича –</w:t>
            </w:r>
          </w:p>
        </w:tc>
        <w:tc>
          <w:tcPr>
            <w:tcW w:w="6096" w:type="dxa"/>
          </w:tcPr>
          <w:p w:rsidR="002B2C42" w:rsidRDefault="002B2C42">
            <w:pPr>
              <w:tabs>
                <w:tab w:val="left" w:pos="5987"/>
              </w:tabs>
              <w:ind w:right="34"/>
              <w:rPr>
                <w:rFonts w:cstheme="minorBidi"/>
                <w:bCs/>
                <w:sz w:val="28"/>
                <w:szCs w:val="28"/>
              </w:rPr>
            </w:pPr>
          </w:p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директора акционерного общества «Югорская генерирующая компания».</w:t>
            </w:r>
          </w:p>
        </w:tc>
      </w:tr>
    </w:tbl>
    <w:p w:rsidR="002B2C42" w:rsidRDefault="002B2C42" w:rsidP="002B2C42">
      <w:pPr>
        <w:tabs>
          <w:tab w:val="left" w:pos="-142"/>
        </w:tabs>
        <w:ind w:left="-142" w:right="283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3.Объявить Благодарность Главы города Ханты-Мансийска:</w:t>
      </w:r>
    </w:p>
    <w:p w:rsidR="002B2C42" w:rsidRDefault="002B2C42" w:rsidP="002B2C42">
      <w:pPr>
        <w:pStyle w:val="a4"/>
        <w:tabs>
          <w:tab w:val="left" w:pos="-284"/>
          <w:tab w:val="left" w:pos="567"/>
          <w:tab w:val="left" w:pos="9922"/>
        </w:tabs>
        <w:ind w:left="-284" w:right="-1" w:hanging="567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>3.1.</w:t>
      </w:r>
      <w:r>
        <w:rPr>
          <w:sz w:val="28"/>
          <w:szCs w:val="28"/>
        </w:rPr>
        <w:t xml:space="preserve">За добросовестный труд, профессиональные успехи, личный вклад </w:t>
      </w:r>
      <w:r w:rsidR="00DB51F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организацию, становление и развитие пенсионной системы и в связи с 25-летием </w:t>
      </w:r>
      <w:r w:rsidR="00DB51F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со дня образования Пенсионного фонда Российской Федерации: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6097"/>
      </w:tblGrid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БОРИСОВОЙ 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Ирме Ивановне –</w:t>
            </w:r>
          </w:p>
          <w:p w:rsidR="002B2C42" w:rsidRDefault="002B2C42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ind w:right="34"/>
              <w:jc w:val="both"/>
              <w:rPr>
                <w:rFonts w:cstheme="minorBidi"/>
                <w:sz w:val="28"/>
                <w:szCs w:val="28"/>
              </w:rPr>
            </w:pPr>
          </w:p>
          <w:p w:rsidR="002B2C42" w:rsidRDefault="002B2C42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специалисту-эксперту группы выплаты пенсий Государственного учреждения – </w:t>
            </w:r>
            <w:r>
              <w:rPr>
                <w:bCs/>
                <w:sz w:val="28"/>
                <w:szCs w:val="28"/>
              </w:rPr>
              <w:t>Управление Пенсионного фонда Российской Федерации</w:t>
            </w:r>
            <w:r w:rsidR="004D25EB">
              <w:rPr>
                <w:bCs/>
                <w:sz w:val="28"/>
                <w:szCs w:val="28"/>
              </w:rPr>
              <w:t xml:space="preserve">                </w:t>
            </w:r>
            <w:r>
              <w:rPr>
                <w:bCs/>
                <w:sz w:val="28"/>
                <w:szCs w:val="28"/>
              </w:rPr>
              <w:t xml:space="preserve"> в городе Ханты-Мансийске Ханты-Мансийского автономного округа – Югры;</w:t>
            </w:r>
          </w:p>
        </w:tc>
      </w:tr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 xml:space="preserve">ЗВЕРЕВОЙ 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Елене Андреевне –</w:t>
            </w:r>
          </w:p>
          <w:p w:rsidR="002B2C42" w:rsidRDefault="002B2C42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ind w:right="34"/>
              <w:jc w:val="both"/>
              <w:rPr>
                <w:rFonts w:cstheme="minorBidi"/>
                <w:sz w:val="28"/>
                <w:szCs w:val="28"/>
              </w:rPr>
            </w:pPr>
          </w:p>
          <w:p w:rsidR="002B2C42" w:rsidRDefault="002B2C42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главному специалисту-эксперту группы учета поступления и расходования средств Государственного учреждения – </w:t>
            </w:r>
            <w:r>
              <w:rPr>
                <w:bCs/>
                <w:sz w:val="28"/>
                <w:szCs w:val="28"/>
              </w:rPr>
              <w:t xml:space="preserve">Управление Пенсионного фонда Российской Федерации </w:t>
            </w:r>
            <w:r w:rsidR="004D25EB">
              <w:rPr>
                <w:bCs/>
                <w:sz w:val="28"/>
                <w:szCs w:val="28"/>
              </w:rPr>
              <w:t xml:space="preserve">               </w:t>
            </w:r>
            <w:r>
              <w:rPr>
                <w:bCs/>
                <w:sz w:val="28"/>
                <w:szCs w:val="28"/>
              </w:rPr>
              <w:t>в городе Ханты-Мансийске Ханты-Мансийского автономного округа – Югры;</w:t>
            </w:r>
          </w:p>
        </w:tc>
      </w:tr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трясцЫной 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 Ивановне –</w:t>
            </w:r>
          </w:p>
          <w:p w:rsidR="002B2C42" w:rsidRDefault="002B2C42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ind w:right="34"/>
              <w:jc w:val="both"/>
              <w:rPr>
                <w:rFonts w:cstheme="minorBidi"/>
                <w:sz w:val="28"/>
                <w:szCs w:val="28"/>
              </w:rPr>
            </w:pPr>
          </w:p>
          <w:p w:rsidR="002B2C42" w:rsidRDefault="002B2C42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главному бухгалтеру – руководителю группы учета поступления и расходования средств Государственного учреждения – </w:t>
            </w:r>
            <w:r>
              <w:rPr>
                <w:bCs/>
                <w:sz w:val="28"/>
                <w:szCs w:val="28"/>
              </w:rPr>
              <w:t>Управление Пенсионного фонда Российской Федерации</w:t>
            </w:r>
            <w:r w:rsidR="004D25EB">
              <w:rPr>
                <w:bCs/>
                <w:sz w:val="28"/>
                <w:szCs w:val="28"/>
              </w:rPr>
              <w:t xml:space="preserve">               </w:t>
            </w:r>
            <w:r>
              <w:rPr>
                <w:bCs/>
                <w:sz w:val="28"/>
                <w:szCs w:val="28"/>
              </w:rPr>
              <w:t xml:space="preserve"> в городе Ханты-Мансийске Ханты-Мансийского автономного округа – Югры;</w:t>
            </w:r>
          </w:p>
        </w:tc>
      </w:tr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УЛЬЯНОВОЙ 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Олесе Александровне –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</w:p>
          <w:p w:rsidR="002B2C42" w:rsidRDefault="002B2C42">
            <w:pPr>
              <w:ind w:right="283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ind w:right="34"/>
              <w:jc w:val="both"/>
              <w:rPr>
                <w:rFonts w:cstheme="minorBidi"/>
                <w:sz w:val="28"/>
                <w:szCs w:val="28"/>
              </w:rPr>
            </w:pPr>
          </w:p>
          <w:p w:rsidR="002B2C42" w:rsidRDefault="002B2C42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ведущему специалисту-эксперту отдела оценки пенсионных прав застрахованных лиц Государственного учреждения – </w:t>
            </w:r>
            <w:r>
              <w:rPr>
                <w:bCs/>
                <w:sz w:val="28"/>
                <w:szCs w:val="28"/>
              </w:rPr>
              <w:t>Управление Пенсионного фонда Российской Федерации</w:t>
            </w:r>
            <w:r w:rsidR="004D25EB">
              <w:rPr>
                <w:bCs/>
                <w:sz w:val="28"/>
                <w:szCs w:val="28"/>
              </w:rPr>
              <w:t xml:space="preserve">             </w:t>
            </w:r>
            <w:r>
              <w:rPr>
                <w:bCs/>
                <w:sz w:val="28"/>
                <w:szCs w:val="28"/>
              </w:rPr>
              <w:t xml:space="preserve"> в городе Ханты-Мансийске Ханты-Мансийского автономного округа – Югры;</w:t>
            </w:r>
          </w:p>
        </w:tc>
      </w:tr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ЧЕРЕПАШКОВОЙ 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Наталье Дмитриевне –</w:t>
            </w:r>
          </w:p>
          <w:p w:rsidR="002B2C42" w:rsidRDefault="002B2C42">
            <w:pPr>
              <w:ind w:right="283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B2C42" w:rsidRDefault="002B2C42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ind w:right="34"/>
              <w:jc w:val="both"/>
              <w:rPr>
                <w:rFonts w:cstheme="minorBidi"/>
                <w:sz w:val="28"/>
                <w:szCs w:val="28"/>
              </w:rPr>
            </w:pPr>
          </w:p>
          <w:p w:rsidR="002B2C42" w:rsidRDefault="002B2C42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руководителю группы выплаты пенсий Государственного учреждения – </w:t>
            </w:r>
            <w:r>
              <w:rPr>
                <w:bCs/>
                <w:sz w:val="28"/>
                <w:szCs w:val="28"/>
              </w:rPr>
              <w:t xml:space="preserve">Управление Пенсионного фонда Российской Федерации </w:t>
            </w:r>
            <w:r w:rsidR="004D25EB">
              <w:rPr>
                <w:bCs/>
                <w:sz w:val="28"/>
                <w:szCs w:val="28"/>
              </w:rPr>
              <w:t xml:space="preserve">          </w:t>
            </w:r>
            <w:r>
              <w:rPr>
                <w:bCs/>
                <w:sz w:val="28"/>
                <w:szCs w:val="28"/>
              </w:rPr>
              <w:t>в городе Ханты-Мансийске Ханты-Мансийского автономного округа – Югры;</w:t>
            </w:r>
          </w:p>
        </w:tc>
      </w:tr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ШАЛАШОВОЙ </w:t>
            </w:r>
          </w:p>
          <w:p w:rsidR="002B2C42" w:rsidRDefault="002B2C42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Елене Александровне –</w:t>
            </w:r>
          </w:p>
          <w:p w:rsidR="002B2C42" w:rsidRDefault="002B2C42">
            <w:pPr>
              <w:ind w:right="283"/>
              <w:rPr>
                <w:caps/>
                <w:sz w:val="28"/>
                <w:szCs w:val="28"/>
              </w:rPr>
            </w:pPr>
          </w:p>
          <w:p w:rsidR="002B2C42" w:rsidRDefault="002B2C42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ind w:right="34"/>
              <w:jc w:val="both"/>
              <w:rPr>
                <w:rFonts w:cstheme="minorBidi"/>
                <w:sz w:val="28"/>
                <w:szCs w:val="28"/>
              </w:rPr>
            </w:pPr>
          </w:p>
          <w:p w:rsidR="002B2C42" w:rsidRDefault="002B2C42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заместителю начальника отдела назначения </w:t>
            </w:r>
            <w:r w:rsidR="00DB51F2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и перерасчета пенсий Государственного учреждения – </w:t>
            </w:r>
            <w:r>
              <w:rPr>
                <w:bCs/>
                <w:sz w:val="28"/>
                <w:szCs w:val="28"/>
              </w:rPr>
              <w:t>Управление Пенсионного фонда Российской Федерации в городе Ханты-Мансийске Ханты-Мансийского автономного округа – Югры.</w:t>
            </w:r>
          </w:p>
        </w:tc>
      </w:tr>
    </w:tbl>
    <w:p w:rsidR="002B2C42" w:rsidRDefault="002B2C42" w:rsidP="002B2C42">
      <w:pPr>
        <w:tabs>
          <w:tab w:val="left" w:pos="-284"/>
          <w:tab w:val="left" w:pos="993"/>
        </w:tabs>
        <w:ind w:left="-284" w:right="-1" w:firstLine="851"/>
        <w:jc w:val="both"/>
        <w:rPr>
          <w:sz w:val="28"/>
          <w:szCs w:val="28"/>
          <w:lang w:eastAsia="en-US"/>
        </w:rPr>
      </w:pPr>
      <w:r>
        <w:rPr>
          <w:bCs/>
          <w:snapToGrid w:val="0"/>
          <w:sz w:val="28"/>
          <w:szCs w:val="28"/>
        </w:rPr>
        <w:t>3.2.З</w:t>
      </w:r>
      <w:r>
        <w:rPr>
          <w:sz w:val="28"/>
          <w:szCs w:val="28"/>
        </w:rPr>
        <w:t xml:space="preserve">а многолетний добросовестный труд, профессиональные успехи, значительный вклад в развитие энергетики города Ханты-Мансийска и в связи </w:t>
      </w:r>
      <w:r w:rsidR="00DB51F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 профессиональным праздником Днем энергетика: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6097"/>
      </w:tblGrid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ГЕЙКО </w:t>
            </w:r>
          </w:p>
          <w:p w:rsidR="002B2C42" w:rsidRDefault="002B2C42">
            <w:pPr>
              <w:ind w:right="28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Александру Александровичу –</w:t>
            </w:r>
          </w:p>
          <w:p w:rsidR="002B2C42" w:rsidRDefault="002B2C42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начальнику отдела закупок и контрактов открытого акционерного общества «Югорская </w:t>
            </w:r>
            <w:r>
              <w:rPr>
                <w:bCs/>
                <w:sz w:val="28"/>
                <w:szCs w:val="28"/>
              </w:rPr>
              <w:lastRenderedPageBreak/>
              <w:t>территориальная энергетическая компания – Региональные сети»;</w:t>
            </w:r>
          </w:p>
        </w:tc>
      </w:tr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 xml:space="preserve">ЗАХАРОВУ </w:t>
            </w:r>
          </w:p>
          <w:p w:rsidR="002B2C42" w:rsidRDefault="002B2C42">
            <w:pPr>
              <w:ind w:right="28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Владимиру Владимировичу –</w:t>
            </w:r>
          </w:p>
          <w:p w:rsidR="002B2C42" w:rsidRDefault="002B2C42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водителю муниципального предприятия «Городские электрические сети муниципального образования город Ханты-Мансийск»;</w:t>
            </w:r>
          </w:p>
        </w:tc>
      </w:tr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ЗЕНЧЕНКО </w:t>
            </w:r>
          </w:p>
          <w:p w:rsidR="002B2C42" w:rsidRDefault="002B2C42">
            <w:pPr>
              <w:ind w:right="28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Нине Владимировне –</w:t>
            </w:r>
          </w:p>
          <w:p w:rsidR="002B2C42" w:rsidRDefault="002B2C42">
            <w:pPr>
              <w:ind w:right="283"/>
              <w:rPr>
                <w:bCs/>
                <w:sz w:val="28"/>
                <w:szCs w:val="28"/>
              </w:rPr>
            </w:pPr>
          </w:p>
          <w:p w:rsidR="002B2C42" w:rsidRDefault="002B2C42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начальнику юридического управления открытого акционерного общества «Югорская территориальная энергетическая компания – Региональные сети»;</w:t>
            </w:r>
          </w:p>
        </w:tc>
      </w:tr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НАЗАРОВУ </w:t>
            </w:r>
          </w:p>
          <w:p w:rsidR="002B2C42" w:rsidRDefault="002B2C42">
            <w:pPr>
              <w:ind w:right="28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Владимиру Николаевичу –</w:t>
            </w:r>
          </w:p>
          <w:p w:rsidR="002B2C42" w:rsidRDefault="002B2C42">
            <w:pPr>
              <w:ind w:right="283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электросварщику ручной сварки муниципального предприятия «Городские электрические сети муниципального образования город Ханты-Мансийск»;</w:t>
            </w:r>
          </w:p>
        </w:tc>
      </w:tr>
      <w:tr w:rsidR="002B2C42" w:rsidTr="002B2C42">
        <w:tc>
          <w:tcPr>
            <w:tcW w:w="4253" w:type="dxa"/>
          </w:tcPr>
          <w:p w:rsidR="002B2C42" w:rsidRDefault="002B2C42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РУСАКОВУ </w:t>
            </w:r>
          </w:p>
          <w:p w:rsidR="002B2C42" w:rsidRDefault="002B2C42">
            <w:pPr>
              <w:ind w:right="28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Михаилу Валерьевичу –</w:t>
            </w:r>
          </w:p>
          <w:p w:rsidR="002B2C42" w:rsidRDefault="002B2C42">
            <w:pPr>
              <w:ind w:right="283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2B2C42" w:rsidRDefault="002B2C42">
            <w:pPr>
              <w:tabs>
                <w:tab w:val="left" w:pos="5987"/>
              </w:tabs>
              <w:ind w:right="34"/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электромонтеру по эксплуатации распределительных сетей муниципального предприятия «Городские электрические сети муниципального образования город Ханты-Мансийск».</w:t>
            </w:r>
          </w:p>
        </w:tc>
      </w:tr>
    </w:tbl>
    <w:p w:rsidR="00620467" w:rsidRDefault="00620467" w:rsidP="00620467">
      <w:pPr>
        <w:tabs>
          <w:tab w:val="left" w:pos="567"/>
        </w:tabs>
        <w:ind w:left="-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 xml:space="preserve">В связи с профессиональным праздником Днем работника налоговых органов Российской Федерации, за высокий профессионализм, значительный вклад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становление и развитие отечественной налоговой системы, укрепление экономической безопасности страны, конструктивное взаимодействие с органами местного самоуправления города Ханты-Мансийска и в связи с 25-летием со дня образования налоговых органов Российской Федерации: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6097"/>
      </w:tblGrid>
      <w:tr w:rsidR="00620467" w:rsidTr="00620467">
        <w:tc>
          <w:tcPr>
            <w:tcW w:w="4253" w:type="dxa"/>
          </w:tcPr>
          <w:p w:rsidR="00620467" w:rsidRDefault="00620467">
            <w:pPr>
              <w:ind w:right="283"/>
              <w:rPr>
                <w:rFonts w:cstheme="minorBid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СИМОНОВУ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620467" w:rsidRDefault="00620467">
            <w:pPr>
              <w:ind w:right="28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Вадиму Николаевичу –</w:t>
            </w:r>
          </w:p>
          <w:p w:rsidR="00620467" w:rsidRDefault="00620467">
            <w:pPr>
              <w:rPr>
                <w:sz w:val="28"/>
                <w:szCs w:val="28"/>
              </w:rPr>
            </w:pPr>
          </w:p>
          <w:p w:rsidR="00620467" w:rsidRDefault="00620467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620467" w:rsidRDefault="00620467">
            <w:pPr>
              <w:tabs>
                <w:tab w:val="left" w:pos="5987"/>
              </w:tabs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620467" w:rsidRDefault="00620467">
            <w:pPr>
              <w:tabs>
                <w:tab w:val="left" w:pos="5987"/>
              </w:tabs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начальнику Межрайонной инспекции Федеральной налоговой службы России № 1 по Ханты-Мансийскому автономному округу – Югре.</w:t>
            </w:r>
          </w:p>
        </w:tc>
      </w:tr>
    </w:tbl>
    <w:p w:rsidR="002B2C42" w:rsidRDefault="002B2C42" w:rsidP="002B2C42">
      <w:pPr>
        <w:tabs>
          <w:tab w:val="left" w:pos="-284"/>
          <w:tab w:val="left" w:pos="993"/>
        </w:tabs>
        <w:ind w:left="-284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4.Управлению бухгалтерского учета аппарата Думы города Ханты-Мансийска (Щекина Т.В.) произвести выплату единовременного денежного поощрения гражданам, указанным в пункте 1 настоящего постановления, в сумме 5747 рублей </w:t>
      </w:r>
      <w:r w:rsidR="00DB51F2">
        <w:rPr>
          <w:sz w:val="28"/>
          <w:szCs w:val="28"/>
        </w:rPr>
        <w:t xml:space="preserve">     </w:t>
      </w:r>
      <w:r>
        <w:rPr>
          <w:sz w:val="28"/>
          <w:szCs w:val="28"/>
        </w:rPr>
        <w:t>из средств, предусмотренных в смете расходов Думы города Ханты-Мансийска.</w:t>
      </w:r>
    </w:p>
    <w:p w:rsidR="002B2C42" w:rsidRDefault="002B2C42" w:rsidP="002B2C42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2B2C42" w:rsidRDefault="002B2C42" w:rsidP="002B2C42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294DE1" w:rsidRDefault="00294DE1" w:rsidP="0062046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294DE1" w:rsidRDefault="00294DE1" w:rsidP="00294D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294DE1" w:rsidRDefault="00294DE1" w:rsidP="00294D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E80536" w:rsidRDefault="00E80536"/>
    <w:sectPr w:rsidR="00E80536" w:rsidSect="00620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425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36" w:rsidRDefault="00C07C36" w:rsidP="002B2C42">
      <w:r>
        <w:separator/>
      </w:r>
    </w:p>
  </w:endnote>
  <w:endnote w:type="continuationSeparator" w:id="0">
    <w:p w:rsidR="00C07C36" w:rsidRDefault="00C07C36" w:rsidP="002B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42" w:rsidRDefault="002B2C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42" w:rsidRDefault="002B2C4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42" w:rsidRDefault="002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36" w:rsidRDefault="00C07C36" w:rsidP="002B2C42">
      <w:r>
        <w:separator/>
      </w:r>
    </w:p>
  </w:footnote>
  <w:footnote w:type="continuationSeparator" w:id="0">
    <w:p w:rsidR="00C07C36" w:rsidRDefault="00C07C36" w:rsidP="002B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42" w:rsidRDefault="002B2C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529607"/>
      <w:docPartObj>
        <w:docPartGallery w:val="Page Numbers (Top of Page)"/>
        <w:docPartUnique/>
      </w:docPartObj>
    </w:sdtPr>
    <w:sdtEndPr/>
    <w:sdtContent>
      <w:p w:rsidR="002B2C42" w:rsidRDefault="002B2C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467">
          <w:rPr>
            <w:noProof/>
          </w:rPr>
          <w:t>4</w:t>
        </w:r>
        <w:r>
          <w:fldChar w:fldCharType="end"/>
        </w:r>
      </w:p>
    </w:sdtContent>
  </w:sdt>
  <w:p w:rsidR="002B2C42" w:rsidRDefault="002B2C4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42" w:rsidRDefault="002B2C4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1C"/>
    <w:rsid w:val="0023491C"/>
    <w:rsid w:val="00294DE1"/>
    <w:rsid w:val="002A2569"/>
    <w:rsid w:val="002B2C42"/>
    <w:rsid w:val="004D25EB"/>
    <w:rsid w:val="00620467"/>
    <w:rsid w:val="008A79F4"/>
    <w:rsid w:val="00C07C36"/>
    <w:rsid w:val="00DB51F2"/>
    <w:rsid w:val="00DC7372"/>
    <w:rsid w:val="00E80536"/>
    <w:rsid w:val="00F6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294D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D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D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2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2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C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294D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D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D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2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2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C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cp:lastPrinted>2015-12-04T09:06:00Z</cp:lastPrinted>
  <dcterms:created xsi:type="dcterms:W3CDTF">2015-12-04T08:55:00Z</dcterms:created>
  <dcterms:modified xsi:type="dcterms:W3CDTF">2015-12-07T04:41:00Z</dcterms:modified>
</cp:coreProperties>
</file>