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6F7F85" w:rsidRDefault="001A71CC" w:rsidP="001A71C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7F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город  Ханты-Мансийск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 – М А Н С И Й С К А</w:t>
      </w:r>
    </w:p>
    <w:p w:rsidR="001A71CC" w:rsidRPr="006F7F85" w:rsidRDefault="001A71CC" w:rsidP="001A71C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6F7F85" w:rsidRDefault="001A71CC" w:rsidP="001A71C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ул. Дзержинского, 6 , </w:t>
      </w:r>
      <w:proofErr w:type="spellStart"/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>. 412</w:t>
      </w:r>
    </w:p>
    <w:p w:rsidR="001A71CC" w:rsidRPr="006F7F85" w:rsidRDefault="006F7F85" w:rsidP="006F7F85">
      <w:pPr>
        <w:tabs>
          <w:tab w:val="left" w:pos="2160"/>
        </w:tabs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F7F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F051E" wp14:editId="06D40480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>тел. 352-458, т/ф 352-459</w:t>
      </w:r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6F7F85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duma</w:t>
      </w:r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>@</w:t>
      </w:r>
      <w:proofErr w:type="spellStart"/>
      <w:r w:rsidRPr="006F7F85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admhmansy</w:t>
      </w:r>
      <w:proofErr w:type="spellEnd"/>
      <w:r w:rsidRPr="006F7F8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spellStart"/>
      <w:r w:rsidRPr="006F7F85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proofErr w:type="spellEnd"/>
    </w:p>
    <w:p w:rsidR="001A71CC" w:rsidRPr="00D301E4" w:rsidRDefault="001A71CC" w:rsidP="001A71C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1A71CC" w:rsidRDefault="001A71CC" w:rsidP="001A71C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1A71CC" w:rsidRDefault="001A71CC" w:rsidP="001A71C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1CC" w:rsidRDefault="001A71CC" w:rsidP="001A71C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24 января 2017 года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</w:t>
      </w:r>
    </w:p>
    <w:p w:rsidR="001A71CC" w:rsidRDefault="001A71CC" w:rsidP="001A71C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567"/>
        <w:gridCol w:w="426"/>
        <w:gridCol w:w="2125"/>
        <w:gridCol w:w="6665"/>
      </w:tblGrid>
      <w:tr w:rsidR="001A71CC" w:rsidRPr="006F7F85" w:rsidTr="00D301E4">
        <w:trPr>
          <w:trHeight w:val="615"/>
        </w:trPr>
        <w:tc>
          <w:tcPr>
            <w:tcW w:w="849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 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216" w:type="dxa"/>
            <w:gridSpan w:val="3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Правила землепользования  и застройки территории города Ханты-Мансийска.</w:t>
            </w:r>
          </w:p>
        </w:tc>
      </w:tr>
      <w:tr w:rsidR="001A71CC" w:rsidRPr="006F7F85" w:rsidTr="00D301E4">
        <w:trPr>
          <w:trHeight w:val="842"/>
        </w:trPr>
        <w:tc>
          <w:tcPr>
            <w:tcW w:w="1842" w:type="dxa"/>
            <w:gridSpan w:val="3"/>
          </w:tcPr>
          <w:p w:rsidR="001A71CC" w:rsidRPr="006F7F85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1A71CC" w:rsidRPr="006F7F85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665" w:type="dxa"/>
            <w:hideMark/>
          </w:tcPr>
          <w:p w:rsidR="001A71CC" w:rsidRPr="006F7F85" w:rsidRDefault="001A71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Коновалова Галина Александровна 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 Департамента градостроительства и архитектуры Администрации города Ханты-Мансийска</w:t>
            </w:r>
          </w:p>
        </w:tc>
      </w:tr>
    </w:tbl>
    <w:p w:rsidR="001A71CC" w:rsidRPr="006F7F85" w:rsidRDefault="001A71CC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425"/>
        <w:gridCol w:w="2126"/>
        <w:gridCol w:w="6662"/>
      </w:tblGrid>
      <w:tr w:rsidR="001A71CC" w:rsidRPr="006F7F85" w:rsidTr="00D301E4">
        <w:trPr>
          <w:trHeight w:val="374"/>
        </w:trPr>
        <w:tc>
          <w:tcPr>
            <w:tcW w:w="852" w:type="dxa"/>
          </w:tcPr>
          <w:p w:rsidR="001A71CC" w:rsidRPr="006F7F85" w:rsidRDefault="001A71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1A71CC" w:rsidRPr="006F7F85" w:rsidRDefault="001A71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213" w:type="dxa"/>
            <w:gridSpan w:val="3"/>
            <w:hideMark/>
          </w:tcPr>
          <w:p w:rsidR="001A71CC" w:rsidRPr="006F7F85" w:rsidRDefault="001A71CC" w:rsidP="00D301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6F7F85">
              <w:rPr>
                <w:rFonts w:ascii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 xml:space="preserve"> внесении изменений в Решение Думы города Ханты-Мансийска         </w:t>
            </w:r>
            <w:r w:rsidR="00D301E4">
              <w:rPr>
                <w:rFonts w:ascii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 xml:space="preserve">      </w:t>
            </w:r>
            <w:r w:rsidRPr="006F7F85">
              <w:rPr>
                <w:rFonts w:ascii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 xml:space="preserve"> от  30  сентября   2005  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года   № 104   «О системе налогообложения в виде единого налога на вмененный доход для отдельных видов деятельности».</w:t>
            </w:r>
          </w:p>
        </w:tc>
      </w:tr>
      <w:tr w:rsidR="001A71CC" w:rsidRPr="006F7F85" w:rsidTr="00D301E4">
        <w:trPr>
          <w:trHeight w:val="672"/>
        </w:trPr>
        <w:tc>
          <w:tcPr>
            <w:tcW w:w="1844" w:type="dxa"/>
            <w:gridSpan w:val="3"/>
          </w:tcPr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1A71CC" w:rsidRPr="006F7F85" w:rsidRDefault="001A71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1A71CC" w:rsidRPr="006F7F85" w:rsidRDefault="001A71CC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Снисаренко Ирина Валентиновна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  директора Департамента управления финансами Администрации города Ханты-Мансийска</w:t>
            </w:r>
          </w:p>
        </w:tc>
      </w:tr>
    </w:tbl>
    <w:p w:rsidR="001A71CC" w:rsidRPr="006F7F85" w:rsidRDefault="001A71CC" w:rsidP="001A71CC">
      <w:pPr>
        <w:pStyle w:val="a5"/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425"/>
        <w:gridCol w:w="2126"/>
        <w:gridCol w:w="6662"/>
      </w:tblGrid>
      <w:tr w:rsidR="001A71CC" w:rsidRPr="006F7F85" w:rsidTr="00D301E4">
        <w:trPr>
          <w:trHeight w:val="374"/>
        </w:trPr>
        <w:tc>
          <w:tcPr>
            <w:tcW w:w="852" w:type="dxa"/>
          </w:tcPr>
          <w:p w:rsidR="001A71CC" w:rsidRPr="006F7F85" w:rsidRDefault="001A71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1A71CC" w:rsidRPr="006F7F85" w:rsidRDefault="001A71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213" w:type="dxa"/>
            <w:gridSpan w:val="3"/>
            <w:hideMark/>
          </w:tcPr>
          <w:p w:rsidR="001A71CC" w:rsidRPr="006F7F85" w:rsidRDefault="001A7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F7F8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внесении изменений в Решение Думы города Ханты-Мансийска                от 20 декабря 2016 года №52-</w:t>
            </w:r>
            <w:r w:rsidRPr="006F7F8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6F7F8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города Ханты-Мансийска на 2017 год и плановый период 2018 и 2019 годов».</w:t>
            </w:r>
          </w:p>
        </w:tc>
      </w:tr>
      <w:tr w:rsidR="001A71CC" w:rsidRPr="006F7F85" w:rsidTr="00D301E4">
        <w:trPr>
          <w:trHeight w:val="672"/>
        </w:trPr>
        <w:tc>
          <w:tcPr>
            <w:tcW w:w="1844" w:type="dxa"/>
            <w:gridSpan w:val="3"/>
          </w:tcPr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1A71CC" w:rsidRPr="006F7F85" w:rsidRDefault="001A71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A71CC" w:rsidRPr="006F7F85" w:rsidRDefault="001A71C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1A71CC" w:rsidRPr="006F7F85" w:rsidRDefault="001A71CC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Снисаренко Ирина Валентиновна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6F7F85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1A71CC" w:rsidRPr="006F7F85" w:rsidRDefault="001A71CC" w:rsidP="001A71CC">
      <w:pPr>
        <w:pStyle w:val="a5"/>
        <w:tabs>
          <w:tab w:val="left" w:pos="2160"/>
          <w:tab w:val="left" w:pos="10348"/>
          <w:tab w:val="left" w:pos="10772"/>
        </w:tabs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425"/>
        <w:gridCol w:w="2126"/>
        <w:gridCol w:w="6662"/>
      </w:tblGrid>
      <w:tr w:rsidR="006F7F85" w:rsidRPr="006F7F85" w:rsidTr="00D301E4">
        <w:trPr>
          <w:trHeight w:val="374"/>
        </w:trPr>
        <w:tc>
          <w:tcPr>
            <w:tcW w:w="852" w:type="dxa"/>
          </w:tcPr>
          <w:p w:rsidR="006F7F85" w:rsidRPr="006F7F85" w:rsidRDefault="006F7F85" w:rsidP="00EC13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6F7F85" w:rsidRPr="006F7F85" w:rsidRDefault="006F7F85" w:rsidP="00EC139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3" w:type="dxa"/>
            <w:gridSpan w:val="3"/>
          </w:tcPr>
          <w:p w:rsidR="006F7F85" w:rsidRPr="006F7F85" w:rsidRDefault="006F7F85" w:rsidP="00027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F7F8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О ежегодном отчете Главы города Ханты-Мансийска о результатах его деятельности, деятельности Администрации города  Ханты-Мансийска, </w:t>
            </w:r>
            <w:r w:rsidR="0002791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     </w:t>
            </w:r>
            <w:r w:rsidRPr="006F7F8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 том числе о решении вопросов, поставленных Думой города Ханты-Мансийска. </w:t>
            </w:r>
          </w:p>
        </w:tc>
      </w:tr>
      <w:tr w:rsidR="006F7F85" w:rsidRPr="00027913" w:rsidTr="00D301E4">
        <w:trPr>
          <w:trHeight w:val="628"/>
        </w:trPr>
        <w:tc>
          <w:tcPr>
            <w:tcW w:w="1844" w:type="dxa"/>
            <w:gridSpan w:val="3"/>
          </w:tcPr>
          <w:p w:rsidR="006F7F85" w:rsidRPr="00027913" w:rsidRDefault="006F7F85" w:rsidP="00EC139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6F7F85" w:rsidRPr="00027913" w:rsidRDefault="006F7F85" w:rsidP="006F7F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9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6F7F85" w:rsidRPr="00027913" w:rsidRDefault="006F7F85" w:rsidP="00EC139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6F7F85" w:rsidRPr="00027913" w:rsidRDefault="006F7F85" w:rsidP="00EC1392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9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Дунаевская Наталья Аркадьевна</w:t>
            </w:r>
            <w:r w:rsidRPr="000279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первый заместитель Главы города Ханты-Мансийска</w:t>
            </w:r>
          </w:p>
        </w:tc>
      </w:tr>
    </w:tbl>
    <w:p w:rsidR="006F7F85" w:rsidRPr="006F7F85" w:rsidRDefault="006F7F85" w:rsidP="001A71CC">
      <w:pPr>
        <w:pStyle w:val="a5"/>
        <w:tabs>
          <w:tab w:val="left" w:pos="2160"/>
          <w:tab w:val="left" w:pos="10348"/>
          <w:tab w:val="left" w:pos="10772"/>
        </w:tabs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567"/>
        <w:gridCol w:w="426"/>
        <w:gridCol w:w="2125"/>
        <w:gridCol w:w="6665"/>
      </w:tblGrid>
      <w:tr w:rsidR="001A71CC" w:rsidRPr="00D301E4" w:rsidTr="00D301E4">
        <w:trPr>
          <w:trHeight w:val="241"/>
        </w:trPr>
        <w:tc>
          <w:tcPr>
            <w:tcW w:w="849" w:type="dxa"/>
          </w:tcPr>
          <w:p w:rsidR="001A71CC" w:rsidRPr="00D301E4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D301E4" w:rsidRDefault="006F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0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1A71CC" w:rsidRPr="00D30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6" w:type="dxa"/>
            <w:gridSpan w:val="3"/>
            <w:hideMark/>
          </w:tcPr>
          <w:p w:rsidR="001A71CC" w:rsidRPr="00D301E4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Общественном совете города Ханты-Мансийска.</w:t>
            </w:r>
          </w:p>
        </w:tc>
      </w:tr>
      <w:tr w:rsidR="001A71CC" w:rsidRPr="00D301E4" w:rsidTr="00D301E4">
        <w:trPr>
          <w:trHeight w:val="636"/>
        </w:trPr>
        <w:tc>
          <w:tcPr>
            <w:tcW w:w="1842" w:type="dxa"/>
            <w:gridSpan w:val="3"/>
          </w:tcPr>
          <w:p w:rsidR="001A71CC" w:rsidRPr="00D301E4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1A71CC" w:rsidRPr="00D301E4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0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665" w:type="dxa"/>
            <w:hideMark/>
          </w:tcPr>
          <w:p w:rsidR="001A71CC" w:rsidRPr="00D301E4" w:rsidRDefault="001A71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Игнатов Иван Олегович  </w:t>
            </w:r>
            <w:r w:rsidRPr="00D301E4">
              <w:rPr>
                <w:rFonts w:ascii="Times New Roman" w:hAnsi="Times New Roman" w:cs="Times New Roman"/>
                <w:sz w:val="26"/>
                <w:szCs w:val="26"/>
              </w:rPr>
              <w:t>– начальник юридического управления</w:t>
            </w:r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01E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D30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01E4">
              <w:rPr>
                <w:rFonts w:ascii="Times New Roman" w:hAnsi="Times New Roman" w:cs="Times New Roman"/>
                <w:sz w:val="26"/>
                <w:szCs w:val="26"/>
              </w:rPr>
              <w:t>города Ханты-Мансийска</w:t>
            </w:r>
          </w:p>
        </w:tc>
      </w:tr>
      <w:tr w:rsidR="00D301E4" w:rsidRPr="00D301E4" w:rsidTr="00D301E4">
        <w:trPr>
          <w:trHeight w:val="215"/>
        </w:trPr>
        <w:tc>
          <w:tcPr>
            <w:tcW w:w="1842" w:type="dxa"/>
            <w:gridSpan w:val="3"/>
          </w:tcPr>
          <w:p w:rsidR="00D301E4" w:rsidRPr="00D301E4" w:rsidRDefault="00D3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125" w:type="dxa"/>
          </w:tcPr>
          <w:p w:rsidR="00D301E4" w:rsidRPr="00D301E4" w:rsidRDefault="00D30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65" w:type="dxa"/>
          </w:tcPr>
          <w:p w:rsidR="00D301E4" w:rsidRPr="00D301E4" w:rsidRDefault="00D301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71CC" w:rsidRPr="006F7F85" w:rsidTr="00D301E4">
        <w:trPr>
          <w:trHeight w:val="425"/>
        </w:trPr>
        <w:tc>
          <w:tcPr>
            <w:tcW w:w="849" w:type="dxa"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6F7F85" w:rsidRDefault="006F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1A71CC"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216" w:type="dxa"/>
            <w:gridSpan w:val="3"/>
            <w:hideMark/>
          </w:tcPr>
          <w:p w:rsidR="001A71CC" w:rsidRPr="006F7F85" w:rsidRDefault="001A71C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 наградах города Ханты-Мансийска.</w:t>
            </w:r>
          </w:p>
        </w:tc>
      </w:tr>
      <w:tr w:rsidR="001A71CC" w:rsidRPr="006F7F85" w:rsidTr="00D301E4">
        <w:trPr>
          <w:trHeight w:val="636"/>
        </w:trPr>
        <w:tc>
          <w:tcPr>
            <w:tcW w:w="1842" w:type="dxa"/>
            <w:gridSpan w:val="3"/>
          </w:tcPr>
          <w:p w:rsidR="001A71CC" w:rsidRPr="006F7F85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1A71CC" w:rsidRPr="006F7F85" w:rsidRDefault="001A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665" w:type="dxa"/>
            <w:hideMark/>
          </w:tcPr>
          <w:p w:rsidR="001A71CC" w:rsidRPr="006F7F85" w:rsidRDefault="001A71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Игнатов Иван Олегович  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– начальник юридического управления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7F85">
              <w:rPr>
                <w:rFonts w:ascii="Times New Roman" w:hAnsi="Times New Roman" w:cs="Times New Roman"/>
                <w:sz w:val="26"/>
                <w:szCs w:val="26"/>
              </w:rPr>
              <w:t>города Ханты-Мансийска</w:t>
            </w:r>
          </w:p>
        </w:tc>
      </w:tr>
    </w:tbl>
    <w:p w:rsidR="001A71CC" w:rsidRDefault="001A71CC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01E4" w:rsidRDefault="00D301E4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01E4" w:rsidRPr="006F7F85" w:rsidRDefault="00D301E4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425"/>
        <w:gridCol w:w="2125"/>
        <w:gridCol w:w="6665"/>
      </w:tblGrid>
      <w:tr w:rsidR="001A71CC" w:rsidRPr="006F7F85" w:rsidTr="00D301E4">
        <w:trPr>
          <w:trHeight w:val="411"/>
        </w:trPr>
        <w:tc>
          <w:tcPr>
            <w:tcW w:w="850" w:type="dxa"/>
          </w:tcPr>
          <w:p w:rsidR="001A71CC" w:rsidRPr="006F7F85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6F7F85" w:rsidRDefault="00D30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1A71CC"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215" w:type="dxa"/>
            <w:gridSpan w:val="3"/>
            <w:hideMark/>
          </w:tcPr>
          <w:p w:rsidR="001A71CC" w:rsidRPr="006F7F85" w:rsidRDefault="001A71C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Счетной палаты города Ханты-Мансийска за 2016 год.</w:t>
            </w:r>
          </w:p>
        </w:tc>
      </w:tr>
      <w:tr w:rsidR="001A71CC" w:rsidRPr="006F7F85" w:rsidTr="00D301E4">
        <w:trPr>
          <w:trHeight w:val="634"/>
        </w:trPr>
        <w:tc>
          <w:tcPr>
            <w:tcW w:w="1842" w:type="dxa"/>
            <w:gridSpan w:val="3"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Докладывает:</w:t>
            </w:r>
          </w:p>
        </w:tc>
        <w:tc>
          <w:tcPr>
            <w:tcW w:w="6665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Абашина Татьяна Михайловна </w:t>
            </w:r>
            <w:r w:rsidRPr="006F7F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 председатель Счетной палаты города Ханты-Мансийска</w:t>
            </w:r>
          </w:p>
        </w:tc>
      </w:tr>
    </w:tbl>
    <w:p w:rsidR="001A71CC" w:rsidRPr="00D301E4" w:rsidRDefault="001A71CC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425"/>
        <w:gridCol w:w="2125"/>
        <w:gridCol w:w="6665"/>
      </w:tblGrid>
      <w:tr w:rsidR="001A71CC" w:rsidRPr="006F7F85" w:rsidTr="00D301E4">
        <w:trPr>
          <w:trHeight w:val="441"/>
        </w:trPr>
        <w:tc>
          <w:tcPr>
            <w:tcW w:w="850" w:type="dxa"/>
          </w:tcPr>
          <w:p w:rsidR="001A71CC" w:rsidRPr="006F7F85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6F7F85" w:rsidRDefault="00D30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  <w:r w:rsidR="001A71CC"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215" w:type="dxa"/>
            <w:gridSpan w:val="3"/>
            <w:hideMark/>
          </w:tcPr>
          <w:p w:rsidR="001A71CC" w:rsidRPr="006F7F85" w:rsidRDefault="001A71C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О деятельности Думы   города Ханты-Мансийска за 2016 год.</w:t>
            </w:r>
          </w:p>
        </w:tc>
      </w:tr>
      <w:tr w:rsidR="001A71CC" w:rsidRPr="006F7F85" w:rsidTr="00D301E4">
        <w:trPr>
          <w:trHeight w:val="634"/>
        </w:trPr>
        <w:tc>
          <w:tcPr>
            <w:tcW w:w="1842" w:type="dxa"/>
            <w:gridSpan w:val="3"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Докладывает:</w:t>
            </w:r>
          </w:p>
        </w:tc>
        <w:tc>
          <w:tcPr>
            <w:tcW w:w="6665" w:type="dxa"/>
            <w:hideMark/>
          </w:tcPr>
          <w:p w:rsidR="001A71CC" w:rsidRPr="006F7F85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Пенчуков Константин Львович – </w:t>
            </w:r>
            <w:r w:rsidRPr="006F7F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председатель Думы города Ханты-Мансийска</w:t>
            </w:r>
          </w:p>
        </w:tc>
      </w:tr>
    </w:tbl>
    <w:p w:rsidR="001A71CC" w:rsidRPr="00D301E4" w:rsidRDefault="001A71CC" w:rsidP="001A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067"/>
      </w:tblGrid>
      <w:tr w:rsidR="001A71CC" w:rsidRPr="006F7F85" w:rsidTr="001A71CC">
        <w:trPr>
          <w:trHeight w:val="279"/>
        </w:trPr>
        <w:tc>
          <w:tcPr>
            <w:tcW w:w="851" w:type="dxa"/>
          </w:tcPr>
          <w:p w:rsidR="001A71CC" w:rsidRPr="006F7F85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6F7F85" w:rsidRDefault="00D30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  <w:r w:rsidR="001A71CC" w:rsidRPr="006F7F8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072" w:type="dxa"/>
            <w:hideMark/>
          </w:tcPr>
          <w:p w:rsidR="001A71CC" w:rsidRPr="006F7F85" w:rsidRDefault="001A71C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F85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1A71CC" w:rsidRPr="00D301E4" w:rsidRDefault="001A71CC" w:rsidP="001A71C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1CC" w:rsidRPr="00027913" w:rsidRDefault="001A71CC" w:rsidP="001A71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027913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bookmarkEnd w:id="0"/>
    <w:p w:rsidR="001A71CC" w:rsidRDefault="001A71CC" w:rsidP="001A71C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8"/>
        <w:gridCol w:w="7796"/>
      </w:tblGrid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/>
              <w:rPr>
                <w:rFonts w:cs="Times New Roman"/>
              </w:rPr>
            </w:pPr>
          </w:p>
        </w:tc>
        <w:tc>
          <w:tcPr>
            <w:tcW w:w="7796" w:type="dxa"/>
            <w:hideMark/>
          </w:tcPr>
          <w:p w:rsidR="001A71CC" w:rsidRDefault="001A71CC">
            <w:pPr>
              <w:spacing w:after="0"/>
              <w:rPr>
                <w:rFonts w:cs="Times New Roman"/>
              </w:rPr>
            </w:pPr>
          </w:p>
        </w:tc>
      </w:tr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796" w:type="dxa"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796" w:type="dxa"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1CC" w:rsidTr="00D301E4">
        <w:trPr>
          <w:trHeight w:val="434"/>
        </w:trPr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Абашина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Михайловна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1A71CC" w:rsidTr="00D301E4"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Снисаренко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Ирина Валентиновна 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1A71CC" w:rsidTr="00D301E4">
        <w:trPr>
          <w:trHeight w:val="80"/>
        </w:trPr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аппарата Думы города  Ханты-Мансийска,</w:t>
            </w:r>
          </w:p>
        </w:tc>
      </w:tr>
      <w:tr w:rsidR="001A71CC" w:rsidTr="00D301E4">
        <w:trPr>
          <w:trHeight w:val="80"/>
        </w:trPr>
        <w:tc>
          <w:tcPr>
            <w:tcW w:w="2978" w:type="dxa"/>
            <w:hideMark/>
          </w:tcPr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Игнатов</w:t>
            </w:r>
          </w:p>
          <w:p w:rsidR="001A71CC" w:rsidRDefault="001A7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 Олегович</w:t>
            </w:r>
          </w:p>
        </w:tc>
        <w:tc>
          <w:tcPr>
            <w:tcW w:w="7796" w:type="dxa"/>
            <w:hideMark/>
          </w:tcPr>
          <w:p w:rsidR="001A71CC" w:rsidRDefault="001A7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</w:t>
            </w:r>
          </w:p>
        </w:tc>
      </w:tr>
      <w:tr w:rsidR="001A71CC" w:rsidTr="00D301E4">
        <w:trPr>
          <w:trHeight w:val="80"/>
        </w:trPr>
        <w:tc>
          <w:tcPr>
            <w:tcW w:w="2978" w:type="dxa"/>
            <w:hideMark/>
          </w:tcPr>
          <w:p w:rsidR="001A71CC" w:rsidRDefault="001A71CC" w:rsidP="008F7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Афонин</w:t>
            </w:r>
          </w:p>
          <w:p w:rsidR="001A71CC" w:rsidRDefault="001A71CC" w:rsidP="008F7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 Михайлович</w:t>
            </w:r>
          </w:p>
        </w:tc>
        <w:tc>
          <w:tcPr>
            <w:tcW w:w="7796" w:type="dxa"/>
            <w:hideMark/>
          </w:tcPr>
          <w:p w:rsidR="001A71CC" w:rsidRDefault="001A71CC" w:rsidP="008F71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Ханты-Мансийска</w:t>
            </w:r>
          </w:p>
        </w:tc>
      </w:tr>
    </w:tbl>
    <w:p w:rsidR="001A71CC" w:rsidRDefault="001A71CC" w:rsidP="001A7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536" w:rsidRDefault="00E80536"/>
    <w:sectPr w:rsidR="00E80536" w:rsidSect="00D301E4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1A71CC"/>
    <w:rsid w:val="006F7F85"/>
    <w:rsid w:val="00703432"/>
    <w:rsid w:val="00D301E4"/>
    <w:rsid w:val="00D5597C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5433-CC6E-4548-B18F-A21F231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6</cp:revision>
  <cp:lastPrinted>2017-01-20T11:22:00Z</cp:lastPrinted>
  <dcterms:created xsi:type="dcterms:W3CDTF">2017-01-20T05:43:00Z</dcterms:created>
  <dcterms:modified xsi:type="dcterms:W3CDTF">2017-01-20T11:24:00Z</dcterms:modified>
</cp:coreProperties>
</file>