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91F" w:rsidRDefault="0020091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0091F" w:rsidRDefault="0020091F">
      <w:pPr>
        <w:pStyle w:val="ConsPlusNormal"/>
        <w:jc w:val="both"/>
        <w:outlineLvl w:val="0"/>
      </w:pPr>
    </w:p>
    <w:p w:rsidR="0020091F" w:rsidRDefault="0020091F">
      <w:pPr>
        <w:pStyle w:val="ConsPlusTitle"/>
        <w:jc w:val="center"/>
        <w:outlineLvl w:val="0"/>
      </w:pPr>
      <w:r>
        <w:t>ДЕПАРТАМЕНТ СТРОИТЕЛЬСТВА</w:t>
      </w:r>
    </w:p>
    <w:p w:rsidR="0020091F" w:rsidRDefault="0020091F">
      <w:pPr>
        <w:pStyle w:val="ConsPlusTitle"/>
        <w:jc w:val="center"/>
      </w:pPr>
      <w:r>
        <w:t>ХАНТЫ-МАНСИЙСКОГО АВТОНОМНОГО ОКРУГА - ЮГРЫ</w:t>
      </w:r>
    </w:p>
    <w:p w:rsidR="0020091F" w:rsidRDefault="0020091F">
      <w:pPr>
        <w:pStyle w:val="ConsPlusTitle"/>
        <w:jc w:val="center"/>
      </w:pPr>
    </w:p>
    <w:p w:rsidR="0020091F" w:rsidRDefault="0020091F">
      <w:pPr>
        <w:pStyle w:val="ConsPlusTitle"/>
        <w:jc w:val="center"/>
      </w:pPr>
      <w:r>
        <w:t>ПРИКАЗ</w:t>
      </w:r>
    </w:p>
    <w:p w:rsidR="0020091F" w:rsidRDefault="0020091F">
      <w:pPr>
        <w:pStyle w:val="ConsPlusTitle"/>
        <w:jc w:val="center"/>
      </w:pPr>
      <w:r>
        <w:t>от 20 сентября 2013 г. N 15-нп</w:t>
      </w:r>
    </w:p>
    <w:p w:rsidR="0020091F" w:rsidRDefault="0020091F">
      <w:pPr>
        <w:pStyle w:val="ConsPlusTitle"/>
        <w:jc w:val="center"/>
      </w:pPr>
    </w:p>
    <w:p w:rsidR="0020091F" w:rsidRDefault="0020091F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20091F" w:rsidRDefault="0020091F">
      <w:pPr>
        <w:pStyle w:val="ConsPlusTitle"/>
        <w:jc w:val="center"/>
      </w:pPr>
      <w:r>
        <w:t>ГОСУДАРСТВЕННОЙ УСЛУГИ ПО ПРЕДОСТАВЛЕНИЮ СУБСИДИЙ</w:t>
      </w:r>
    </w:p>
    <w:p w:rsidR="0020091F" w:rsidRDefault="0020091F">
      <w:pPr>
        <w:pStyle w:val="ConsPlusTitle"/>
        <w:jc w:val="center"/>
      </w:pPr>
      <w:r>
        <w:t>ОТДЕЛЬНЫМ КАТЕГОРИЯМ ГРАЖДАН ИЗ ЧИСЛА ВЕТЕРАНОВ И ИНВАЛИДОВ</w:t>
      </w:r>
    </w:p>
    <w:p w:rsidR="0020091F" w:rsidRDefault="0020091F">
      <w:pPr>
        <w:pStyle w:val="ConsPlusTitle"/>
        <w:jc w:val="center"/>
      </w:pPr>
      <w:r>
        <w:t>БОЕВЫХ ДЕЙСТВИЙ, ИНВАЛИДОВ И СЕМЕЙ, ИМЕЮЩИХ ДЕТЕЙ-ИНВАЛИДОВ,</w:t>
      </w:r>
    </w:p>
    <w:p w:rsidR="0020091F" w:rsidRDefault="0020091F">
      <w:pPr>
        <w:pStyle w:val="ConsPlusTitle"/>
        <w:jc w:val="center"/>
      </w:pPr>
      <w:r>
        <w:t>НА СТРОИТЕЛЬСТВО ИЛИ ПРИОБРЕТЕНИЕ ЖИЛЫХ ПОМЕЩЕНИЙ</w:t>
      </w:r>
    </w:p>
    <w:p w:rsidR="0020091F" w:rsidRDefault="0020091F">
      <w:pPr>
        <w:pStyle w:val="ConsPlusNormal"/>
        <w:jc w:val="center"/>
      </w:pPr>
      <w:r>
        <w:t>Список изменяющих документов</w:t>
      </w:r>
    </w:p>
    <w:p w:rsidR="0020091F" w:rsidRDefault="0020091F">
      <w:pPr>
        <w:pStyle w:val="ConsPlusNormal"/>
        <w:jc w:val="center"/>
      </w:pPr>
      <w:r>
        <w:t>(в ред. приказов Департамента строительства ХМАО - Югры</w:t>
      </w:r>
    </w:p>
    <w:p w:rsidR="0020091F" w:rsidRDefault="0020091F">
      <w:pPr>
        <w:pStyle w:val="ConsPlusNormal"/>
        <w:jc w:val="center"/>
      </w:pPr>
      <w:r>
        <w:t xml:space="preserve">от 29.07.2014 </w:t>
      </w:r>
      <w:hyperlink r:id="rId5" w:history="1">
        <w:r>
          <w:rPr>
            <w:color w:val="0000FF"/>
          </w:rPr>
          <w:t>N 4-нп</w:t>
        </w:r>
      </w:hyperlink>
      <w:r>
        <w:t xml:space="preserve">, от 31.03.2016 </w:t>
      </w:r>
      <w:hyperlink r:id="rId6" w:history="1">
        <w:r>
          <w:rPr>
            <w:color w:val="0000FF"/>
          </w:rPr>
          <w:t>N 16-нп</w:t>
        </w:r>
      </w:hyperlink>
      <w:r>
        <w:t>)</w:t>
      </w:r>
    </w:p>
    <w:p w:rsidR="0020091F" w:rsidRDefault="0020091F">
      <w:pPr>
        <w:pStyle w:val="ConsPlusNormal"/>
        <w:jc w:val="center"/>
      </w:pPr>
    </w:p>
    <w:p w:rsidR="0020091F" w:rsidRDefault="0020091F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Ханты-Мансийского автономного округа - Югры от 10 октября 2006 года N 237-п "Об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- Югры для приобретения жилых помещений в собственность",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29 января 2011 года N 23-п "О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(надзора) и административных регламентов предоставления государственных услуг" приказываю:</w:t>
      </w:r>
    </w:p>
    <w:p w:rsidR="0020091F" w:rsidRDefault="0020091F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предоставлению субсидий отдельным категориям граждан из числа ветеранов и инвалидов боевых действий, инвалидов и семей, имеющих детей-инвалидов, на строительство или приобретение жилых помещений.</w:t>
      </w:r>
    </w:p>
    <w:p w:rsidR="0020091F" w:rsidRDefault="0020091F">
      <w:pPr>
        <w:pStyle w:val="ConsPlusNormal"/>
        <w:ind w:firstLine="540"/>
        <w:jc w:val="both"/>
      </w:pPr>
      <w:r>
        <w:t>2. Признать утратившими силу приказы Департамента жилищной политики Ханты-Мансийского автономного округа - Югры:</w:t>
      </w:r>
    </w:p>
    <w:p w:rsidR="0020091F" w:rsidRDefault="0020091F">
      <w:pPr>
        <w:pStyle w:val="ConsPlusNormal"/>
        <w:ind w:firstLine="540"/>
        <w:jc w:val="both"/>
      </w:pPr>
      <w:r>
        <w:t xml:space="preserve">от 25 июля 2012 года </w:t>
      </w:r>
      <w:hyperlink r:id="rId10" w:history="1">
        <w:r>
          <w:rPr>
            <w:color w:val="0000FF"/>
          </w:rPr>
          <w:t>N 14-нп</w:t>
        </w:r>
      </w:hyperlink>
      <w:r>
        <w:t xml:space="preserve"> "Об утверждении Административного регламента предоставления государственной услуги по предоставлению субсидий отдельным категориям граждан из числа ветеранов и инвалидов боевых действий, инвалидов и семей, имеющих детей-инвалидов, на строительство или приобретение жилых помещений";</w:t>
      </w:r>
    </w:p>
    <w:p w:rsidR="0020091F" w:rsidRDefault="0020091F">
      <w:pPr>
        <w:pStyle w:val="ConsPlusNormal"/>
        <w:ind w:firstLine="540"/>
        <w:jc w:val="both"/>
      </w:pPr>
      <w:r>
        <w:t xml:space="preserve">от 22 февраля 2013 года </w:t>
      </w:r>
      <w:hyperlink r:id="rId11" w:history="1">
        <w:r>
          <w:rPr>
            <w:color w:val="0000FF"/>
          </w:rPr>
          <w:t>N 2-нп</w:t>
        </w:r>
      </w:hyperlink>
      <w:r>
        <w:t xml:space="preserve"> "О внесении изменений в приказ Департамента жилищной политики Ханты-Мансийского автономного округа - Югры от 25 июля 2012 года N 14-нп "Об утверждении Административного регламента предоставления государственной услуги по предоставлению субсидий отдельным категориям граждан из числа ветеранов и инвалидов боевых действий, инвалидов и семей, имеющих детей-инвалидов, на строительство или приобретение жилых помещений".</w:t>
      </w:r>
    </w:p>
    <w:p w:rsidR="0020091F" w:rsidRDefault="0020091F">
      <w:pPr>
        <w:pStyle w:val="ConsPlusNormal"/>
        <w:ind w:firstLine="540"/>
        <w:jc w:val="both"/>
      </w:pPr>
      <w:r>
        <w:t>3. Настоящий приказ вступает в силу по истечении десяти дней со дня его официального опубликования.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jc w:val="right"/>
      </w:pPr>
      <w:r>
        <w:t>И.о. директора Департамента</w:t>
      </w:r>
    </w:p>
    <w:p w:rsidR="0020091F" w:rsidRDefault="0020091F">
      <w:pPr>
        <w:pStyle w:val="ConsPlusNormal"/>
        <w:jc w:val="right"/>
      </w:pPr>
      <w:r>
        <w:t>А.К.КРИВУЛЯК</w:t>
      </w:r>
    </w:p>
    <w:p w:rsidR="0020091F" w:rsidRDefault="0020091F">
      <w:pPr>
        <w:pStyle w:val="ConsPlusNormal"/>
        <w:jc w:val="right"/>
      </w:pPr>
    </w:p>
    <w:p w:rsidR="0020091F" w:rsidRDefault="0020091F">
      <w:pPr>
        <w:pStyle w:val="ConsPlusNormal"/>
        <w:jc w:val="right"/>
      </w:pPr>
    </w:p>
    <w:p w:rsidR="0020091F" w:rsidRDefault="0020091F">
      <w:pPr>
        <w:pStyle w:val="ConsPlusNormal"/>
        <w:jc w:val="right"/>
      </w:pPr>
    </w:p>
    <w:p w:rsidR="0020091F" w:rsidRDefault="0020091F">
      <w:pPr>
        <w:pStyle w:val="ConsPlusNormal"/>
        <w:jc w:val="right"/>
      </w:pPr>
    </w:p>
    <w:p w:rsidR="0020091F" w:rsidRDefault="0020091F">
      <w:pPr>
        <w:pStyle w:val="ConsPlusNormal"/>
        <w:jc w:val="right"/>
      </w:pPr>
    </w:p>
    <w:p w:rsidR="0020091F" w:rsidRDefault="0020091F">
      <w:pPr>
        <w:pStyle w:val="ConsPlusNormal"/>
        <w:jc w:val="right"/>
        <w:outlineLvl w:val="0"/>
      </w:pPr>
      <w:r>
        <w:lastRenderedPageBreak/>
        <w:t>Приложение</w:t>
      </w:r>
    </w:p>
    <w:p w:rsidR="0020091F" w:rsidRDefault="0020091F">
      <w:pPr>
        <w:pStyle w:val="ConsPlusNormal"/>
        <w:jc w:val="right"/>
      </w:pPr>
      <w:r>
        <w:t>к приказу Департамента</w:t>
      </w:r>
    </w:p>
    <w:p w:rsidR="0020091F" w:rsidRDefault="0020091F">
      <w:pPr>
        <w:pStyle w:val="ConsPlusNormal"/>
        <w:jc w:val="right"/>
      </w:pPr>
      <w:r>
        <w:t>строительства Ханты-Мансийского</w:t>
      </w:r>
    </w:p>
    <w:p w:rsidR="0020091F" w:rsidRDefault="0020091F">
      <w:pPr>
        <w:pStyle w:val="ConsPlusNormal"/>
        <w:jc w:val="right"/>
      </w:pPr>
      <w:r>
        <w:t>автономного округа - Югры</w:t>
      </w:r>
    </w:p>
    <w:p w:rsidR="0020091F" w:rsidRDefault="0020091F">
      <w:pPr>
        <w:pStyle w:val="ConsPlusNormal"/>
        <w:jc w:val="right"/>
      </w:pPr>
      <w:r>
        <w:t>от 20 сентября 2013 г. N 15-нп</w:t>
      </w:r>
    </w:p>
    <w:p w:rsidR="0020091F" w:rsidRDefault="0020091F">
      <w:pPr>
        <w:pStyle w:val="ConsPlusNormal"/>
        <w:jc w:val="right"/>
      </w:pPr>
    </w:p>
    <w:p w:rsidR="0020091F" w:rsidRDefault="0020091F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20091F" w:rsidRDefault="0020091F">
      <w:pPr>
        <w:pStyle w:val="ConsPlusTitle"/>
        <w:jc w:val="center"/>
      </w:pPr>
      <w:r>
        <w:t>ПРЕДОСТАВЛЕНИЯ ГОСУДАРСТВЕННОЙ УСЛУГИ ПО ПРЕДОСТАВЛЕНИЮ</w:t>
      </w:r>
    </w:p>
    <w:p w:rsidR="0020091F" w:rsidRDefault="0020091F">
      <w:pPr>
        <w:pStyle w:val="ConsPlusTitle"/>
        <w:jc w:val="center"/>
      </w:pPr>
      <w:r>
        <w:t>СУБСИДИЙ ОТДЕЛЬНЫМ КАТЕГОРИЯМ ГРАЖДАН ИЗ ЧИСЛА ВЕТЕРАНОВ</w:t>
      </w:r>
    </w:p>
    <w:p w:rsidR="0020091F" w:rsidRDefault="0020091F">
      <w:pPr>
        <w:pStyle w:val="ConsPlusTitle"/>
        <w:jc w:val="center"/>
      </w:pPr>
      <w:r>
        <w:t>И ИНВАЛИДОВ БОЕВЫХ ДЕЙСТВИЙ, ИНВАЛИДОВ И СЕМЕЙ, ИМЕЮЩИХ</w:t>
      </w:r>
    </w:p>
    <w:p w:rsidR="0020091F" w:rsidRDefault="0020091F">
      <w:pPr>
        <w:pStyle w:val="ConsPlusTitle"/>
        <w:jc w:val="center"/>
      </w:pPr>
      <w:r>
        <w:t>ДЕТЕЙ-ИНВАЛИДОВ, НА СТРОИТЕЛЬСТВО ИЛИ ПРИОБРЕТЕНИЕ</w:t>
      </w:r>
    </w:p>
    <w:p w:rsidR="0020091F" w:rsidRDefault="0020091F">
      <w:pPr>
        <w:pStyle w:val="ConsPlusTitle"/>
        <w:jc w:val="center"/>
      </w:pPr>
      <w:r>
        <w:t>ЖИЛЫХ ПОМЕЩЕНИЙ</w:t>
      </w:r>
    </w:p>
    <w:p w:rsidR="0020091F" w:rsidRDefault="0020091F">
      <w:pPr>
        <w:pStyle w:val="ConsPlusNormal"/>
        <w:jc w:val="center"/>
      </w:pPr>
      <w:r>
        <w:t>Список изменяющих документов</w:t>
      </w:r>
    </w:p>
    <w:p w:rsidR="0020091F" w:rsidRDefault="0020091F">
      <w:pPr>
        <w:pStyle w:val="ConsPlusNormal"/>
        <w:jc w:val="center"/>
      </w:pPr>
      <w:r>
        <w:t>(в ред. приказов Департамента строительства ХМАО - Югры</w:t>
      </w:r>
    </w:p>
    <w:p w:rsidR="0020091F" w:rsidRDefault="0020091F">
      <w:pPr>
        <w:pStyle w:val="ConsPlusNormal"/>
        <w:jc w:val="center"/>
      </w:pPr>
      <w:r>
        <w:t xml:space="preserve">от 29.07.2014 </w:t>
      </w:r>
      <w:hyperlink r:id="rId12" w:history="1">
        <w:r>
          <w:rPr>
            <w:color w:val="0000FF"/>
          </w:rPr>
          <w:t>N 4-нп</w:t>
        </w:r>
      </w:hyperlink>
      <w:r>
        <w:t xml:space="preserve">, от 31.03.2016 </w:t>
      </w:r>
      <w:hyperlink r:id="rId13" w:history="1">
        <w:r>
          <w:rPr>
            <w:color w:val="0000FF"/>
          </w:rPr>
          <w:t>N 16-нп</w:t>
        </w:r>
      </w:hyperlink>
      <w:r>
        <w:t>)</w:t>
      </w:r>
    </w:p>
    <w:p w:rsidR="0020091F" w:rsidRDefault="0020091F">
      <w:pPr>
        <w:pStyle w:val="ConsPlusNormal"/>
        <w:jc w:val="center"/>
      </w:pPr>
    </w:p>
    <w:p w:rsidR="0020091F" w:rsidRDefault="0020091F">
      <w:pPr>
        <w:pStyle w:val="ConsPlusNormal"/>
        <w:jc w:val="center"/>
        <w:outlineLvl w:val="1"/>
      </w:pPr>
      <w:r>
        <w:t>I. Общие положения</w:t>
      </w:r>
    </w:p>
    <w:p w:rsidR="0020091F" w:rsidRDefault="0020091F">
      <w:pPr>
        <w:pStyle w:val="ConsPlusNormal"/>
        <w:jc w:val="center"/>
      </w:pPr>
    </w:p>
    <w:p w:rsidR="0020091F" w:rsidRDefault="0020091F">
      <w:pPr>
        <w:pStyle w:val="ConsPlusNormal"/>
        <w:jc w:val="center"/>
        <w:outlineLvl w:val="2"/>
      </w:pPr>
      <w:r>
        <w:t>Предмет регулирования административного регламента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ind w:firstLine="540"/>
        <w:jc w:val="both"/>
      </w:pPr>
      <w:r>
        <w:t>1. Административный регламент предоставления государственной услуги по предоставлению субсидий отдельным категориям граждан из числа ветеранов и инвалидов боевых действий, инвалидов и семей, имеющих детей-инвалидов, на строительство или приобретение жилых помещений (далее также - Административный регламент) разработан в целях повышения качества предоставления государственной услуги, определяет сроки и последовательность административных процедур (действий) Департамента строительства Ханты-Мансийского автономного округа - Югры (далее также - Департамент) по предоставлению государственной услуги, формы контроля за исполнением настоящего Административного регламента, порядок обжалования решений и действий (бездействия) органа, должностных лиц органа, предоставляющих государственную услугу.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jc w:val="center"/>
        <w:outlineLvl w:val="2"/>
      </w:pPr>
      <w:r>
        <w:t>Круг заявителей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ind w:firstLine="540"/>
        <w:jc w:val="both"/>
      </w:pPr>
      <w:r>
        <w:t>2. Заявителями на получение государственной услуги являются отдельные категории граждан, вставшие на учет до 1 января 2005 года в качестве нуждающихся в улучшении жилищных условий, к которым относятся:</w:t>
      </w:r>
    </w:p>
    <w:p w:rsidR="0020091F" w:rsidRDefault="0020091F">
      <w:pPr>
        <w:pStyle w:val="ConsPlusNormal"/>
        <w:ind w:firstLine="540"/>
        <w:jc w:val="both"/>
      </w:pPr>
      <w:r>
        <w:t>инвалиды боевых действий, а также 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20091F" w:rsidRDefault="0020091F">
      <w:pPr>
        <w:pStyle w:val="ConsPlusNormal"/>
        <w:ind w:firstLine="540"/>
        <w:jc w:val="both"/>
      </w:pPr>
      <w:r>
        <w:t>ветераны боевых действий;</w:t>
      </w:r>
    </w:p>
    <w:p w:rsidR="0020091F" w:rsidRDefault="0020091F">
      <w:pPr>
        <w:pStyle w:val="ConsPlusNormal"/>
        <w:ind w:firstLine="540"/>
        <w:jc w:val="both"/>
      </w:pPr>
      <w:r>
        <w:t>члены семей погибших (умерших) инвалидов боевых действий и ветеранов боевых действий, члены семей военнослужащих,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порядке пропавшими без вести в районах боевых действий;</w:t>
      </w:r>
    </w:p>
    <w:p w:rsidR="0020091F" w:rsidRDefault="0020091F">
      <w:pPr>
        <w:pStyle w:val="ConsPlusNormal"/>
        <w:ind w:firstLine="540"/>
        <w:jc w:val="both"/>
      </w:pPr>
      <w:r>
        <w:t>инвалиды;</w:t>
      </w:r>
    </w:p>
    <w:p w:rsidR="0020091F" w:rsidRDefault="0020091F">
      <w:pPr>
        <w:pStyle w:val="ConsPlusNormal"/>
        <w:ind w:firstLine="540"/>
        <w:jc w:val="both"/>
      </w:pPr>
      <w:r>
        <w:t>семьи, имеющие детей-инвалидов.</w:t>
      </w:r>
    </w:p>
    <w:p w:rsidR="0020091F" w:rsidRDefault="0020091F">
      <w:pPr>
        <w:pStyle w:val="ConsPlusNormal"/>
        <w:ind w:firstLine="540"/>
        <w:jc w:val="both"/>
      </w:pPr>
      <w:r>
        <w:t>От имени заявителя могут выступать лица, уполномоченные на представление интересов заявителя с соответствующей доверенностью.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jc w:val="center"/>
        <w:outlineLvl w:val="2"/>
      </w:pPr>
      <w:r>
        <w:t>Требования к порядку информирования о правилах</w:t>
      </w:r>
    </w:p>
    <w:p w:rsidR="0020091F" w:rsidRDefault="0020091F">
      <w:pPr>
        <w:pStyle w:val="ConsPlusNormal"/>
        <w:jc w:val="center"/>
      </w:pPr>
      <w:r>
        <w:t>предоставления государственной услуги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ind w:firstLine="540"/>
        <w:jc w:val="both"/>
      </w:pPr>
      <w:bookmarkStart w:id="1" w:name="P65"/>
      <w:bookmarkEnd w:id="1"/>
      <w:r>
        <w:t>3. Информация о месте нахождения, графике, справочных телефонах, адресах официальных сайтов Департамента, его структурных подразделений, участвующих в предоставлении государственной услуги, способах получения информации о местах нахождения и графиках работы, в том числе органов государственной власти, органов местного самоуправления, и организаций, участвующих в предоставлении государственной услуги.</w:t>
      </w:r>
    </w:p>
    <w:p w:rsidR="0020091F" w:rsidRDefault="0020091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Департамента строительства ХМАО - Югры от 29.07.2014 N 4-нп)</w:t>
      </w:r>
    </w:p>
    <w:p w:rsidR="0020091F" w:rsidRDefault="0020091F">
      <w:pPr>
        <w:pStyle w:val="ConsPlusNormal"/>
        <w:ind w:firstLine="540"/>
        <w:jc w:val="both"/>
      </w:pPr>
      <w:r>
        <w:t>3.1. Место нахождения Департамента и его структурного подразделения, участвующего в предоставлении государственной услуги, - отдела государственной поддержки отдельных категорий граждан Управления жилищных программ (далее также - Отдел): 628007, Тюменская область, Ханты-Мансийский автономный округ - Югра, г. Ханты-Мансийск, ул. Мира, д. 18.</w:t>
      </w:r>
    </w:p>
    <w:p w:rsidR="0020091F" w:rsidRDefault="0020091F">
      <w:pPr>
        <w:pStyle w:val="ConsPlusNormal"/>
        <w:ind w:firstLine="540"/>
        <w:jc w:val="both"/>
      </w:pPr>
      <w:r>
        <w:t>Приемная: 1 этаж, кабинет N 5, тел./факс (3467) 30-03-76/ 32-98-45.</w:t>
      </w:r>
    </w:p>
    <w:p w:rsidR="0020091F" w:rsidRDefault="0020091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Департамента строительства ХМАО - Югры от 31.03.2016 N 16-нп)</w:t>
      </w:r>
    </w:p>
    <w:p w:rsidR="0020091F" w:rsidRDefault="0020091F">
      <w:pPr>
        <w:pStyle w:val="ConsPlusNormal"/>
        <w:ind w:firstLine="540"/>
        <w:jc w:val="both"/>
      </w:pPr>
      <w:r>
        <w:t>Организационный отдел административного управления Департамента (по вопросам входящей, исходящей документации): 1 этаж, кабинет N 5, тел./факс (3467) 30-03-76/ 32-98-45.</w:t>
      </w:r>
    </w:p>
    <w:p w:rsidR="0020091F" w:rsidRDefault="0020091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Департамента строительства ХМАО - Югры от 31.03.2016 N 16-нп)</w:t>
      </w:r>
    </w:p>
    <w:p w:rsidR="0020091F" w:rsidRDefault="0020091F">
      <w:pPr>
        <w:pStyle w:val="ConsPlusNormal"/>
        <w:ind w:firstLine="540"/>
        <w:jc w:val="both"/>
      </w:pPr>
      <w:r>
        <w:t>Государственная услуга предоставляется по месту нахождения Отдела - 1 этаж, кабинет N 3.</w:t>
      </w:r>
    </w:p>
    <w:p w:rsidR="0020091F" w:rsidRDefault="0020091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Департамента строительства ХМАО - Югры от 31.03.2016 N 16-нп)</w:t>
      </w:r>
    </w:p>
    <w:p w:rsidR="0020091F" w:rsidRDefault="0020091F">
      <w:pPr>
        <w:pStyle w:val="ConsPlusNormal"/>
        <w:ind w:firstLine="540"/>
        <w:jc w:val="both"/>
      </w:pPr>
      <w:r>
        <w:t>График работы:</w:t>
      </w:r>
    </w:p>
    <w:p w:rsidR="0020091F" w:rsidRDefault="0020091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3"/>
        <w:gridCol w:w="2154"/>
      </w:tblGrid>
      <w:tr w:rsidR="0020091F"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0091F" w:rsidRDefault="0020091F">
            <w:pPr>
              <w:pStyle w:val="ConsPlusNormal"/>
            </w:pPr>
            <w:r>
              <w:t>понедельник - четверг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0091F" w:rsidRDefault="0020091F">
            <w:pPr>
              <w:pStyle w:val="ConsPlusNormal"/>
            </w:pPr>
            <w:r>
              <w:t>9.00 - 18.15</w:t>
            </w:r>
          </w:p>
        </w:tc>
      </w:tr>
      <w:tr w:rsidR="0020091F"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0091F" w:rsidRDefault="0020091F">
            <w:pPr>
              <w:pStyle w:val="ConsPlusNormal"/>
            </w:pPr>
            <w:r>
              <w:t>пятница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0091F" w:rsidRDefault="0020091F">
            <w:pPr>
              <w:pStyle w:val="ConsPlusNormal"/>
            </w:pPr>
            <w:r>
              <w:t>9.00 - 17.00</w:t>
            </w:r>
          </w:p>
        </w:tc>
      </w:tr>
      <w:tr w:rsidR="0020091F"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0091F" w:rsidRDefault="0020091F">
            <w:pPr>
              <w:pStyle w:val="ConsPlusNormal"/>
            </w:pPr>
            <w:r>
              <w:t>перерыв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0091F" w:rsidRDefault="0020091F">
            <w:pPr>
              <w:pStyle w:val="ConsPlusNormal"/>
            </w:pPr>
            <w:r>
              <w:t>13.00 - 14.00</w:t>
            </w:r>
          </w:p>
        </w:tc>
      </w:tr>
      <w:tr w:rsidR="0020091F"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0091F" w:rsidRDefault="0020091F">
            <w:pPr>
              <w:pStyle w:val="ConsPlusNormal"/>
            </w:pPr>
            <w:r>
              <w:t>суббота, воскресенье - выходные дни.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0091F" w:rsidRDefault="0020091F">
            <w:pPr>
              <w:pStyle w:val="ConsPlusNormal"/>
            </w:pPr>
          </w:p>
        </w:tc>
      </w:tr>
    </w:tbl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ind w:firstLine="540"/>
        <w:jc w:val="both"/>
      </w:pPr>
      <w:r>
        <w:t xml:space="preserve">Нерабочие праздничные дни устанавливаются в соответствии с Трудовым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0091F" w:rsidRDefault="0020091F">
      <w:pPr>
        <w:pStyle w:val="ConsPlusNormal"/>
        <w:ind w:firstLine="540"/>
        <w:jc w:val="both"/>
      </w:pPr>
      <w:r>
        <w:t>Адрес электронной почты Департамента: ds@admhmao.ru.</w:t>
      </w:r>
    </w:p>
    <w:p w:rsidR="0020091F" w:rsidRDefault="0020091F">
      <w:pPr>
        <w:pStyle w:val="ConsPlusNormal"/>
        <w:ind w:firstLine="540"/>
        <w:jc w:val="both"/>
      </w:pPr>
      <w:r>
        <w:t>Телефоны специалистов Отдела: консультант Отдела, 8(3467)32-95-60; главный специалист-эксперт Отдела, 8(3467)32-95-60.</w:t>
      </w:r>
    </w:p>
    <w:p w:rsidR="0020091F" w:rsidRDefault="0020091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Департамента строительства ХМАО - Югры от 29.07.2014 N 4-нп)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ind w:firstLine="540"/>
        <w:jc w:val="both"/>
      </w:pPr>
      <w:r>
        <w:t xml:space="preserve">Таблица исключена. - </w:t>
      </w:r>
      <w:hyperlink r:id="rId20" w:history="1">
        <w:r>
          <w:rPr>
            <w:color w:val="0000FF"/>
          </w:rPr>
          <w:t>Приказ</w:t>
        </w:r>
      </w:hyperlink>
      <w:r>
        <w:t xml:space="preserve"> Департамента строительства ХМАО - Югры от 29.07.2014 N 4-нп.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ind w:firstLine="540"/>
        <w:jc w:val="both"/>
      </w:pPr>
      <w:bookmarkStart w:id="2" w:name="P92"/>
      <w:bookmarkEnd w:id="2"/>
      <w:r>
        <w:t>3.2. Место нахождения Управления Федеральной службы государственной регистрации, кадастра и картографии по Ханты-Мансийскому автономному округу - Югре: 628011, Тюменская область, Ханты-Мансийский автономный округ - Югра, г. Ханты-Мансийск, ул. Мира, д. 27.</w:t>
      </w:r>
    </w:p>
    <w:p w:rsidR="0020091F" w:rsidRDefault="0020091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Департамента строительства ХМАО - Югры от 31.03.2016 N 16-нп)</w:t>
      </w:r>
    </w:p>
    <w:p w:rsidR="0020091F" w:rsidRDefault="0020091F">
      <w:pPr>
        <w:pStyle w:val="ConsPlusNormal"/>
        <w:ind w:firstLine="540"/>
        <w:jc w:val="both"/>
      </w:pPr>
      <w:r>
        <w:t>Контактные телефоны приемной: 8(3467) 31-57-51</w:t>
      </w:r>
    </w:p>
    <w:p w:rsidR="0020091F" w:rsidRDefault="0020091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Департамента строительства ХМАО - Югры от 31.03.2016 N 16-нп)</w:t>
      </w:r>
    </w:p>
    <w:p w:rsidR="0020091F" w:rsidRDefault="0020091F">
      <w:pPr>
        <w:pStyle w:val="ConsPlusNormal"/>
        <w:ind w:firstLine="540"/>
        <w:jc w:val="both"/>
      </w:pPr>
      <w:r>
        <w:t>Адрес официального сайта: http://www.to86.rosreestr.ru</w:t>
      </w:r>
    </w:p>
    <w:p w:rsidR="0020091F" w:rsidRDefault="0020091F">
      <w:pPr>
        <w:pStyle w:val="ConsPlusNormal"/>
        <w:ind w:firstLine="540"/>
        <w:jc w:val="both"/>
      </w:pPr>
      <w:r>
        <w:t>Адрес электронной почты: 86_upr@rosreestr.ru</w:t>
      </w:r>
    </w:p>
    <w:p w:rsidR="0020091F" w:rsidRDefault="0020091F">
      <w:pPr>
        <w:pStyle w:val="ConsPlusNormal"/>
        <w:ind w:firstLine="540"/>
        <w:jc w:val="both"/>
      </w:pPr>
      <w:r>
        <w:t>График работы:</w:t>
      </w:r>
    </w:p>
    <w:p w:rsidR="0020091F" w:rsidRDefault="0020091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3"/>
        <w:gridCol w:w="2154"/>
      </w:tblGrid>
      <w:tr w:rsidR="0020091F"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0091F" w:rsidRDefault="0020091F">
            <w:pPr>
              <w:pStyle w:val="ConsPlusNormal"/>
            </w:pPr>
            <w:r>
              <w:t>понедельник - неприемный день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0091F" w:rsidRDefault="0020091F">
            <w:pPr>
              <w:pStyle w:val="ConsPlusNormal"/>
            </w:pPr>
          </w:p>
        </w:tc>
      </w:tr>
      <w:tr w:rsidR="0020091F"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0091F" w:rsidRDefault="0020091F">
            <w:pPr>
              <w:pStyle w:val="ConsPlusNormal"/>
            </w:pPr>
            <w:r>
              <w:t>вторник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0091F" w:rsidRDefault="0020091F">
            <w:pPr>
              <w:pStyle w:val="ConsPlusNormal"/>
            </w:pPr>
            <w:r>
              <w:t>9.00 - 18.00</w:t>
            </w:r>
          </w:p>
        </w:tc>
      </w:tr>
      <w:tr w:rsidR="0020091F"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0091F" w:rsidRDefault="0020091F">
            <w:pPr>
              <w:pStyle w:val="ConsPlusNormal"/>
            </w:pPr>
            <w:r>
              <w:t>среда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0091F" w:rsidRDefault="0020091F">
            <w:pPr>
              <w:pStyle w:val="ConsPlusNormal"/>
            </w:pPr>
            <w:r>
              <w:t>9.00 - 18.00</w:t>
            </w:r>
          </w:p>
        </w:tc>
      </w:tr>
      <w:tr w:rsidR="0020091F"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0091F" w:rsidRDefault="0020091F">
            <w:pPr>
              <w:pStyle w:val="ConsPlusNormal"/>
            </w:pPr>
            <w:r>
              <w:t>четверг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0091F" w:rsidRDefault="0020091F">
            <w:pPr>
              <w:pStyle w:val="ConsPlusNormal"/>
            </w:pPr>
            <w:r>
              <w:t>9.00 - 20.00</w:t>
            </w:r>
          </w:p>
        </w:tc>
      </w:tr>
      <w:tr w:rsidR="0020091F"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0091F" w:rsidRDefault="0020091F">
            <w:pPr>
              <w:pStyle w:val="ConsPlusNormal"/>
            </w:pPr>
            <w:r>
              <w:lastRenderedPageBreak/>
              <w:t>пятница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0091F" w:rsidRDefault="0020091F">
            <w:pPr>
              <w:pStyle w:val="ConsPlusNormal"/>
            </w:pPr>
            <w:r>
              <w:t>8.00 - 17.00</w:t>
            </w:r>
          </w:p>
        </w:tc>
      </w:tr>
      <w:tr w:rsidR="0020091F"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0091F" w:rsidRDefault="0020091F">
            <w:pPr>
              <w:pStyle w:val="ConsPlusNormal"/>
            </w:pPr>
            <w:r>
              <w:t>суббота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0091F" w:rsidRDefault="0020091F">
            <w:pPr>
              <w:pStyle w:val="ConsPlusNormal"/>
            </w:pPr>
            <w:r>
              <w:t>9.00 - 16.00</w:t>
            </w:r>
          </w:p>
        </w:tc>
      </w:tr>
      <w:tr w:rsidR="0020091F"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0091F" w:rsidRDefault="0020091F">
            <w:pPr>
              <w:pStyle w:val="ConsPlusNormal"/>
            </w:pPr>
            <w:r>
              <w:t>воскресенье - выходной день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0091F" w:rsidRDefault="0020091F">
            <w:pPr>
              <w:pStyle w:val="ConsPlusNormal"/>
            </w:pPr>
          </w:p>
        </w:tc>
      </w:tr>
    </w:tbl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ind w:firstLine="540"/>
        <w:jc w:val="both"/>
      </w:pPr>
      <w:bookmarkStart w:id="3" w:name="P115"/>
      <w:bookmarkEnd w:id="3"/>
      <w:r>
        <w:t xml:space="preserve">4. </w:t>
      </w:r>
      <w:hyperlink w:anchor="P632" w:history="1">
        <w:r>
          <w:rPr>
            <w:color w:val="0000FF"/>
          </w:rPr>
          <w:t>Информация</w:t>
        </w:r>
      </w:hyperlink>
      <w:r>
        <w:t xml:space="preserve"> об официальных сайтах администраций муниципальных образований Ханты-Мансийского автономного округа - Югры, уполномоченных на предоставление государственной услуги, содержится в приложении 1 к настоящему Административному регламенту.</w:t>
      </w:r>
    </w:p>
    <w:p w:rsidR="0020091F" w:rsidRDefault="0020091F">
      <w:pPr>
        <w:pStyle w:val="ConsPlusNormal"/>
        <w:ind w:firstLine="540"/>
        <w:jc w:val="both"/>
      </w:pPr>
      <w:bookmarkStart w:id="4" w:name="P116"/>
      <w:bookmarkEnd w:id="4"/>
      <w:r>
        <w:t xml:space="preserve">5. Сведения, указанные в </w:t>
      </w:r>
      <w:hyperlink w:anchor="P65" w:history="1">
        <w:r>
          <w:rPr>
            <w:color w:val="0000FF"/>
          </w:rPr>
          <w:t>пунктах 3</w:t>
        </w:r>
      </w:hyperlink>
      <w:r>
        <w:t xml:space="preserve">, </w:t>
      </w:r>
      <w:hyperlink w:anchor="P115" w:history="1">
        <w:r>
          <w:rPr>
            <w:color w:val="0000FF"/>
          </w:rPr>
          <w:t>4</w:t>
        </w:r>
      </w:hyperlink>
      <w:r>
        <w:t xml:space="preserve"> настоящего Административного регламента, размещаются на информационных стендах в местах предоставления государственной услуги и в информационно-телекоммуникационной сети Интернет:</w:t>
      </w:r>
    </w:p>
    <w:p w:rsidR="0020091F" w:rsidRDefault="0020091F">
      <w:pPr>
        <w:pStyle w:val="ConsPlusNormal"/>
        <w:ind w:firstLine="540"/>
        <w:jc w:val="both"/>
      </w:pPr>
      <w:r>
        <w:t>на официальном сайте Департамента http://www.ds.admhmao.ru;</w:t>
      </w:r>
    </w:p>
    <w:p w:rsidR="0020091F" w:rsidRDefault="0020091F">
      <w:pPr>
        <w:pStyle w:val="ConsPlusNormal"/>
        <w:ind w:firstLine="540"/>
        <w:jc w:val="both"/>
      </w:pPr>
      <w:r>
        <w:t>на Портале государственных и муниципальных услуг (функций) Ханты-Мансийского автономного округа - Югры http://www.86.gosuslugi.ru;</w:t>
      </w:r>
    </w:p>
    <w:p w:rsidR="0020091F" w:rsidRDefault="0020091F">
      <w:pPr>
        <w:pStyle w:val="ConsPlusNormal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http://www.gosuslugi.ru.</w:t>
      </w:r>
    </w:p>
    <w:p w:rsidR="0020091F" w:rsidRDefault="0020091F">
      <w:pPr>
        <w:pStyle w:val="ConsPlusNormal"/>
        <w:ind w:firstLine="540"/>
        <w:jc w:val="both"/>
      </w:pPr>
      <w:r>
        <w:t>6. Информирование заявителей по вопросам предоставления государственной услуги, в том числе о ходе предоставления государственной услуги, осуществляется в следующих формах:</w:t>
      </w:r>
    </w:p>
    <w:p w:rsidR="0020091F" w:rsidRDefault="0020091F">
      <w:pPr>
        <w:pStyle w:val="ConsPlusNormal"/>
        <w:ind w:firstLine="540"/>
        <w:jc w:val="both"/>
      </w:pPr>
      <w:r>
        <w:t>устной (при личном обращении заявителя и/или по телефону);</w:t>
      </w:r>
    </w:p>
    <w:p w:rsidR="0020091F" w:rsidRDefault="0020091F">
      <w:pPr>
        <w:pStyle w:val="ConsPlusNormal"/>
        <w:ind w:firstLine="540"/>
        <w:jc w:val="both"/>
      </w:pPr>
      <w:r>
        <w:t>письменной (по почте, электронной почте, факсу);</w:t>
      </w:r>
    </w:p>
    <w:p w:rsidR="0020091F" w:rsidRDefault="0020091F">
      <w:pPr>
        <w:pStyle w:val="ConsPlusNormal"/>
        <w:ind w:firstLine="540"/>
        <w:jc w:val="both"/>
      </w:pPr>
      <w:r>
        <w:t>в форме информационных (мультимедийных) материалов в информационно-телекоммуникационной сети Интернет: на официальном сайте Департамента, в федеральной государственной информационной системе "Единый портал государственных и муниципальных услуг (функций)" и на Портале государственных и муниципальных услуг (функций) Ханты-Мансийского автономного округа - Югры.</w:t>
      </w:r>
    </w:p>
    <w:p w:rsidR="0020091F" w:rsidRDefault="0020091F">
      <w:pPr>
        <w:pStyle w:val="ConsPlusNormal"/>
        <w:ind w:firstLine="540"/>
        <w:jc w:val="both"/>
      </w:pPr>
      <w:r>
        <w:t>Информация о государственной услуге также размещается в форме информационных (текстовых) материалов на информационных стендах в местах предоставления государственной услуги.</w:t>
      </w:r>
    </w:p>
    <w:p w:rsidR="0020091F" w:rsidRDefault="0020091F">
      <w:pPr>
        <w:pStyle w:val="ConsPlusNormal"/>
        <w:ind w:firstLine="540"/>
        <w:jc w:val="both"/>
      </w:pPr>
      <w:r>
        <w:t>7. Устное информирование осуществляется специалистами Отдела.</w:t>
      </w:r>
    </w:p>
    <w:p w:rsidR="0020091F" w:rsidRDefault="0020091F">
      <w:pPr>
        <w:pStyle w:val="ConsPlusNormal"/>
        <w:ind w:firstLine="540"/>
        <w:jc w:val="both"/>
      </w:pPr>
      <w:r>
        <w:t>При устном консультировании ответ на телефонный звонок начинается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20091F" w:rsidRDefault="0020091F">
      <w:pPr>
        <w:pStyle w:val="ConsPlusNormal"/>
        <w:ind w:firstLine="540"/>
        <w:jc w:val="both"/>
      </w:pPr>
      <w: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20091F" w:rsidRDefault="0020091F">
      <w:pPr>
        <w:pStyle w:val="ConsPlusNormal"/>
        <w:ind w:firstLine="540"/>
        <w:jc w:val="both"/>
      </w:pPr>
      <w: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Департамент обращение о предоставлении письменной консультации по процедуре предоставления государственной услуги либо назначить другое удобное для заявителя время для устного информирования.</w:t>
      </w:r>
    </w:p>
    <w:p w:rsidR="0020091F" w:rsidRDefault="0020091F">
      <w:pPr>
        <w:pStyle w:val="ConsPlusNormal"/>
        <w:ind w:firstLine="540"/>
        <w:jc w:val="both"/>
      </w:pPr>
      <w:r>
        <w:t>Устное информирование осуществляется не более 15 минут.</w:t>
      </w:r>
    </w:p>
    <w:p w:rsidR="0020091F" w:rsidRDefault="0020091F">
      <w:pPr>
        <w:pStyle w:val="ConsPlusNormal"/>
        <w:ind w:firstLine="540"/>
        <w:jc w:val="both"/>
      </w:pPr>
      <w:r>
        <w:t>8. Письменное информирование осуществляется специалистами Отдела.</w:t>
      </w:r>
    </w:p>
    <w:p w:rsidR="0020091F" w:rsidRDefault="0020091F">
      <w:pPr>
        <w:pStyle w:val="ConsPlusNormal"/>
        <w:ind w:firstLine="540"/>
        <w:jc w:val="both"/>
      </w:pPr>
      <w:r>
        <w:t>При консультировании по письменным обращениям ответ на обращение направляется заявителю на почтовый адрес или адрес электронной почты в срок, не превышающий 15 календарных дней со дня регистрации письменного обращения в Департаменте.</w:t>
      </w:r>
    </w:p>
    <w:p w:rsidR="0020091F" w:rsidRDefault="0020091F">
      <w:pPr>
        <w:pStyle w:val="ConsPlusNormal"/>
        <w:ind w:firstLine="540"/>
        <w:jc w:val="both"/>
      </w:pPr>
      <w:r>
        <w:t>Письменный ответ на обращение должен содержать фамилию и номер телефона исполнителя и направляться по адресу, указанному в обращении.</w:t>
      </w:r>
    </w:p>
    <w:p w:rsidR="0020091F" w:rsidRDefault="0020091F">
      <w:pPr>
        <w:pStyle w:val="ConsPlusNormal"/>
        <w:ind w:firstLine="540"/>
        <w:jc w:val="both"/>
      </w:pPr>
      <w:r>
        <w:t>В случае если в письменном обращении о предоставлении письменной консультации по процедуре предоставления государственной услуги не указаны фамилия заявителя, направившего обращение, или почтовый адрес, по которому должен быть направлен ответ, ответ на письменное обращение не дается.</w:t>
      </w:r>
    </w:p>
    <w:p w:rsidR="0020091F" w:rsidRDefault="0020091F">
      <w:pPr>
        <w:pStyle w:val="ConsPlusNormal"/>
        <w:ind w:firstLine="540"/>
        <w:jc w:val="both"/>
      </w:pPr>
      <w:r>
        <w:lastRenderedPageBreak/>
        <w:t xml:space="preserve">9. Для получения информации по вопросам предоставления государственной услуги, в том числе о ходе предоставления государственной услуги посредством федеральной государственной информационной системы "Единый портал государственных и муниципальных услуг (функций)" и Портала государственных и муниципальных услуг (функций) Ханты-Мансийского автономного округа - Югры заявителям необходимо использовать адреса в информационно-телекоммуникационной сети Интернет, указанные в </w:t>
      </w:r>
      <w:hyperlink w:anchor="P116" w:history="1">
        <w:r>
          <w:rPr>
            <w:color w:val="0000FF"/>
          </w:rPr>
          <w:t>пункте 5</w:t>
        </w:r>
      </w:hyperlink>
      <w:r>
        <w:t xml:space="preserve"> настоящего Административного регламента.</w:t>
      </w:r>
    </w:p>
    <w:p w:rsidR="0020091F" w:rsidRDefault="0020091F">
      <w:pPr>
        <w:pStyle w:val="ConsPlusNormal"/>
        <w:ind w:firstLine="540"/>
        <w:jc w:val="both"/>
      </w:pPr>
      <w:bookmarkStart w:id="5" w:name="P135"/>
      <w:bookmarkEnd w:id="5"/>
      <w:r>
        <w:t>10. На стенде в месте предоставления государственной услуги и в информационно-телекоммуникационной сети Интернет размещается следующая информация:</w:t>
      </w:r>
    </w:p>
    <w:p w:rsidR="0020091F" w:rsidRDefault="0020091F">
      <w:pPr>
        <w:pStyle w:val="ConsPlusNormal"/>
        <w:ind w:firstLine="540"/>
        <w:jc w:val="both"/>
      </w:pPr>
      <w:r>
        <w:t>извлечения из законодательных и иных нормативных правовых актов Российской Федерации, в том числе Ханты-Мансийского автономного округа - Югры, содержащих нормы, регулирующие деятельность по предоставлению государственной услуги;</w:t>
      </w:r>
    </w:p>
    <w:p w:rsidR="0020091F" w:rsidRDefault="0020091F">
      <w:pPr>
        <w:pStyle w:val="ConsPlusNormal"/>
        <w:ind w:firstLine="540"/>
        <w:jc w:val="both"/>
      </w:pPr>
      <w:r>
        <w:t>место нахождения, график работы, справочные телефоны, адреса электронной почты Департамента, его структурного подразделения, участвующего в предоставлении государственной услуги;</w:t>
      </w:r>
    </w:p>
    <w:p w:rsidR="0020091F" w:rsidRDefault="0020091F">
      <w:pPr>
        <w:pStyle w:val="ConsPlusNormal"/>
        <w:ind w:firstLine="540"/>
        <w:jc w:val="both"/>
      </w:pPr>
      <w:r>
        <w:t>сведения о способах получения информации о местах нахождения и графиках работы органов власти, обращение в которые необходимо для предоставления государственной услуги;</w:t>
      </w:r>
    </w:p>
    <w:p w:rsidR="0020091F" w:rsidRDefault="0020091F">
      <w:pPr>
        <w:pStyle w:val="ConsPlusNormal"/>
        <w:ind w:firstLine="540"/>
        <w:jc w:val="both"/>
      </w:pPr>
      <w:r>
        <w:t>процедура получения информации заявителями по вопросам предоставления государственной услуги, сведений о ходе предоставления государственной услуги;</w:t>
      </w:r>
    </w:p>
    <w:p w:rsidR="0020091F" w:rsidRDefault="0020091F">
      <w:pPr>
        <w:pStyle w:val="ConsPlusNormal"/>
        <w:ind w:firstLine="540"/>
        <w:jc w:val="both"/>
      </w:pPr>
      <w:r>
        <w:t>круг заявителей, имеющих право на получение государственной услуги;</w:t>
      </w:r>
    </w:p>
    <w:p w:rsidR="0020091F" w:rsidRDefault="0020091F">
      <w:pPr>
        <w:pStyle w:val="ConsPlusNormal"/>
        <w:ind w:firstLine="540"/>
        <w:jc w:val="both"/>
      </w:pPr>
      <w:r>
        <w:t>бланки заявлений о предоставлении государственной услуги и образцы их заполнения;</w:t>
      </w:r>
    </w:p>
    <w:p w:rsidR="0020091F" w:rsidRDefault="0020091F">
      <w:pPr>
        <w:pStyle w:val="ConsPlusNormal"/>
        <w:ind w:firstLine="540"/>
        <w:jc w:val="both"/>
      </w:pPr>
      <w:r>
        <w:t>исчерпывающий перечень документов, необходимых для предоставления государственной услуги;</w:t>
      </w:r>
    </w:p>
    <w:p w:rsidR="0020091F" w:rsidRDefault="0020091F">
      <w:pPr>
        <w:pStyle w:val="ConsPlusNormal"/>
        <w:ind w:firstLine="540"/>
        <w:jc w:val="both"/>
      </w:pPr>
      <w:r>
        <w:t>основания для отказа в предоставлении государственной услуги;</w:t>
      </w:r>
    </w:p>
    <w:p w:rsidR="0020091F" w:rsidRDefault="0020091F">
      <w:pPr>
        <w:pStyle w:val="ConsPlusNormal"/>
        <w:ind w:firstLine="540"/>
        <w:jc w:val="both"/>
      </w:pPr>
      <w:r>
        <w:t>блок-схема предоставления государственной услуги;</w:t>
      </w:r>
    </w:p>
    <w:p w:rsidR="0020091F" w:rsidRDefault="0020091F">
      <w:pPr>
        <w:pStyle w:val="ConsPlusNormal"/>
        <w:ind w:firstLine="540"/>
        <w:jc w:val="both"/>
      </w:pPr>
      <w:r>
        <w:t xml:space="preserve">текст настоящего Административного регламента с </w:t>
      </w:r>
      <w:hyperlink w:anchor="P632" w:history="1">
        <w:r>
          <w:rPr>
            <w:color w:val="0000FF"/>
          </w:rPr>
          <w:t>приложениями</w:t>
        </w:r>
      </w:hyperlink>
      <w:r>
        <w:t xml:space="preserve"> (извлечения - на информационном стенде; полная версия размещается в информационно-телекоммуникационной сети Интернет, либо полный текст Административного регламента можно получить, обратившись к специалисту Отдела).</w:t>
      </w:r>
    </w:p>
    <w:p w:rsidR="0020091F" w:rsidRDefault="0020091F">
      <w:pPr>
        <w:pStyle w:val="ConsPlusNormal"/>
        <w:ind w:firstLine="540"/>
        <w:jc w:val="both"/>
      </w:pPr>
      <w:r>
        <w:t>В случае изменения информации о государственной услуге, порядка предоставления государственной услуги специалисты Отдела в срок, не превышающий 5 дней со дня вступления в силу соответствующих изменений, обеспечивают размещение актуальной информации в информационно-телекоммуникационной сети Интернет и на информационных стендах, находящихся в месте предоставления государственной услуги.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20091F" w:rsidRDefault="0020091F">
      <w:pPr>
        <w:pStyle w:val="ConsPlusNormal"/>
        <w:jc w:val="center"/>
      </w:pPr>
    </w:p>
    <w:p w:rsidR="0020091F" w:rsidRDefault="0020091F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ind w:firstLine="540"/>
        <w:jc w:val="both"/>
      </w:pPr>
      <w:r>
        <w:t>11. Предоставление государственной услуги по предоставлению субсидий отдельным категориям граждан из числа ветеранов и инвалидов боевых действий, инвалидов и семей, имеющих детей-инвалидов, на строительство или приобретение жилых помещений.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jc w:val="center"/>
        <w:outlineLvl w:val="2"/>
      </w:pPr>
      <w:r>
        <w:t>Наименование исполнительного органа государственной власти</w:t>
      </w:r>
    </w:p>
    <w:p w:rsidR="0020091F" w:rsidRDefault="0020091F">
      <w:pPr>
        <w:pStyle w:val="ConsPlusNormal"/>
        <w:jc w:val="center"/>
      </w:pPr>
      <w:r>
        <w:t>автономного округа, органа местного самоуправления,</w:t>
      </w:r>
    </w:p>
    <w:p w:rsidR="0020091F" w:rsidRDefault="0020091F">
      <w:pPr>
        <w:pStyle w:val="ConsPlusNormal"/>
        <w:jc w:val="center"/>
      </w:pPr>
      <w:r>
        <w:t>предоставляющего государственную услугу,</w:t>
      </w:r>
    </w:p>
    <w:p w:rsidR="0020091F" w:rsidRDefault="0020091F">
      <w:pPr>
        <w:pStyle w:val="ConsPlusNormal"/>
        <w:jc w:val="center"/>
      </w:pPr>
      <w:r>
        <w:t>их структурных подразделений, участвующих в предоставлении</w:t>
      </w:r>
    </w:p>
    <w:p w:rsidR="0020091F" w:rsidRDefault="0020091F">
      <w:pPr>
        <w:pStyle w:val="ConsPlusNormal"/>
        <w:jc w:val="center"/>
      </w:pPr>
      <w:r>
        <w:t>государственной услуги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ind w:firstLine="540"/>
        <w:jc w:val="both"/>
      </w:pPr>
      <w:r>
        <w:t>12. Исполнительным органом государственной власти Ханты-Мансийского автономного округа - Югры, предоставляющим государственную услугу, является Департамент строительства Ханты-Мансийского автономного округа - Югры.</w:t>
      </w:r>
    </w:p>
    <w:p w:rsidR="0020091F" w:rsidRDefault="0020091F">
      <w:pPr>
        <w:pStyle w:val="ConsPlusNormal"/>
        <w:ind w:firstLine="540"/>
        <w:jc w:val="both"/>
      </w:pPr>
      <w:r>
        <w:t xml:space="preserve">Структурное подразделение Департамента, участвующее в предоставлении государственной услуги, - отдел государственной поддержки отдельных категорий граждан Управления жилищных </w:t>
      </w:r>
      <w:r>
        <w:lastRenderedPageBreak/>
        <w:t>программ.</w:t>
      </w:r>
    </w:p>
    <w:p w:rsidR="0020091F" w:rsidRDefault="0020091F">
      <w:pPr>
        <w:pStyle w:val="ConsPlusNormal"/>
        <w:ind w:firstLine="540"/>
        <w:jc w:val="both"/>
      </w:pPr>
      <w:r>
        <w:t>Предоставление государственной услуги осуществляют также уполномоченные органы местного самоуправления муниципальных образований Ханты-Мансийского автономного округа - Югры при исполнении переданных им полномочий по предоставлению государственной услуги (</w:t>
      </w:r>
      <w:hyperlink w:anchor="P632" w:history="1">
        <w:r>
          <w:rPr>
            <w:color w:val="0000FF"/>
          </w:rPr>
          <w:t>приложение 1</w:t>
        </w:r>
      </w:hyperlink>
      <w:r>
        <w:t xml:space="preserve"> к настоящему Административному регламенту).</w:t>
      </w:r>
    </w:p>
    <w:p w:rsidR="0020091F" w:rsidRDefault="0020091F">
      <w:pPr>
        <w:pStyle w:val="ConsPlusNormal"/>
        <w:ind w:firstLine="540"/>
        <w:jc w:val="both"/>
      </w:pPr>
      <w:r>
        <w:t>13. При предоставлении государственной услуги Департамент осуществляет межведомственное информационное взаимодействие с:</w:t>
      </w:r>
    </w:p>
    <w:p w:rsidR="0020091F" w:rsidRDefault="0020091F">
      <w:pPr>
        <w:pStyle w:val="ConsPlusNormal"/>
        <w:ind w:firstLine="540"/>
        <w:jc w:val="both"/>
      </w:pPr>
      <w:r>
        <w:t>Управлением Федеральной службы государственной регистрации, кадастра и картографии по Ханты-Мансийскому автономному округу - Югре;</w:t>
      </w:r>
    </w:p>
    <w:p w:rsidR="0020091F" w:rsidRDefault="0020091F">
      <w:pPr>
        <w:pStyle w:val="ConsPlusNormal"/>
        <w:ind w:firstLine="540"/>
        <w:jc w:val="both"/>
      </w:pPr>
      <w:r>
        <w:t>администрациями муниципальных образований Ханты-Мансийского автономного округа - Югры, участвующих в предоставлении государственной услуги.</w:t>
      </w:r>
    </w:p>
    <w:p w:rsidR="0020091F" w:rsidRDefault="0020091F">
      <w:pPr>
        <w:pStyle w:val="ConsPlusNormal"/>
        <w:ind w:firstLine="540"/>
        <w:jc w:val="both"/>
      </w:pPr>
      <w:r>
        <w:t xml:space="preserve">14. Департамент, уполномоченные органы местного самоуправления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3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jc w:val="center"/>
        <w:outlineLvl w:val="2"/>
      </w:pPr>
      <w:r>
        <w:t>Результат предоставления государственной услуги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ind w:firstLine="540"/>
        <w:jc w:val="both"/>
      </w:pPr>
      <w:r>
        <w:t>15. Результатом предоставления государственной услуги являются:</w:t>
      </w:r>
    </w:p>
    <w:p w:rsidR="0020091F" w:rsidRDefault="0020091F">
      <w:pPr>
        <w:pStyle w:val="ConsPlusNormal"/>
        <w:ind w:firstLine="540"/>
        <w:jc w:val="both"/>
      </w:pPr>
      <w:r>
        <w:t>1) решение о предоставлении субсидии на строительство или приобретение жилых помещений;</w:t>
      </w:r>
    </w:p>
    <w:p w:rsidR="0020091F" w:rsidRDefault="0020091F">
      <w:pPr>
        <w:pStyle w:val="ConsPlusNormal"/>
        <w:ind w:firstLine="540"/>
        <w:jc w:val="both"/>
      </w:pPr>
      <w:r>
        <w:t>2) мотивированный отказ в предоставлении субсидии на строительство или приобретение жилых помещений;</w:t>
      </w:r>
    </w:p>
    <w:p w:rsidR="0020091F" w:rsidRDefault="0020091F">
      <w:pPr>
        <w:pStyle w:val="ConsPlusNormal"/>
        <w:ind w:firstLine="540"/>
        <w:jc w:val="both"/>
      </w:pPr>
      <w:r>
        <w:t xml:space="preserve">3) - 4) исключены. - </w:t>
      </w:r>
      <w:hyperlink r:id="rId24" w:history="1">
        <w:r>
          <w:rPr>
            <w:color w:val="0000FF"/>
          </w:rPr>
          <w:t>Приказ</w:t>
        </w:r>
      </w:hyperlink>
      <w:r>
        <w:t xml:space="preserve"> Департамента строительства ХМАО - Югры от 29.07.2014 N 4-нп.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jc w:val="center"/>
        <w:outlineLvl w:val="2"/>
      </w:pPr>
      <w:r>
        <w:t>Срок предоставления государственной услуги с учетом</w:t>
      </w:r>
    </w:p>
    <w:p w:rsidR="0020091F" w:rsidRDefault="0020091F">
      <w:pPr>
        <w:pStyle w:val="ConsPlusNormal"/>
        <w:jc w:val="center"/>
      </w:pPr>
      <w:r>
        <w:t>необходимости обращения в организации, участвующие</w:t>
      </w:r>
    </w:p>
    <w:p w:rsidR="0020091F" w:rsidRDefault="0020091F">
      <w:pPr>
        <w:pStyle w:val="ConsPlusNormal"/>
        <w:jc w:val="center"/>
      </w:pPr>
      <w:r>
        <w:t>в предоставлении государственной услуги, срок</w:t>
      </w:r>
    </w:p>
    <w:p w:rsidR="0020091F" w:rsidRDefault="0020091F">
      <w:pPr>
        <w:pStyle w:val="ConsPlusNormal"/>
        <w:jc w:val="center"/>
      </w:pPr>
      <w:r>
        <w:t>приостановления предоставления государственной услуги,</w:t>
      </w:r>
    </w:p>
    <w:p w:rsidR="0020091F" w:rsidRDefault="0020091F">
      <w:pPr>
        <w:pStyle w:val="ConsPlusNormal"/>
        <w:jc w:val="center"/>
      </w:pPr>
      <w:r>
        <w:t>сроки выдачи (направления) документов, являющихся</w:t>
      </w:r>
    </w:p>
    <w:p w:rsidR="0020091F" w:rsidRDefault="0020091F">
      <w:pPr>
        <w:pStyle w:val="ConsPlusNormal"/>
        <w:jc w:val="center"/>
      </w:pPr>
      <w:r>
        <w:t>результатом предоставления государственной услуги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ind w:firstLine="540"/>
        <w:jc w:val="both"/>
      </w:pPr>
      <w:r>
        <w:t>16. Государственная услуга предоставляется в течение года, следующего за годом подачи заявления о предоставлении субсидии в уполномоченные органы местного самоуправления.</w:t>
      </w:r>
    </w:p>
    <w:p w:rsidR="0020091F" w:rsidRDefault="0020091F">
      <w:pPr>
        <w:pStyle w:val="ConsPlusNormal"/>
        <w:ind w:firstLine="540"/>
        <w:jc w:val="both"/>
      </w:pPr>
      <w:r>
        <w:t>В общий срок предоставления государственной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государственной услуги.</w:t>
      </w:r>
    </w:p>
    <w:p w:rsidR="0020091F" w:rsidRDefault="0020091F">
      <w:pPr>
        <w:pStyle w:val="ConsPlusNormal"/>
        <w:jc w:val="both"/>
      </w:pPr>
      <w:r>
        <w:t xml:space="preserve">(п. 16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Департамента строительства ХМАО - Югры от 29.07.2014 N 4-нп)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jc w:val="center"/>
        <w:outlineLvl w:val="2"/>
      </w:pPr>
      <w:r>
        <w:t>Правовые основания для предоставления государственной услуги</w:t>
      </w:r>
    </w:p>
    <w:p w:rsidR="0020091F" w:rsidRDefault="0020091F">
      <w:pPr>
        <w:pStyle w:val="ConsPlusNormal"/>
        <w:jc w:val="center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Департамента строительства ХМАО - Югры</w:t>
      </w:r>
    </w:p>
    <w:p w:rsidR="0020091F" w:rsidRDefault="0020091F">
      <w:pPr>
        <w:pStyle w:val="ConsPlusNormal"/>
        <w:jc w:val="center"/>
      </w:pPr>
      <w:r>
        <w:t>от 29.07.2014 N 4-нп)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ind w:firstLine="540"/>
        <w:jc w:val="both"/>
      </w:pPr>
      <w:r>
        <w:t>17. Предоставление государственной услуги осуществляется в соответствии с:</w:t>
      </w:r>
    </w:p>
    <w:p w:rsidR="0020091F" w:rsidRDefault="0020091F">
      <w:pPr>
        <w:pStyle w:val="ConsPlusNormal"/>
        <w:ind w:firstLine="540"/>
        <w:jc w:val="both"/>
      </w:pPr>
      <w:r>
        <w:t xml:space="preserve">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12 января 1995 года N 5-ФЗ "О ветеранах" (Собрание законодательства Российской Федерации, 16 января 1995 года, N 3);</w:t>
      </w:r>
    </w:p>
    <w:p w:rsidR="0020091F" w:rsidRDefault="0020091F">
      <w:pPr>
        <w:pStyle w:val="ConsPlusNormal"/>
        <w:ind w:firstLine="540"/>
        <w:jc w:val="both"/>
      </w:pPr>
      <w:r>
        <w:t xml:space="preserve">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 (Собрание законодательства Российской Федерации, 27 ноября 1995 года, N 48);</w:t>
      </w:r>
    </w:p>
    <w:p w:rsidR="0020091F" w:rsidRDefault="0020091F">
      <w:pPr>
        <w:pStyle w:val="ConsPlusNormal"/>
        <w:ind w:firstLine="540"/>
        <w:jc w:val="both"/>
      </w:pPr>
      <w:r>
        <w:t xml:space="preserve">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(Российская газета, 30 июля 2010 года, N 168);</w:t>
      </w:r>
    </w:p>
    <w:p w:rsidR="0020091F" w:rsidRDefault="0020091F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октября 2005 года N 614 "Об утверждении правил предоставления субвенций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ветеранов, инвалидов и семей, имеющих детей-инвалидов" (Собрание законодательства Российской Федерации, 24 октября 2005 года, N 43);</w:t>
      </w:r>
    </w:p>
    <w:p w:rsidR="0020091F" w:rsidRDefault="0020091F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11 июня 2010 года N 102-оз "Об административных правонарушениях" (Собрание законодательства Ханты-Мансийского автономного округа - Югры, 01.06.2010 - 15.06.2010, N 6 (часть I), ст. 461);</w:t>
      </w:r>
    </w:p>
    <w:p w:rsidR="0020091F" w:rsidRDefault="0020091F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Департамента строительства ХМАО - Югры от 29.07.2014 N 4-нп)</w:t>
      </w:r>
    </w:p>
    <w:p w:rsidR="0020091F" w:rsidRDefault="0020091F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6 июля 2005 года N 57-оз "О регулировании отдельных жилищных отношений в Ханты-Мансийском автономном округе - Югре" (Собрание законодательства Ханты-Мансийского автономного округа - Югры, 15 июля 2005 года, N 7 (часть I));</w:t>
      </w:r>
    </w:p>
    <w:p w:rsidR="0020091F" w:rsidRDefault="0020091F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31 марта 2009 года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(Собрание законодательства Ханты-Мансийского автономного округа - Югры, 31 марта 2009 года, N 3 (часть II));</w:t>
      </w:r>
    </w:p>
    <w:p w:rsidR="0020091F" w:rsidRDefault="0020091F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постановлением</w:t>
        </w:r>
      </w:hyperlink>
      <w:r>
        <w:t xml:space="preserve"> Губернатора Ханты-Мансийского автономного округа - Югры от 22 декабря 2012 года N 163 "О Департаменте строительства Ханты-Мансийского автономного округа - Югры" (Собрание законодательства Ханты-Мансийского автономного округа - Югры, 31 декабря 2012 года, N 12 (часть II, том 1));</w:t>
      </w:r>
    </w:p>
    <w:p w:rsidR="0020091F" w:rsidRDefault="0020091F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29 января 2011 года N 23-п "О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(надзора) и административных регламентов предоставления государственных услуг" (Собрание законодательства Ханты-Мансийского автономного округа - Югры, 31 января 2011 года, N 1);</w:t>
      </w:r>
    </w:p>
    <w:p w:rsidR="0020091F" w:rsidRDefault="0020091F">
      <w:pPr>
        <w:pStyle w:val="ConsPlusNormal"/>
        <w:ind w:firstLine="540"/>
        <w:jc w:val="both"/>
      </w:pP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9 октября 2013 года N 408-п "О государственной программе Ханты-Мансийского автономного округа - Югры "Обеспечение доступным и комфортным жильем жителей Ханты-Мансийского автономного округа - Югры в 2014 - 2020 годах" (Собрание законодательства Ханты-Мансийского автономного округа - Югры, 15 октября 2013 года, N 10 (часть I, том 2), ст. 1212);</w:t>
      </w:r>
    </w:p>
    <w:p w:rsidR="0020091F" w:rsidRDefault="0020091F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Департамента строительства ХМАО - Югры от 29.07.2014 N 4-нп)</w:t>
      </w:r>
    </w:p>
    <w:p w:rsidR="0020091F" w:rsidRDefault="0020091F">
      <w:pPr>
        <w:pStyle w:val="ConsPlusNormal"/>
        <w:ind w:firstLine="540"/>
        <w:jc w:val="both"/>
      </w:pP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10 октября 2006 года N 237-п "Об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- Югры для приобретения жилых помещений в собственность" (Собрание законодательства Ханты-Мансийского автономного округа - Югры, 31 октября 2006 года, N 10);</w:t>
      </w:r>
    </w:p>
    <w:p w:rsidR="0020091F" w:rsidRDefault="0020091F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 ноября 2012 года N 431-п "О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Югры" (Собрание законодательства Ханты-Мансийского автономного округа - Югры, 15 ноября 2012 года, N 11 (часть I), ст. 1291; Новости Югры, 16 ноября 2012 года, N 128);</w:t>
      </w:r>
    </w:p>
    <w:p w:rsidR="0020091F" w:rsidRDefault="0020091F">
      <w:pPr>
        <w:pStyle w:val="ConsPlusNormal"/>
        <w:ind w:firstLine="540"/>
        <w:jc w:val="both"/>
      </w:pPr>
      <w:r>
        <w:t>настоящим Административным регламентом.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jc w:val="center"/>
        <w:outlineLvl w:val="2"/>
      </w:pPr>
      <w:r>
        <w:t>Исчерпывающий перечень документов,</w:t>
      </w:r>
    </w:p>
    <w:p w:rsidR="0020091F" w:rsidRDefault="0020091F">
      <w:pPr>
        <w:pStyle w:val="ConsPlusNormal"/>
        <w:jc w:val="center"/>
      </w:pPr>
      <w:r>
        <w:t>необходимых для предоставления государственной услуги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ind w:firstLine="540"/>
        <w:jc w:val="both"/>
      </w:pPr>
      <w:r>
        <w:t>18. Исчерпывающий перечень документов, необходимых для предоставления субсидии на строительство или приобретение жилых помещений:</w:t>
      </w:r>
    </w:p>
    <w:p w:rsidR="0020091F" w:rsidRDefault="0020091F">
      <w:pPr>
        <w:pStyle w:val="ConsPlusNormal"/>
        <w:ind w:firstLine="540"/>
        <w:jc w:val="both"/>
      </w:pPr>
      <w:bookmarkStart w:id="6" w:name="P211"/>
      <w:bookmarkEnd w:id="6"/>
      <w:r>
        <w:lastRenderedPageBreak/>
        <w:t xml:space="preserve">1) </w:t>
      </w:r>
      <w:hyperlink w:anchor="P750" w:history="1">
        <w:r>
          <w:rPr>
            <w:color w:val="0000FF"/>
          </w:rPr>
          <w:t>заявление</w:t>
        </w:r>
      </w:hyperlink>
      <w:r>
        <w:t xml:space="preserve"> о предоставлении субсидии на строительство или приобретение жилых помещений установленной формы, согласно приложению 2 к настоящему Административному регламенту;</w:t>
      </w:r>
    </w:p>
    <w:p w:rsidR="0020091F" w:rsidRDefault="0020091F">
      <w:pPr>
        <w:pStyle w:val="ConsPlusNormal"/>
        <w:ind w:firstLine="540"/>
        <w:jc w:val="both"/>
      </w:pPr>
      <w:r>
        <w:t>2) паспорт гражданина или свидетельство о рождении (для детей-инвалидов);</w:t>
      </w:r>
    </w:p>
    <w:p w:rsidR="0020091F" w:rsidRDefault="0020091F">
      <w:pPr>
        <w:pStyle w:val="ConsPlusNormal"/>
        <w:ind w:firstLine="540"/>
        <w:jc w:val="both"/>
      </w:pPr>
      <w:r>
        <w:t>3) справку с места жительства о составе семьи и регистрации;</w:t>
      </w:r>
    </w:p>
    <w:p w:rsidR="0020091F" w:rsidRDefault="0020091F">
      <w:pPr>
        <w:pStyle w:val="ConsPlusNormal"/>
        <w:ind w:firstLine="540"/>
        <w:jc w:val="both"/>
      </w:pPr>
      <w:r>
        <w:t>4) страховое свидетельство Государственного пенсионного страхования Российской Федерации гражданина - получателя мер социальной поддержки;</w:t>
      </w:r>
    </w:p>
    <w:p w:rsidR="0020091F" w:rsidRDefault="0020091F">
      <w:pPr>
        <w:pStyle w:val="ConsPlusNormal"/>
        <w:ind w:firstLine="540"/>
        <w:jc w:val="both"/>
      </w:pPr>
      <w:bookmarkStart w:id="7" w:name="P215"/>
      <w:bookmarkEnd w:id="7"/>
      <w:r>
        <w:t>5) оригиналы и копии документов, необходимых для предоставления субсидий (платежные документы, подтверждающие внесение собственных (кредитных, заемных) средств в соответствии с условиями договора на момент перечисления субсидии, справки органов технической инвентаризации о техническом состоянии приобретаемого жилого помещения);</w:t>
      </w:r>
    </w:p>
    <w:p w:rsidR="0020091F" w:rsidRDefault="0020091F">
      <w:pPr>
        <w:pStyle w:val="ConsPlusNormal"/>
        <w:ind w:firstLine="540"/>
        <w:jc w:val="both"/>
      </w:pPr>
      <w:bookmarkStart w:id="8" w:name="P216"/>
      <w:bookmarkEnd w:id="8"/>
      <w:r>
        <w:t>6) оригиналы и копии договора на приобретение (строительство) жилья, кредитного договора, договора займа, заключенных получателем субсидий; договоры на приобретение (строительство) жилья, подлежащие в соответствии с действующим законодательством государственной регистрации, должны быть зарегистрированы в установленном порядке, кредитный договор, договор займа должны быть оформлены в установленном законодательством Российской Федерации порядке;</w:t>
      </w:r>
    </w:p>
    <w:p w:rsidR="0020091F" w:rsidRDefault="0020091F">
      <w:pPr>
        <w:pStyle w:val="ConsPlusNormal"/>
        <w:ind w:firstLine="540"/>
        <w:jc w:val="both"/>
      </w:pPr>
      <w:bookmarkStart w:id="9" w:name="P217"/>
      <w:bookmarkEnd w:id="9"/>
      <w:r>
        <w:t>7) об отнесении гражданина к соответствующей категории;</w:t>
      </w:r>
    </w:p>
    <w:p w:rsidR="0020091F" w:rsidRDefault="0020091F">
      <w:pPr>
        <w:pStyle w:val="ConsPlusNormal"/>
        <w:ind w:firstLine="540"/>
        <w:jc w:val="both"/>
      </w:pPr>
      <w:r>
        <w:t>8) об основаниях пользования жилым помещением, занимаемым гражданином и членами его семьи (за исключением граждан, имеющих регистрацию в помещениях, не признанных в установленном порядке жилыми);</w:t>
      </w:r>
    </w:p>
    <w:p w:rsidR="0020091F" w:rsidRDefault="0020091F">
      <w:pPr>
        <w:pStyle w:val="ConsPlusNormal"/>
        <w:ind w:firstLine="540"/>
        <w:jc w:val="both"/>
      </w:pPr>
      <w:r>
        <w:t>9) о признании гражданина нуждающимся в улучшении жилищных условий с указанием оснований, даты постановки на учет, состава семьи на момент постановки на учет, номера очередности;</w:t>
      </w:r>
    </w:p>
    <w:p w:rsidR="0020091F" w:rsidRDefault="0020091F">
      <w:pPr>
        <w:pStyle w:val="ConsPlusNormal"/>
        <w:ind w:firstLine="540"/>
        <w:jc w:val="both"/>
      </w:pPr>
      <w:bookmarkStart w:id="10" w:name="P220"/>
      <w:bookmarkEnd w:id="10"/>
      <w:r>
        <w:t>10) о наличии или отсутствии жилых помещений на праве собственности по месту постоянного жительства в отношении гражданина и членов его семьи (выписка из Единого государственного реестра прав на недвижимое имущество и сделок с ним о зарегистрированных правах).</w:t>
      </w:r>
    </w:p>
    <w:p w:rsidR="0020091F" w:rsidRDefault="0020091F">
      <w:pPr>
        <w:pStyle w:val="ConsPlusNormal"/>
        <w:ind w:firstLine="540"/>
        <w:jc w:val="both"/>
      </w:pPr>
      <w:r>
        <w:t>Заявитель, использующий субсидию на строительство индивидуального жилого дома (части индивидуального жилого дома), представляет свидетельство о государственной регистрации права собственности гражданина на жилой дом (часть жилого дома); оригиналы и копии платежных документов, подтверждающих фактически произведенные расходы на строительство.</w:t>
      </w:r>
    </w:p>
    <w:p w:rsidR="0020091F" w:rsidRDefault="0020091F">
      <w:pPr>
        <w:pStyle w:val="ConsPlusNormal"/>
        <w:ind w:firstLine="540"/>
        <w:jc w:val="both"/>
      </w:pPr>
      <w:r>
        <w:t>Заявитель в течение 10 календарных дней с момента регистрации права собственности на приобретенное (построенное) с использованием субсидии жилое помещение обязан представить в уполномоченный орган местного самоуправления копию свидетельства о регистрации права собственности.</w:t>
      </w:r>
    </w:p>
    <w:p w:rsidR="0020091F" w:rsidRDefault="0020091F">
      <w:pPr>
        <w:pStyle w:val="ConsPlusNormal"/>
        <w:ind w:firstLine="540"/>
        <w:jc w:val="both"/>
      </w:pPr>
      <w:r>
        <w:t xml:space="preserve">19. Документы, указанные в </w:t>
      </w:r>
      <w:hyperlink w:anchor="P211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216" w:history="1">
        <w:r>
          <w:rPr>
            <w:color w:val="0000FF"/>
          </w:rPr>
          <w:t>6 пункта 18</w:t>
        </w:r>
      </w:hyperlink>
      <w:r>
        <w:t xml:space="preserve"> настоящего Административного регламента, представляются заявителем в уполномоченный орган местного самоуправления самостоятельно.</w:t>
      </w:r>
    </w:p>
    <w:p w:rsidR="0020091F" w:rsidRDefault="0020091F">
      <w:pPr>
        <w:pStyle w:val="ConsPlusNormal"/>
        <w:ind w:firstLine="540"/>
        <w:jc w:val="both"/>
      </w:pPr>
      <w:r>
        <w:t xml:space="preserve">20. Документы, указанные в </w:t>
      </w:r>
      <w:hyperlink w:anchor="P217" w:history="1">
        <w:r>
          <w:rPr>
            <w:color w:val="0000FF"/>
          </w:rPr>
          <w:t>подпунктах 7</w:t>
        </w:r>
      </w:hyperlink>
      <w:r>
        <w:t xml:space="preserve"> - </w:t>
      </w:r>
      <w:hyperlink w:anchor="P220" w:history="1">
        <w:r>
          <w:rPr>
            <w:color w:val="0000FF"/>
          </w:rPr>
          <w:t>10 пункта 18</w:t>
        </w:r>
      </w:hyperlink>
      <w:r>
        <w:t xml:space="preserve"> настоящего Административного регламента, запрашиваются уполномоченными органами местного самоуправления в рамках межведомственного информационного взаимодействия или могут быть предоставлены заявителем по собственной инициативе.</w:t>
      </w:r>
    </w:p>
    <w:p w:rsidR="0020091F" w:rsidRDefault="0020091F">
      <w:pPr>
        <w:pStyle w:val="ConsPlusNormal"/>
        <w:ind w:firstLine="540"/>
        <w:jc w:val="both"/>
      </w:pPr>
      <w:r>
        <w:t xml:space="preserve">Документ, указанный в </w:t>
      </w:r>
      <w:hyperlink w:anchor="P220" w:history="1">
        <w:r>
          <w:rPr>
            <w:color w:val="0000FF"/>
          </w:rPr>
          <w:t>подпункте 10 пункта 18</w:t>
        </w:r>
      </w:hyperlink>
      <w:r>
        <w:t xml:space="preserve"> настоящего Административного регламента, предоставляется Управлением Федеральной службы государственной регистрации, кадастра и картографии по Ханты-Мансийскому автономному округу - Югре (информация о месте нахождения и графике работы федерального органа указана в </w:t>
      </w:r>
      <w:hyperlink w:anchor="P92" w:history="1">
        <w:r>
          <w:rPr>
            <w:color w:val="0000FF"/>
          </w:rPr>
          <w:t>пункте 3.2</w:t>
        </w:r>
      </w:hyperlink>
      <w:r>
        <w:t xml:space="preserve"> настоящего Административного регламента).</w:t>
      </w:r>
    </w:p>
    <w:p w:rsidR="0020091F" w:rsidRDefault="0020091F">
      <w:pPr>
        <w:pStyle w:val="ConsPlusNormal"/>
        <w:ind w:firstLine="540"/>
        <w:jc w:val="both"/>
      </w:pPr>
      <w:r>
        <w:t>21. Формы заявлений о предоставлении государственной услуги заявитель может получить:</w:t>
      </w:r>
    </w:p>
    <w:p w:rsidR="0020091F" w:rsidRDefault="0020091F">
      <w:pPr>
        <w:pStyle w:val="ConsPlusNormal"/>
        <w:ind w:firstLine="540"/>
        <w:jc w:val="both"/>
      </w:pPr>
      <w:r>
        <w:t>на информационном стенде в месте предоставления государственной услуги;</w:t>
      </w:r>
    </w:p>
    <w:p w:rsidR="0020091F" w:rsidRDefault="0020091F">
      <w:pPr>
        <w:pStyle w:val="ConsPlusNormal"/>
        <w:ind w:firstLine="540"/>
        <w:jc w:val="both"/>
      </w:pPr>
      <w:r>
        <w:t>у специалиста уполномоченного органа местного самоуправления;</w:t>
      </w:r>
    </w:p>
    <w:p w:rsidR="0020091F" w:rsidRDefault="0020091F">
      <w:pPr>
        <w:pStyle w:val="ConsPlusNormal"/>
        <w:ind w:firstLine="540"/>
        <w:jc w:val="both"/>
      </w:pPr>
      <w:r>
        <w:t xml:space="preserve">посредством информационно-телекоммуникационной сети Интернет на официальном сайте Департамента, в федеральной государственной информационной системе "Единый портал государственных и муниципальных услуг (функций)" и на Портале государственных и </w:t>
      </w:r>
      <w:r>
        <w:lastRenderedPageBreak/>
        <w:t>муниципальных услуг (функций) Ханты-Мансийского автономного округа - Югры;</w:t>
      </w:r>
    </w:p>
    <w:p w:rsidR="0020091F" w:rsidRDefault="0020091F">
      <w:pPr>
        <w:pStyle w:val="ConsPlusNormal"/>
        <w:ind w:firstLine="540"/>
        <w:jc w:val="both"/>
      </w:pPr>
      <w:r>
        <w:t>посредством отправления формы заявления специалистом уполномоченного органа местного самоуправления на адрес электронной почты заявителя.</w:t>
      </w:r>
    </w:p>
    <w:p w:rsidR="0020091F" w:rsidRDefault="0020091F">
      <w:pPr>
        <w:pStyle w:val="ConsPlusNormal"/>
        <w:ind w:firstLine="540"/>
        <w:jc w:val="both"/>
      </w:pPr>
      <w:r>
        <w:t xml:space="preserve">22. </w:t>
      </w:r>
      <w:hyperlink w:anchor="P750" w:history="1">
        <w:r>
          <w:rPr>
            <w:color w:val="0000FF"/>
          </w:rPr>
          <w:t>Заявление</w:t>
        </w:r>
      </w:hyperlink>
      <w:r>
        <w:t xml:space="preserve"> о предоставлении государственной услуги предоставляется по форме, приведенной в приложении 2 к настоящему Административному регламенту.</w:t>
      </w:r>
    </w:p>
    <w:p w:rsidR="0020091F" w:rsidRDefault="0020091F">
      <w:pPr>
        <w:pStyle w:val="ConsPlusNormal"/>
        <w:ind w:firstLine="540"/>
        <w:jc w:val="both"/>
      </w:pPr>
      <w:r>
        <w:t>Документы, необходимые для предоставления государственной услуги, представляются в двух экземплярах, один из которых должен быть подлинником, второй - заверенной в установленном порядке копией.</w:t>
      </w:r>
    </w:p>
    <w:p w:rsidR="0020091F" w:rsidRDefault="0020091F">
      <w:pPr>
        <w:pStyle w:val="ConsPlusNormal"/>
        <w:ind w:firstLine="540"/>
        <w:jc w:val="both"/>
      </w:pPr>
      <w:r>
        <w:t>Копии документов заверяются специалистом уполномоченного органа местного самоуправления, принимающим документы, после чего оригиналы возвращаются заявителю.</w:t>
      </w:r>
    </w:p>
    <w:p w:rsidR="0020091F" w:rsidRDefault="0020091F">
      <w:pPr>
        <w:pStyle w:val="ConsPlusNormal"/>
        <w:ind w:firstLine="540"/>
        <w:jc w:val="both"/>
      </w:pPr>
      <w:r>
        <w:t>23. Способы подачи документов:</w:t>
      </w:r>
    </w:p>
    <w:p w:rsidR="0020091F" w:rsidRDefault="0020091F">
      <w:pPr>
        <w:pStyle w:val="ConsPlusNormal"/>
        <w:ind w:firstLine="540"/>
        <w:jc w:val="both"/>
      </w:pPr>
      <w:r>
        <w:t>при личном приеме заявителя;</w:t>
      </w:r>
    </w:p>
    <w:p w:rsidR="0020091F" w:rsidRDefault="0020091F">
      <w:pPr>
        <w:pStyle w:val="ConsPlusNormal"/>
        <w:ind w:firstLine="540"/>
        <w:jc w:val="both"/>
      </w:pPr>
      <w:r>
        <w:t>по почте;</w:t>
      </w:r>
    </w:p>
    <w:p w:rsidR="0020091F" w:rsidRDefault="0020091F">
      <w:pPr>
        <w:pStyle w:val="ConsPlusNormal"/>
        <w:ind w:firstLine="540"/>
        <w:jc w:val="both"/>
      </w:pPr>
      <w:r>
        <w:t>посредством федеральной государственной информационной системы "Единый портал государственных и муниципальных услуг (функций)" и Портала государственных и муниципальных услуг (функций) Ханты-Мансийского автономного округа - Югры.</w:t>
      </w:r>
    </w:p>
    <w:p w:rsidR="0020091F" w:rsidRDefault="0020091F">
      <w:pPr>
        <w:pStyle w:val="ConsPlusNormal"/>
        <w:ind w:firstLine="540"/>
        <w:jc w:val="both"/>
      </w:pPr>
      <w:r>
        <w:t>24. 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государственной услуги.</w:t>
      </w:r>
    </w:p>
    <w:p w:rsidR="0020091F" w:rsidRDefault="0020091F">
      <w:pPr>
        <w:pStyle w:val="ConsPlusNormal"/>
        <w:ind w:firstLine="540"/>
        <w:jc w:val="both"/>
      </w:pPr>
      <w:r>
        <w:t>25. Уполномоченные органы местного самоуправления не вправе требовать от заявителя:</w:t>
      </w:r>
    </w:p>
    <w:p w:rsidR="0020091F" w:rsidRDefault="0020091F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0091F" w:rsidRDefault="0020091F">
      <w:pPr>
        <w:pStyle w:val="ConsPlusNormal"/>
        <w:ind w:firstLine="540"/>
        <w:jc w:val="both"/>
      </w:pPr>
      <w:r>
        <w:t xml:space="preserve"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41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государственных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за исключением документов, включенных в определенный </w:t>
      </w:r>
      <w:hyperlink r:id="rId42" w:history="1">
        <w:r>
          <w:rPr>
            <w:color w:val="0000FF"/>
          </w:rPr>
          <w:t>частью 6 статьи 7</w:t>
        </w:r>
      </w:hyperlink>
      <w:r>
        <w:t xml:space="preserve"> указанного Федерального закона перечень документов. Заявитель вправе представить указанные документы и информацию по собственной инициативе.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jc w:val="center"/>
        <w:outlineLvl w:val="2"/>
      </w:pPr>
      <w:r>
        <w:t>Исчерпывающий перечень оснований для отказа</w:t>
      </w:r>
    </w:p>
    <w:p w:rsidR="0020091F" w:rsidRDefault="0020091F">
      <w:pPr>
        <w:pStyle w:val="ConsPlusNormal"/>
        <w:jc w:val="center"/>
      </w:pPr>
      <w:r>
        <w:t>в приеме документов, необходимых для предоставления</w:t>
      </w:r>
    </w:p>
    <w:p w:rsidR="0020091F" w:rsidRDefault="0020091F">
      <w:pPr>
        <w:pStyle w:val="ConsPlusNormal"/>
        <w:jc w:val="center"/>
      </w:pPr>
      <w:r>
        <w:t>государственной услуги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ind w:firstLine="540"/>
        <w:jc w:val="both"/>
      </w:pPr>
      <w:r>
        <w:t>26. Оснований для отказа в приеме документов, необходимых для предоставления государственной услуги, законодательством Российской Федерации, законодательством Ханты-Мансийского автономного округа - Югры не предусмотрено.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20091F" w:rsidRDefault="0020091F">
      <w:pPr>
        <w:pStyle w:val="ConsPlusNormal"/>
        <w:jc w:val="center"/>
      </w:pPr>
      <w:r>
        <w:t>и (или) отказа в предоставлении государственной услуги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ind w:firstLine="540"/>
        <w:jc w:val="both"/>
      </w:pPr>
      <w:r>
        <w:t>27. Основания для приостановления предоставления государственной услуги законодательством Российской Федерации, законодательством Ханты-Мансийского автономного округа - Югры не предусмотрены.</w:t>
      </w:r>
    </w:p>
    <w:p w:rsidR="0020091F" w:rsidRDefault="0020091F">
      <w:pPr>
        <w:pStyle w:val="ConsPlusNormal"/>
        <w:ind w:firstLine="540"/>
        <w:jc w:val="both"/>
      </w:pPr>
      <w:bookmarkStart w:id="11" w:name="P253"/>
      <w:bookmarkEnd w:id="11"/>
      <w:r>
        <w:t>28. Основаниями для отказа в предоставлении государственной услуги являются:</w:t>
      </w:r>
    </w:p>
    <w:p w:rsidR="0020091F" w:rsidRDefault="0020091F">
      <w:pPr>
        <w:pStyle w:val="ConsPlusNormal"/>
        <w:ind w:firstLine="540"/>
        <w:jc w:val="both"/>
      </w:pPr>
      <w:r>
        <w:t xml:space="preserve">непредставление или представление не в полном объеме документов, указанных в </w:t>
      </w:r>
      <w:hyperlink w:anchor="P211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216" w:history="1">
        <w:r>
          <w:rPr>
            <w:color w:val="0000FF"/>
          </w:rPr>
          <w:t>6 пункта 18</w:t>
        </w:r>
      </w:hyperlink>
      <w:r>
        <w:t xml:space="preserve"> настоящего Административного регламента;</w:t>
      </w:r>
    </w:p>
    <w:p w:rsidR="0020091F" w:rsidRDefault="0020091F">
      <w:pPr>
        <w:pStyle w:val="ConsPlusNormal"/>
        <w:ind w:firstLine="540"/>
        <w:jc w:val="both"/>
      </w:pPr>
      <w:r>
        <w:t>неподтверждение нуждаемости гражданина в улучшении жилищных условий;</w:t>
      </w:r>
    </w:p>
    <w:p w:rsidR="0020091F" w:rsidRDefault="0020091F">
      <w:pPr>
        <w:pStyle w:val="ConsPlusNormal"/>
        <w:ind w:firstLine="540"/>
        <w:jc w:val="both"/>
      </w:pPr>
      <w:r>
        <w:t>неподтверждение отнесения гражданина к соответствующей категории.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jc w:val="center"/>
        <w:outlineLvl w:val="2"/>
      </w:pPr>
      <w:r>
        <w:t>Перечень услуг, необходимых и обязательных</w:t>
      </w:r>
    </w:p>
    <w:p w:rsidR="0020091F" w:rsidRDefault="0020091F">
      <w:pPr>
        <w:pStyle w:val="ConsPlusNormal"/>
        <w:jc w:val="center"/>
      </w:pPr>
      <w:r>
        <w:t>для предоставления государственной услуги, в том числе</w:t>
      </w:r>
    </w:p>
    <w:p w:rsidR="0020091F" w:rsidRDefault="0020091F">
      <w:pPr>
        <w:pStyle w:val="ConsPlusNormal"/>
        <w:jc w:val="center"/>
      </w:pPr>
      <w:r>
        <w:t>сведения о документе (документах), выдаваемом (выдаваемых)</w:t>
      </w:r>
    </w:p>
    <w:p w:rsidR="0020091F" w:rsidRDefault="0020091F">
      <w:pPr>
        <w:pStyle w:val="ConsPlusNormal"/>
        <w:jc w:val="center"/>
      </w:pPr>
      <w:r>
        <w:t>организациями, участвующими в предоставлении</w:t>
      </w:r>
    </w:p>
    <w:p w:rsidR="0020091F" w:rsidRDefault="0020091F">
      <w:pPr>
        <w:pStyle w:val="ConsPlusNormal"/>
        <w:jc w:val="center"/>
      </w:pPr>
      <w:r>
        <w:t>государственной услуги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ind w:firstLine="540"/>
        <w:jc w:val="both"/>
      </w:pPr>
      <w:r>
        <w:t>29. Услугой, необходимой и обязательной для предоставления государственной услуги, является выдача справки с места жительства о составе семьи и регистрации.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jc w:val="center"/>
        <w:outlineLvl w:val="2"/>
      </w:pPr>
      <w:r>
        <w:t>Порядок, размер и основания взимания государственной пошлины</w:t>
      </w:r>
    </w:p>
    <w:p w:rsidR="0020091F" w:rsidRDefault="0020091F">
      <w:pPr>
        <w:pStyle w:val="ConsPlusNormal"/>
        <w:jc w:val="center"/>
      </w:pPr>
      <w:r>
        <w:t>или иной платы, взимаемой за предоставление</w:t>
      </w:r>
    </w:p>
    <w:p w:rsidR="0020091F" w:rsidRDefault="0020091F">
      <w:pPr>
        <w:pStyle w:val="ConsPlusNormal"/>
        <w:jc w:val="center"/>
      </w:pPr>
      <w:r>
        <w:t>государственной услуги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ind w:firstLine="540"/>
        <w:jc w:val="both"/>
      </w:pPr>
      <w:r>
        <w:t>30. Взимание государственной пошлины или иной платы за предоставление государственной услуги законодательством Российской Федерации, законодательством Ханты-Мансийского автономного округа - Югры не предусмотрено.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jc w:val="center"/>
        <w:outlineLvl w:val="2"/>
      </w:pPr>
      <w:r>
        <w:t>Порядок, размер и основания взимания платы за предоставление</w:t>
      </w:r>
    </w:p>
    <w:p w:rsidR="0020091F" w:rsidRDefault="0020091F">
      <w:pPr>
        <w:pStyle w:val="ConsPlusNormal"/>
        <w:jc w:val="center"/>
      </w:pPr>
      <w:r>
        <w:t>услуг, необходимых и обязательных для предоставления</w:t>
      </w:r>
    </w:p>
    <w:p w:rsidR="0020091F" w:rsidRDefault="0020091F">
      <w:pPr>
        <w:pStyle w:val="ConsPlusNormal"/>
        <w:jc w:val="center"/>
      </w:pPr>
      <w:r>
        <w:t>государственной услуги, включая информацию о методиках</w:t>
      </w:r>
    </w:p>
    <w:p w:rsidR="0020091F" w:rsidRDefault="0020091F">
      <w:pPr>
        <w:pStyle w:val="ConsPlusNormal"/>
        <w:jc w:val="center"/>
      </w:pPr>
      <w:r>
        <w:t>расчета размера такой платы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ind w:firstLine="540"/>
        <w:jc w:val="both"/>
      </w:pPr>
      <w:r>
        <w:t>31. Взимание государственной пошлины или иной платы за предоставление услуг, необходимых и обязательных для предоставления государственной услуги, законодательством Российской Федерации, законодательством Ханты-Мансийского автономного округа - Югры не предусмотрено.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jc w:val="center"/>
        <w:outlineLvl w:val="2"/>
      </w:pPr>
      <w:r>
        <w:t>Максимальный срок ожидания в очереди при подаче запроса</w:t>
      </w:r>
    </w:p>
    <w:p w:rsidR="0020091F" w:rsidRDefault="0020091F">
      <w:pPr>
        <w:pStyle w:val="ConsPlusNormal"/>
        <w:jc w:val="center"/>
      </w:pPr>
      <w:r>
        <w:t>о предоставлении государственной услуги и при получении</w:t>
      </w:r>
    </w:p>
    <w:p w:rsidR="0020091F" w:rsidRDefault="0020091F">
      <w:pPr>
        <w:pStyle w:val="ConsPlusNormal"/>
        <w:jc w:val="center"/>
      </w:pPr>
      <w:r>
        <w:t>результата предоставления государственной услуги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ind w:firstLine="540"/>
        <w:jc w:val="both"/>
      </w:pPr>
      <w:r>
        <w:t>32.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- не более 15 минут.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jc w:val="center"/>
        <w:outlineLvl w:val="2"/>
      </w:pPr>
      <w:r>
        <w:t>Срок и порядок регистрации запроса заявителя</w:t>
      </w:r>
    </w:p>
    <w:p w:rsidR="0020091F" w:rsidRDefault="0020091F">
      <w:pPr>
        <w:pStyle w:val="ConsPlusNormal"/>
        <w:jc w:val="center"/>
      </w:pPr>
      <w:r>
        <w:t>о предоставлении государственной услуги, в том числе</w:t>
      </w:r>
    </w:p>
    <w:p w:rsidR="0020091F" w:rsidRDefault="0020091F">
      <w:pPr>
        <w:pStyle w:val="ConsPlusNormal"/>
        <w:jc w:val="center"/>
      </w:pPr>
      <w:r>
        <w:t>поступившего посредством электронной почты</w:t>
      </w:r>
    </w:p>
    <w:p w:rsidR="0020091F" w:rsidRDefault="0020091F">
      <w:pPr>
        <w:pStyle w:val="ConsPlusNormal"/>
        <w:jc w:val="center"/>
      </w:pPr>
      <w:r>
        <w:t>и с использованием федеральной государственной</w:t>
      </w:r>
    </w:p>
    <w:p w:rsidR="0020091F" w:rsidRDefault="0020091F">
      <w:pPr>
        <w:pStyle w:val="ConsPlusNormal"/>
        <w:jc w:val="center"/>
      </w:pPr>
      <w:r>
        <w:t>информационной системы "Единый портал государственных</w:t>
      </w:r>
    </w:p>
    <w:p w:rsidR="0020091F" w:rsidRDefault="0020091F">
      <w:pPr>
        <w:pStyle w:val="ConsPlusNormal"/>
        <w:jc w:val="center"/>
      </w:pPr>
      <w:r>
        <w:t>и муниципальных услуг (функций)", Портала государственных</w:t>
      </w:r>
    </w:p>
    <w:p w:rsidR="0020091F" w:rsidRDefault="0020091F">
      <w:pPr>
        <w:pStyle w:val="ConsPlusNormal"/>
        <w:jc w:val="center"/>
      </w:pPr>
      <w:r>
        <w:t>и муниципальных услуг (функций)</w:t>
      </w:r>
    </w:p>
    <w:p w:rsidR="0020091F" w:rsidRDefault="0020091F">
      <w:pPr>
        <w:pStyle w:val="ConsPlusNormal"/>
        <w:jc w:val="center"/>
      </w:pPr>
      <w:r>
        <w:t>Ханты-Мансийского автономного округа - Югры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ind w:firstLine="540"/>
        <w:jc w:val="both"/>
      </w:pPr>
      <w:r>
        <w:t>33. Регистрации подлежат все запросы, в том числе поступившие посредством электронной почты и с использованием федеральной государственной информационной системы "Единый портал государственных и муниципальных услуг (функций)", Портала государственных и муниципальных услуг (функций) Ханты-Мансийского автономного округа - Югры.</w:t>
      </w:r>
    </w:p>
    <w:p w:rsidR="0020091F" w:rsidRDefault="0020091F">
      <w:pPr>
        <w:pStyle w:val="ConsPlusNormal"/>
        <w:ind w:firstLine="540"/>
        <w:jc w:val="both"/>
      </w:pPr>
      <w:r>
        <w:t>34. В случае направления запроса по почте специалист уполномоченного органа местного самоуправления регистрирует заявление о предоставлении государственной услуги в электронном документообороте.</w:t>
      </w:r>
    </w:p>
    <w:p w:rsidR="0020091F" w:rsidRDefault="0020091F">
      <w:pPr>
        <w:pStyle w:val="ConsPlusNormal"/>
        <w:ind w:firstLine="540"/>
        <w:jc w:val="both"/>
      </w:pPr>
      <w:bookmarkStart w:id="12" w:name="P296"/>
      <w:bookmarkEnd w:id="12"/>
      <w:r>
        <w:t xml:space="preserve">35. Запрос заявителя, поступивший посредством почтовой связи, а также с использованием федеральной государственной информационной системы "Единый портал государственных и муниципальных услуг (функций)", Портала государственных и муниципальных услуг (функций) </w:t>
      </w:r>
      <w:r>
        <w:lastRenderedPageBreak/>
        <w:t>Ханты-Мансийского автономного округа - Югры, регистрируется в течение 1 рабочего дня с момента поступления в уполномоченный орган местного самоуправления.</w:t>
      </w:r>
    </w:p>
    <w:p w:rsidR="0020091F" w:rsidRDefault="0020091F">
      <w:pPr>
        <w:pStyle w:val="ConsPlusNormal"/>
        <w:ind w:firstLine="540"/>
        <w:jc w:val="both"/>
      </w:pPr>
      <w:r>
        <w:t>Срок регистрации запроса заявителя о предоставлении государственной услуги при личном обращении в уполномоченный орган местного самоуправления составляет не более 15 минут.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jc w:val="center"/>
        <w:outlineLvl w:val="2"/>
      </w:pPr>
      <w:r>
        <w:t>Требования к помещениям, в которых предоставляется</w:t>
      </w:r>
    </w:p>
    <w:p w:rsidR="0020091F" w:rsidRDefault="0020091F">
      <w:pPr>
        <w:pStyle w:val="ConsPlusNormal"/>
        <w:jc w:val="center"/>
      </w:pPr>
      <w:r>
        <w:t>государственная услуга, к местам ожидания и приема</w:t>
      </w:r>
    </w:p>
    <w:p w:rsidR="0020091F" w:rsidRDefault="0020091F">
      <w:pPr>
        <w:pStyle w:val="ConsPlusNormal"/>
        <w:jc w:val="center"/>
      </w:pPr>
      <w:r>
        <w:t>заявителей, размещению и оформлению визуальной, текстовой</w:t>
      </w:r>
    </w:p>
    <w:p w:rsidR="0020091F" w:rsidRDefault="0020091F">
      <w:pPr>
        <w:pStyle w:val="ConsPlusNormal"/>
        <w:jc w:val="center"/>
      </w:pPr>
      <w:r>
        <w:t>и мультимедийной информации о порядке предоставления</w:t>
      </w:r>
    </w:p>
    <w:p w:rsidR="0020091F" w:rsidRDefault="0020091F">
      <w:pPr>
        <w:pStyle w:val="ConsPlusNormal"/>
        <w:jc w:val="center"/>
      </w:pPr>
      <w:r>
        <w:t>государственной услуги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ind w:firstLine="540"/>
        <w:jc w:val="both"/>
      </w:pPr>
      <w:r>
        <w:t>36. Здание, в котором предоставляется государственная услуга, должно быть расположено с учетом пешеходной доступности для заявителей от остановок общественного транспорта.</w:t>
      </w:r>
    </w:p>
    <w:p w:rsidR="0020091F" w:rsidRDefault="0020091F">
      <w:pPr>
        <w:pStyle w:val="ConsPlusNormal"/>
        <w:ind w:firstLine="540"/>
        <w:jc w:val="both"/>
      </w:pPr>
      <w:r>
        <w:t>Помещения для предоставления государственной услуги размещаются преимущественно на нижних этажах зданий или в отдельно стоящих зданиях.</w:t>
      </w:r>
    </w:p>
    <w:p w:rsidR="0020091F" w:rsidRDefault="0020091F">
      <w:pPr>
        <w:pStyle w:val="ConsPlusNormal"/>
        <w:ind w:firstLine="540"/>
        <w:jc w:val="both"/>
      </w:pPr>
      <w:r>
        <w:t>Вход и выход из помещения для предоставления государственной услуги оборудуются:</w:t>
      </w:r>
    </w:p>
    <w:p w:rsidR="0020091F" w:rsidRDefault="0020091F">
      <w:pPr>
        <w:pStyle w:val="ConsPlusNormal"/>
        <w:ind w:firstLine="540"/>
        <w:jc w:val="both"/>
      </w:pPr>
      <w: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20091F" w:rsidRDefault="0020091F">
      <w:pPr>
        <w:pStyle w:val="ConsPlusNormal"/>
        <w:ind w:firstLine="540"/>
        <w:jc w:val="both"/>
      </w:pPr>
      <w:r>
        <w:t>соответствующими указателями с автономными источниками бесперебойного питания;</w:t>
      </w:r>
    </w:p>
    <w:p w:rsidR="0020091F" w:rsidRDefault="0020091F">
      <w:pPr>
        <w:pStyle w:val="ConsPlusNormal"/>
        <w:ind w:firstLine="540"/>
        <w:jc w:val="both"/>
      </w:pPr>
      <w:r>
        <w:t>контрастной маркировкой ступеней по пути движения;</w:t>
      </w:r>
    </w:p>
    <w:p w:rsidR="0020091F" w:rsidRDefault="0020091F">
      <w:pPr>
        <w:pStyle w:val="ConsPlusNormal"/>
        <w:ind w:firstLine="540"/>
        <w:jc w:val="both"/>
      </w:pPr>
      <w:r>
        <w:t>информационной мнемосхемой (тактильной схемой движения);</w:t>
      </w:r>
    </w:p>
    <w:p w:rsidR="0020091F" w:rsidRDefault="0020091F">
      <w:pPr>
        <w:pStyle w:val="ConsPlusNormal"/>
        <w:ind w:firstLine="540"/>
        <w:jc w:val="both"/>
      </w:pPr>
      <w:r>
        <w:t>тактильными табличками с надписями, дублированными шрифтом Брайля;</w:t>
      </w:r>
    </w:p>
    <w:p w:rsidR="0020091F" w:rsidRDefault="0020091F">
      <w:pPr>
        <w:pStyle w:val="ConsPlusNormal"/>
        <w:ind w:firstLine="540"/>
        <w:jc w:val="both"/>
      </w:pPr>
      <w: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20091F" w:rsidRDefault="0020091F">
      <w:pPr>
        <w:pStyle w:val="ConsPlusNormal"/>
        <w:ind w:firstLine="540"/>
        <w:jc w:val="both"/>
      </w:pPr>
      <w:r>
        <w:t>Лестницы, находящиеся по пути движения в помещение для предоставления государственной услуги, оборудуются:</w:t>
      </w:r>
    </w:p>
    <w:p w:rsidR="0020091F" w:rsidRDefault="0020091F">
      <w:pPr>
        <w:pStyle w:val="ConsPlusNormal"/>
        <w:ind w:firstLine="540"/>
        <w:jc w:val="both"/>
      </w:pPr>
      <w:r>
        <w:t>тактильными полосами;</w:t>
      </w:r>
    </w:p>
    <w:p w:rsidR="0020091F" w:rsidRDefault="0020091F">
      <w:pPr>
        <w:pStyle w:val="ConsPlusNormal"/>
        <w:ind w:firstLine="540"/>
        <w:jc w:val="both"/>
      </w:pPr>
      <w:r>
        <w:t>контрастной маркировкой крайних ступеней;</w:t>
      </w:r>
    </w:p>
    <w:p w:rsidR="0020091F" w:rsidRDefault="0020091F">
      <w:pPr>
        <w:pStyle w:val="ConsPlusNormal"/>
        <w:ind w:firstLine="540"/>
        <w:jc w:val="both"/>
      </w:pPr>
      <w: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20091F" w:rsidRDefault="0020091F">
      <w:pPr>
        <w:pStyle w:val="ConsPlusNormal"/>
        <w:ind w:firstLine="540"/>
        <w:jc w:val="both"/>
      </w:pPr>
      <w:r>
        <w:t>тактильными табличками с указанием этажей, дублированными шрифтом Брайля.</w:t>
      </w:r>
    </w:p>
    <w:p w:rsidR="0020091F" w:rsidRDefault="0020091F">
      <w:pPr>
        <w:pStyle w:val="ConsPlusNormal"/>
        <w:ind w:firstLine="540"/>
        <w:jc w:val="both"/>
      </w:pPr>
      <w:r>
        <w:t>Места предоставления государственной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20091F" w:rsidRDefault="0020091F">
      <w:pPr>
        <w:pStyle w:val="ConsPlusNormal"/>
        <w:ind w:firstLine="540"/>
        <w:jc w:val="both"/>
      </w:pPr>
      <w:r>
        <w:t>Помещения, в которых предоставляется государственная услуга, оборудуются стульями и столами, канцелярскими принадлежностями, системой кондиционирования воздуха, противопожарной системой и средствами пожаротушения, системой охраны. Данные помещения должны соответствовать санитарно-эпидемиологическим правилам и нормам.</w:t>
      </w:r>
    </w:p>
    <w:p w:rsidR="0020091F" w:rsidRDefault="0020091F">
      <w:pPr>
        <w:pStyle w:val="ConsPlusNormal"/>
        <w:ind w:firstLine="540"/>
        <w:jc w:val="both"/>
      </w:pPr>
      <w:r>
        <w:t>Каждое рабочее место специалиста, предоставляющего государственную услугу,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объеме.</w:t>
      </w:r>
    </w:p>
    <w:p w:rsidR="0020091F" w:rsidRDefault="0020091F">
      <w:pPr>
        <w:pStyle w:val="ConsPlusNormal"/>
        <w:jc w:val="both"/>
      </w:pPr>
      <w:r>
        <w:t xml:space="preserve">(п. 36 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Департамента строительства ХМАО - Югры от 31.03.2016 N 16-нп)</w:t>
      </w:r>
    </w:p>
    <w:p w:rsidR="0020091F" w:rsidRDefault="0020091F">
      <w:pPr>
        <w:pStyle w:val="ConsPlusNormal"/>
        <w:ind w:firstLine="540"/>
        <w:jc w:val="both"/>
      </w:pPr>
      <w:r>
        <w:t>37. Места ожидания должны соответствовать комфортным условиям для заявителей.</w:t>
      </w:r>
    </w:p>
    <w:p w:rsidR="0020091F" w:rsidRDefault="0020091F">
      <w:pPr>
        <w:pStyle w:val="ConsPlusNormal"/>
        <w:ind w:firstLine="540"/>
        <w:jc w:val="both"/>
      </w:pPr>
      <w: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20091F" w:rsidRDefault="0020091F">
      <w:pPr>
        <w:pStyle w:val="ConsPlusNormal"/>
        <w:ind w:firstLine="540"/>
        <w:jc w:val="both"/>
      </w:pPr>
      <w:r>
        <w:t xml:space="preserve">38. На информационных стендах, информационном терминале и в информационно-телекоммуникационной сети Интернет размещается информация о порядке предоставления </w:t>
      </w:r>
      <w:r>
        <w:lastRenderedPageBreak/>
        <w:t xml:space="preserve">государственной услуги, а также информация, указанная в </w:t>
      </w:r>
      <w:hyperlink w:anchor="P135" w:history="1">
        <w:r>
          <w:rPr>
            <w:color w:val="0000FF"/>
          </w:rPr>
          <w:t>пункте 10</w:t>
        </w:r>
      </w:hyperlink>
      <w:r>
        <w:t xml:space="preserve"> настоящего Административного регламента.</w:t>
      </w:r>
    </w:p>
    <w:p w:rsidR="0020091F" w:rsidRDefault="0020091F">
      <w:pPr>
        <w:pStyle w:val="ConsPlusNormal"/>
        <w:ind w:firstLine="540"/>
        <w:jc w:val="both"/>
      </w:pPr>
      <w: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20091F" w:rsidRDefault="0020091F">
      <w:pPr>
        <w:pStyle w:val="ConsPlusNormal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ind w:firstLine="540"/>
        <w:jc w:val="both"/>
      </w:pPr>
      <w:r>
        <w:t>39. Показателями доступности государственной услуги являются:</w:t>
      </w:r>
    </w:p>
    <w:p w:rsidR="0020091F" w:rsidRDefault="0020091F">
      <w:pPr>
        <w:pStyle w:val="ConsPlusNormal"/>
        <w:ind w:firstLine="540"/>
        <w:jc w:val="both"/>
      </w:pPr>
      <w:r>
        <w:t>транспортная доступность к местам предоставления государственной услуги;</w:t>
      </w:r>
    </w:p>
    <w:p w:rsidR="0020091F" w:rsidRDefault="0020091F">
      <w:pPr>
        <w:pStyle w:val="ConsPlusNormal"/>
        <w:ind w:firstLine="540"/>
        <w:jc w:val="both"/>
      </w:pPr>
      <w:r>
        <w:t>бесплатность предоставления государственной услуги и информации о процедуре предоставления государственной услуги;</w:t>
      </w:r>
    </w:p>
    <w:p w:rsidR="0020091F" w:rsidRDefault="0020091F">
      <w:pPr>
        <w:pStyle w:val="ConsPlusNormal"/>
        <w:ind w:firstLine="540"/>
        <w:jc w:val="both"/>
      </w:pPr>
      <w:r>
        <w:t>доступность информирования заявителей по вопросам предоставления государственной услуги, в том числе о ходе предоставления государственной услуги, в форме устного или письменного информирования, в том числе посредством официального сайта Департамента, федеральной государственной информационной системы "Единый портал государственных и муниципальных услуг (функций)" и Портала государственных и муниципальных услуг (функций) Ханты-Мансийского автономного округа - Югры;</w:t>
      </w:r>
    </w:p>
    <w:p w:rsidR="0020091F" w:rsidRDefault="0020091F">
      <w:pPr>
        <w:pStyle w:val="ConsPlusNormal"/>
        <w:ind w:firstLine="540"/>
        <w:jc w:val="both"/>
      </w:pPr>
      <w:r>
        <w:t>доступность заявителей к формам заявлений и иным документам, необходимым для получения государственной услуги, размещенным в федеральной государственной информационной системе "Единый портал государственных и муниципальных услуг (функций)" и на Портале государственных и муниципальных услуг (функций) Ханты-Мансийского автономного округа - Югры, в том числе с возможностью их копирования и заполнения в электронном виде;</w:t>
      </w:r>
    </w:p>
    <w:p w:rsidR="0020091F" w:rsidRDefault="0020091F">
      <w:pPr>
        <w:pStyle w:val="ConsPlusNormal"/>
        <w:ind w:firstLine="540"/>
        <w:jc w:val="both"/>
      </w:pPr>
      <w:r>
        <w:t>возможность направления заявителем документов в электронной форме посредством федеральной государственной информационной системы "Единый портал государственных и муниципальных услуг (функций)" и Портала государственных и муниципальных услуг (функций) Ханты-Мансийского автономного округа - Югры.</w:t>
      </w:r>
    </w:p>
    <w:p w:rsidR="0020091F" w:rsidRDefault="0020091F">
      <w:pPr>
        <w:pStyle w:val="ConsPlusNormal"/>
        <w:ind w:firstLine="540"/>
        <w:jc w:val="both"/>
      </w:pPr>
      <w:r>
        <w:t>40. Показателями качества государственной услуги являются:</w:t>
      </w:r>
    </w:p>
    <w:p w:rsidR="0020091F" w:rsidRDefault="0020091F">
      <w:pPr>
        <w:pStyle w:val="ConsPlusNormal"/>
        <w:ind w:firstLine="540"/>
        <w:jc w:val="both"/>
      </w:pPr>
      <w:r>
        <w:t>соответствие требованиям настоящего Административного регламента;</w:t>
      </w:r>
    </w:p>
    <w:p w:rsidR="0020091F" w:rsidRDefault="0020091F">
      <w:pPr>
        <w:pStyle w:val="ConsPlusNormal"/>
        <w:ind w:firstLine="540"/>
        <w:jc w:val="both"/>
      </w:pPr>
      <w:r>
        <w:t>соблюдение должностными лицами, предоставляющими государственную услугу, сроков предоставления государственной услуги;</w:t>
      </w:r>
    </w:p>
    <w:p w:rsidR="0020091F" w:rsidRDefault="0020091F">
      <w:pPr>
        <w:pStyle w:val="ConsPlusNormal"/>
        <w:ind w:firstLine="540"/>
        <w:jc w:val="both"/>
      </w:pPr>
      <w:r>
        <w:t>соблюдение времени ожидания в очереди при подаче заявления о предоставлении государственной услуги и при получении результата предоставлении государственной услуги;</w:t>
      </w:r>
    </w:p>
    <w:p w:rsidR="0020091F" w:rsidRDefault="0020091F">
      <w:pPr>
        <w:pStyle w:val="ConsPlusNormal"/>
        <w:ind w:firstLine="540"/>
        <w:jc w:val="both"/>
      </w:pPr>
      <w:r>
        <w:t>отсутствие обоснованных жалоб заявителей на качество предоставления государственной услуги, действия (бездействие) должностных лиц и решений, принимаемых (осуществляемых) ими в ходе предоставления государственной услуги;</w:t>
      </w:r>
    </w:p>
    <w:p w:rsidR="0020091F" w:rsidRDefault="0020091F">
      <w:pPr>
        <w:pStyle w:val="ConsPlusNormal"/>
        <w:ind w:firstLine="540"/>
        <w:jc w:val="both"/>
      </w:pPr>
      <w:r>
        <w:t>восстановление нарушенных прав заявителя.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20091F" w:rsidRDefault="0020091F">
      <w:pPr>
        <w:pStyle w:val="ConsPlusNormal"/>
        <w:jc w:val="center"/>
      </w:pPr>
      <w:r>
        <w:t>предоставления государственной услуги в многофункциональных</w:t>
      </w:r>
    </w:p>
    <w:p w:rsidR="0020091F" w:rsidRDefault="0020091F">
      <w:pPr>
        <w:pStyle w:val="ConsPlusNormal"/>
        <w:jc w:val="center"/>
      </w:pPr>
      <w:r>
        <w:t>центрах предоставления государственных и муниципальных услуг</w:t>
      </w:r>
    </w:p>
    <w:p w:rsidR="0020091F" w:rsidRDefault="0020091F">
      <w:pPr>
        <w:pStyle w:val="ConsPlusNormal"/>
        <w:jc w:val="center"/>
      </w:pPr>
      <w:r>
        <w:t>и особенности предоставления государственной услуги</w:t>
      </w:r>
    </w:p>
    <w:p w:rsidR="0020091F" w:rsidRDefault="0020091F">
      <w:pPr>
        <w:pStyle w:val="ConsPlusNormal"/>
        <w:jc w:val="center"/>
      </w:pPr>
      <w:r>
        <w:t>в электронной форме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ind w:firstLine="540"/>
        <w:jc w:val="both"/>
      </w:pPr>
      <w:r>
        <w:t>41. Предоставление государственной услуги в электронной форме осуществляется в соответствии с законодательством об электронной подписи.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20091F" w:rsidRDefault="0020091F">
      <w:pPr>
        <w:pStyle w:val="ConsPlusNormal"/>
        <w:jc w:val="center"/>
      </w:pPr>
      <w:r>
        <w:t>административных процедур, требования к порядку</w:t>
      </w:r>
    </w:p>
    <w:p w:rsidR="0020091F" w:rsidRDefault="0020091F">
      <w:pPr>
        <w:pStyle w:val="ConsPlusNormal"/>
        <w:jc w:val="center"/>
      </w:pPr>
      <w:r>
        <w:t>их выполнения, в том числе особенности выполнения</w:t>
      </w:r>
    </w:p>
    <w:p w:rsidR="0020091F" w:rsidRDefault="0020091F">
      <w:pPr>
        <w:pStyle w:val="ConsPlusNormal"/>
        <w:jc w:val="center"/>
      </w:pPr>
      <w:r>
        <w:lastRenderedPageBreak/>
        <w:t>административных процедур в электронной форме</w:t>
      </w:r>
    </w:p>
    <w:p w:rsidR="0020091F" w:rsidRDefault="0020091F">
      <w:pPr>
        <w:pStyle w:val="ConsPlusNormal"/>
        <w:jc w:val="center"/>
      </w:pPr>
    </w:p>
    <w:p w:rsidR="0020091F" w:rsidRDefault="0020091F">
      <w:pPr>
        <w:pStyle w:val="ConsPlusNormal"/>
        <w:jc w:val="center"/>
        <w:outlineLvl w:val="2"/>
      </w:pPr>
      <w:r>
        <w:t>Исчерпывающий перечень административных процедур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ind w:firstLine="540"/>
        <w:jc w:val="both"/>
      </w:pPr>
      <w:r>
        <w:t>42. Предоставление государственной услуги включает в себя следующие административные процедуры:</w:t>
      </w:r>
    </w:p>
    <w:p w:rsidR="0020091F" w:rsidRDefault="0020091F">
      <w:pPr>
        <w:pStyle w:val="ConsPlusNormal"/>
        <w:ind w:firstLine="540"/>
        <w:jc w:val="both"/>
      </w:pPr>
      <w:r>
        <w:t>1) прием и регистрация уполномоченными органами местного самоуправления заявления о предоставлении субсидии на строительство или приобретение жилых помещений в планируемом году;</w:t>
      </w:r>
    </w:p>
    <w:p w:rsidR="0020091F" w:rsidRDefault="0020091F">
      <w:pPr>
        <w:pStyle w:val="ConsPlusNormal"/>
        <w:ind w:firstLine="540"/>
        <w:jc w:val="both"/>
      </w:pPr>
      <w:r>
        <w:t>2) формирование уполномоченными органами местного самоуправления перечней граждан, изъявивших желание получить субсидию в планируемом году;</w:t>
      </w:r>
    </w:p>
    <w:p w:rsidR="0020091F" w:rsidRDefault="0020091F">
      <w:pPr>
        <w:pStyle w:val="ConsPlusNormal"/>
        <w:ind w:firstLine="540"/>
        <w:jc w:val="both"/>
      </w:pPr>
      <w:r>
        <w:t>3) формирование Департаментом сводного списка граждан, изъявивших желание получить субсидию в планируемом году;</w:t>
      </w:r>
    </w:p>
    <w:p w:rsidR="0020091F" w:rsidRDefault="0020091F">
      <w:pPr>
        <w:pStyle w:val="ConsPlusNormal"/>
        <w:ind w:firstLine="540"/>
        <w:jc w:val="both"/>
      </w:pPr>
      <w:r>
        <w:t>4) формирование Департаментом сводного списка граждан - получателей субсидии в планируемом году и распределение средств федерального бюджета между муниципальными образованиями автономного округа;</w:t>
      </w:r>
    </w:p>
    <w:p w:rsidR="0020091F" w:rsidRDefault="0020091F">
      <w:pPr>
        <w:pStyle w:val="ConsPlusNormal"/>
        <w:ind w:firstLine="540"/>
        <w:jc w:val="both"/>
      </w:pPr>
      <w:r>
        <w:t>5) направление уполномоченными органами местного самоуправления письменного извещения гражданам, включенным в сводный список граждан - получателей субсидии, о возможности получения субсидии в текущем году, ее размере, с указанием перечня предоставляемых документов;</w:t>
      </w:r>
    </w:p>
    <w:p w:rsidR="0020091F" w:rsidRDefault="0020091F">
      <w:pPr>
        <w:pStyle w:val="ConsPlusNormal"/>
        <w:ind w:firstLine="540"/>
        <w:jc w:val="both"/>
      </w:pPr>
      <w:r>
        <w:t>6) прием уполномоченными органами местного самоуправления документов, необходимых для предоставления субсидии на строительство или приобретение жилых помещений;</w:t>
      </w:r>
    </w:p>
    <w:p w:rsidR="0020091F" w:rsidRDefault="0020091F">
      <w:pPr>
        <w:pStyle w:val="ConsPlusNormal"/>
        <w:ind w:firstLine="540"/>
        <w:jc w:val="both"/>
      </w:pPr>
      <w:r>
        <w:t>7) формирование и направление межведомственных запросов уполномоченными органами местного самоуправления в органы власти, участвующие в предоставлении государственной услуги;</w:t>
      </w:r>
    </w:p>
    <w:p w:rsidR="0020091F" w:rsidRDefault="0020091F">
      <w:pPr>
        <w:pStyle w:val="ConsPlusNormal"/>
        <w:ind w:firstLine="540"/>
        <w:jc w:val="both"/>
      </w:pPr>
      <w:r>
        <w:t>8) принятие уполномоченными органами местного самоуправления решения о предоставлении субсидии и выдача гарантийного письма либо отказе в предоставлении субсидии;</w:t>
      </w:r>
    </w:p>
    <w:p w:rsidR="0020091F" w:rsidRDefault="0020091F">
      <w:pPr>
        <w:pStyle w:val="ConsPlusNormal"/>
        <w:ind w:firstLine="540"/>
        <w:jc w:val="both"/>
      </w:pPr>
      <w:r>
        <w:t>9) прием и регистрация уполномоченными органами местного самоуправления заявления о продлении действия гарантийного письма;</w:t>
      </w:r>
    </w:p>
    <w:p w:rsidR="0020091F" w:rsidRDefault="0020091F">
      <w:pPr>
        <w:pStyle w:val="ConsPlusNormal"/>
        <w:ind w:firstLine="540"/>
        <w:jc w:val="both"/>
      </w:pPr>
      <w:r>
        <w:t>10) рассмотрение уполномоченными органами местного самоуправления документов, подтверждающих основание для продления срока действия гарантийного письма, и подготовка решения о продлении (отказе в продлении) действия гарантийного письма;</w:t>
      </w:r>
    </w:p>
    <w:p w:rsidR="0020091F" w:rsidRDefault="0020091F">
      <w:pPr>
        <w:pStyle w:val="ConsPlusNormal"/>
        <w:ind w:firstLine="540"/>
        <w:jc w:val="both"/>
      </w:pPr>
      <w:r>
        <w:t>11) рассмотрение уполномоченными органами местного самоуправления документов, необходимых для перечисления субсидии, и подготовка проекта распоряжения о перечислении субсидии;</w:t>
      </w:r>
    </w:p>
    <w:p w:rsidR="0020091F" w:rsidRDefault="0020091F">
      <w:pPr>
        <w:pStyle w:val="ConsPlusNormal"/>
        <w:ind w:firstLine="540"/>
        <w:jc w:val="both"/>
      </w:pPr>
      <w:r>
        <w:t>12) принятие уполномоченными органами местного самоуправления распоряжения о перечислении субсидии и уведомление заявителя о принятом решении путем направления ему соответствующего решения;</w:t>
      </w:r>
    </w:p>
    <w:p w:rsidR="0020091F" w:rsidRDefault="0020091F">
      <w:pPr>
        <w:pStyle w:val="ConsPlusNormal"/>
        <w:ind w:firstLine="540"/>
        <w:jc w:val="both"/>
      </w:pPr>
      <w:r>
        <w:t>13) перечисление уполномоченными органами местного самоуправления субсидии на строительство или приобретение жилого помещения заявителю.</w:t>
      </w:r>
    </w:p>
    <w:p w:rsidR="0020091F" w:rsidRDefault="0020091F">
      <w:pPr>
        <w:pStyle w:val="ConsPlusNormal"/>
        <w:ind w:firstLine="540"/>
        <w:jc w:val="both"/>
      </w:pPr>
      <w:r>
        <w:t>Блок-схема предоставления государственной услуги приведена в приложении 4 (не приводится) к настоящему Административному регламенту.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jc w:val="center"/>
        <w:outlineLvl w:val="2"/>
      </w:pPr>
      <w:r>
        <w:t>Прием и регистрация уполномоченными органами</w:t>
      </w:r>
    </w:p>
    <w:p w:rsidR="0020091F" w:rsidRDefault="0020091F">
      <w:pPr>
        <w:pStyle w:val="ConsPlusNormal"/>
        <w:jc w:val="center"/>
      </w:pPr>
      <w:r>
        <w:t>местного самоуправления заявления о предоставлении субсидии</w:t>
      </w:r>
    </w:p>
    <w:p w:rsidR="0020091F" w:rsidRDefault="0020091F">
      <w:pPr>
        <w:pStyle w:val="ConsPlusNormal"/>
        <w:jc w:val="center"/>
      </w:pPr>
      <w:r>
        <w:t>на строительство или приобретение жилых помещений</w:t>
      </w:r>
    </w:p>
    <w:p w:rsidR="0020091F" w:rsidRDefault="0020091F">
      <w:pPr>
        <w:pStyle w:val="ConsPlusNormal"/>
        <w:jc w:val="center"/>
      </w:pPr>
      <w:r>
        <w:t>в планируемом году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ind w:firstLine="540"/>
        <w:jc w:val="both"/>
      </w:pPr>
      <w:r>
        <w:t>43. Основанием для начала административной процедуры является поступление в уполномоченный орган местного самоуправления заявления о предоставлении субсидии на строительство или приобретение жилых помещений в планируемом году.</w:t>
      </w:r>
    </w:p>
    <w:p w:rsidR="0020091F" w:rsidRDefault="0020091F">
      <w:pPr>
        <w:pStyle w:val="ConsPlusNormal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уполномоченного органа местного самоуправления, ответственный за прием и регистрацию документов.</w:t>
      </w:r>
    </w:p>
    <w:p w:rsidR="0020091F" w:rsidRDefault="0020091F">
      <w:pPr>
        <w:pStyle w:val="ConsPlusNormal"/>
        <w:ind w:firstLine="540"/>
        <w:jc w:val="both"/>
      </w:pPr>
      <w:r>
        <w:lastRenderedPageBreak/>
        <w:t>Содержание административных действий, входящих в состав административной процедуры: прием и регистрация заявления о предоставлении государственной услуги.</w:t>
      </w:r>
    </w:p>
    <w:p w:rsidR="0020091F" w:rsidRDefault="0020091F">
      <w:pPr>
        <w:pStyle w:val="ConsPlusNormal"/>
        <w:ind w:firstLine="540"/>
        <w:jc w:val="both"/>
      </w:pPr>
      <w:r>
        <w:t>Критерий принятия решения о приеме и регистрации заявления: наличие заявления о предоставлении государственной услуги.</w:t>
      </w:r>
    </w:p>
    <w:p w:rsidR="0020091F" w:rsidRDefault="0020091F">
      <w:pPr>
        <w:pStyle w:val="ConsPlusNormal"/>
        <w:ind w:firstLine="540"/>
        <w:jc w:val="both"/>
      </w:pPr>
      <w:r>
        <w:t>Результат административной процедуры: зарегистрированное заявление о предоставлении государственной услуги.</w:t>
      </w:r>
    </w:p>
    <w:p w:rsidR="0020091F" w:rsidRDefault="0020091F">
      <w:pPr>
        <w:pStyle w:val="ConsPlusNormal"/>
        <w:ind w:firstLine="540"/>
        <w:jc w:val="both"/>
      </w:pPr>
      <w:r>
        <w:t>Способ фиксации результата административной процедуры: регистрация заявления о предоставлении государственной услуги в электронном документообороте.</w:t>
      </w:r>
    </w:p>
    <w:p w:rsidR="0020091F" w:rsidRDefault="0020091F">
      <w:pPr>
        <w:pStyle w:val="ConsPlusNormal"/>
        <w:ind w:firstLine="540"/>
        <w:jc w:val="both"/>
      </w:pPr>
      <w:r>
        <w:t xml:space="preserve">Выполнение административной процедуры осуществляется в сроки, установленные </w:t>
      </w:r>
      <w:hyperlink w:anchor="P296" w:history="1">
        <w:r>
          <w:rPr>
            <w:color w:val="0000FF"/>
          </w:rPr>
          <w:t>пунктом 35</w:t>
        </w:r>
      </w:hyperlink>
      <w:r>
        <w:t xml:space="preserve"> настоящего Административного регламента.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jc w:val="center"/>
        <w:outlineLvl w:val="2"/>
      </w:pPr>
      <w:r>
        <w:t>Формирование уполномоченными органами</w:t>
      </w:r>
    </w:p>
    <w:p w:rsidR="0020091F" w:rsidRDefault="0020091F">
      <w:pPr>
        <w:pStyle w:val="ConsPlusNormal"/>
        <w:jc w:val="center"/>
      </w:pPr>
      <w:r>
        <w:t>местного самоуправления перечней граждан, изъявивших</w:t>
      </w:r>
    </w:p>
    <w:p w:rsidR="0020091F" w:rsidRDefault="0020091F">
      <w:pPr>
        <w:pStyle w:val="ConsPlusNormal"/>
        <w:jc w:val="center"/>
      </w:pPr>
      <w:r>
        <w:t>желание получить субсидию в планируемом году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ind w:firstLine="540"/>
        <w:jc w:val="both"/>
      </w:pPr>
      <w:r>
        <w:t>44. Основанием для начала административной процедуры является поступление зарегистрированного заявления к специалисту уполномоченного органа местного самоуправления, ответственному за предоставление государственной услуги.</w:t>
      </w:r>
    </w:p>
    <w:p w:rsidR="0020091F" w:rsidRDefault="0020091F">
      <w:pPr>
        <w:pStyle w:val="ConsPlusNormal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уполномоченного органа местного самоуправления, ответственный за предоставление государственной услуги.</w:t>
      </w:r>
    </w:p>
    <w:p w:rsidR="0020091F" w:rsidRDefault="0020091F">
      <w:pPr>
        <w:pStyle w:val="ConsPlusNormal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20091F" w:rsidRDefault="0020091F">
      <w:pPr>
        <w:pStyle w:val="ConsPlusNormal"/>
        <w:ind w:firstLine="540"/>
        <w:jc w:val="both"/>
      </w:pPr>
      <w:r>
        <w:t>на основании заявлений, принятых от отдельных категорий граждан, вставших на учет до 1 января 2005 года в качестве нуждающихся в улучшении жилищных условий, представленных в срок с 1 января по 31 декабря года, предшествующего получению субсидии, уполномоченный орган местного самоуправления формирует перечень граждан, изъявивших желание получить субсидию в планируемом году.</w:t>
      </w:r>
    </w:p>
    <w:p w:rsidR="0020091F" w:rsidRDefault="0020091F">
      <w:pPr>
        <w:pStyle w:val="ConsPlusNormal"/>
        <w:ind w:firstLine="540"/>
        <w:jc w:val="both"/>
      </w:pPr>
      <w:r>
        <w:t>Критерий принятия решения: заявления должны быть представлены в срок с 1 января по 31 декабря года, предшествующего получению субсидии.</w:t>
      </w:r>
    </w:p>
    <w:p w:rsidR="0020091F" w:rsidRDefault="0020091F">
      <w:pPr>
        <w:pStyle w:val="ConsPlusNormal"/>
        <w:ind w:firstLine="540"/>
        <w:jc w:val="both"/>
      </w:pPr>
      <w:r>
        <w:t>Результат административной процедуры: формирование уполномоченными органами местного самоуправления перечней граждан, изъявивших желание получить субсидию в планируемом году.</w:t>
      </w:r>
    </w:p>
    <w:p w:rsidR="0020091F" w:rsidRDefault="0020091F">
      <w:pPr>
        <w:pStyle w:val="ConsPlusNormal"/>
        <w:ind w:firstLine="540"/>
        <w:jc w:val="both"/>
      </w:pPr>
      <w:r>
        <w:t>Способ фиксации результата административной процедуры: формирование перечней граждан, изъявивших желание получить субсидию в планируемом году.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jc w:val="center"/>
        <w:outlineLvl w:val="2"/>
      </w:pPr>
      <w:r>
        <w:t>Формирование Департаментом сводного списка граждан,</w:t>
      </w:r>
    </w:p>
    <w:p w:rsidR="0020091F" w:rsidRDefault="0020091F">
      <w:pPr>
        <w:pStyle w:val="ConsPlusNormal"/>
        <w:jc w:val="center"/>
      </w:pPr>
      <w:r>
        <w:t>изъявивших желание получить субсидию в планируемом году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ind w:firstLine="540"/>
        <w:jc w:val="both"/>
      </w:pPr>
      <w:r>
        <w:t>45. Основанием для начала административной процедуры является поступление в Департамент сформированных уполномоченными органами местного самоуправления перечней граждан, изъявивших желание получить субсидию в планируемом году.</w:t>
      </w:r>
    </w:p>
    <w:p w:rsidR="0020091F" w:rsidRDefault="0020091F">
      <w:pPr>
        <w:pStyle w:val="ConsPlusNormal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Отдела, ответственный за предоставление государственной услуги.</w:t>
      </w:r>
    </w:p>
    <w:p w:rsidR="0020091F" w:rsidRDefault="0020091F">
      <w:pPr>
        <w:pStyle w:val="ConsPlusNormal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20091F" w:rsidRDefault="0020091F">
      <w:pPr>
        <w:pStyle w:val="ConsPlusNormal"/>
        <w:ind w:firstLine="540"/>
        <w:jc w:val="both"/>
      </w:pPr>
      <w:r>
        <w:t>на основании перечней граждан, изъявивших желание получить субсидию в планируемом году, полученных от уполномоченных органов местного самоуправления, специалист Отдела формирует до 20 января текущего года сводный список граждан, изъявивших желание получить субсидию в планируемом году, который утверждается директором Департамента и направляется уполномоченным органам местного самоуправления в целях информирования граждан (продолжительность и (или) максимальный срок выполнения административного действия - 5 дней с даты утверждения сводного списка граждан, изъявивших желание получить субсидию в планируемом году).</w:t>
      </w:r>
    </w:p>
    <w:p w:rsidR="0020091F" w:rsidRDefault="0020091F">
      <w:pPr>
        <w:pStyle w:val="ConsPlusNormal"/>
        <w:ind w:firstLine="540"/>
        <w:jc w:val="both"/>
      </w:pPr>
      <w:r>
        <w:t>Критерий принятия решения: принадлежность заявителей к льготной категории.</w:t>
      </w:r>
    </w:p>
    <w:p w:rsidR="0020091F" w:rsidRDefault="0020091F">
      <w:pPr>
        <w:pStyle w:val="ConsPlusNormal"/>
        <w:ind w:firstLine="540"/>
        <w:jc w:val="both"/>
      </w:pPr>
      <w:r>
        <w:t xml:space="preserve">Результат административной процедуры: формирование сводного списка граждан, </w:t>
      </w:r>
      <w:r>
        <w:lastRenderedPageBreak/>
        <w:t>изъявивших желание получить субсидию в планируемом году.</w:t>
      </w:r>
    </w:p>
    <w:p w:rsidR="0020091F" w:rsidRDefault="0020091F">
      <w:pPr>
        <w:pStyle w:val="ConsPlusNormal"/>
        <w:ind w:firstLine="540"/>
        <w:jc w:val="both"/>
      </w:pPr>
      <w:r>
        <w:t>Способ фиксации результата административной процедуры: регистрация утвержденного сводного списка граждан, изъявивших желание получить субсидию в планируемом году, в электронном документообороте.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jc w:val="center"/>
        <w:outlineLvl w:val="2"/>
      </w:pPr>
      <w:r>
        <w:t>Формирование Департаментом сводного списка</w:t>
      </w:r>
    </w:p>
    <w:p w:rsidR="0020091F" w:rsidRDefault="0020091F">
      <w:pPr>
        <w:pStyle w:val="ConsPlusNormal"/>
        <w:jc w:val="center"/>
      </w:pPr>
      <w:r>
        <w:t>граждан - получателей субсидии в планируемом году</w:t>
      </w:r>
    </w:p>
    <w:p w:rsidR="0020091F" w:rsidRDefault="0020091F">
      <w:pPr>
        <w:pStyle w:val="ConsPlusNormal"/>
        <w:jc w:val="center"/>
      </w:pPr>
      <w:r>
        <w:t>и распределение средств федерального бюджета</w:t>
      </w:r>
    </w:p>
    <w:p w:rsidR="0020091F" w:rsidRDefault="0020091F">
      <w:pPr>
        <w:pStyle w:val="ConsPlusNormal"/>
        <w:jc w:val="center"/>
      </w:pPr>
      <w:r>
        <w:t>между муниципальными образованиями автономного округа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ind w:firstLine="540"/>
        <w:jc w:val="both"/>
      </w:pPr>
      <w:r>
        <w:t>46. Основанием для начала административной процедуры является поступление в бюджет Ханты-Мансийского автономного округа - Югры денежных средств из федерального бюджета на реализацию полномочий Российской Федерации по обеспечению жильем отдельных категорий граждан из числа ветеранов и инвалидов боевых действий, инвалидов и семей, имеющих детей-инвалидов.</w:t>
      </w:r>
    </w:p>
    <w:p w:rsidR="0020091F" w:rsidRDefault="0020091F">
      <w:pPr>
        <w:pStyle w:val="ConsPlusNormal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Отдела, ответственный за предоставление государственной услуги.</w:t>
      </w:r>
    </w:p>
    <w:p w:rsidR="0020091F" w:rsidRDefault="0020091F">
      <w:pPr>
        <w:pStyle w:val="ConsPlusNormal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20091F" w:rsidRDefault="0020091F">
      <w:pPr>
        <w:pStyle w:val="ConsPlusNormal"/>
        <w:ind w:firstLine="540"/>
        <w:jc w:val="both"/>
      </w:pPr>
      <w:r>
        <w:t>специалист Отдела после получения средств федерального бюджета на основании утвержденного сводного списка граждан, изъявивших желание получить субсидию в планируемом году, формирует сводный список граждан - получателей субсидии, который утверждается директором Департамента (продолжительность и (или) максимальный срок выполнения административного действия - 15 дней с даты получения средств федерального бюджета);</w:t>
      </w:r>
    </w:p>
    <w:p w:rsidR="0020091F" w:rsidRDefault="0020091F">
      <w:pPr>
        <w:pStyle w:val="ConsPlusNormal"/>
        <w:ind w:firstLine="540"/>
        <w:jc w:val="both"/>
      </w:pPr>
      <w:r>
        <w:t>направление Сводного списка граждан - получателей субсидии уполномоченным органам местного самоуправления (продолжительность и (или) максимальный срок выполнения административного действия - 5 дней со дня утверждения списка).</w:t>
      </w:r>
    </w:p>
    <w:p w:rsidR="0020091F" w:rsidRDefault="0020091F">
      <w:pPr>
        <w:pStyle w:val="ConsPlusNormal"/>
        <w:ind w:firstLine="540"/>
        <w:jc w:val="both"/>
      </w:pPr>
      <w:r>
        <w:t>Департамент осуществляет распределение средств федерального бюджета между муниципальными образованиями автономного округа, пропорционально количеству граждан, состоящих в сводном списке граждан - получателей субсидии, с учетом даты их постановки на учет в качестве нуждающихся в жилых помещениях.</w:t>
      </w:r>
    </w:p>
    <w:p w:rsidR="0020091F" w:rsidRDefault="0020091F">
      <w:pPr>
        <w:pStyle w:val="ConsPlusNormal"/>
        <w:ind w:firstLine="540"/>
        <w:jc w:val="both"/>
      </w:pPr>
      <w:r>
        <w:t>Критерий принятия решения: дата постановки заявителей на учет в качестве нуждающихся в жилых помещениях.</w:t>
      </w:r>
    </w:p>
    <w:p w:rsidR="0020091F" w:rsidRDefault="0020091F">
      <w:pPr>
        <w:pStyle w:val="ConsPlusNormal"/>
        <w:ind w:firstLine="540"/>
        <w:jc w:val="both"/>
      </w:pPr>
      <w:r>
        <w:t>Результат административной процедуры: формирование сводного списка граждан - получателей субсидии и распределение средств федерального бюджета между муниципальными образованиями автономного округа.</w:t>
      </w:r>
    </w:p>
    <w:p w:rsidR="0020091F" w:rsidRDefault="0020091F">
      <w:pPr>
        <w:pStyle w:val="ConsPlusNormal"/>
        <w:ind w:firstLine="540"/>
        <w:jc w:val="both"/>
      </w:pPr>
      <w:r>
        <w:t>Способ фиксации результата административной процедуры: регистрация утвержденного сводного списка граждан - получателей субсидии в электронном документообороте.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jc w:val="center"/>
        <w:outlineLvl w:val="2"/>
      </w:pPr>
      <w:r>
        <w:t>Направление уполномоченными органами местного самоуправления</w:t>
      </w:r>
    </w:p>
    <w:p w:rsidR="0020091F" w:rsidRDefault="0020091F">
      <w:pPr>
        <w:pStyle w:val="ConsPlusNormal"/>
        <w:jc w:val="center"/>
      </w:pPr>
      <w:r>
        <w:t>письменного извещения гражданам, включенным в сводный список</w:t>
      </w:r>
    </w:p>
    <w:p w:rsidR="0020091F" w:rsidRDefault="0020091F">
      <w:pPr>
        <w:pStyle w:val="ConsPlusNormal"/>
        <w:jc w:val="center"/>
      </w:pPr>
      <w:r>
        <w:t>граждан - получателей субсидии, о возможности получения</w:t>
      </w:r>
    </w:p>
    <w:p w:rsidR="0020091F" w:rsidRDefault="0020091F">
      <w:pPr>
        <w:pStyle w:val="ConsPlusNormal"/>
        <w:jc w:val="center"/>
      </w:pPr>
      <w:r>
        <w:t>субсидии в текущем году, ее размере, с указанием перечня</w:t>
      </w:r>
    </w:p>
    <w:p w:rsidR="0020091F" w:rsidRDefault="0020091F">
      <w:pPr>
        <w:pStyle w:val="ConsPlusNormal"/>
        <w:jc w:val="center"/>
      </w:pPr>
      <w:r>
        <w:t>предоставляемых документов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ind w:firstLine="540"/>
        <w:jc w:val="both"/>
      </w:pPr>
      <w:r>
        <w:t>47. Основанием для начала административной процедуры является получение уполномоченными органами местного самоуправления сводного списка граждан - получателей субсидии и средств федерального бюджета.</w:t>
      </w:r>
    </w:p>
    <w:p w:rsidR="0020091F" w:rsidRDefault="0020091F">
      <w:pPr>
        <w:pStyle w:val="ConsPlusNormal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уполномоченного органа местного самоуправления, ответственный за предоставление государственной услуги.</w:t>
      </w:r>
    </w:p>
    <w:p w:rsidR="0020091F" w:rsidRDefault="0020091F">
      <w:pPr>
        <w:pStyle w:val="ConsPlusNormal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20091F" w:rsidRDefault="0020091F">
      <w:pPr>
        <w:pStyle w:val="ConsPlusNormal"/>
        <w:ind w:firstLine="540"/>
        <w:jc w:val="both"/>
      </w:pPr>
      <w:r>
        <w:t xml:space="preserve">с момента поступления сводного списка граждан - получателей субсидии и средств федерального бюджета в уполномоченные органы местного самоуправления специалист уполномоченного органа местного самоуправления направляет заявителям письменные </w:t>
      </w:r>
      <w:r>
        <w:lastRenderedPageBreak/>
        <w:t>извещения о предоставлении субсидии в текущем году, ее размере, с указанием перечня предоставляемых документов (продолжительность и (или) максимальный срок выполнения административного действия - 5 дней с даты получения средств федерального бюджета).</w:t>
      </w:r>
    </w:p>
    <w:p w:rsidR="0020091F" w:rsidRDefault="0020091F">
      <w:pPr>
        <w:pStyle w:val="ConsPlusNormal"/>
        <w:ind w:firstLine="540"/>
        <w:jc w:val="both"/>
      </w:pPr>
      <w:r>
        <w:t>Критерий принятия решения: извещение направляется заявителям, включенным в сводный список граждан - получателей субсидии.</w:t>
      </w:r>
    </w:p>
    <w:p w:rsidR="0020091F" w:rsidRDefault="0020091F">
      <w:pPr>
        <w:pStyle w:val="ConsPlusNormal"/>
        <w:ind w:firstLine="540"/>
        <w:jc w:val="both"/>
      </w:pPr>
      <w:r>
        <w:t>Результат административной процедуры: направление письменного извещения гражданам о предоставлении субсидии в текущем году.</w:t>
      </w:r>
    </w:p>
    <w:p w:rsidR="0020091F" w:rsidRDefault="0020091F">
      <w:pPr>
        <w:pStyle w:val="ConsPlusNormal"/>
        <w:ind w:firstLine="540"/>
        <w:jc w:val="both"/>
      </w:pPr>
      <w:r>
        <w:t>Способ фиксации результата административной процедуры: расписка гражданина о получении извещения.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jc w:val="center"/>
        <w:outlineLvl w:val="2"/>
      </w:pPr>
      <w:r>
        <w:t>Прием уполномоченными органами местного самоуправления</w:t>
      </w:r>
    </w:p>
    <w:p w:rsidR="0020091F" w:rsidRDefault="0020091F">
      <w:pPr>
        <w:pStyle w:val="ConsPlusNormal"/>
        <w:jc w:val="center"/>
      </w:pPr>
      <w:r>
        <w:t>документов, необходимых для предоставления субсидии</w:t>
      </w:r>
    </w:p>
    <w:p w:rsidR="0020091F" w:rsidRDefault="0020091F">
      <w:pPr>
        <w:pStyle w:val="ConsPlusNormal"/>
        <w:jc w:val="center"/>
      </w:pPr>
      <w:r>
        <w:t>на строительство или приобретение жилых помещений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ind w:firstLine="540"/>
        <w:jc w:val="both"/>
      </w:pPr>
      <w:r>
        <w:t>48. Основанием для начала административной процедуры является предоставление заявителями в уполномоченные органы местного самоуправления указанных в извещении документов не позднее 30 календарных дней с даты получения извещения.</w:t>
      </w:r>
    </w:p>
    <w:p w:rsidR="0020091F" w:rsidRDefault="0020091F">
      <w:pPr>
        <w:pStyle w:val="ConsPlusNormal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уполномоченного органа местного самоуправления, ответственный за предоставление государственной услуги.</w:t>
      </w:r>
    </w:p>
    <w:p w:rsidR="0020091F" w:rsidRDefault="0020091F">
      <w:pPr>
        <w:pStyle w:val="ConsPlusNormal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20091F" w:rsidRDefault="0020091F">
      <w:pPr>
        <w:pStyle w:val="ConsPlusNormal"/>
        <w:ind w:firstLine="540"/>
        <w:jc w:val="both"/>
      </w:pPr>
      <w:r>
        <w:t>рассмотрение представленных заявителями документов, необходимых для получения субсидии на строительство или приобретение жилых помещений (продолжительность и (или) максимальный срок выполнения административного действия - 5 дней с даты предоставления документов заявителем).</w:t>
      </w:r>
    </w:p>
    <w:p w:rsidR="0020091F" w:rsidRDefault="0020091F">
      <w:pPr>
        <w:pStyle w:val="ConsPlusNormal"/>
        <w:ind w:firstLine="540"/>
        <w:jc w:val="both"/>
      </w:pPr>
      <w:r>
        <w:t xml:space="preserve">Критерий принятия решения: представление заявителем документов, указанных в </w:t>
      </w:r>
      <w:hyperlink w:anchor="P211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216" w:history="1">
        <w:r>
          <w:rPr>
            <w:color w:val="0000FF"/>
          </w:rPr>
          <w:t>6 пункта 18</w:t>
        </w:r>
      </w:hyperlink>
      <w:r>
        <w:t xml:space="preserve"> настоящего Административного регламента, в полном объеме.</w:t>
      </w:r>
    </w:p>
    <w:p w:rsidR="0020091F" w:rsidRDefault="0020091F">
      <w:pPr>
        <w:pStyle w:val="ConsPlusNormal"/>
        <w:ind w:firstLine="540"/>
        <w:jc w:val="both"/>
      </w:pPr>
      <w:r>
        <w:t>Результат административной процедуры: прием от заявителей необходимых для предоставления государственной услуги документов.</w:t>
      </w:r>
    </w:p>
    <w:p w:rsidR="0020091F" w:rsidRDefault="0020091F">
      <w:pPr>
        <w:pStyle w:val="ConsPlusNormal"/>
        <w:ind w:firstLine="540"/>
        <w:jc w:val="both"/>
      </w:pPr>
      <w:r>
        <w:t>Способ фиксации результата административной процедуры: регистрация пакета документов в электронном документообороте.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jc w:val="center"/>
        <w:outlineLvl w:val="2"/>
      </w:pPr>
      <w:r>
        <w:t>Формирование и направление межведомственных запросов</w:t>
      </w:r>
    </w:p>
    <w:p w:rsidR="0020091F" w:rsidRDefault="0020091F">
      <w:pPr>
        <w:pStyle w:val="ConsPlusNormal"/>
        <w:jc w:val="center"/>
      </w:pPr>
      <w:r>
        <w:t>уполномоченными органами местного самоуправления в органы</w:t>
      </w:r>
    </w:p>
    <w:p w:rsidR="0020091F" w:rsidRDefault="0020091F">
      <w:pPr>
        <w:pStyle w:val="ConsPlusNormal"/>
        <w:jc w:val="center"/>
      </w:pPr>
      <w:r>
        <w:t>власти, участвующие в предоставлении государственной услуги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ind w:firstLine="540"/>
        <w:jc w:val="both"/>
      </w:pPr>
      <w:r>
        <w:t>49. Основанием для начала административной процедуры является поступление от заявителя документов, необходимых для предоставления государственной услуги, к специалисту уполномоченного органа местного самоуправления, ответственному за предоставление государственной услуги.</w:t>
      </w:r>
    </w:p>
    <w:p w:rsidR="0020091F" w:rsidRDefault="0020091F">
      <w:pPr>
        <w:pStyle w:val="ConsPlusNormal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уполномоченного органа местного самоуправления, ответственный за предоставление государственной услуги.</w:t>
      </w:r>
    </w:p>
    <w:p w:rsidR="0020091F" w:rsidRDefault="0020091F">
      <w:pPr>
        <w:pStyle w:val="ConsPlusNormal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20091F" w:rsidRDefault="0020091F">
      <w:pPr>
        <w:pStyle w:val="ConsPlusNormal"/>
        <w:ind w:firstLine="540"/>
        <w:jc w:val="both"/>
      </w:pPr>
      <w:r>
        <w:t>экспертиза представленных заявителем документов, формирование и направление межведомственных запросов в органы власти, участвующие в предоставлении государственной услуги (продолжительность и (или) максимальный срок выполнения административного действия - 1 календарный день со дня поступления зарегистрированного заявления специалисту уполномоченного органа местного самоуправления, ответственному за предоставление государственной услуги);</w:t>
      </w:r>
    </w:p>
    <w:p w:rsidR="0020091F" w:rsidRDefault="0020091F">
      <w:pPr>
        <w:pStyle w:val="ConsPlusNormal"/>
        <w:ind w:firstLine="540"/>
        <w:jc w:val="both"/>
      </w:pPr>
      <w:r>
        <w:t>получение ответа на межведомственные запросы (продолжительность и (или) максимальный срок выполнения административного действия - не позднее 5 дней со дня получения межведомственного запроса органом власти, предоставляющим документ и информацию).</w:t>
      </w:r>
    </w:p>
    <w:p w:rsidR="0020091F" w:rsidRDefault="0020091F">
      <w:pPr>
        <w:pStyle w:val="ConsPlusNormal"/>
        <w:ind w:firstLine="540"/>
        <w:jc w:val="both"/>
      </w:pPr>
      <w:r>
        <w:t xml:space="preserve">Критерий принятия решения о направлении межведомственного запроса: отсутствие </w:t>
      </w:r>
      <w:r>
        <w:lastRenderedPageBreak/>
        <w:t>документов, которые заявитель вправе предоставить по собственной инициативе, так как они подлежат предоставлению в соответствии с межведомственным информационным взаимодействием.</w:t>
      </w:r>
    </w:p>
    <w:p w:rsidR="0020091F" w:rsidRDefault="0020091F">
      <w:pPr>
        <w:pStyle w:val="ConsPlusNormal"/>
        <w:ind w:firstLine="540"/>
        <w:jc w:val="both"/>
      </w:pPr>
      <w:r>
        <w:t>Результат административной процедуры: полученные ответы на межведомственные запросы.</w:t>
      </w:r>
    </w:p>
    <w:p w:rsidR="0020091F" w:rsidRDefault="0020091F">
      <w:pPr>
        <w:pStyle w:val="ConsPlusNormal"/>
        <w:ind w:firstLine="540"/>
        <w:jc w:val="both"/>
      </w:pPr>
      <w:r>
        <w:t>Способ фиксации результата административной процедуры: регистрация ответа на запрос в электронном документообороте.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jc w:val="center"/>
        <w:outlineLvl w:val="2"/>
      </w:pPr>
      <w:r>
        <w:t>Принятие уполномоченными органами местного самоуправления</w:t>
      </w:r>
    </w:p>
    <w:p w:rsidR="0020091F" w:rsidRDefault="0020091F">
      <w:pPr>
        <w:pStyle w:val="ConsPlusNormal"/>
        <w:jc w:val="center"/>
      </w:pPr>
      <w:r>
        <w:t>решения о предоставлении субсидии и выдача гарантийного</w:t>
      </w:r>
    </w:p>
    <w:p w:rsidR="0020091F" w:rsidRDefault="0020091F">
      <w:pPr>
        <w:pStyle w:val="ConsPlusNormal"/>
        <w:jc w:val="center"/>
      </w:pPr>
      <w:r>
        <w:t>письма либо отказе в предоставлении субсидии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ind w:firstLine="540"/>
        <w:jc w:val="both"/>
      </w:pPr>
      <w:r>
        <w:t>50. Основанием для начала административной процедуры является поступление специалисту уполномоченного органа местного самоуправления, ответственному за предоставление государственной услуги, зарегистрированного ответа на межведомственный запрос.</w:t>
      </w:r>
    </w:p>
    <w:p w:rsidR="0020091F" w:rsidRDefault="0020091F">
      <w:pPr>
        <w:pStyle w:val="ConsPlusNormal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уполномоченного органа местного самоуправления, ответственный за предоставление государственной услуги.</w:t>
      </w:r>
    </w:p>
    <w:p w:rsidR="0020091F" w:rsidRDefault="0020091F">
      <w:pPr>
        <w:pStyle w:val="ConsPlusNormal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20091F" w:rsidRDefault="0020091F">
      <w:pPr>
        <w:pStyle w:val="ConsPlusNormal"/>
        <w:ind w:firstLine="540"/>
        <w:jc w:val="both"/>
      </w:pPr>
      <w:r>
        <w:t>по результатам рассмотрения документов заявителя, представленных для получения государственной услуги, уполномоченный орган местного самоуправления принимает соответствующее решение;</w:t>
      </w:r>
    </w:p>
    <w:p w:rsidR="0020091F" w:rsidRDefault="0020091F">
      <w:pPr>
        <w:pStyle w:val="ConsPlusNormal"/>
        <w:ind w:firstLine="540"/>
        <w:jc w:val="both"/>
      </w:pPr>
      <w:r>
        <w:t xml:space="preserve">в случае принятия уполномоченным органом местного самоуправления решения о предоставлении субсидии указанное решение оформляется в виде гарантийного </w:t>
      </w:r>
      <w:hyperlink w:anchor="P806" w:history="1">
        <w:r>
          <w:rPr>
            <w:color w:val="0000FF"/>
          </w:rPr>
          <w:t>письма</w:t>
        </w:r>
      </w:hyperlink>
      <w:r>
        <w:t xml:space="preserve"> с указанием размера субсидии по форме, согласно приложению 3 к настоящему Административному регламенту, срок действия гарантийного письма составляет 90 дней с момента выдачи (продолжительность и (или) максимальный срок выполнения административного действия - 5 дней с даты принятия такого решения);</w:t>
      </w:r>
    </w:p>
    <w:p w:rsidR="0020091F" w:rsidRDefault="0020091F">
      <w:pPr>
        <w:pStyle w:val="ConsPlusNormal"/>
        <w:ind w:firstLine="540"/>
        <w:jc w:val="both"/>
      </w:pPr>
      <w:r>
        <w:t>в случае принятия решения об отказе в предоставлении субсидии уполномоченный орган местного самоуправления письменно извещает гражданина об отказе в предоставлении субсидии и вручает извещение гражданину лично (или его представителю) или направляет в виде почтового отправления с уведомлением о вручении (продолжительность и (или) максимальный срок выполнения административного действия - 5 дней с даты принятия такого решения).</w:t>
      </w:r>
    </w:p>
    <w:p w:rsidR="0020091F" w:rsidRDefault="0020091F">
      <w:pPr>
        <w:pStyle w:val="ConsPlusNormal"/>
        <w:ind w:firstLine="540"/>
        <w:jc w:val="both"/>
      </w:pPr>
      <w:r>
        <w:t>Критерий принятия решения: отсутствие оснований для отказа в предоставлении государственной услуги.</w:t>
      </w:r>
    </w:p>
    <w:p w:rsidR="0020091F" w:rsidRDefault="0020091F">
      <w:pPr>
        <w:pStyle w:val="ConsPlusNormal"/>
        <w:ind w:firstLine="540"/>
        <w:jc w:val="both"/>
      </w:pPr>
      <w:r>
        <w:t>Результат административной процедуры: принятие уполномоченным органом местного самоуправления решения о предоставлении субсидии и выдача гарантийного письма либо об отказе в предоставлении субсидии.</w:t>
      </w:r>
    </w:p>
    <w:p w:rsidR="0020091F" w:rsidRDefault="0020091F">
      <w:pPr>
        <w:pStyle w:val="ConsPlusNormal"/>
        <w:ind w:firstLine="540"/>
        <w:jc w:val="both"/>
      </w:pPr>
      <w:r>
        <w:t>Способ фиксации результата административной процедуры: вручение (лично) или направление почтовым отправлением с уведомлением о вручении.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jc w:val="center"/>
        <w:outlineLvl w:val="2"/>
      </w:pPr>
      <w:r>
        <w:t>Прием и регистрация уполномоченными органами</w:t>
      </w:r>
    </w:p>
    <w:p w:rsidR="0020091F" w:rsidRDefault="0020091F">
      <w:pPr>
        <w:pStyle w:val="ConsPlusNormal"/>
        <w:jc w:val="center"/>
      </w:pPr>
      <w:r>
        <w:t>местного самоуправления заявления</w:t>
      </w:r>
    </w:p>
    <w:p w:rsidR="0020091F" w:rsidRDefault="0020091F">
      <w:pPr>
        <w:pStyle w:val="ConsPlusNormal"/>
        <w:jc w:val="center"/>
      </w:pPr>
      <w:r>
        <w:t>о продлении действия гарантийного письма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ind w:firstLine="540"/>
        <w:jc w:val="both"/>
      </w:pPr>
      <w:r>
        <w:t>51. Основанием для начала административной процедуры является поступление специалисту уполномоченного органа местного самоуправления, ответственному за прием и регистрацию документов, заявления о продлении действия гарантийного письма.</w:t>
      </w:r>
    </w:p>
    <w:p w:rsidR="0020091F" w:rsidRDefault="0020091F">
      <w:pPr>
        <w:pStyle w:val="ConsPlusNormal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уполномоченного органа местного самоуправления, ответственный за прием и регистрацию документов.</w:t>
      </w:r>
    </w:p>
    <w:p w:rsidR="0020091F" w:rsidRDefault="0020091F">
      <w:pPr>
        <w:pStyle w:val="ConsPlusNormal"/>
        <w:ind w:firstLine="540"/>
        <w:jc w:val="both"/>
      </w:pPr>
      <w:r>
        <w:t>Содержание административных действий, входящих в состав административной процедуры: прием и регистрация заявления о продлении действия гарантийного письма.</w:t>
      </w:r>
    </w:p>
    <w:p w:rsidR="0020091F" w:rsidRDefault="0020091F">
      <w:pPr>
        <w:pStyle w:val="ConsPlusNormal"/>
        <w:ind w:firstLine="540"/>
        <w:jc w:val="both"/>
      </w:pPr>
      <w:r>
        <w:t>Критерий принятия решения: наличие заявления о продлении действия гарантийного письма.</w:t>
      </w:r>
    </w:p>
    <w:p w:rsidR="0020091F" w:rsidRDefault="0020091F">
      <w:pPr>
        <w:pStyle w:val="ConsPlusNormal"/>
        <w:ind w:firstLine="540"/>
        <w:jc w:val="both"/>
      </w:pPr>
      <w:r>
        <w:lastRenderedPageBreak/>
        <w:t>Результат административной процедуры: прием и регистрация заявления гражданина о продлении гарантийного письма.</w:t>
      </w:r>
    </w:p>
    <w:p w:rsidR="0020091F" w:rsidRDefault="0020091F">
      <w:pPr>
        <w:pStyle w:val="ConsPlusNormal"/>
        <w:ind w:firstLine="540"/>
        <w:jc w:val="both"/>
      </w:pPr>
      <w:r>
        <w:t>Способ фиксации результата административной процедуры: регистрация заявления в электронном документообороте.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jc w:val="center"/>
        <w:outlineLvl w:val="2"/>
      </w:pPr>
      <w:r>
        <w:t>Рассмотрение уполномоченными органами</w:t>
      </w:r>
    </w:p>
    <w:p w:rsidR="0020091F" w:rsidRDefault="0020091F">
      <w:pPr>
        <w:pStyle w:val="ConsPlusNormal"/>
        <w:jc w:val="center"/>
      </w:pPr>
      <w:r>
        <w:t>местного самоуправления документов, подтверждающих основание</w:t>
      </w:r>
    </w:p>
    <w:p w:rsidR="0020091F" w:rsidRDefault="0020091F">
      <w:pPr>
        <w:pStyle w:val="ConsPlusNormal"/>
        <w:jc w:val="center"/>
      </w:pPr>
      <w:r>
        <w:t>для продления срока действия гарантийного письма,</w:t>
      </w:r>
    </w:p>
    <w:p w:rsidR="0020091F" w:rsidRDefault="0020091F">
      <w:pPr>
        <w:pStyle w:val="ConsPlusNormal"/>
        <w:jc w:val="center"/>
      </w:pPr>
      <w:r>
        <w:t>и подготовка решения о продлении (отказе в продлении)</w:t>
      </w:r>
    </w:p>
    <w:p w:rsidR="0020091F" w:rsidRDefault="0020091F">
      <w:pPr>
        <w:pStyle w:val="ConsPlusNormal"/>
        <w:jc w:val="center"/>
      </w:pPr>
      <w:r>
        <w:t>действия гарантийного письма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ind w:firstLine="540"/>
        <w:jc w:val="both"/>
      </w:pPr>
      <w:r>
        <w:t>52. Основанием для начала административной процедуры является поступление специалисту уполномоченного органа местного самоуправления, ответственному за предоставление государственной услуги, зарегистрированного заявления о продлении действия гарантийного письма.</w:t>
      </w:r>
    </w:p>
    <w:p w:rsidR="0020091F" w:rsidRDefault="0020091F">
      <w:pPr>
        <w:pStyle w:val="ConsPlusNormal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уполномоченного органа местного самоуправления, ответственный за предоставление государственной услуги.</w:t>
      </w:r>
    </w:p>
    <w:p w:rsidR="0020091F" w:rsidRDefault="0020091F">
      <w:pPr>
        <w:pStyle w:val="ConsPlusNormal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20091F" w:rsidRDefault="0020091F">
      <w:pPr>
        <w:pStyle w:val="ConsPlusNormal"/>
        <w:ind w:firstLine="540"/>
        <w:jc w:val="both"/>
      </w:pPr>
      <w:r>
        <w:t>рассмотрение документов, подтверждающих основание для продления срока действия гарантийного письма;</w:t>
      </w:r>
    </w:p>
    <w:p w:rsidR="0020091F" w:rsidRDefault="0020091F">
      <w:pPr>
        <w:pStyle w:val="ConsPlusNormal"/>
        <w:ind w:firstLine="540"/>
        <w:jc w:val="both"/>
      </w:pPr>
      <w:r>
        <w:t>в случае принятия уполномоченным органом местного самоуправления решения о продлении срока действия гарантийного письма специалист органа уполномоченного местного самоуправления, ответственный за предоставление государственной услуги, подготавливает проект решения о продлении действия гарантийного письма на срок до 60 дней с даты подачи гражданином заявления о продлении действия гарантийного письма (продолжительность и (или) максимальный срок выполнения административного действия - 5 дней с даты принятия такого решения);</w:t>
      </w:r>
    </w:p>
    <w:p w:rsidR="0020091F" w:rsidRDefault="0020091F">
      <w:pPr>
        <w:pStyle w:val="ConsPlusNormal"/>
        <w:ind w:firstLine="540"/>
        <w:jc w:val="both"/>
      </w:pPr>
      <w:r>
        <w:t>в случае принятия решения об отказе в продлении срока действия гарантийного письма уполномоченный орган местного самоуправления подготавливает проект решения об отказе в продлении срока действия гарантийного письма (продолжительность и (или) максимальный срок выполнения административного действия - 5 дней с даты принятия такого решения).</w:t>
      </w:r>
    </w:p>
    <w:p w:rsidR="0020091F" w:rsidRDefault="0020091F">
      <w:pPr>
        <w:pStyle w:val="ConsPlusNormal"/>
        <w:ind w:firstLine="540"/>
        <w:jc w:val="both"/>
      </w:pPr>
      <w:r>
        <w:t>Критерий принятия решения: подтверждение оснований продления срока действия гарантийного письма.</w:t>
      </w:r>
    </w:p>
    <w:p w:rsidR="0020091F" w:rsidRDefault="0020091F">
      <w:pPr>
        <w:pStyle w:val="ConsPlusNormal"/>
        <w:ind w:firstLine="540"/>
        <w:jc w:val="both"/>
      </w:pPr>
      <w:r>
        <w:t>Результат административной процедуры: подготовка проекта решения о продлении (об отказе в продлении) срока действия гарантийного письма.</w:t>
      </w:r>
    </w:p>
    <w:p w:rsidR="0020091F" w:rsidRDefault="0020091F">
      <w:pPr>
        <w:pStyle w:val="ConsPlusNormal"/>
        <w:ind w:firstLine="540"/>
        <w:jc w:val="both"/>
      </w:pPr>
      <w:r>
        <w:t>Способ фиксации результата административной процедуры: регистрация принятого решения в электронном документообороте.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jc w:val="center"/>
        <w:outlineLvl w:val="2"/>
      </w:pPr>
      <w:r>
        <w:t>Рассмотрение уполномоченными органами</w:t>
      </w:r>
    </w:p>
    <w:p w:rsidR="0020091F" w:rsidRDefault="0020091F">
      <w:pPr>
        <w:pStyle w:val="ConsPlusNormal"/>
        <w:jc w:val="center"/>
      </w:pPr>
      <w:r>
        <w:t>местного самоуправления документов, необходимых</w:t>
      </w:r>
    </w:p>
    <w:p w:rsidR="0020091F" w:rsidRDefault="0020091F">
      <w:pPr>
        <w:pStyle w:val="ConsPlusNormal"/>
        <w:jc w:val="center"/>
      </w:pPr>
      <w:r>
        <w:t>для перечисления субсидии, и подготовка проекта</w:t>
      </w:r>
    </w:p>
    <w:p w:rsidR="0020091F" w:rsidRDefault="0020091F">
      <w:pPr>
        <w:pStyle w:val="ConsPlusNormal"/>
        <w:jc w:val="center"/>
      </w:pPr>
      <w:r>
        <w:t>распоряжения о перечислении субсидии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ind w:firstLine="540"/>
        <w:jc w:val="both"/>
      </w:pPr>
      <w:r>
        <w:t>53. Основанием для начала административной процедуры является поступление специалисту уполномоченного органа местного самоуправления, ответственному за предоставление государственной услуги, документов, необходимых для перечисления субсидии.</w:t>
      </w:r>
    </w:p>
    <w:p w:rsidR="0020091F" w:rsidRDefault="0020091F">
      <w:pPr>
        <w:pStyle w:val="ConsPlusNormal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уполномоченного органа местного самоуправления, ответственный за предоставление государственной услуги.</w:t>
      </w:r>
    </w:p>
    <w:p w:rsidR="0020091F" w:rsidRDefault="0020091F">
      <w:pPr>
        <w:pStyle w:val="ConsPlusNormal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20091F" w:rsidRDefault="0020091F">
      <w:pPr>
        <w:pStyle w:val="ConsPlusNormal"/>
        <w:ind w:firstLine="540"/>
        <w:jc w:val="both"/>
      </w:pPr>
      <w:r>
        <w:t xml:space="preserve">рассмотрение уполномоченным органом местного самоуправления документов, указанных в </w:t>
      </w:r>
      <w:hyperlink w:anchor="P215" w:history="1">
        <w:r>
          <w:rPr>
            <w:color w:val="0000FF"/>
          </w:rPr>
          <w:t>подпунктах 5</w:t>
        </w:r>
      </w:hyperlink>
      <w:r>
        <w:t xml:space="preserve"> - </w:t>
      </w:r>
      <w:hyperlink w:anchor="P216" w:history="1">
        <w:r>
          <w:rPr>
            <w:color w:val="0000FF"/>
          </w:rPr>
          <w:t>6 пункта 18</w:t>
        </w:r>
      </w:hyperlink>
      <w:r>
        <w:t xml:space="preserve"> настоящего Административного регламента, представленных для перечисления субсидии заявителем;</w:t>
      </w:r>
    </w:p>
    <w:p w:rsidR="0020091F" w:rsidRDefault="0020091F">
      <w:pPr>
        <w:pStyle w:val="ConsPlusNormal"/>
        <w:ind w:firstLine="540"/>
        <w:jc w:val="both"/>
      </w:pPr>
      <w:r>
        <w:lastRenderedPageBreak/>
        <w:t>в случае принятия решения о перечислении субсидии заявителю уполномоченный орган местного самоуправления подготавливает проект распоряжения о перечислении субсидии (продолжительность и (или) максимальный срок выполнения административного действия - 5 дней с даты принятия такого решения);</w:t>
      </w:r>
    </w:p>
    <w:p w:rsidR="0020091F" w:rsidRDefault="0020091F">
      <w:pPr>
        <w:pStyle w:val="ConsPlusNormal"/>
        <w:ind w:firstLine="540"/>
        <w:jc w:val="both"/>
      </w:pPr>
      <w:r>
        <w:t>в случае принятия решения об отказе в перечислении субсидии уполномоченный орган местного самоуправления направляет заявителю извещение об отказе в перечислении субсидии, с указанием причины отказа (продолжительность и (или) максимальный срок выполнения административного действия - 5 дней с даты принятия такого решения).</w:t>
      </w:r>
    </w:p>
    <w:p w:rsidR="0020091F" w:rsidRDefault="0020091F">
      <w:pPr>
        <w:pStyle w:val="ConsPlusNormal"/>
        <w:ind w:firstLine="540"/>
        <w:jc w:val="both"/>
      </w:pPr>
      <w:r>
        <w:t>Критерий принятия решения: представление заявителем документов, необходимых для перечисления субсидии.</w:t>
      </w:r>
    </w:p>
    <w:p w:rsidR="0020091F" w:rsidRDefault="0020091F">
      <w:pPr>
        <w:pStyle w:val="ConsPlusNormal"/>
        <w:ind w:firstLine="540"/>
        <w:jc w:val="both"/>
      </w:pPr>
      <w:r>
        <w:t>Результат административной процедуры: подготовка проекта распоряжения о перечислении субсидии либо извещения об отказе в перечислении субсидии.</w:t>
      </w:r>
    </w:p>
    <w:p w:rsidR="0020091F" w:rsidRDefault="0020091F">
      <w:pPr>
        <w:pStyle w:val="ConsPlusNormal"/>
        <w:ind w:firstLine="540"/>
        <w:jc w:val="both"/>
      </w:pPr>
      <w:r>
        <w:t>Способ фиксации результата административной процедуры: регистрация принятого решения в электронном документообороте.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jc w:val="center"/>
        <w:outlineLvl w:val="2"/>
      </w:pPr>
      <w:r>
        <w:t>Принятие уполномоченными органами местного самоуправления</w:t>
      </w:r>
    </w:p>
    <w:p w:rsidR="0020091F" w:rsidRDefault="0020091F">
      <w:pPr>
        <w:pStyle w:val="ConsPlusNormal"/>
        <w:jc w:val="center"/>
      </w:pPr>
      <w:r>
        <w:t>распоряжения о перечислении субсидии и уведомление заявителя</w:t>
      </w:r>
    </w:p>
    <w:p w:rsidR="0020091F" w:rsidRDefault="0020091F">
      <w:pPr>
        <w:pStyle w:val="ConsPlusNormal"/>
        <w:jc w:val="center"/>
      </w:pPr>
      <w:r>
        <w:t>о принятом решении путем направления</w:t>
      </w:r>
    </w:p>
    <w:p w:rsidR="0020091F" w:rsidRDefault="0020091F">
      <w:pPr>
        <w:pStyle w:val="ConsPlusNormal"/>
        <w:jc w:val="center"/>
      </w:pPr>
      <w:r>
        <w:t>ему соответствующего решения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ind w:firstLine="540"/>
        <w:jc w:val="both"/>
      </w:pPr>
      <w:r>
        <w:t>54. Основанием для начала административной процедуры является подготовленный проект распоряжения о перечислении субсидии.</w:t>
      </w:r>
    </w:p>
    <w:p w:rsidR="0020091F" w:rsidRDefault="0020091F">
      <w:pPr>
        <w:pStyle w:val="ConsPlusNormal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уполномоченного органа местного самоуправления, ответственный за предоставление государственной услуги.</w:t>
      </w:r>
    </w:p>
    <w:p w:rsidR="0020091F" w:rsidRDefault="0020091F">
      <w:pPr>
        <w:pStyle w:val="ConsPlusNormal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20091F" w:rsidRDefault="0020091F">
      <w:pPr>
        <w:pStyle w:val="ConsPlusNormal"/>
        <w:ind w:firstLine="540"/>
        <w:jc w:val="both"/>
      </w:pPr>
      <w:r>
        <w:t>перечисление субсидии производится после внесения заявителем собственных и (или) заемных средств, подлежащих оплате в соответствии с условиями договора на приобретение (строительство) жилья на момент предоставления субсидии;</w:t>
      </w:r>
    </w:p>
    <w:p w:rsidR="0020091F" w:rsidRDefault="0020091F">
      <w:pPr>
        <w:pStyle w:val="ConsPlusNormal"/>
        <w:ind w:firstLine="540"/>
        <w:jc w:val="both"/>
      </w:pPr>
      <w:r>
        <w:t>в случае, если в результате совершенной заявителем сделки общая площадь приобретаемого жилого помещения и жилого помещения, занимаемого заявителем по договору социального найма либо находящегося в его собственности либо в собственности членов его семьи, уменьшается или остается неизменной, то перечисление субсидии не производится;</w:t>
      </w:r>
    </w:p>
    <w:p w:rsidR="0020091F" w:rsidRDefault="0020091F">
      <w:pPr>
        <w:pStyle w:val="ConsPlusNormal"/>
        <w:ind w:firstLine="540"/>
        <w:jc w:val="both"/>
      </w:pPr>
      <w:r>
        <w:t>уполномоченные органы местного самоуправления принимают распоряжение о перечислении субсидии заявителю и уведомляют его о принятом решении путем направления ему соответствующего решения (продолжительность и (или) максимальный срок выполнения административного действия - 5 дней с даты принятия распоряжения о перечислении субсидии);</w:t>
      </w:r>
    </w:p>
    <w:p w:rsidR="0020091F" w:rsidRDefault="0020091F">
      <w:pPr>
        <w:pStyle w:val="ConsPlusNormal"/>
        <w:ind w:firstLine="540"/>
        <w:jc w:val="both"/>
      </w:pPr>
      <w:r>
        <w:t xml:space="preserve">в случае наличия оснований для отказа в предоставлении государственной услуги, предусмотренных </w:t>
      </w:r>
      <w:hyperlink w:anchor="P253" w:history="1">
        <w:r>
          <w:rPr>
            <w:color w:val="0000FF"/>
          </w:rPr>
          <w:t>пунктом 28</w:t>
        </w:r>
      </w:hyperlink>
      <w:r>
        <w:t xml:space="preserve"> настоящего Административного регламента, подготавливается проект решения об отказе в перечислении субсидии.</w:t>
      </w:r>
    </w:p>
    <w:p w:rsidR="0020091F" w:rsidRDefault="0020091F">
      <w:pPr>
        <w:pStyle w:val="ConsPlusNormal"/>
        <w:ind w:firstLine="540"/>
        <w:jc w:val="both"/>
      </w:pPr>
      <w:r>
        <w:t>Критерий принятия решения: наличие или отсутствие оснований для отказа в предоставлении государственной услуги.</w:t>
      </w:r>
    </w:p>
    <w:p w:rsidR="0020091F" w:rsidRDefault="0020091F">
      <w:pPr>
        <w:pStyle w:val="ConsPlusNormal"/>
        <w:ind w:firstLine="540"/>
        <w:jc w:val="both"/>
      </w:pPr>
      <w:r>
        <w:t>Результат административной процедуры: принятие распоряжения о перечислении субсидии.</w:t>
      </w:r>
    </w:p>
    <w:p w:rsidR="0020091F" w:rsidRDefault="0020091F">
      <w:pPr>
        <w:pStyle w:val="ConsPlusNormal"/>
        <w:ind w:firstLine="540"/>
        <w:jc w:val="both"/>
      </w:pPr>
      <w:r>
        <w:t>Способ фиксации результата административной процедуры: принятие распоряжения и регистрация уведомления заявителя о принятом решении в электронном документообороте.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jc w:val="center"/>
        <w:outlineLvl w:val="2"/>
      </w:pPr>
      <w:r>
        <w:t>Перечисление уполномоченными органами</w:t>
      </w:r>
    </w:p>
    <w:p w:rsidR="0020091F" w:rsidRDefault="0020091F">
      <w:pPr>
        <w:pStyle w:val="ConsPlusNormal"/>
        <w:jc w:val="center"/>
      </w:pPr>
      <w:r>
        <w:t>местного самоуправления субсидии на строительство</w:t>
      </w:r>
    </w:p>
    <w:p w:rsidR="0020091F" w:rsidRDefault="0020091F">
      <w:pPr>
        <w:pStyle w:val="ConsPlusNormal"/>
        <w:jc w:val="center"/>
      </w:pPr>
      <w:r>
        <w:t>или приобретение жилого помещения заявителю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ind w:firstLine="540"/>
        <w:jc w:val="both"/>
      </w:pPr>
      <w:r>
        <w:t>55. Основанием для начала административной процедуры является принятие уполномоченным органом местного самоуправления решения о перечислении субсидии заявителю.</w:t>
      </w:r>
    </w:p>
    <w:p w:rsidR="0020091F" w:rsidRDefault="0020091F">
      <w:pPr>
        <w:pStyle w:val="ConsPlusNormal"/>
        <w:ind w:firstLine="540"/>
        <w:jc w:val="both"/>
      </w:pPr>
      <w:r>
        <w:t xml:space="preserve">Сведения о должностном лице, ответственном за выполнение административной процедуры: </w:t>
      </w:r>
      <w:r>
        <w:lastRenderedPageBreak/>
        <w:t>специалист уполномоченного органа местного самоуправления, ответственный за предоставление государственной услуги.</w:t>
      </w:r>
    </w:p>
    <w:p w:rsidR="0020091F" w:rsidRDefault="0020091F">
      <w:pPr>
        <w:pStyle w:val="ConsPlusNormal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20091F" w:rsidRDefault="0020091F">
      <w:pPr>
        <w:pStyle w:val="ConsPlusNormal"/>
        <w:ind w:firstLine="540"/>
        <w:jc w:val="both"/>
      </w:pPr>
      <w:r>
        <w:t>на основании распоряжения уполномоченного органа местного самоуправления специалистом уполномоченного органа местного самоуправления, ответственным за предоставление государственной услуги, осуществляется перечисление субсидии на строительство или приобретение жилого помещения заявителю (продолжительность и (или) максимальный срок выполнения административного действия - 20 банковских дней с даты принятия распоряжения о перечислении субсидии).</w:t>
      </w:r>
    </w:p>
    <w:p w:rsidR="0020091F" w:rsidRDefault="0020091F">
      <w:pPr>
        <w:pStyle w:val="ConsPlusNormal"/>
        <w:ind w:firstLine="540"/>
        <w:jc w:val="both"/>
      </w:pPr>
      <w:r>
        <w:t>Критерий принятия решения: наличие соответствующего распоряжения о перечислении субсидии.</w:t>
      </w:r>
    </w:p>
    <w:p w:rsidR="0020091F" w:rsidRDefault="0020091F">
      <w:pPr>
        <w:pStyle w:val="ConsPlusNormal"/>
        <w:ind w:firstLine="540"/>
        <w:jc w:val="both"/>
      </w:pPr>
      <w:r>
        <w:t>Результат административной процедуры: перечисление денежных средств заявителю.</w:t>
      </w:r>
    </w:p>
    <w:p w:rsidR="0020091F" w:rsidRDefault="0020091F">
      <w:pPr>
        <w:pStyle w:val="ConsPlusNormal"/>
        <w:ind w:firstLine="540"/>
        <w:jc w:val="both"/>
      </w:pPr>
      <w:r>
        <w:t>Способ фиксации результата административной процедуры: уведомление заявителя о перечислении субсидии с приложением копии платежного поручения лично или направление почтовым отправлением с уведомлением о вручении.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jc w:val="center"/>
        <w:outlineLvl w:val="1"/>
      </w:pPr>
      <w:r>
        <w:t>IV. Формы контроля</w:t>
      </w:r>
    </w:p>
    <w:p w:rsidR="0020091F" w:rsidRDefault="0020091F">
      <w:pPr>
        <w:pStyle w:val="ConsPlusNormal"/>
        <w:jc w:val="center"/>
      </w:pPr>
      <w:r>
        <w:t>за исполнением административного регламента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ind w:firstLine="540"/>
        <w:jc w:val="both"/>
      </w:pPr>
      <w:r>
        <w:t>56.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решений, принятых (осуществляемых) специалистами Отдела в ходе предоставления государственной услуги, осуществляется начальником Управления жилищных программ Департамента.</w:t>
      </w:r>
    </w:p>
    <w:p w:rsidR="0020091F" w:rsidRDefault="0020091F">
      <w:pPr>
        <w:pStyle w:val="ConsPlusNormal"/>
        <w:ind w:firstLine="540"/>
        <w:jc w:val="both"/>
      </w:pPr>
      <w:r>
        <w:t>Текущий контроль осуществляется путем проведения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 и Ханты-Мансийского автономного округа - Югры.</w:t>
      </w:r>
    </w:p>
    <w:p w:rsidR="0020091F" w:rsidRDefault="0020091F">
      <w:pPr>
        <w:pStyle w:val="ConsPlusNormal"/>
        <w:ind w:firstLine="540"/>
        <w:jc w:val="both"/>
      </w:pPr>
      <w:r>
        <w:t>57. Контроль за полнотой и качеством предоставления государственной услуги включает в себя проведение плановых проверок (осуществляется на основании годовых планов работы Департамента) и внеплановых проверок, в том числе проверок по конкретному обращению заявителя (осуществляется на основании правового акта Департамента). При проверке рассматриваются все вопросы, связанные с предоставлением государственной услуги (комплексная проверка), либо отдельные вопросы (тематическая проверка).</w:t>
      </w:r>
    </w:p>
    <w:p w:rsidR="0020091F" w:rsidRDefault="0020091F">
      <w:pPr>
        <w:pStyle w:val="ConsPlusNormal"/>
        <w:ind w:firstLine="540"/>
        <w:jc w:val="both"/>
      </w:pPr>
      <w:r>
        <w:t>Плановые проверки полноты и качества предоставления государственной услуги проводятся уполномоченными должностными лицами Департамента.</w:t>
      </w:r>
    </w:p>
    <w:p w:rsidR="0020091F" w:rsidRDefault="0020091F">
      <w:pPr>
        <w:pStyle w:val="ConsPlusNormal"/>
        <w:ind w:firstLine="540"/>
        <w:jc w:val="both"/>
      </w:pPr>
      <w:r>
        <w:t>Периодичность проведения плановых проверок полноты и качества предоставления государственной услуги устанавливается в соответствии с решением директора Департамента либо лица, его замещающего.</w:t>
      </w:r>
    </w:p>
    <w:p w:rsidR="0020091F" w:rsidRDefault="0020091F">
      <w:pPr>
        <w:pStyle w:val="ConsPlusNormal"/>
        <w:ind w:firstLine="540"/>
        <w:jc w:val="both"/>
      </w:pPr>
      <w:r>
        <w:t>Результаты проверок оформляются в виде акта, в котором отмечаются выявленные недостатки и указываются предложения по их устранению. Акт утверждается правовым актом Департамента.</w:t>
      </w:r>
    </w:p>
    <w:p w:rsidR="0020091F" w:rsidRDefault="0020091F">
      <w:pPr>
        <w:pStyle w:val="ConsPlusNormal"/>
        <w:ind w:firstLine="540"/>
        <w:jc w:val="both"/>
      </w:pPr>
      <w:r>
        <w:t>Контроль за исполнением административных процедур по предоставлению государственной услуги со стороны граждан, их объединений и организаций осуществляется в форме их письменных и устных обращений в Департамент.</w:t>
      </w:r>
    </w:p>
    <w:p w:rsidR="0020091F" w:rsidRDefault="0020091F">
      <w:pPr>
        <w:pStyle w:val="ConsPlusNormal"/>
        <w:ind w:firstLine="540"/>
        <w:jc w:val="both"/>
      </w:pPr>
      <w:r>
        <w:t>58. Должностные лица, ответственные за предоставление государственной услуги,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государственной услуги, в том числе за необоснованные межведомственные запросы.</w:t>
      </w:r>
    </w:p>
    <w:p w:rsidR="0020091F" w:rsidRDefault="0020091F">
      <w:pPr>
        <w:pStyle w:val="ConsPlusNormal"/>
        <w:ind w:firstLine="540"/>
        <w:jc w:val="both"/>
      </w:pPr>
      <w:r>
        <w:t>Персональная ответственность должностных лиц за предоставление государственной услуги закрепляется в их должностных регламентах и должностных инструкциях в соответствии с требованиями законодательства Российской Федерации, законодательства Ханты-Мансийского автономного округа - Югры.</w:t>
      </w:r>
    </w:p>
    <w:p w:rsidR="0020091F" w:rsidRDefault="0020091F">
      <w:pPr>
        <w:pStyle w:val="ConsPlusNormal"/>
        <w:ind w:firstLine="540"/>
        <w:jc w:val="both"/>
      </w:pPr>
      <w:r>
        <w:t xml:space="preserve">В соответствии со </w:t>
      </w:r>
      <w:hyperlink r:id="rId44" w:history="1">
        <w:r>
          <w:rPr>
            <w:color w:val="0000FF"/>
          </w:rPr>
          <w:t>статьей 9.6</w:t>
        </w:r>
      </w:hyperlink>
      <w:r>
        <w:t xml:space="preserve"> Закона Ханты-Мансийского автономного округа - Югры от 11 июня 2010 года N 102-оз "Об административных правонарушениях" должностные лица, </w:t>
      </w:r>
      <w:r>
        <w:lastRenderedPageBreak/>
        <w:t>ответственные за предоставление государственной услуги, несут административную ответственность за нарушения настоящего Административного регламента, выразившиеся в нарушении срока регистрации запроса заявителя о предоставлении государственной услуги, срока предоставления государственной услуги, в неправомерных отказах в приеме у заявителя документов, предусмотренных для предоставления государственной услуги, предоставлении государственной услуги,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государственной услуги, а равно при получении результата предоставления государственной услуги, в нарушении требований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услуги.</w:t>
      </w:r>
    </w:p>
    <w:p w:rsidR="0020091F" w:rsidRDefault="0020091F">
      <w:pPr>
        <w:pStyle w:val="ConsPlusNormal"/>
        <w:jc w:val="both"/>
      </w:pPr>
      <w:r>
        <w:t xml:space="preserve">(п. 58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Департамента строительства ХМАО - Югры от 29.07.2014 N 4-нп)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20091F" w:rsidRDefault="0020091F">
      <w:pPr>
        <w:pStyle w:val="ConsPlusNormal"/>
        <w:jc w:val="center"/>
      </w:pPr>
      <w:r>
        <w:t>и действий (бездействия) органа, предоставляющего</w:t>
      </w:r>
    </w:p>
    <w:p w:rsidR="0020091F" w:rsidRDefault="0020091F">
      <w:pPr>
        <w:pStyle w:val="ConsPlusNormal"/>
        <w:jc w:val="center"/>
      </w:pPr>
      <w:r>
        <w:t>государственную услугу, а также должностных лиц,</w:t>
      </w:r>
    </w:p>
    <w:p w:rsidR="0020091F" w:rsidRDefault="0020091F">
      <w:pPr>
        <w:pStyle w:val="ConsPlusNormal"/>
        <w:jc w:val="center"/>
      </w:pPr>
      <w:r>
        <w:t>государственных служащих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ind w:firstLine="540"/>
        <w:jc w:val="both"/>
      </w:pPr>
      <w:r>
        <w:t>59. Заявитель имеет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20091F" w:rsidRDefault="0020091F">
      <w:pPr>
        <w:pStyle w:val="ConsPlusNormal"/>
        <w:ind w:firstLine="540"/>
        <w:jc w:val="both"/>
      </w:pPr>
      <w:r>
        <w:t>60. Заявитель может обратиться с жалобой, в том числе в следующих случаях:</w:t>
      </w:r>
    </w:p>
    <w:p w:rsidR="0020091F" w:rsidRDefault="0020091F">
      <w:pPr>
        <w:pStyle w:val="ConsPlusNormal"/>
        <w:ind w:firstLine="540"/>
        <w:jc w:val="both"/>
      </w:pPr>
      <w:r>
        <w:t>нарушение срока регистрации запроса заявителя о предоставлении государственной услуги;</w:t>
      </w:r>
    </w:p>
    <w:p w:rsidR="0020091F" w:rsidRDefault="0020091F">
      <w:pPr>
        <w:pStyle w:val="ConsPlusNormal"/>
        <w:ind w:firstLine="540"/>
        <w:jc w:val="both"/>
      </w:pPr>
      <w:r>
        <w:t>нарушение срока предоставления государственной услуги;</w:t>
      </w:r>
    </w:p>
    <w:p w:rsidR="0020091F" w:rsidRDefault="0020091F">
      <w:pPr>
        <w:pStyle w:val="ConsPlusNormal"/>
        <w:ind w:firstLine="540"/>
        <w:jc w:val="both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 для предоставления государственной услуги;</w:t>
      </w:r>
    </w:p>
    <w:p w:rsidR="0020091F" w:rsidRDefault="0020091F">
      <w:pPr>
        <w:pStyle w:val="ConsPlusNormal"/>
        <w:ind w:firstLine="54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 и нормативными правовыми актами Ханты-Мансийского автономного округа - Югры для предоставления государственной услуги, у заявителя;</w:t>
      </w:r>
    </w:p>
    <w:p w:rsidR="0020091F" w:rsidRDefault="0020091F">
      <w:pPr>
        <w:pStyle w:val="ConsPlusNormal"/>
        <w:ind w:firstLine="540"/>
        <w:jc w:val="both"/>
      </w:pPr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Югры;</w:t>
      </w:r>
    </w:p>
    <w:p w:rsidR="0020091F" w:rsidRDefault="0020091F">
      <w:pPr>
        <w:pStyle w:val="ConsPlusNormal"/>
        <w:ind w:firstLine="540"/>
        <w:jc w:val="both"/>
      </w:pPr>
      <w: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актами Ханты-Мансийского автономного округа - Югры;</w:t>
      </w:r>
    </w:p>
    <w:p w:rsidR="0020091F" w:rsidRDefault="0020091F">
      <w:pPr>
        <w:pStyle w:val="ConsPlusNormal"/>
        <w:ind w:firstLine="540"/>
        <w:jc w:val="both"/>
      </w:pPr>
      <w:r>
        <w:t>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20091F" w:rsidRDefault="0020091F">
      <w:pPr>
        <w:pStyle w:val="ConsPlusNormal"/>
        <w:ind w:firstLine="540"/>
        <w:jc w:val="both"/>
      </w:pPr>
      <w:r>
        <w:t>61. Жалоба подается директору Департамента, а в случае обжалования решения директора Департамента - заместителю Губернатора автономного округа, в ведении которого находится Департамент.</w:t>
      </w:r>
    </w:p>
    <w:p w:rsidR="0020091F" w:rsidRDefault="0020091F">
      <w:pPr>
        <w:pStyle w:val="ConsPlusNormal"/>
        <w:ind w:firstLine="540"/>
        <w:jc w:val="both"/>
      </w:pPr>
      <w:r>
        <w:t>62. Основанием для начала процедуры досудебного (внесудебного) обжалования является поступление жалобы в Департамент.</w:t>
      </w:r>
    </w:p>
    <w:p w:rsidR="0020091F" w:rsidRDefault="0020091F">
      <w:pPr>
        <w:pStyle w:val="ConsPlusNormal"/>
        <w:ind w:firstLine="540"/>
        <w:jc w:val="both"/>
      </w:pPr>
      <w:r>
        <w:t>63. Жалоба может быть направлена по почте, с использованием информационно-телекоммуникационной сети Интернет: посредством официального сайта Департамента,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</w:t>
      </w:r>
    </w:p>
    <w:p w:rsidR="0020091F" w:rsidRDefault="0020091F">
      <w:pPr>
        <w:pStyle w:val="ConsPlusNormal"/>
        <w:ind w:firstLine="540"/>
        <w:jc w:val="both"/>
      </w:pPr>
      <w:r>
        <w:t>64. Прием жалоб в письменной форме осуществляется в месте предоставления государственной услуги (в месте, где заявитель подавал запрос на получение государственной услуги, нарушение порядка предоставления которой обжалуется, либо в месте, где заявителем получен результат указанной государственной услуги).</w:t>
      </w:r>
    </w:p>
    <w:p w:rsidR="0020091F" w:rsidRDefault="0020091F">
      <w:pPr>
        <w:pStyle w:val="ConsPlusNormal"/>
        <w:ind w:firstLine="540"/>
        <w:jc w:val="both"/>
      </w:pPr>
      <w:r>
        <w:lastRenderedPageBreak/>
        <w:t>65. Время приема жалоб совпадает с графиком предоставления государственной услуги.</w:t>
      </w:r>
    </w:p>
    <w:p w:rsidR="0020091F" w:rsidRDefault="0020091F">
      <w:pPr>
        <w:pStyle w:val="ConsPlusNormal"/>
        <w:ind w:firstLine="540"/>
        <w:jc w:val="both"/>
      </w:pPr>
      <w:r>
        <w:t>66. В случае если рассмотрение жалобы не входит в компетенцию Департамента, Департамент в течение 3 дней со дня ее регистрации направляет жалобу в уполномоченный на ее рассмотрение орган, о чем заявитель информируется в письменной форме.</w:t>
      </w:r>
    </w:p>
    <w:p w:rsidR="0020091F" w:rsidRDefault="0020091F">
      <w:pPr>
        <w:pStyle w:val="ConsPlusNormal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0091F" w:rsidRDefault="0020091F">
      <w:pPr>
        <w:pStyle w:val="ConsPlusNormal"/>
        <w:ind w:firstLine="540"/>
        <w:jc w:val="both"/>
      </w:pPr>
      <w:r>
        <w:t>67. Заявитель в жалобе в обязательном порядке указывает следующую информацию:</w:t>
      </w:r>
    </w:p>
    <w:p w:rsidR="0020091F" w:rsidRDefault="0020091F">
      <w:pPr>
        <w:pStyle w:val="ConsPlusNormal"/>
        <w:ind w:firstLine="540"/>
        <w:jc w:val="both"/>
      </w:pPr>
      <w:r>
        <w:t>наименование Департамента, должностного лица Департамента либо государственного служащего, решения и действия (бездействие) которых обжалуются;</w:t>
      </w:r>
    </w:p>
    <w:p w:rsidR="0020091F" w:rsidRDefault="0020091F">
      <w:pPr>
        <w:pStyle w:val="ConsPlusNormal"/>
        <w:ind w:firstLine="540"/>
        <w:jc w:val="both"/>
      </w:pPr>
      <w: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0091F" w:rsidRDefault="0020091F">
      <w:pPr>
        <w:pStyle w:val="ConsPlusNormal"/>
        <w:ind w:firstLine="540"/>
        <w:jc w:val="both"/>
      </w:pPr>
      <w:r>
        <w:t>сведения об обжалуемых решениях и действиях (бездействии) Департамента, предоставляющего государственную услугу, должностного лица Департамента, участвующего в предоставлении государственной услуги, либо государственного служащего;</w:t>
      </w:r>
    </w:p>
    <w:p w:rsidR="0020091F" w:rsidRDefault="0020091F">
      <w:pPr>
        <w:pStyle w:val="ConsPlusNormal"/>
        <w:ind w:firstLine="540"/>
        <w:jc w:val="both"/>
      </w:pPr>
      <w:r>
        <w:t>доводы, на основании которых заявитель не согласен с решением и действием (бездействием) Департамента, предоставляющего государственную услугу, должностного лица Департамента, участвующего в предоставлении государственной услуги, либо государственного служащего.</w:t>
      </w:r>
    </w:p>
    <w:p w:rsidR="0020091F" w:rsidRDefault="0020091F">
      <w:pPr>
        <w:pStyle w:val="ConsPlusNormal"/>
        <w:ind w:firstLine="540"/>
        <w:jc w:val="both"/>
      </w:pPr>
      <w:r>
        <w:t>68. Заявителем могут быть представлены документы (при наличии), подтверждающие доводы заявителя, либо их копии.</w:t>
      </w:r>
    </w:p>
    <w:p w:rsidR="0020091F" w:rsidRDefault="0020091F">
      <w:pPr>
        <w:pStyle w:val="ConsPlusNormal"/>
        <w:ind w:firstLine="540"/>
        <w:jc w:val="both"/>
      </w:pPr>
      <w:r>
        <w:t>69.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0091F" w:rsidRDefault="0020091F">
      <w:pPr>
        <w:pStyle w:val="ConsPlusNormal"/>
        <w:ind w:firstLine="540"/>
        <w:jc w:val="both"/>
      </w:pPr>
      <w:r>
        <w:t xml:space="preserve">70. При подаче жалобы в электронной форме документ, указанный в </w:t>
      </w:r>
      <w:hyperlink w:anchor="P593" w:history="1">
        <w:r>
          <w:rPr>
            <w:color w:val="0000FF"/>
          </w:rPr>
          <w:t>пункте 71</w:t>
        </w:r>
      </w:hyperlink>
      <w:r>
        <w:t xml:space="preserve"> настоящего Административного регламента, может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0091F" w:rsidRDefault="0020091F">
      <w:pPr>
        <w:pStyle w:val="ConsPlusNormal"/>
        <w:ind w:firstLine="540"/>
        <w:jc w:val="both"/>
      </w:pPr>
      <w:bookmarkStart w:id="13" w:name="P593"/>
      <w:bookmarkEnd w:id="13"/>
      <w:r>
        <w:t>71.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 оформленная в соответствии с законодательством Российской Федерации доверенность (для физических лиц).</w:t>
      </w:r>
    </w:p>
    <w:p w:rsidR="0020091F" w:rsidRDefault="0020091F">
      <w:pPr>
        <w:pStyle w:val="ConsPlusNormal"/>
        <w:ind w:firstLine="540"/>
        <w:jc w:val="both"/>
      </w:pPr>
      <w:r>
        <w:t>72. Заявитель имеет право на получение информации и документов, необходимых для обоснования и рассмотрения жалобы.</w:t>
      </w:r>
    </w:p>
    <w:p w:rsidR="0020091F" w:rsidRDefault="0020091F">
      <w:pPr>
        <w:pStyle w:val="ConsPlusNormal"/>
        <w:ind w:firstLine="540"/>
        <w:jc w:val="both"/>
      </w:pPr>
      <w:r>
        <w:t>73. Жалоба, поступившая в Департамент, подлежит регистрации не позднее следующего рабочего дня со дня ее поступления.</w:t>
      </w:r>
    </w:p>
    <w:p w:rsidR="0020091F" w:rsidRDefault="0020091F">
      <w:pPr>
        <w:pStyle w:val="ConsPlusNormal"/>
        <w:ind w:firstLine="540"/>
        <w:jc w:val="both"/>
      </w:pPr>
      <w:r>
        <w:t>74. Жалоба, поступившая в Департамент, подлежит рассмотрению в течение 15 дней со дня ее регистрации, а в случае обжалования отказа Департамента,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дней со дня ее регистрации.</w:t>
      </w:r>
    </w:p>
    <w:p w:rsidR="0020091F" w:rsidRDefault="0020091F">
      <w:pPr>
        <w:pStyle w:val="ConsPlusNormal"/>
        <w:ind w:firstLine="540"/>
        <w:jc w:val="both"/>
      </w:pPr>
      <w:r>
        <w:t>75. По результатам рассмотрения жалобы Департамент принимает решение о ее удовлетворении либо об отказе в ее удовлетворении в форме своего акта.</w:t>
      </w:r>
    </w:p>
    <w:p w:rsidR="0020091F" w:rsidRDefault="0020091F">
      <w:pPr>
        <w:pStyle w:val="ConsPlusNormal"/>
        <w:ind w:firstLine="540"/>
        <w:jc w:val="both"/>
      </w:pPr>
      <w:r>
        <w:t>76. При удовлетворении жалобы Департамент принимает исчерпывающие меры по устранению выявленных нарушений, в том числе по выдаче заявителю результата государственной услуги, не позднее 5 дней со дня принятия решения, если иное не установлено законодательством Российской Федерации.</w:t>
      </w:r>
    </w:p>
    <w:p w:rsidR="0020091F" w:rsidRDefault="0020091F">
      <w:pPr>
        <w:pStyle w:val="ConsPlusNormal"/>
        <w:ind w:firstLine="540"/>
        <w:jc w:val="both"/>
      </w:pPr>
      <w:r>
        <w:t>77. В ответе по результатам рассмотрения жалобы указываются:</w:t>
      </w:r>
    </w:p>
    <w:p w:rsidR="0020091F" w:rsidRDefault="0020091F">
      <w:pPr>
        <w:pStyle w:val="ConsPlusNormal"/>
        <w:ind w:firstLine="540"/>
        <w:jc w:val="both"/>
      </w:pPr>
      <w:r>
        <w:t>наименование Департамента, должность, фамилия, имя, отчество (при наличии) его должностного лица, принявшего решение по жалобе;</w:t>
      </w:r>
    </w:p>
    <w:p w:rsidR="0020091F" w:rsidRDefault="0020091F">
      <w:pPr>
        <w:pStyle w:val="ConsPlusNormal"/>
        <w:ind w:firstLine="540"/>
        <w:jc w:val="both"/>
      </w:pPr>
      <w:r>
        <w:t>номер, дата, место принятия решения, включая сведения о должностном лице, государственном гражданском служащем автономного округа, решение или действие (бездействие) которого обжалуется;</w:t>
      </w:r>
    </w:p>
    <w:p w:rsidR="0020091F" w:rsidRDefault="0020091F">
      <w:pPr>
        <w:pStyle w:val="ConsPlusNormal"/>
        <w:ind w:firstLine="540"/>
        <w:jc w:val="both"/>
      </w:pPr>
      <w:r>
        <w:t>фамилия, имя, отчество (при наличии) заявителя;</w:t>
      </w:r>
    </w:p>
    <w:p w:rsidR="0020091F" w:rsidRDefault="0020091F">
      <w:pPr>
        <w:pStyle w:val="ConsPlusNormal"/>
        <w:ind w:firstLine="540"/>
        <w:jc w:val="both"/>
      </w:pPr>
      <w:r>
        <w:t>основания для принятия решения по жалобе;</w:t>
      </w:r>
    </w:p>
    <w:p w:rsidR="0020091F" w:rsidRDefault="0020091F">
      <w:pPr>
        <w:pStyle w:val="ConsPlusNormal"/>
        <w:ind w:firstLine="540"/>
        <w:jc w:val="both"/>
      </w:pPr>
      <w:r>
        <w:lastRenderedPageBreak/>
        <w:t>принятое по жалобе решение;</w:t>
      </w:r>
    </w:p>
    <w:p w:rsidR="0020091F" w:rsidRDefault="0020091F">
      <w:pPr>
        <w:pStyle w:val="ConsPlusNormal"/>
        <w:ind w:firstLine="540"/>
        <w:jc w:val="both"/>
      </w:pPr>
      <w: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20091F" w:rsidRDefault="0020091F">
      <w:pPr>
        <w:pStyle w:val="ConsPlusNormal"/>
        <w:ind w:firstLine="540"/>
        <w:jc w:val="both"/>
      </w:pPr>
      <w:r>
        <w:t>сведения о порядке обжалования принятого по жалобе решения.</w:t>
      </w:r>
    </w:p>
    <w:p w:rsidR="0020091F" w:rsidRDefault="0020091F">
      <w:pPr>
        <w:pStyle w:val="ConsPlusNormal"/>
        <w:ind w:firstLine="540"/>
        <w:jc w:val="both"/>
      </w:pPr>
      <w:r>
        <w:t>78. Ответ по результатам рассмотрения жалобы подписывается уполномоченным на рассмотрение жалобы должностным лицом Департамента.</w:t>
      </w:r>
    </w:p>
    <w:p w:rsidR="0020091F" w:rsidRDefault="0020091F">
      <w:pPr>
        <w:pStyle w:val="ConsPlusNormal"/>
        <w:ind w:firstLine="540"/>
        <w:jc w:val="both"/>
      </w:pPr>
      <w:r>
        <w:t>79.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0091F" w:rsidRDefault="0020091F">
      <w:pPr>
        <w:pStyle w:val="ConsPlusNormal"/>
        <w:ind w:firstLine="540"/>
        <w:jc w:val="both"/>
      </w:pPr>
      <w:r>
        <w:t>80. Департамент отказывает в удовлетворении жалобы в следующих случаях:</w:t>
      </w:r>
    </w:p>
    <w:p w:rsidR="0020091F" w:rsidRDefault="0020091F">
      <w:pPr>
        <w:pStyle w:val="ConsPlusNormal"/>
        <w:ind w:firstLine="540"/>
        <w:jc w:val="both"/>
      </w:pPr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0091F" w:rsidRDefault="0020091F">
      <w:pPr>
        <w:pStyle w:val="ConsPlusNormal"/>
        <w:ind w:firstLine="540"/>
        <w:jc w:val="both"/>
      </w:pPr>
      <w: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0091F" w:rsidRDefault="0020091F">
      <w:pPr>
        <w:pStyle w:val="ConsPlusNormal"/>
        <w:ind w:firstLine="540"/>
        <w:jc w:val="both"/>
      </w:pPr>
      <w:r>
        <w:t>наличие решения по жалобе, принятого ранее в отношении того же заявителя и по тому же предмету жалобы.</w:t>
      </w:r>
    </w:p>
    <w:p w:rsidR="0020091F" w:rsidRDefault="0020091F">
      <w:pPr>
        <w:pStyle w:val="ConsPlusNormal"/>
        <w:ind w:firstLine="540"/>
        <w:jc w:val="both"/>
      </w:pPr>
      <w:r>
        <w:t>81. Департамент оставляет жалобу без ответа в следующих случаях:</w:t>
      </w:r>
    </w:p>
    <w:p w:rsidR="0020091F" w:rsidRDefault="0020091F">
      <w:pPr>
        <w:pStyle w:val="ConsPlusNormal"/>
        <w:ind w:firstLine="540"/>
        <w:jc w:val="both"/>
      </w:pPr>
      <w: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0091F" w:rsidRDefault="0020091F">
      <w:pPr>
        <w:pStyle w:val="ConsPlusNormal"/>
        <w:ind w:firstLine="540"/>
        <w:jc w:val="both"/>
      </w:pPr>
      <w: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20091F" w:rsidRDefault="0020091F">
      <w:pPr>
        <w:pStyle w:val="ConsPlusNormal"/>
        <w:ind w:firstLine="540"/>
        <w:jc w:val="both"/>
      </w:pPr>
      <w:r>
        <w:t xml:space="preserve">82. Утратил силу. - </w:t>
      </w:r>
      <w:hyperlink r:id="rId46" w:history="1">
        <w:r>
          <w:rPr>
            <w:color w:val="0000FF"/>
          </w:rPr>
          <w:t>Приказ</w:t>
        </w:r>
      </w:hyperlink>
      <w:r>
        <w:t xml:space="preserve"> Департамента строительства ХМАО - Югры от 31.03.2016 N 16-нп.</w:t>
      </w:r>
    </w:p>
    <w:p w:rsidR="0020091F" w:rsidRDefault="0020091F">
      <w:pPr>
        <w:pStyle w:val="ConsPlusNormal"/>
        <w:ind w:firstLine="540"/>
        <w:jc w:val="both"/>
      </w:pPr>
      <w:r>
        <w:t>83.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0091F" w:rsidRDefault="0020091F">
      <w:pPr>
        <w:pStyle w:val="ConsPlusNormal"/>
        <w:ind w:firstLine="540"/>
        <w:jc w:val="both"/>
      </w:pPr>
      <w:r>
        <w:t>84. Все решения, действия (бездействие) Департамента, должностного лица Департамента, государственного гражданского служащего заявитель вправе оспорить в судебном порядке.</w:t>
      </w:r>
    </w:p>
    <w:p w:rsidR="0020091F" w:rsidRDefault="0020091F">
      <w:pPr>
        <w:pStyle w:val="ConsPlusNormal"/>
        <w:ind w:firstLine="540"/>
        <w:jc w:val="both"/>
      </w:pPr>
      <w:r>
        <w:t>85. Департамент обеспечивает информирование о порядке подачи и рассмотрения жалобы посредством телефонной связи, размещения информации на стендах в местах предоставления государственной услуги, на официальном сайте, в федеральной государственной информационной системе "Единый портал государственных и муниципальных услуг (функций)" либо на Портале государственных и муниципальных услуг (функций) Ханты-Мансийского автономного округа - Югры, а также при личном обращении заявителя.</w:t>
      </w:r>
    </w:p>
    <w:p w:rsidR="0020091F" w:rsidRDefault="0020091F">
      <w:pPr>
        <w:pStyle w:val="ConsPlusNormal"/>
        <w:jc w:val="right"/>
      </w:pPr>
    </w:p>
    <w:p w:rsidR="0020091F" w:rsidRDefault="0020091F">
      <w:pPr>
        <w:pStyle w:val="ConsPlusNormal"/>
        <w:jc w:val="right"/>
      </w:pPr>
    </w:p>
    <w:p w:rsidR="0020091F" w:rsidRDefault="0020091F">
      <w:pPr>
        <w:pStyle w:val="ConsPlusNormal"/>
        <w:jc w:val="right"/>
      </w:pPr>
    </w:p>
    <w:p w:rsidR="0020091F" w:rsidRDefault="0020091F">
      <w:pPr>
        <w:pStyle w:val="ConsPlusNormal"/>
        <w:jc w:val="right"/>
      </w:pPr>
    </w:p>
    <w:p w:rsidR="0020091F" w:rsidRDefault="0020091F">
      <w:pPr>
        <w:pStyle w:val="ConsPlusNormal"/>
        <w:jc w:val="right"/>
      </w:pPr>
    </w:p>
    <w:p w:rsidR="0020091F" w:rsidRDefault="0020091F">
      <w:pPr>
        <w:sectPr w:rsidR="0020091F" w:rsidSect="006C10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091F" w:rsidRDefault="0020091F">
      <w:pPr>
        <w:pStyle w:val="ConsPlusNormal"/>
        <w:jc w:val="right"/>
        <w:outlineLvl w:val="1"/>
      </w:pPr>
      <w:r>
        <w:lastRenderedPageBreak/>
        <w:t>Приложение 1</w:t>
      </w:r>
    </w:p>
    <w:p w:rsidR="0020091F" w:rsidRDefault="0020091F">
      <w:pPr>
        <w:pStyle w:val="ConsPlusNormal"/>
        <w:jc w:val="right"/>
      </w:pPr>
      <w:r>
        <w:t>к Административному регламенту предоставления</w:t>
      </w:r>
    </w:p>
    <w:p w:rsidR="0020091F" w:rsidRDefault="0020091F">
      <w:pPr>
        <w:pStyle w:val="ConsPlusNormal"/>
        <w:jc w:val="right"/>
      </w:pPr>
      <w:r>
        <w:t>государственной услуги по предоставлению субсидий отдельным</w:t>
      </w:r>
    </w:p>
    <w:p w:rsidR="0020091F" w:rsidRDefault="0020091F">
      <w:pPr>
        <w:pStyle w:val="ConsPlusNormal"/>
        <w:jc w:val="right"/>
      </w:pPr>
      <w:r>
        <w:t>категориям граждан из числа ветеранов и инвалидов боевых</w:t>
      </w:r>
    </w:p>
    <w:p w:rsidR="0020091F" w:rsidRDefault="0020091F">
      <w:pPr>
        <w:pStyle w:val="ConsPlusNormal"/>
        <w:jc w:val="right"/>
      </w:pPr>
      <w:r>
        <w:t>действий, инвалидов и семей, имеющих детей-инвалидов,</w:t>
      </w:r>
    </w:p>
    <w:p w:rsidR="0020091F" w:rsidRDefault="0020091F">
      <w:pPr>
        <w:pStyle w:val="ConsPlusNormal"/>
        <w:jc w:val="right"/>
      </w:pPr>
      <w:r>
        <w:t>на строительство или приобретение жилых помещений</w:t>
      </w:r>
    </w:p>
    <w:p w:rsidR="0020091F" w:rsidRDefault="0020091F">
      <w:pPr>
        <w:pStyle w:val="ConsPlusNormal"/>
        <w:jc w:val="right"/>
      </w:pPr>
    </w:p>
    <w:p w:rsidR="0020091F" w:rsidRDefault="0020091F">
      <w:pPr>
        <w:pStyle w:val="ConsPlusTitle"/>
        <w:jc w:val="center"/>
      </w:pPr>
      <w:bookmarkStart w:id="14" w:name="P632"/>
      <w:bookmarkEnd w:id="14"/>
      <w:r>
        <w:t>ИНФОРМАЦИЯ</w:t>
      </w:r>
    </w:p>
    <w:p w:rsidR="0020091F" w:rsidRDefault="0020091F">
      <w:pPr>
        <w:pStyle w:val="ConsPlusTitle"/>
        <w:jc w:val="center"/>
      </w:pPr>
      <w:r>
        <w:t>ОБ ОРГАНАХ МЕСТНОГО САМОУПРАВЛЕНИЯ МУНИЦИПАЛЬНЫХ ОБРАЗОВАНИЙ</w:t>
      </w:r>
    </w:p>
    <w:p w:rsidR="0020091F" w:rsidRDefault="0020091F">
      <w:pPr>
        <w:pStyle w:val="ConsPlusTitle"/>
        <w:jc w:val="center"/>
      </w:pPr>
      <w:r>
        <w:t>ХАНТЫ-МАНСИЙСКОГО АВТОНОМНОГО ОКРУГА - ЮГРЫ,</w:t>
      </w:r>
    </w:p>
    <w:p w:rsidR="0020091F" w:rsidRDefault="0020091F">
      <w:pPr>
        <w:pStyle w:val="ConsPlusTitle"/>
        <w:jc w:val="center"/>
      </w:pPr>
      <w:r>
        <w:t>УПОЛНОМОЧЕННЫХ НА ПРЕДОСТАВЛЕНИЕ ГОСУДАРСТВЕННОЙ УСЛУГИ</w:t>
      </w:r>
    </w:p>
    <w:p w:rsidR="0020091F" w:rsidRDefault="0020091F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2835"/>
        <w:gridCol w:w="4876"/>
        <w:gridCol w:w="2891"/>
      </w:tblGrid>
      <w:tr w:rsidR="0020091F">
        <w:tc>
          <w:tcPr>
            <w:tcW w:w="3005" w:type="dxa"/>
          </w:tcPr>
          <w:p w:rsidR="0020091F" w:rsidRDefault="0020091F">
            <w:pPr>
              <w:pStyle w:val="ConsPlusNormal"/>
              <w:jc w:val="center"/>
            </w:pPr>
            <w:r>
              <w:t>Наименование уполномоченного органа</w:t>
            </w:r>
          </w:p>
        </w:tc>
        <w:tc>
          <w:tcPr>
            <w:tcW w:w="2835" w:type="dxa"/>
          </w:tcPr>
          <w:p w:rsidR="0020091F" w:rsidRDefault="0020091F">
            <w:pPr>
              <w:pStyle w:val="ConsPlusNormal"/>
              <w:jc w:val="center"/>
            </w:pPr>
            <w:r>
              <w:t>Адрес места нахождения (почтовый адрес)</w:t>
            </w:r>
          </w:p>
        </w:tc>
        <w:tc>
          <w:tcPr>
            <w:tcW w:w="4876" w:type="dxa"/>
          </w:tcPr>
          <w:p w:rsidR="0020091F" w:rsidRDefault="0020091F">
            <w:pPr>
              <w:pStyle w:val="ConsPlusNormal"/>
              <w:jc w:val="center"/>
            </w:pPr>
            <w:r>
              <w:t>Телефоны, адреса электронной почты</w:t>
            </w:r>
          </w:p>
        </w:tc>
        <w:tc>
          <w:tcPr>
            <w:tcW w:w="2891" w:type="dxa"/>
          </w:tcPr>
          <w:p w:rsidR="0020091F" w:rsidRDefault="0020091F">
            <w:pPr>
              <w:pStyle w:val="ConsPlusNormal"/>
              <w:jc w:val="center"/>
            </w:pPr>
            <w:r>
              <w:t>Адрес официального сайта</w:t>
            </w:r>
          </w:p>
        </w:tc>
      </w:tr>
      <w:tr w:rsidR="0020091F">
        <w:tc>
          <w:tcPr>
            <w:tcW w:w="3005" w:type="dxa"/>
          </w:tcPr>
          <w:p w:rsidR="0020091F" w:rsidRDefault="0020091F">
            <w:pPr>
              <w:pStyle w:val="ConsPlusNormal"/>
            </w:pPr>
            <w:r>
              <w:t>Управление жилищной политики администрации города Когалыма</w:t>
            </w:r>
          </w:p>
        </w:tc>
        <w:tc>
          <w:tcPr>
            <w:tcW w:w="2835" w:type="dxa"/>
          </w:tcPr>
          <w:p w:rsidR="0020091F" w:rsidRDefault="0020091F">
            <w:pPr>
              <w:pStyle w:val="ConsPlusNormal"/>
            </w:pPr>
            <w:r>
              <w:t>г. Когалым, ул. Дружбы народов, д. 7, каб. 104, 116, 117</w:t>
            </w:r>
          </w:p>
        </w:tc>
        <w:tc>
          <w:tcPr>
            <w:tcW w:w="4876" w:type="dxa"/>
          </w:tcPr>
          <w:p w:rsidR="0020091F" w:rsidRDefault="0020091F">
            <w:pPr>
              <w:pStyle w:val="ConsPlusNormal"/>
            </w:pPr>
            <w:r>
              <w:t>8(34667) 93776, 8(34667) 93889, 8(34667) 93808, natalya.delikanova@admkogalym.ru, anastasiya.rossolova@admkogalym. ru</w:t>
            </w:r>
          </w:p>
        </w:tc>
        <w:tc>
          <w:tcPr>
            <w:tcW w:w="2891" w:type="dxa"/>
          </w:tcPr>
          <w:p w:rsidR="0020091F" w:rsidRDefault="0020091F">
            <w:pPr>
              <w:pStyle w:val="ConsPlusNormal"/>
            </w:pPr>
            <w:r>
              <w:t>http://www.admkogalym.ru</w:t>
            </w:r>
          </w:p>
        </w:tc>
      </w:tr>
      <w:tr w:rsidR="0020091F">
        <w:tc>
          <w:tcPr>
            <w:tcW w:w="3005" w:type="dxa"/>
          </w:tcPr>
          <w:p w:rsidR="0020091F" w:rsidRDefault="0020091F">
            <w:pPr>
              <w:pStyle w:val="ConsPlusNormal"/>
            </w:pPr>
            <w:r>
              <w:t>Отдел жилищной политики администрации города Лангепаса</w:t>
            </w:r>
          </w:p>
        </w:tc>
        <w:tc>
          <w:tcPr>
            <w:tcW w:w="2835" w:type="dxa"/>
          </w:tcPr>
          <w:p w:rsidR="0020091F" w:rsidRDefault="0020091F">
            <w:pPr>
              <w:pStyle w:val="ConsPlusNormal"/>
            </w:pPr>
            <w:r>
              <w:t>г. Лангепас, ул. Ленина, д. 35, каб. N 123</w:t>
            </w:r>
          </w:p>
        </w:tc>
        <w:tc>
          <w:tcPr>
            <w:tcW w:w="4876" w:type="dxa"/>
          </w:tcPr>
          <w:p w:rsidR="0020091F" w:rsidRDefault="0020091F">
            <w:pPr>
              <w:pStyle w:val="ConsPlusNormal"/>
            </w:pPr>
            <w:r>
              <w:t>8(34669) 26962, 8(34669) 20952, 8(34669) 22603, KrilovichOE@admlangepas.ru</w:t>
            </w:r>
          </w:p>
        </w:tc>
        <w:tc>
          <w:tcPr>
            <w:tcW w:w="2891" w:type="dxa"/>
          </w:tcPr>
          <w:p w:rsidR="0020091F" w:rsidRDefault="0020091F">
            <w:pPr>
              <w:pStyle w:val="ConsPlusNormal"/>
            </w:pPr>
            <w:r>
              <w:t>http://www.admlangepas.ru</w:t>
            </w:r>
          </w:p>
        </w:tc>
      </w:tr>
      <w:tr w:rsidR="0020091F">
        <w:tc>
          <w:tcPr>
            <w:tcW w:w="3005" w:type="dxa"/>
          </w:tcPr>
          <w:p w:rsidR="0020091F" w:rsidRDefault="0020091F">
            <w:pPr>
              <w:pStyle w:val="ConsPlusNormal"/>
            </w:pPr>
            <w:r>
              <w:t>Управление по регулированию жилищных отношений Департамента муниципальной собственности администрации города Мегиона</w:t>
            </w:r>
          </w:p>
        </w:tc>
        <w:tc>
          <w:tcPr>
            <w:tcW w:w="2835" w:type="dxa"/>
          </w:tcPr>
          <w:p w:rsidR="0020091F" w:rsidRDefault="0020091F">
            <w:pPr>
              <w:pStyle w:val="ConsPlusNormal"/>
            </w:pPr>
            <w:r>
              <w:t>г. Мегион, ул. Строителей, д. 7/1</w:t>
            </w:r>
          </w:p>
        </w:tc>
        <w:tc>
          <w:tcPr>
            <w:tcW w:w="4876" w:type="dxa"/>
          </w:tcPr>
          <w:p w:rsidR="0020091F" w:rsidRDefault="0020091F">
            <w:pPr>
              <w:pStyle w:val="ConsPlusNormal"/>
            </w:pPr>
            <w:r>
              <w:t>8(34663) 22389, 8(34663) 43556, Krgo@admmegion.ru</w:t>
            </w:r>
          </w:p>
        </w:tc>
        <w:tc>
          <w:tcPr>
            <w:tcW w:w="2891" w:type="dxa"/>
          </w:tcPr>
          <w:p w:rsidR="0020091F" w:rsidRDefault="0020091F">
            <w:pPr>
              <w:pStyle w:val="ConsPlusNormal"/>
            </w:pPr>
            <w:r>
              <w:t>http://www.admmegion.ru</w:t>
            </w:r>
          </w:p>
        </w:tc>
      </w:tr>
      <w:tr w:rsidR="0020091F">
        <w:tc>
          <w:tcPr>
            <w:tcW w:w="3005" w:type="dxa"/>
          </w:tcPr>
          <w:p w:rsidR="0020091F" w:rsidRDefault="0020091F">
            <w:pPr>
              <w:pStyle w:val="ConsPlusNormal"/>
            </w:pPr>
            <w:r>
              <w:t xml:space="preserve">Отдел реализации жилищных программ Департамента жилищно-коммунального </w:t>
            </w:r>
            <w:r>
              <w:lastRenderedPageBreak/>
              <w:t>хозяйства администрации города Нефтеюганска</w:t>
            </w:r>
          </w:p>
        </w:tc>
        <w:tc>
          <w:tcPr>
            <w:tcW w:w="2835" w:type="dxa"/>
          </w:tcPr>
          <w:p w:rsidR="0020091F" w:rsidRDefault="0020091F">
            <w:pPr>
              <w:pStyle w:val="ConsPlusNormal"/>
            </w:pPr>
            <w:r>
              <w:lastRenderedPageBreak/>
              <w:t>г. Нефтеюганск, ул. Строителей, д. 4</w:t>
            </w:r>
          </w:p>
        </w:tc>
        <w:tc>
          <w:tcPr>
            <w:tcW w:w="4876" w:type="dxa"/>
          </w:tcPr>
          <w:p w:rsidR="0020091F" w:rsidRDefault="0020091F">
            <w:pPr>
              <w:pStyle w:val="ConsPlusNormal"/>
            </w:pPr>
            <w:r>
              <w:t>8 (34632) 20704, 8 (34632) 27501, ORGPugansk@yandex.ru</w:t>
            </w:r>
          </w:p>
        </w:tc>
        <w:tc>
          <w:tcPr>
            <w:tcW w:w="2891" w:type="dxa"/>
          </w:tcPr>
          <w:p w:rsidR="0020091F" w:rsidRDefault="0020091F">
            <w:pPr>
              <w:pStyle w:val="ConsPlusNormal"/>
            </w:pPr>
            <w:r>
              <w:t>http://www.admugansk.ru</w:t>
            </w:r>
          </w:p>
        </w:tc>
      </w:tr>
      <w:tr w:rsidR="0020091F">
        <w:tc>
          <w:tcPr>
            <w:tcW w:w="3005" w:type="dxa"/>
          </w:tcPr>
          <w:p w:rsidR="0020091F" w:rsidRDefault="0020091F">
            <w:pPr>
              <w:pStyle w:val="ConsPlusNormal"/>
            </w:pPr>
            <w:r>
              <w:t>Управление жилищной политики администрации города Нижневартовска</w:t>
            </w:r>
          </w:p>
        </w:tc>
        <w:tc>
          <w:tcPr>
            <w:tcW w:w="2835" w:type="dxa"/>
          </w:tcPr>
          <w:p w:rsidR="0020091F" w:rsidRDefault="0020091F">
            <w:pPr>
              <w:pStyle w:val="ConsPlusNormal"/>
            </w:pPr>
            <w:r>
              <w:t>г. Нижневартовск, ул. Мира, д. 54а, 4 этаж</w:t>
            </w:r>
          </w:p>
        </w:tc>
        <w:tc>
          <w:tcPr>
            <w:tcW w:w="4876" w:type="dxa"/>
          </w:tcPr>
          <w:p w:rsidR="0020091F" w:rsidRDefault="0020091F">
            <w:pPr>
              <w:pStyle w:val="ConsPlusNormal"/>
            </w:pPr>
            <w:r>
              <w:t>8 (3466) 459566, ugp@n-vartovsk.ru</w:t>
            </w:r>
          </w:p>
        </w:tc>
        <w:tc>
          <w:tcPr>
            <w:tcW w:w="2891" w:type="dxa"/>
          </w:tcPr>
          <w:p w:rsidR="0020091F" w:rsidRDefault="0020091F">
            <w:pPr>
              <w:pStyle w:val="ConsPlusNormal"/>
            </w:pPr>
            <w:r>
              <w:t>http://www.n-vartovsk.ru</w:t>
            </w:r>
          </w:p>
        </w:tc>
      </w:tr>
      <w:tr w:rsidR="0020091F">
        <w:tc>
          <w:tcPr>
            <w:tcW w:w="3005" w:type="dxa"/>
          </w:tcPr>
          <w:p w:rsidR="0020091F" w:rsidRDefault="0020091F">
            <w:pPr>
              <w:pStyle w:val="ConsPlusNormal"/>
            </w:pPr>
            <w:r>
              <w:t>Департамент имущественных и земельных отношений администрации города Нягани</w:t>
            </w:r>
          </w:p>
        </w:tc>
        <w:tc>
          <w:tcPr>
            <w:tcW w:w="2835" w:type="dxa"/>
          </w:tcPr>
          <w:p w:rsidR="0020091F" w:rsidRDefault="0020091F">
            <w:pPr>
              <w:pStyle w:val="ConsPlusNormal"/>
            </w:pPr>
            <w:r>
              <w:t>г. Нягань, мкр. 2, д. 35</w:t>
            </w:r>
          </w:p>
        </w:tc>
        <w:tc>
          <w:tcPr>
            <w:tcW w:w="4876" w:type="dxa"/>
          </w:tcPr>
          <w:p w:rsidR="0020091F" w:rsidRDefault="0020091F">
            <w:pPr>
              <w:pStyle w:val="ConsPlusNormal"/>
            </w:pPr>
            <w:r>
              <w:t>8 (34672) 55918, SagirovaES@admnyagan.ru</w:t>
            </w:r>
          </w:p>
        </w:tc>
        <w:tc>
          <w:tcPr>
            <w:tcW w:w="2891" w:type="dxa"/>
          </w:tcPr>
          <w:p w:rsidR="0020091F" w:rsidRDefault="0020091F">
            <w:pPr>
              <w:pStyle w:val="ConsPlusNormal"/>
            </w:pPr>
            <w:r>
              <w:t>http://www.admnyagan.ru</w:t>
            </w:r>
          </w:p>
        </w:tc>
      </w:tr>
      <w:tr w:rsidR="0020091F">
        <w:tc>
          <w:tcPr>
            <w:tcW w:w="3005" w:type="dxa"/>
          </w:tcPr>
          <w:p w:rsidR="0020091F" w:rsidRDefault="0020091F">
            <w:pPr>
              <w:pStyle w:val="ConsPlusNormal"/>
            </w:pPr>
            <w:r>
              <w:t>Комитет по управлению муниципальным имуществом администрации города Покачи</w:t>
            </w:r>
          </w:p>
        </w:tc>
        <w:tc>
          <w:tcPr>
            <w:tcW w:w="2835" w:type="dxa"/>
          </w:tcPr>
          <w:p w:rsidR="0020091F" w:rsidRDefault="0020091F">
            <w:pPr>
              <w:pStyle w:val="ConsPlusNormal"/>
            </w:pPr>
            <w:r>
              <w:t>г. Покачи, ул. Мира, д. 8/1</w:t>
            </w:r>
          </w:p>
        </w:tc>
        <w:tc>
          <w:tcPr>
            <w:tcW w:w="4876" w:type="dxa"/>
          </w:tcPr>
          <w:p w:rsidR="0020091F" w:rsidRDefault="0020091F">
            <w:pPr>
              <w:pStyle w:val="ConsPlusNormal"/>
            </w:pPr>
            <w:r>
              <w:t>8 (34669) 72775, upjp@admpokachi.ru</w:t>
            </w:r>
          </w:p>
        </w:tc>
        <w:tc>
          <w:tcPr>
            <w:tcW w:w="2891" w:type="dxa"/>
          </w:tcPr>
          <w:p w:rsidR="0020091F" w:rsidRDefault="0020091F">
            <w:pPr>
              <w:pStyle w:val="ConsPlusNormal"/>
            </w:pPr>
            <w:r>
              <w:t>http://www.admpokachi.ru</w:t>
            </w:r>
          </w:p>
        </w:tc>
      </w:tr>
      <w:tr w:rsidR="0020091F">
        <w:tc>
          <w:tcPr>
            <w:tcW w:w="3005" w:type="dxa"/>
          </w:tcPr>
          <w:p w:rsidR="0020091F" w:rsidRDefault="0020091F">
            <w:pPr>
              <w:pStyle w:val="ConsPlusNormal"/>
            </w:pPr>
            <w:r>
              <w:t>Управление по жилищным вопросам администрации города Пыть-Яха</w:t>
            </w:r>
          </w:p>
        </w:tc>
        <w:tc>
          <w:tcPr>
            <w:tcW w:w="2835" w:type="dxa"/>
          </w:tcPr>
          <w:p w:rsidR="0020091F" w:rsidRDefault="0020091F">
            <w:pPr>
              <w:pStyle w:val="ConsPlusNormal"/>
            </w:pPr>
            <w:r>
              <w:t>г. Пыть-Ях, мкр. 1, д. 18а</w:t>
            </w:r>
          </w:p>
        </w:tc>
        <w:tc>
          <w:tcPr>
            <w:tcW w:w="4876" w:type="dxa"/>
          </w:tcPr>
          <w:p w:rsidR="0020091F" w:rsidRDefault="0020091F">
            <w:pPr>
              <w:pStyle w:val="ConsPlusNormal"/>
            </w:pPr>
            <w:r>
              <w:t>8 (3463) 420681, IsaevaVI@gov86.org</w:t>
            </w:r>
          </w:p>
        </w:tc>
        <w:tc>
          <w:tcPr>
            <w:tcW w:w="2891" w:type="dxa"/>
          </w:tcPr>
          <w:p w:rsidR="0020091F" w:rsidRDefault="0020091F">
            <w:pPr>
              <w:pStyle w:val="ConsPlusNormal"/>
            </w:pPr>
            <w:r>
              <w:t>http://adm.gov86.org</w:t>
            </w:r>
          </w:p>
        </w:tc>
      </w:tr>
      <w:tr w:rsidR="0020091F">
        <w:tc>
          <w:tcPr>
            <w:tcW w:w="3005" w:type="dxa"/>
          </w:tcPr>
          <w:p w:rsidR="0020091F" w:rsidRDefault="0020091F">
            <w:pPr>
              <w:pStyle w:val="ConsPlusNormal"/>
            </w:pPr>
            <w:r>
              <w:t>Управление по реализации жилищных программ администрации города Радужный</w:t>
            </w:r>
          </w:p>
        </w:tc>
        <w:tc>
          <w:tcPr>
            <w:tcW w:w="2835" w:type="dxa"/>
          </w:tcPr>
          <w:p w:rsidR="0020091F" w:rsidRDefault="0020091F">
            <w:pPr>
              <w:pStyle w:val="ConsPlusNormal"/>
            </w:pPr>
            <w:r>
              <w:t>г. Радужный, мкр. 3, д. 22</w:t>
            </w:r>
          </w:p>
        </w:tc>
        <w:tc>
          <w:tcPr>
            <w:tcW w:w="4876" w:type="dxa"/>
          </w:tcPr>
          <w:p w:rsidR="0020091F" w:rsidRDefault="0020091F">
            <w:pPr>
              <w:pStyle w:val="ConsPlusNormal"/>
            </w:pPr>
            <w:r>
              <w:t>8 (34668) 25870, 8 (34668) 25821, Sivkovaev@admradugny.ru</w:t>
            </w:r>
          </w:p>
        </w:tc>
        <w:tc>
          <w:tcPr>
            <w:tcW w:w="2891" w:type="dxa"/>
          </w:tcPr>
          <w:p w:rsidR="0020091F" w:rsidRDefault="0020091F">
            <w:pPr>
              <w:pStyle w:val="ConsPlusNormal"/>
            </w:pPr>
            <w:r>
              <w:t>http://www.admrad.ru</w:t>
            </w:r>
          </w:p>
        </w:tc>
      </w:tr>
      <w:tr w:rsidR="0020091F">
        <w:tc>
          <w:tcPr>
            <w:tcW w:w="3005" w:type="dxa"/>
          </w:tcPr>
          <w:p w:rsidR="0020091F" w:rsidRDefault="0020091F">
            <w:pPr>
              <w:pStyle w:val="ConsPlusNormal"/>
            </w:pPr>
            <w:r>
              <w:t>Управление учета и распределения жилья администрации города Сургута</w:t>
            </w:r>
          </w:p>
        </w:tc>
        <w:tc>
          <w:tcPr>
            <w:tcW w:w="2835" w:type="dxa"/>
          </w:tcPr>
          <w:p w:rsidR="0020091F" w:rsidRDefault="0020091F">
            <w:pPr>
              <w:pStyle w:val="ConsPlusNormal"/>
            </w:pPr>
            <w:r>
              <w:t>г. Сургут, ул. Маяковского, д. 15</w:t>
            </w:r>
          </w:p>
        </w:tc>
        <w:tc>
          <w:tcPr>
            <w:tcW w:w="4876" w:type="dxa"/>
          </w:tcPr>
          <w:p w:rsidR="0020091F" w:rsidRDefault="0020091F">
            <w:pPr>
              <w:pStyle w:val="ConsPlusNormal"/>
            </w:pPr>
            <w:r>
              <w:t>8(3462)376600, 8(3462)524555, 8 (3462)524556, Uchet@admsurgut.ru</w:t>
            </w:r>
          </w:p>
        </w:tc>
        <w:tc>
          <w:tcPr>
            <w:tcW w:w="2891" w:type="dxa"/>
          </w:tcPr>
          <w:p w:rsidR="0020091F" w:rsidRDefault="0020091F">
            <w:pPr>
              <w:pStyle w:val="ConsPlusNormal"/>
            </w:pPr>
            <w:r>
              <w:t>http://www.admsurgut.ru</w:t>
            </w:r>
          </w:p>
        </w:tc>
      </w:tr>
      <w:tr w:rsidR="0020091F">
        <w:tc>
          <w:tcPr>
            <w:tcW w:w="3005" w:type="dxa"/>
          </w:tcPr>
          <w:p w:rsidR="0020091F" w:rsidRDefault="0020091F">
            <w:pPr>
              <w:pStyle w:val="ConsPlusNormal"/>
            </w:pPr>
            <w:r>
              <w:t xml:space="preserve">Управление по учету и распределению муниципального жилого фонда администрации города </w:t>
            </w:r>
            <w:r>
              <w:lastRenderedPageBreak/>
              <w:t>Урай</w:t>
            </w:r>
          </w:p>
        </w:tc>
        <w:tc>
          <w:tcPr>
            <w:tcW w:w="2835" w:type="dxa"/>
          </w:tcPr>
          <w:p w:rsidR="0020091F" w:rsidRDefault="0020091F">
            <w:pPr>
              <w:pStyle w:val="ConsPlusNormal"/>
            </w:pPr>
            <w:r>
              <w:lastRenderedPageBreak/>
              <w:t>г. Урай, мкр. 2, д. 60</w:t>
            </w:r>
          </w:p>
        </w:tc>
        <w:tc>
          <w:tcPr>
            <w:tcW w:w="4876" w:type="dxa"/>
          </w:tcPr>
          <w:p w:rsidR="0020091F" w:rsidRDefault="0020091F">
            <w:pPr>
              <w:pStyle w:val="ConsPlusNormal"/>
            </w:pPr>
            <w:r>
              <w:t>8 (34676) 23331, 8(34676)23351, gil1@uray.ru</w:t>
            </w:r>
          </w:p>
        </w:tc>
        <w:tc>
          <w:tcPr>
            <w:tcW w:w="2891" w:type="dxa"/>
          </w:tcPr>
          <w:p w:rsidR="0020091F" w:rsidRDefault="0020091F">
            <w:pPr>
              <w:pStyle w:val="ConsPlusNormal"/>
            </w:pPr>
            <w:r>
              <w:t>http://www.uray.ru</w:t>
            </w:r>
          </w:p>
        </w:tc>
      </w:tr>
      <w:tr w:rsidR="0020091F">
        <w:tc>
          <w:tcPr>
            <w:tcW w:w="3005" w:type="dxa"/>
          </w:tcPr>
          <w:p w:rsidR="0020091F" w:rsidRDefault="0020091F">
            <w:pPr>
              <w:pStyle w:val="ConsPlusNormal"/>
            </w:pPr>
            <w: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2835" w:type="dxa"/>
          </w:tcPr>
          <w:p w:rsidR="0020091F" w:rsidRDefault="0020091F">
            <w:pPr>
              <w:pStyle w:val="ConsPlusNormal"/>
            </w:pPr>
            <w:r>
              <w:t>г. Ханты-Мансийск, ул. Пионерская, д. 27</w:t>
            </w:r>
          </w:p>
        </w:tc>
        <w:tc>
          <w:tcPr>
            <w:tcW w:w="4876" w:type="dxa"/>
          </w:tcPr>
          <w:p w:rsidR="0020091F" w:rsidRDefault="0020091F">
            <w:pPr>
              <w:pStyle w:val="ConsPlusNormal"/>
            </w:pPr>
            <w:r>
              <w:t>8(3467)320927, AnikinaI@pochta.ru</w:t>
            </w:r>
          </w:p>
        </w:tc>
        <w:tc>
          <w:tcPr>
            <w:tcW w:w="2891" w:type="dxa"/>
          </w:tcPr>
          <w:p w:rsidR="0020091F" w:rsidRDefault="0020091F">
            <w:pPr>
              <w:pStyle w:val="ConsPlusNormal"/>
            </w:pPr>
            <w:r>
              <w:t>http://www.admhmansy.ru</w:t>
            </w:r>
          </w:p>
        </w:tc>
      </w:tr>
      <w:tr w:rsidR="0020091F">
        <w:tc>
          <w:tcPr>
            <w:tcW w:w="3005" w:type="dxa"/>
          </w:tcPr>
          <w:p w:rsidR="0020091F" w:rsidRDefault="0020091F">
            <w:pPr>
              <w:pStyle w:val="ConsPlusNormal"/>
            </w:pPr>
            <w:r>
              <w:t>Отдел по жилищной политике администрации города Югорска</w:t>
            </w:r>
          </w:p>
        </w:tc>
        <w:tc>
          <w:tcPr>
            <w:tcW w:w="2835" w:type="dxa"/>
          </w:tcPr>
          <w:p w:rsidR="0020091F" w:rsidRDefault="0020091F">
            <w:pPr>
              <w:pStyle w:val="ConsPlusNormal"/>
            </w:pPr>
            <w:r>
              <w:t>г. Югорск, ул. 40 лет Победы, д. 11</w:t>
            </w:r>
          </w:p>
        </w:tc>
        <w:tc>
          <w:tcPr>
            <w:tcW w:w="4876" w:type="dxa"/>
          </w:tcPr>
          <w:p w:rsidR="0020091F" w:rsidRDefault="0020091F">
            <w:pPr>
              <w:pStyle w:val="ConsPlusNormal"/>
            </w:pPr>
            <w:r>
              <w:t>8 (34675)50058, admjo-ugorsk@rambler.ru</w:t>
            </w:r>
          </w:p>
        </w:tc>
        <w:tc>
          <w:tcPr>
            <w:tcW w:w="2891" w:type="dxa"/>
          </w:tcPr>
          <w:p w:rsidR="0020091F" w:rsidRDefault="0020091F">
            <w:pPr>
              <w:pStyle w:val="ConsPlusNormal"/>
            </w:pPr>
            <w:r>
              <w:t>http://adm.ugorsk.ru</w:t>
            </w:r>
          </w:p>
        </w:tc>
      </w:tr>
      <w:tr w:rsidR="0020091F">
        <w:tc>
          <w:tcPr>
            <w:tcW w:w="3005" w:type="dxa"/>
          </w:tcPr>
          <w:p w:rsidR="0020091F" w:rsidRDefault="0020091F">
            <w:pPr>
              <w:pStyle w:val="ConsPlusNormal"/>
            </w:pPr>
            <w:r>
              <w:t>Управление жилищно-коммунального хозяйства администрации Белоярского района</w:t>
            </w:r>
          </w:p>
        </w:tc>
        <w:tc>
          <w:tcPr>
            <w:tcW w:w="2835" w:type="dxa"/>
          </w:tcPr>
          <w:p w:rsidR="0020091F" w:rsidRDefault="0020091F">
            <w:pPr>
              <w:pStyle w:val="ConsPlusNormal"/>
            </w:pPr>
            <w:r>
              <w:t>г. Белоярский, ул. Центральная, д. 9</w:t>
            </w:r>
          </w:p>
        </w:tc>
        <w:tc>
          <w:tcPr>
            <w:tcW w:w="4876" w:type="dxa"/>
          </w:tcPr>
          <w:p w:rsidR="0020091F" w:rsidRDefault="0020091F">
            <w:pPr>
              <w:pStyle w:val="ConsPlusNormal"/>
            </w:pPr>
            <w:r>
              <w:t>8 (34670)62127, 8 (34670)41472, VasilevaNP@admbel.ru</w:t>
            </w:r>
          </w:p>
        </w:tc>
        <w:tc>
          <w:tcPr>
            <w:tcW w:w="2891" w:type="dxa"/>
          </w:tcPr>
          <w:p w:rsidR="0020091F" w:rsidRDefault="0020091F">
            <w:pPr>
              <w:pStyle w:val="ConsPlusNormal"/>
            </w:pPr>
            <w:r>
              <w:t>http://www.admbel.ru</w:t>
            </w:r>
          </w:p>
        </w:tc>
      </w:tr>
      <w:tr w:rsidR="0020091F">
        <w:tc>
          <w:tcPr>
            <w:tcW w:w="3005" w:type="dxa"/>
          </w:tcPr>
          <w:p w:rsidR="0020091F" w:rsidRDefault="0020091F">
            <w:pPr>
              <w:pStyle w:val="ConsPlusNormal"/>
            </w:pPr>
            <w:r>
              <w:t>Комитет по экономической политике администрации Березовского района</w:t>
            </w:r>
          </w:p>
        </w:tc>
        <w:tc>
          <w:tcPr>
            <w:tcW w:w="2835" w:type="dxa"/>
          </w:tcPr>
          <w:p w:rsidR="0020091F" w:rsidRDefault="0020091F">
            <w:pPr>
              <w:pStyle w:val="ConsPlusNormal"/>
            </w:pPr>
            <w:r>
              <w:t>п. Березово, ул. Астраханцева, д. 54</w:t>
            </w:r>
          </w:p>
        </w:tc>
        <w:tc>
          <w:tcPr>
            <w:tcW w:w="4876" w:type="dxa"/>
          </w:tcPr>
          <w:p w:rsidR="0020091F" w:rsidRDefault="0020091F">
            <w:pPr>
              <w:pStyle w:val="ConsPlusNormal"/>
            </w:pPr>
            <w:r>
              <w:t>8 (34674)23279, Otdzhil@berezovo.ru, Zhilie_ber@mail.ru</w:t>
            </w:r>
          </w:p>
        </w:tc>
        <w:tc>
          <w:tcPr>
            <w:tcW w:w="2891" w:type="dxa"/>
          </w:tcPr>
          <w:p w:rsidR="0020091F" w:rsidRDefault="0020091F">
            <w:pPr>
              <w:pStyle w:val="ConsPlusNormal"/>
            </w:pPr>
            <w:r>
              <w:t>http://www.berezovo.ru</w:t>
            </w:r>
          </w:p>
        </w:tc>
      </w:tr>
      <w:tr w:rsidR="0020091F">
        <w:tc>
          <w:tcPr>
            <w:tcW w:w="3005" w:type="dxa"/>
          </w:tcPr>
          <w:p w:rsidR="0020091F" w:rsidRDefault="0020091F">
            <w:pPr>
              <w:pStyle w:val="ConsPlusNormal"/>
            </w:pPr>
            <w:r>
              <w:t>Отдел по жилищной политике администрации Кондинского района</w:t>
            </w:r>
          </w:p>
        </w:tc>
        <w:tc>
          <w:tcPr>
            <w:tcW w:w="2835" w:type="dxa"/>
          </w:tcPr>
          <w:p w:rsidR="0020091F" w:rsidRDefault="0020091F">
            <w:pPr>
              <w:pStyle w:val="ConsPlusNormal"/>
            </w:pPr>
            <w:r>
              <w:t>пгт. Междуреченский, ул. Титова, д. 14а</w:t>
            </w:r>
          </w:p>
        </w:tc>
        <w:tc>
          <w:tcPr>
            <w:tcW w:w="4876" w:type="dxa"/>
          </w:tcPr>
          <w:p w:rsidR="0020091F" w:rsidRDefault="0020091F">
            <w:pPr>
              <w:pStyle w:val="ConsPlusNormal"/>
            </w:pPr>
            <w:r>
              <w:t>8 (34677)35049, 8 (34677)34479, Zilkomitet@mail.ru</w:t>
            </w:r>
          </w:p>
        </w:tc>
        <w:tc>
          <w:tcPr>
            <w:tcW w:w="2891" w:type="dxa"/>
          </w:tcPr>
          <w:p w:rsidR="0020091F" w:rsidRDefault="0020091F">
            <w:pPr>
              <w:pStyle w:val="ConsPlusNormal"/>
            </w:pPr>
            <w:r>
              <w:t>http://www.admkonda.ru</w:t>
            </w:r>
          </w:p>
        </w:tc>
      </w:tr>
      <w:tr w:rsidR="0020091F">
        <w:tc>
          <w:tcPr>
            <w:tcW w:w="3005" w:type="dxa"/>
          </w:tcPr>
          <w:p w:rsidR="0020091F" w:rsidRDefault="0020091F">
            <w:pPr>
              <w:pStyle w:val="ConsPlusNormal"/>
            </w:pPr>
            <w:r>
              <w:t>Комитет по управлению муниципальным имуществом администрации Нефтеюганского района</w:t>
            </w:r>
          </w:p>
        </w:tc>
        <w:tc>
          <w:tcPr>
            <w:tcW w:w="2835" w:type="dxa"/>
          </w:tcPr>
          <w:p w:rsidR="0020091F" w:rsidRDefault="0020091F">
            <w:pPr>
              <w:pStyle w:val="ConsPlusNormal"/>
            </w:pPr>
            <w:r>
              <w:t>г. Нефтеюганск, мкр. 3, д. 21, каб. 109</w:t>
            </w:r>
          </w:p>
        </w:tc>
        <w:tc>
          <w:tcPr>
            <w:tcW w:w="4876" w:type="dxa"/>
          </w:tcPr>
          <w:p w:rsidR="0020091F" w:rsidRDefault="0020091F">
            <w:pPr>
              <w:pStyle w:val="ConsPlusNormal"/>
            </w:pPr>
            <w:r>
              <w:t>8 (34632)250159, SaraykinaVK@admoil.ru</w:t>
            </w:r>
          </w:p>
        </w:tc>
        <w:tc>
          <w:tcPr>
            <w:tcW w:w="2891" w:type="dxa"/>
          </w:tcPr>
          <w:p w:rsidR="0020091F" w:rsidRDefault="0020091F">
            <w:pPr>
              <w:pStyle w:val="ConsPlusNormal"/>
            </w:pPr>
            <w:r>
              <w:t>http://www.admoil.ru</w:t>
            </w:r>
          </w:p>
        </w:tc>
      </w:tr>
      <w:tr w:rsidR="0020091F">
        <w:tc>
          <w:tcPr>
            <w:tcW w:w="3005" w:type="dxa"/>
          </w:tcPr>
          <w:p w:rsidR="0020091F" w:rsidRDefault="0020091F">
            <w:pPr>
              <w:pStyle w:val="ConsPlusNormal"/>
            </w:pPr>
            <w:r>
              <w:t>Управление по муниципальному имуществу и жилищным вопросам администрации Нижневартовского района</w:t>
            </w:r>
          </w:p>
        </w:tc>
        <w:tc>
          <w:tcPr>
            <w:tcW w:w="2835" w:type="dxa"/>
          </w:tcPr>
          <w:p w:rsidR="0020091F" w:rsidRDefault="0020091F">
            <w:pPr>
              <w:pStyle w:val="ConsPlusNormal"/>
            </w:pPr>
            <w:r>
              <w:t>г. Нижневартовск, ул. Ленина, д. 6</w:t>
            </w:r>
          </w:p>
        </w:tc>
        <w:tc>
          <w:tcPr>
            <w:tcW w:w="4876" w:type="dxa"/>
          </w:tcPr>
          <w:p w:rsidR="0020091F" w:rsidRDefault="0020091F">
            <w:pPr>
              <w:pStyle w:val="ConsPlusNormal"/>
            </w:pPr>
            <w:r>
              <w:t>8 (3466)497817, 8 (3466)498660, UrusovaAL@nvraion.ru</w:t>
            </w:r>
          </w:p>
        </w:tc>
        <w:tc>
          <w:tcPr>
            <w:tcW w:w="2891" w:type="dxa"/>
          </w:tcPr>
          <w:p w:rsidR="0020091F" w:rsidRDefault="0020091F">
            <w:pPr>
              <w:pStyle w:val="ConsPlusNormal"/>
            </w:pPr>
            <w:r>
              <w:t>http://www.nvraion.ru</w:t>
            </w:r>
          </w:p>
        </w:tc>
      </w:tr>
      <w:tr w:rsidR="0020091F">
        <w:tc>
          <w:tcPr>
            <w:tcW w:w="3005" w:type="dxa"/>
          </w:tcPr>
          <w:p w:rsidR="0020091F" w:rsidRDefault="0020091F">
            <w:pPr>
              <w:pStyle w:val="ConsPlusNormal"/>
            </w:pPr>
            <w:r>
              <w:lastRenderedPageBreak/>
              <w:t>Отдел по жилищной политике администрации Октябрьского района</w:t>
            </w:r>
          </w:p>
        </w:tc>
        <w:tc>
          <w:tcPr>
            <w:tcW w:w="2835" w:type="dxa"/>
          </w:tcPr>
          <w:p w:rsidR="0020091F" w:rsidRDefault="0020091F">
            <w:pPr>
              <w:pStyle w:val="ConsPlusNormal"/>
            </w:pPr>
            <w:r>
              <w:t>пгт. Октябрьское, ул. Калинина, д. 39</w:t>
            </w:r>
          </w:p>
        </w:tc>
        <w:tc>
          <w:tcPr>
            <w:tcW w:w="4876" w:type="dxa"/>
          </w:tcPr>
          <w:p w:rsidR="0020091F" w:rsidRDefault="0020091F">
            <w:pPr>
              <w:pStyle w:val="ConsPlusNormal"/>
            </w:pPr>
            <w:r>
              <w:t>8(34678)28174, AntonovaLD@oktregion.ru</w:t>
            </w:r>
          </w:p>
        </w:tc>
        <w:tc>
          <w:tcPr>
            <w:tcW w:w="2891" w:type="dxa"/>
          </w:tcPr>
          <w:p w:rsidR="0020091F" w:rsidRDefault="0020091F">
            <w:pPr>
              <w:pStyle w:val="ConsPlusNormal"/>
            </w:pPr>
            <w:r>
              <w:t>http://www.oktregion.ru</w:t>
            </w:r>
          </w:p>
        </w:tc>
      </w:tr>
      <w:tr w:rsidR="0020091F">
        <w:tc>
          <w:tcPr>
            <w:tcW w:w="3005" w:type="dxa"/>
          </w:tcPr>
          <w:p w:rsidR="0020091F" w:rsidRDefault="0020091F">
            <w:pPr>
              <w:pStyle w:val="ConsPlusNormal"/>
            </w:pPr>
            <w:r>
              <w:t>Отдел по жилищной политике администрации Советского района</w:t>
            </w:r>
          </w:p>
        </w:tc>
        <w:tc>
          <w:tcPr>
            <w:tcW w:w="2835" w:type="dxa"/>
          </w:tcPr>
          <w:p w:rsidR="0020091F" w:rsidRDefault="0020091F">
            <w:pPr>
              <w:pStyle w:val="ConsPlusNormal"/>
            </w:pPr>
            <w:r>
              <w:t>г. Советский, ул. 50 лет Пионерии, д. 10</w:t>
            </w:r>
          </w:p>
        </w:tc>
        <w:tc>
          <w:tcPr>
            <w:tcW w:w="4876" w:type="dxa"/>
          </w:tcPr>
          <w:p w:rsidR="0020091F" w:rsidRDefault="0020091F">
            <w:pPr>
              <w:pStyle w:val="ConsPlusNormal"/>
            </w:pPr>
            <w:r>
              <w:t>8(34675)38406, 8(34675)38409, 8(34675) 38408, ShkarinaIU@sovetskiy.ru</w:t>
            </w:r>
          </w:p>
        </w:tc>
        <w:tc>
          <w:tcPr>
            <w:tcW w:w="2891" w:type="dxa"/>
          </w:tcPr>
          <w:p w:rsidR="0020091F" w:rsidRDefault="0020091F">
            <w:pPr>
              <w:pStyle w:val="ConsPlusNormal"/>
            </w:pPr>
            <w:r>
              <w:t>http://admsov.ru</w:t>
            </w:r>
          </w:p>
        </w:tc>
      </w:tr>
      <w:tr w:rsidR="0020091F">
        <w:tc>
          <w:tcPr>
            <w:tcW w:w="3005" w:type="dxa"/>
          </w:tcPr>
          <w:p w:rsidR="0020091F" w:rsidRDefault="0020091F">
            <w:pPr>
              <w:pStyle w:val="ConsPlusNormal"/>
            </w:pPr>
            <w:r>
              <w:t>Департамент имущественных и земельных отношений администрации Сургутского района</w:t>
            </w:r>
          </w:p>
        </w:tc>
        <w:tc>
          <w:tcPr>
            <w:tcW w:w="2835" w:type="dxa"/>
          </w:tcPr>
          <w:p w:rsidR="0020091F" w:rsidRDefault="0020091F">
            <w:pPr>
              <w:pStyle w:val="ConsPlusNormal"/>
            </w:pPr>
            <w:r>
              <w:t>г. Сургут, ул. Энгельса, д. 10</w:t>
            </w:r>
          </w:p>
        </w:tc>
        <w:tc>
          <w:tcPr>
            <w:tcW w:w="4876" w:type="dxa"/>
          </w:tcPr>
          <w:p w:rsidR="0020091F" w:rsidRDefault="0020091F">
            <w:pPr>
              <w:pStyle w:val="ConsPlusNormal"/>
            </w:pPr>
            <w:r>
              <w:t>8 (3462)529071, BogdanVG@admsr.ru, StepanovaSA@admsr.ru</w:t>
            </w:r>
          </w:p>
        </w:tc>
        <w:tc>
          <w:tcPr>
            <w:tcW w:w="2891" w:type="dxa"/>
          </w:tcPr>
          <w:p w:rsidR="0020091F" w:rsidRDefault="0020091F">
            <w:pPr>
              <w:pStyle w:val="ConsPlusNormal"/>
            </w:pPr>
            <w:r>
              <w:t>http://www.admsr.ru</w:t>
            </w:r>
          </w:p>
        </w:tc>
      </w:tr>
      <w:tr w:rsidR="0020091F">
        <w:tc>
          <w:tcPr>
            <w:tcW w:w="3005" w:type="dxa"/>
          </w:tcPr>
          <w:p w:rsidR="0020091F" w:rsidRDefault="0020091F">
            <w:pPr>
              <w:pStyle w:val="ConsPlusNormal"/>
            </w:pPr>
            <w:r>
              <w:t>Управление жилищных отношений администрации Ханты-Мансийского района</w:t>
            </w:r>
          </w:p>
        </w:tc>
        <w:tc>
          <w:tcPr>
            <w:tcW w:w="2835" w:type="dxa"/>
          </w:tcPr>
          <w:p w:rsidR="0020091F" w:rsidRDefault="0020091F">
            <w:pPr>
              <w:pStyle w:val="ConsPlusNormal"/>
            </w:pPr>
            <w:r>
              <w:t>г. Ханты-Мансийск, ул. Гагарина, д. 214, каб. 7</w:t>
            </w:r>
          </w:p>
        </w:tc>
        <w:tc>
          <w:tcPr>
            <w:tcW w:w="4876" w:type="dxa"/>
          </w:tcPr>
          <w:p w:rsidR="0020091F" w:rsidRDefault="0020091F">
            <w:pPr>
              <w:pStyle w:val="ConsPlusNormal"/>
            </w:pPr>
            <w:r>
              <w:t>8(3467)352826, uzho@hmrn.ru</w:t>
            </w:r>
          </w:p>
        </w:tc>
        <w:tc>
          <w:tcPr>
            <w:tcW w:w="2891" w:type="dxa"/>
          </w:tcPr>
          <w:p w:rsidR="0020091F" w:rsidRDefault="0020091F">
            <w:pPr>
              <w:pStyle w:val="ConsPlusNormal"/>
            </w:pPr>
            <w:r>
              <w:t>http://www.hmrn.ru</w:t>
            </w:r>
          </w:p>
        </w:tc>
      </w:tr>
    </w:tbl>
    <w:p w:rsidR="0020091F" w:rsidRDefault="0020091F">
      <w:pPr>
        <w:sectPr w:rsidR="002009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0091F" w:rsidRDefault="0020091F">
      <w:pPr>
        <w:pStyle w:val="ConsPlusNormal"/>
        <w:jc w:val="right"/>
      </w:pPr>
    </w:p>
    <w:p w:rsidR="0020091F" w:rsidRDefault="0020091F">
      <w:pPr>
        <w:pStyle w:val="ConsPlusNormal"/>
        <w:jc w:val="right"/>
      </w:pPr>
    </w:p>
    <w:p w:rsidR="0020091F" w:rsidRDefault="0020091F">
      <w:pPr>
        <w:pStyle w:val="ConsPlusNormal"/>
        <w:jc w:val="right"/>
      </w:pPr>
    </w:p>
    <w:p w:rsidR="0020091F" w:rsidRDefault="0020091F">
      <w:pPr>
        <w:pStyle w:val="ConsPlusNormal"/>
        <w:jc w:val="right"/>
      </w:pPr>
    </w:p>
    <w:p w:rsidR="0020091F" w:rsidRDefault="0020091F">
      <w:pPr>
        <w:pStyle w:val="ConsPlusNormal"/>
        <w:jc w:val="right"/>
      </w:pPr>
    </w:p>
    <w:p w:rsidR="0020091F" w:rsidRDefault="0020091F">
      <w:pPr>
        <w:pStyle w:val="ConsPlusNormal"/>
        <w:jc w:val="right"/>
        <w:outlineLvl w:val="1"/>
      </w:pPr>
      <w:r>
        <w:t>Приложение 2</w:t>
      </w:r>
    </w:p>
    <w:p w:rsidR="0020091F" w:rsidRDefault="0020091F">
      <w:pPr>
        <w:pStyle w:val="ConsPlusNormal"/>
        <w:jc w:val="right"/>
      </w:pPr>
      <w:r>
        <w:t>к Административному регламенту предоставления</w:t>
      </w:r>
    </w:p>
    <w:p w:rsidR="0020091F" w:rsidRDefault="0020091F">
      <w:pPr>
        <w:pStyle w:val="ConsPlusNormal"/>
        <w:jc w:val="right"/>
      </w:pPr>
      <w:r>
        <w:t>государственной услуги по предоставлению субсидий отдельным</w:t>
      </w:r>
    </w:p>
    <w:p w:rsidR="0020091F" w:rsidRDefault="0020091F">
      <w:pPr>
        <w:pStyle w:val="ConsPlusNormal"/>
        <w:jc w:val="right"/>
      </w:pPr>
      <w:r>
        <w:t>категориям граждан из числа ветеранов и инвалидов боевых</w:t>
      </w:r>
    </w:p>
    <w:p w:rsidR="0020091F" w:rsidRDefault="0020091F">
      <w:pPr>
        <w:pStyle w:val="ConsPlusNormal"/>
        <w:jc w:val="right"/>
      </w:pPr>
      <w:r>
        <w:t>действий, инвалидов и семей, имеющих детей-инвалидов,</w:t>
      </w:r>
    </w:p>
    <w:p w:rsidR="0020091F" w:rsidRDefault="0020091F">
      <w:pPr>
        <w:pStyle w:val="ConsPlusNormal"/>
        <w:jc w:val="right"/>
      </w:pPr>
      <w:r>
        <w:t>на строительство или приобретение жилых помещений</w:t>
      </w:r>
    </w:p>
    <w:p w:rsidR="0020091F" w:rsidRDefault="0020091F">
      <w:pPr>
        <w:pStyle w:val="ConsPlusNormal"/>
        <w:jc w:val="right"/>
      </w:pPr>
    </w:p>
    <w:p w:rsidR="0020091F" w:rsidRDefault="0020091F">
      <w:pPr>
        <w:pStyle w:val="ConsPlusNonformat"/>
        <w:jc w:val="both"/>
      </w:pPr>
      <w:r>
        <w:t xml:space="preserve">                                              Уполномоченный орган местного</w:t>
      </w:r>
    </w:p>
    <w:p w:rsidR="0020091F" w:rsidRDefault="0020091F">
      <w:pPr>
        <w:pStyle w:val="ConsPlusNonformat"/>
        <w:jc w:val="both"/>
      </w:pPr>
      <w:r>
        <w:t xml:space="preserve">                                  самоуправления муниципального образования</w:t>
      </w:r>
    </w:p>
    <w:p w:rsidR="0020091F" w:rsidRDefault="0020091F">
      <w:pPr>
        <w:pStyle w:val="ConsPlusNonformat"/>
        <w:jc w:val="both"/>
      </w:pPr>
      <w:r>
        <w:t xml:space="preserve">                                Ханты-Мансийского автономного округа - Югры</w:t>
      </w:r>
    </w:p>
    <w:p w:rsidR="0020091F" w:rsidRDefault="0020091F">
      <w:pPr>
        <w:pStyle w:val="ConsPlusNonformat"/>
        <w:jc w:val="both"/>
      </w:pPr>
      <w:r>
        <w:t xml:space="preserve">                                                          от гражданина(ки)</w:t>
      </w:r>
    </w:p>
    <w:p w:rsidR="0020091F" w:rsidRDefault="0020091F">
      <w:pPr>
        <w:pStyle w:val="ConsPlusNonformat"/>
        <w:jc w:val="both"/>
      </w:pPr>
      <w:r>
        <w:t xml:space="preserve">                                              ____________________________,</w:t>
      </w:r>
    </w:p>
    <w:p w:rsidR="0020091F" w:rsidRDefault="0020091F">
      <w:pPr>
        <w:pStyle w:val="ConsPlusNonformat"/>
        <w:jc w:val="both"/>
      </w:pPr>
      <w:r>
        <w:t xml:space="preserve">                                                проживающего(ей) по адресу:</w:t>
      </w:r>
    </w:p>
    <w:p w:rsidR="0020091F" w:rsidRDefault="0020091F">
      <w:pPr>
        <w:pStyle w:val="ConsPlusNonformat"/>
        <w:jc w:val="both"/>
      </w:pPr>
      <w:r>
        <w:t xml:space="preserve">                               ____________________________________________</w:t>
      </w:r>
    </w:p>
    <w:p w:rsidR="0020091F" w:rsidRDefault="0020091F">
      <w:pPr>
        <w:pStyle w:val="ConsPlusNonformat"/>
        <w:jc w:val="both"/>
      </w:pPr>
      <w:r>
        <w:t xml:space="preserve">                                          (почтовый адрес места жительства)</w:t>
      </w:r>
    </w:p>
    <w:p w:rsidR="0020091F" w:rsidRDefault="0020091F">
      <w:pPr>
        <w:pStyle w:val="ConsPlusNonformat"/>
        <w:jc w:val="both"/>
      </w:pPr>
    </w:p>
    <w:p w:rsidR="0020091F" w:rsidRDefault="0020091F">
      <w:pPr>
        <w:pStyle w:val="ConsPlusNonformat"/>
        <w:jc w:val="both"/>
      </w:pPr>
      <w:bookmarkStart w:id="15" w:name="P750"/>
      <w:bookmarkEnd w:id="15"/>
      <w:r>
        <w:t xml:space="preserve">                                 ЗАЯВЛЕНИЕ</w:t>
      </w:r>
    </w:p>
    <w:p w:rsidR="0020091F" w:rsidRDefault="0020091F">
      <w:pPr>
        <w:pStyle w:val="ConsPlusNonformat"/>
        <w:jc w:val="both"/>
      </w:pPr>
    </w:p>
    <w:p w:rsidR="0020091F" w:rsidRDefault="0020091F">
      <w:pPr>
        <w:pStyle w:val="ConsPlusNonformat"/>
        <w:jc w:val="both"/>
      </w:pPr>
      <w:r>
        <w:t>Прошу предоставить</w:t>
      </w:r>
    </w:p>
    <w:p w:rsidR="0020091F" w:rsidRDefault="0020091F">
      <w:pPr>
        <w:pStyle w:val="ConsPlusNonformat"/>
        <w:jc w:val="both"/>
      </w:pPr>
      <w:r>
        <w:t>мне _______________________________________________________________________</w:t>
      </w:r>
    </w:p>
    <w:p w:rsidR="0020091F" w:rsidRDefault="0020091F">
      <w:pPr>
        <w:pStyle w:val="ConsPlusNonformat"/>
        <w:jc w:val="both"/>
      </w:pPr>
      <w:r>
        <w:t xml:space="preserve">                                     (ФИО)</w:t>
      </w:r>
    </w:p>
    <w:p w:rsidR="0020091F" w:rsidRDefault="0020091F">
      <w:pPr>
        <w:pStyle w:val="ConsPlusNonformat"/>
        <w:jc w:val="both"/>
      </w:pPr>
      <w:r>
        <w:t>паспорт: серия ______ N ___________, выданный</w:t>
      </w:r>
    </w:p>
    <w:p w:rsidR="0020091F" w:rsidRDefault="0020091F">
      <w:pPr>
        <w:pStyle w:val="ConsPlusNonformat"/>
        <w:jc w:val="both"/>
      </w:pPr>
      <w:r>
        <w:t>___________________________________________________________________________</w:t>
      </w:r>
    </w:p>
    <w:p w:rsidR="0020091F" w:rsidRDefault="0020091F">
      <w:pPr>
        <w:pStyle w:val="ConsPlusNonformat"/>
        <w:jc w:val="both"/>
      </w:pPr>
      <w:r>
        <w:t xml:space="preserve">                            (кем, когда выдан)</w:t>
      </w:r>
    </w:p>
    <w:p w:rsidR="0020091F" w:rsidRDefault="0020091F">
      <w:pPr>
        <w:pStyle w:val="ConsPlusNonformat"/>
        <w:jc w:val="both"/>
      </w:pPr>
      <w:r>
        <w:t xml:space="preserve">субсидию  в  _______ году, в соответствии с </w:t>
      </w:r>
      <w:hyperlink r:id="rId47" w:history="1">
        <w:r>
          <w:rPr>
            <w:color w:val="0000FF"/>
          </w:rPr>
          <w:t>Положением</w:t>
        </w:r>
      </w:hyperlink>
      <w:r>
        <w:t xml:space="preserve"> о порядке и условиях</w:t>
      </w:r>
    </w:p>
    <w:p w:rsidR="0020091F" w:rsidRDefault="0020091F">
      <w:pPr>
        <w:pStyle w:val="ConsPlusNonformat"/>
        <w:jc w:val="both"/>
      </w:pPr>
      <w:r>
        <w:t>предоставления субсидий за счет субвенций из федерального бюджета отдельным</w:t>
      </w:r>
    </w:p>
    <w:p w:rsidR="0020091F" w:rsidRDefault="0020091F">
      <w:pPr>
        <w:pStyle w:val="ConsPlusNonformat"/>
        <w:jc w:val="both"/>
      </w:pPr>
      <w:r>
        <w:t>категориям  граждан  на  территории  Ханты-Мансийского автономного округа -</w:t>
      </w:r>
    </w:p>
    <w:p w:rsidR="0020091F" w:rsidRDefault="0020091F">
      <w:pPr>
        <w:pStyle w:val="ConsPlusNonformat"/>
        <w:jc w:val="both"/>
      </w:pPr>
      <w:r>
        <w:t>Югры   для  приобретения  жилых  помещений  в  собственность,  утвержденным</w:t>
      </w:r>
    </w:p>
    <w:p w:rsidR="0020091F" w:rsidRDefault="0020091F">
      <w:pPr>
        <w:pStyle w:val="ConsPlusNonformat"/>
        <w:jc w:val="both"/>
      </w:pPr>
      <w:r>
        <w:t>постановлением  Правительства  Ханты-Мансийского  автономного округа - Югры</w:t>
      </w:r>
    </w:p>
    <w:p w:rsidR="0020091F" w:rsidRDefault="0020091F">
      <w:pPr>
        <w:pStyle w:val="ConsPlusNonformat"/>
        <w:jc w:val="both"/>
      </w:pPr>
      <w:r>
        <w:t>от 10 октября 2006 года N 237-п (далее - Положение).</w:t>
      </w:r>
    </w:p>
    <w:p w:rsidR="0020091F" w:rsidRDefault="0020091F">
      <w:pPr>
        <w:pStyle w:val="ConsPlusNonformat"/>
        <w:jc w:val="both"/>
      </w:pPr>
      <w:r>
        <w:t xml:space="preserve">    Состою в очереди на улучшение жилищных условий с "___" _____________ г.</w:t>
      </w:r>
    </w:p>
    <w:p w:rsidR="0020091F" w:rsidRDefault="0020091F">
      <w:pPr>
        <w:pStyle w:val="ConsPlusNonformat"/>
        <w:jc w:val="both"/>
      </w:pPr>
      <w:r>
        <w:t>в _________________________________________________________________________</w:t>
      </w:r>
    </w:p>
    <w:p w:rsidR="0020091F" w:rsidRDefault="0020091F">
      <w:pPr>
        <w:pStyle w:val="ConsPlusNonformat"/>
        <w:jc w:val="both"/>
      </w:pPr>
      <w:r>
        <w:t xml:space="preserve">                        (место постановки на учет)</w:t>
      </w:r>
    </w:p>
    <w:p w:rsidR="0020091F" w:rsidRDefault="0020091F">
      <w:pPr>
        <w:pStyle w:val="ConsPlusNonformat"/>
        <w:jc w:val="both"/>
      </w:pPr>
      <w:r>
        <w:t xml:space="preserve">    Проживаю по адресу: ___________________________, на основании _________</w:t>
      </w:r>
    </w:p>
    <w:p w:rsidR="0020091F" w:rsidRDefault="0020091F">
      <w:pPr>
        <w:pStyle w:val="ConsPlusNonformat"/>
        <w:jc w:val="both"/>
      </w:pPr>
      <w:r>
        <w:t>___________________________________________________________________________</w:t>
      </w:r>
    </w:p>
    <w:p w:rsidR="0020091F" w:rsidRDefault="0020091F">
      <w:pPr>
        <w:pStyle w:val="ConsPlusNonformat"/>
        <w:jc w:val="both"/>
      </w:pPr>
      <w:r>
        <w:t>___________________________________________________________________________</w:t>
      </w:r>
    </w:p>
    <w:p w:rsidR="0020091F" w:rsidRDefault="0020091F">
      <w:pPr>
        <w:pStyle w:val="ConsPlusNonformat"/>
        <w:jc w:val="both"/>
      </w:pPr>
      <w:r>
        <w:t xml:space="preserve"> (реквизиты документа, подтверждающего право пользования жилым помещением,</w:t>
      </w:r>
    </w:p>
    <w:p w:rsidR="0020091F" w:rsidRDefault="0020091F">
      <w:pPr>
        <w:pStyle w:val="ConsPlusNonformat"/>
        <w:jc w:val="both"/>
      </w:pPr>
      <w:r>
        <w:t xml:space="preserve">                    кем предоставлено жилое помещение)</w:t>
      </w:r>
    </w:p>
    <w:p w:rsidR="0020091F" w:rsidRDefault="0020091F">
      <w:pPr>
        <w:pStyle w:val="ConsPlusNonformat"/>
        <w:jc w:val="both"/>
      </w:pPr>
      <w:r>
        <w:t xml:space="preserve">    Субсидия  на  приобретение  жилого  помещения  в  соответствии  с иными</w:t>
      </w:r>
    </w:p>
    <w:p w:rsidR="0020091F" w:rsidRDefault="0020091F">
      <w:pPr>
        <w:pStyle w:val="ConsPlusNonformat"/>
        <w:jc w:val="both"/>
      </w:pPr>
      <w:r>
        <w:t>нормативными правовыми актами мне не предоставлялась.</w:t>
      </w:r>
    </w:p>
    <w:p w:rsidR="0020091F" w:rsidRDefault="0020091F">
      <w:pPr>
        <w:pStyle w:val="ConsPlusNonformat"/>
        <w:jc w:val="both"/>
      </w:pPr>
      <w:r>
        <w:t xml:space="preserve">    Мне  известно,  что  заведомо  ложные сведения, сообщенные в заявлении,</w:t>
      </w:r>
    </w:p>
    <w:p w:rsidR="0020091F" w:rsidRDefault="0020091F">
      <w:pPr>
        <w:pStyle w:val="ConsPlusNonformat"/>
        <w:jc w:val="both"/>
      </w:pPr>
      <w:r>
        <w:t>могут повлечь отказ в предоставлении жилищной субсидии.</w:t>
      </w:r>
    </w:p>
    <w:p w:rsidR="0020091F" w:rsidRDefault="0020091F">
      <w:pPr>
        <w:pStyle w:val="ConsPlusNonformat"/>
        <w:jc w:val="both"/>
      </w:pPr>
      <w:r>
        <w:t xml:space="preserve">    При  изменении  сведений,  указанных  в  настоящем  заявлении, обязуюсь</w:t>
      </w:r>
    </w:p>
    <w:p w:rsidR="0020091F" w:rsidRDefault="0020091F">
      <w:pPr>
        <w:pStyle w:val="ConsPlusNonformat"/>
        <w:jc w:val="both"/>
      </w:pPr>
      <w:r>
        <w:t>немедленно сообщить.</w:t>
      </w:r>
    </w:p>
    <w:p w:rsidR="0020091F" w:rsidRDefault="0020091F">
      <w:pPr>
        <w:pStyle w:val="ConsPlusNonformat"/>
        <w:jc w:val="both"/>
      </w:pPr>
    </w:p>
    <w:p w:rsidR="0020091F" w:rsidRDefault="0020091F">
      <w:pPr>
        <w:pStyle w:val="ConsPlusNonformat"/>
        <w:jc w:val="both"/>
      </w:pPr>
      <w:r>
        <w:t xml:space="preserve">    Даю согласие __________________________________________________________</w:t>
      </w:r>
    </w:p>
    <w:p w:rsidR="0020091F" w:rsidRDefault="0020091F">
      <w:pPr>
        <w:pStyle w:val="ConsPlusNonformat"/>
        <w:jc w:val="both"/>
      </w:pPr>
      <w:r>
        <w:t xml:space="preserve">       (наименование и адрес органа местного самоуправления, подразделения)</w:t>
      </w:r>
    </w:p>
    <w:p w:rsidR="0020091F" w:rsidRDefault="0020091F">
      <w:pPr>
        <w:pStyle w:val="ConsPlusNonformat"/>
        <w:jc w:val="both"/>
      </w:pPr>
      <w:r>
        <w:t xml:space="preserve">в  соответствии со </w:t>
      </w:r>
      <w:hyperlink r:id="rId48" w:history="1">
        <w:r>
          <w:rPr>
            <w:color w:val="0000FF"/>
          </w:rPr>
          <w:t>статьей 9</w:t>
        </w:r>
      </w:hyperlink>
      <w:r>
        <w:t xml:space="preserve"> Федерального закона "О персональных данных" на</w:t>
      </w:r>
    </w:p>
    <w:p w:rsidR="0020091F" w:rsidRDefault="0020091F">
      <w:pPr>
        <w:pStyle w:val="ConsPlusNonformat"/>
        <w:jc w:val="both"/>
      </w:pPr>
      <w:r>
        <w:t>автоматизированную,   а   также  без  использования  средств  автоматизации</w:t>
      </w:r>
    </w:p>
    <w:p w:rsidR="0020091F" w:rsidRDefault="0020091F">
      <w:pPr>
        <w:pStyle w:val="ConsPlusNonformat"/>
        <w:jc w:val="both"/>
      </w:pPr>
      <w:r>
        <w:t>обработку  моих  персональных  данных в целях предоставления мне субсидии в</w:t>
      </w:r>
    </w:p>
    <w:p w:rsidR="0020091F" w:rsidRDefault="0020091F">
      <w:pPr>
        <w:pStyle w:val="ConsPlusNonformat"/>
        <w:jc w:val="both"/>
      </w:pPr>
      <w:r>
        <w:t xml:space="preserve">соответствии с </w:t>
      </w:r>
      <w:hyperlink r:id="rId49" w:history="1">
        <w:r>
          <w:rPr>
            <w:color w:val="0000FF"/>
          </w:rPr>
          <w:t>Положением</w:t>
        </w:r>
      </w:hyperlink>
      <w:r>
        <w:t>, а именно на совершение действий, предусмотренных</w:t>
      </w:r>
    </w:p>
    <w:p w:rsidR="0020091F" w:rsidRDefault="0020091F">
      <w:pPr>
        <w:pStyle w:val="ConsPlusNonformat"/>
        <w:jc w:val="both"/>
      </w:pPr>
      <w:hyperlink r:id="rId50" w:history="1">
        <w:r>
          <w:rPr>
            <w:color w:val="0000FF"/>
          </w:rPr>
          <w:t>пунктом  3  статьи  3</w:t>
        </w:r>
      </w:hyperlink>
      <w:r>
        <w:t xml:space="preserve">  Федерального  закона  "О  персональных  данных",  со</w:t>
      </w:r>
    </w:p>
    <w:p w:rsidR="0020091F" w:rsidRDefault="0020091F">
      <w:pPr>
        <w:pStyle w:val="ConsPlusNonformat"/>
        <w:jc w:val="both"/>
      </w:pPr>
      <w:r>
        <w:t>сведениями, представленными мной в</w:t>
      </w:r>
    </w:p>
    <w:p w:rsidR="0020091F" w:rsidRDefault="0020091F">
      <w:pPr>
        <w:pStyle w:val="ConsPlusNonformat"/>
        <w:jc w:val="both"/>
      </w:pPr>
      <w:r>
        <w:t>___________________________________________________________________________</w:t>
      </w:r>
    </w:p>
    <w:p w:rsidR="0020091F" w:rsidRDefault="0020091F">
      <w:pPr>
        <w:pStyle w:val="ConsPlusNonformat"/>
        <w:jc w:val="both"/>
      </w:pPr>
      <w:r>
        <w:t xml:space="preserve">       (наименование органа местного самоуправления, подразделения)</w:t>
      </w:r>
    </w:p>
    <w:p w:rsidR="0020091F" w:rsidRDefault="0020091F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20091F" w:rsidRDefault="0020091F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20091F" w:rsidRDefault="0020091F">
      <w:pPr>
        <w:pStyle w:val="ConsPlusNonformat"/>
        <w:jc w:val="both"/>
      </w:pPr>
      <w:r>
        <w:lastRenderedPageBreak/>
        <w:t>определяемых в соответствии с законодательством Российской Федерации.</w:t>
      </w:r>
    </w:p>
    <w:p w:rsidR="0020091F" w:rsidRDefault="0020091F">
      <w:pPr>
        <w:pStyle w:val="ConsPlusNonformat"/>
        <w:jc w:val="both"/>
      </w:pPr>
    </w:p>
    <w:p w:rsidR="0020091F" w:rsidRDefault="0020091F">
      <w:pPr>
        <w:pStyle w:val="ConsPlusNonformat"/>
        <w:jc w:val="both"/>
      </w:pPr>
      <w:r>
        <w:t>ФИО _____________________ подпись ______________ Дата ____________________.</w:t>
      </w:r>
    </w:p>
    <w:p w:rsidR="0020091F" w:rsidRDefault="0020091F">
      <w:pPr>
        <w:pStyle w:val="ConsPlusNormal"/>
        <w:jc w:val="right"/>
      </w:pPr>
    </w:p>
    <w:p w:rsidR="0020091F" w:rsidRDefault="0020091F">
      <w:pPr>
        <w:pStyle w:val="ConsPlusNormal"/>
        <w:jc w:val="right"/>
      </w:pPr>
    </w:p>
    <w:p w:rsidR="0020091F" w:rsidRDefault="0020091F">
      <w:pPr>
        <w:pStyle w:val="ConsPlusNormal"/>
        <w:jc w:val="right"/>
      </w:pPr>
    </w:p>
    <w:p w:rsidR="0020091F" w:rsidRDefault="0020091F">
      <w:pPr>
        <w:pStyle w:val="ConsPlusNormal"/>
        <w:jc w:val="right"/>
      </w:pPr>
    </w:p>
    <w:p w:rsidR="0020091F" w:rsidRDefault="0020091F">
      <w:pPr>
        <w:pStyle w:val="ConsPlusNormal"/>
        <w:jc w:val="right"/>
      </w:pPr>
    </w:p>
    <w:p w:rsidR="0020091F" w:rsidRDefault="0020091F">
      <w:pPr>
        <w:pStyle w:val="ConsPlusNormal"/>
        <w:jc w:val="right"/>
        <w:outlineLvl w:val="1"/>
      </w:pPr>
      <w:r>
        <w:t>Приложение 3</w:t>
      </w:r>
    </w:p>
    <w:p w:rsidR="0020091F" w:rsidRDefault="0020091F">
      <w:pPr>
        <w:pStyle w:val="ConsPlusNormal"/>
        <w:jc w:val="right"/>
      </w:pPr>
      <w:r>
        <w:t>к Административному регламенту предоставления</w:t>
      </w:r>
    </w:p>
    <w:p w:rsidR="0020091F" w:rsidRDefault="0020091F">
      <w:pPr>
        <w:pStyle w:val="ConsPlusNormal"/>
        <w:jc w:val="right"/>
      </w:pPr>
      <w:r>
        <w:t>государственной услуги по предоставлению субсидий отдельным</w:t>
      </w:r>
    </w:p>
    <w:p w:rsidR="0020091F" w:rsidRDefault="0020091F">
      <w:pPr>
        <w:pStyle w:val="ConsPlusNormal"/>
        <w:jc w:val="right"/>
      </w:pPr>
      <w:r>
        <w:t>категориям граждан из числа ветеранов и инвалидов боевых</w:t>
      </w:r>
    </w:p>
    <w:p w:rsidR="0020091F" w:rsidRDefault="0020091F">
      <w:pPr>
        <w:pStyle w:val="ConsPlusNormal"/>
        <w:jc w:val="right"/>
      </w:pPr>
      <w:r>
        <w:t>действий, инвалидов и семей, имеющих детей-инвалидов,</w:t>
      </w:r>
    </w:p>
    <w:p w:rsidR="0020091F" w:rsidRDefault="0020091F">
      <w:pPr>
        <w:pStyle w:val="ConsPlusNormal"/>
        <w:jc w:val="right"/>
      </w:pPr>
      <w:r>
        <w:t>на строительство или приобретение жилых помещений</w:t>
      </w:r>
    </w:p>
    <w:p w:rsidR="0020091F" w:rsidRDefault="0020091F">
      <w:pPr>
        <w:pStyle w:val="ConsPlusNormal"/>
        <w:jc w:val="right"/>
      </w:pPr>
    </w:p>
    <w:p w:rsidR="0020091F" w:rsidRDefault="0020091F">
      <w:pPr>
        <w:pStyle w:val="ConsPlusNonformat"/>
        <w:jc w:val="both"/>
      </w:pPr>
      <w:bookmarkStart w:id="16" w:name="P806"/>
      <w:bookmarkEnd w:id="16"/>
      <w:r>
        <w:t xml:space="preserve">                            Гарантийное письмо</w:t>
      </w:r>
    </w:p>
    <w:p w:rsidR="0020091F" w:rsidRDefault="0020091F">
      <w:pPr>
        <w:pStyle w:val="ConsPlusNonformat"/>
        <w:jc w:val="both"/>
      </w:pPr>
    </w:p>
    <w:p w:rsidR="0020091F" w:rsidRDefault="0020091F">
      <w:pPr>
        <w:pStyle w:val="ConsPlusNonformat"/>
        <w:jc w:val="both"/>
      </w:pPr>
      <w:r>
        <w:t xml:space="preserve">                     "__" ___________________ 200__ г.</w:t>
      </w:r>
    </w:p>
    <w:p w:rsidR="0020091F" w:rsidRDefault="0020091F">
      <w:pPr>
        <w:pStyle w:val="ConsPlusNonformat"/>
        <w:jc w:val="both"/>
      </w:pPr>
    </w:p>
    <w:p w:rsidR="0020091F" w:rsidRDefault="0020091F">
      <w:pPr>
        <w:pStyle w:val="ConsPlusNonformat"/>
        <w:jc w:val="both"/>
      </w:pPr>
      <w:r>
        <w:t>___________________________________________________________________________</w:t>
      </w:r>
    </w:p>
    <w:p w:rsidR="0020091F" w:rsidRDefault="0020091F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20091F" w:rsidRDefault="0020091F">
      <w:pPr>
        <w:pStyle w:val="ConsPlusNonformat"/>
        <w:jc w:val="both"/>
      </w:pPr>
      <w:r>
        <w:t xml:space="preserve">В соответствии с </w:t>
      </w:r>
      <w:hyperlink r:id="rId51" w:history="1">
        <w:r>
          <w:rPr>
            <w:color w:val="0000FF"/>
          </w:rPr>
          <w:t>Положением</w:t>
        </w:r>
      </w:hyperlink>
      <w:r>
        <w:t xml:space="preserve"> о порядке и условиях предоставления субсидий за</w:t>
      </w:r>
    </w:p>
    <w:p w:rsidR="0020091F" w:rsidRDefault="0020091F">
      <w:pPr>
        <w:pStyle w:val="ConsPlusNonformat"/>
        <w:jc w:val="both"/>
      </w:pPr>
      <w:r>
        <w:t>счет   субвенций   из  федерального  бюджета,  утвержденным  постановлением</w:t>
      </w:r>
    </w:p>
    <w:p w:rsidR="0020091F" w:rsidRDefault="0020091F">
      <w:pPr>
        <w:pStyle w:val="ConsPlusNonformat"/>
        <w:jc w:val="both"/>
      </w:pPr>
      <w:r>
        <w:t>Правительства  Ханты-Мансийского  автономного  округа  - Югры от 10 октября</w:t>
      </w:r>
    </w:p>
    <w:p w:rsidR="0020091F" w:rsidRDefault="0020091F">
      <w:pPr>
        <w:pStyle w:val="ConsPlusNonformat"/>
        <w:jc w:val="both"/>
      </w:pPr>
      <w:r>
        <w:t>2006  года  N  237-п,  уполномоченный  орган местного самоуправления в лице</w:t>
      </w:r>
    </w:p>
    <w:p w:rsidR="0020091F" w:rsidRDefault="0020091F">
      <w:pPr>
        <w:pStyle w:val="ConsPlusNonformat"/>
        <w:jc w:val="both"/>
      </w:pPr>
      <w:r>
        <w:t>_____________________________________________________________, действующего</w:t>
      </w:r>
    </w:p>
    <w:p w:rsidR="0020091F" w:rsidRDefault="0020091F">
      <w:pPr>
        <w:pStyle w:val="ConsPlusNonformat"/>
        <w:jc w:val="both"/>
      </w:pPr>
      <w:r>
        <w:t>на основании _________________________________________________, гарантирует</w:t>
      </w:r>
    </w:p>
    <w:p w:rsidR="0020091F" w:rsidRDefault="0020091F">
      <w:pPr>
        <w:pStyle w:val="ConsPlusNonformat"/>
        <w:jc w:val="both"/>
      </w:pPr>
      <w:r>
        <w:t>предоставление субсидии гражданину(ке) ____________________________________</w:t>
      </w:r>
    </w:p>
    <w:p w:rsidR="0020091F" w:rsidRDefault="0020091F">
      <w:pPr>
        <w:pStyle w:val="ConsPlusNonformat"/>
        <w:jc w:val="both"/>
      </w:pPr>
      <w:r>
        <w:t>___________________________________________________________________________</w:t>
      </w:r>
    </w:p>
    <w:p w:rsidR="0020091F" w:rsidRDefault="0020091F">
      <w:pPr>
        <w:pStyle w:val="ConsPlusNonformat"/>
        <w:jc w:val="both"/>
      </w:pPr>
      <w:r>
        <w:t xml:space="preserve">                         (фамилия, имя, отчество)</w:t>
      </w:r>
    </w:p>
    <w:p w:rsidR="0020091F" w:rsidRDefault="0020091F">
      <w:pPr>
        <w:pStyle w:val="ConsPlusNonformat"/>
        <w:jc w:val="both"/>
      </w:pPr>
      <w:r>
        <w:t>в сумме ___________________________________________________________ рублей.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ind w:firstLine="540"/>
        <w:jc w:val="both"/>
      </w:pPr>
      <w:r>
        <w:t>Размер субсидии определен исходя из:</w:t>
      </w:r>
    </w:p>
    <w:p w:rsidR="0020091F" w:rsidRDefault="0020091F">
      <w:pPr>
        <w:pStyle w:val="ConsPlusNormal"/>
        <w:ind w:firstLine="540"/>
        <w:jc w:val="both"/>
      </w:pPr>
      <w:r>
        <w:t>числа лиц, имеющих право на предоставление жилищной субсидии;</w:t>
      </w:r>
    </w:p>
    <w:p w:rsidR="0020091F" w:rsidRDefault="0020091F">
      <w:pPr>
        <w:pStyle w:val="ConsPlusNormal"/>
        <w:ind w:firstLine="540"/>
        <w:jc w:val="both"/>
      </w:pPr>
      <w:r>
        <w:t>общей площади жилья 18 квадратных метров;</w:t>
      </w:r>
    </w:p>
    <w:p w:rsidR="0020091F" w:rsidRDefault="0020091F">
      <w:pPr>
        <w:pStyle w:val="ConsPlusNormal"/>
        <w:ind w:firstLine="540"/>
        <w:jc w:val="both"/>
      </w:pPr>
      <w:r>
        <w:t>средней рыночной стоимости 1 кв. метра общей площади жилья по субъекту Российской Федерации, устанавливаемой федеральным органом исполнительной власти, уполномоченным Правительством Российской Федерации, которая составляет _________________________ рублей.</w:t>
      </w:r>
    </w:p>
    <w:p w:rsidR="0020091F" w:rsidRDefault="0020091F">
      <w:pPr>
        <w:pStyle w:val="ConsPlusNormal"/>
        <w:ind w:firstLine="540"/>
        <w:jc w:val="both"/>
      </w:pPr>
      <w:r>
        <w:t>Оплата субсидии производится уполномоченным органом местного самоуправления на основании договора купли-продажи (участия в долевом строительстве жилья или уступки права требования и т.п.), заключенного в соответствии с действующим законодательством Российской Федерации. Перечисление денежных средств производится уполномоченным органом местного самоуправления на счет продавца (застройщика), кредитора в течение двадцати банковских дней с момента представления в уполномоченный орган местного самоуправления копии договора на приобретение (строительство) жилья (кредитного договора, договора займа), заключенных в соответствии с действующим законодательством Российской Федерации, с указанием банковских реквизитов, а также копии (копий) платежных документов, подтверждающих внесение собственных и (или) заемных средств в соответствии с условиями договора (при необходимости).</w:t>
      </w:r>
    </w:p>
    <w:p w:rsidR="0020091F" w:rsidRDefault="0020091F">
      <w:pPr>
        <w:pStyle w:val="ConsPlusNormal"/>
        <w:ind w:firstLine="540"/>
        <w:jc w:val="both"/>
      </w:pPr>
      <w:r>
        <w:t>Договоры на приобретение (строительство) жилья, подлежащие государственной регистрации, должны быть зарегистрированы в порядке, установленном действующим законодательством Российской Федерации. Кредитный договор, договор займа должны быть оформлены в установленном законодательством Российской Федерации порядке.</w:t>
      </w:r>
    </w:p>
    <w:p w:rsidR="0020091F" w:rsidRDefault="0020091F">
      <w:pPr>
        <w:pStyle w:val="ConsPlusNormal"/>
        <w:ind w:firstLine="540"/>
        <w:jc w:val="both"/>
      </w:pPr>
      <w:r>
        <w:t>Срок действия гарантийного письма до "___" ___________ 20_ г.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nformat"/>
        <w:jc w:val="both"/>
      </w:pPr>
      <w:r>
        <w:t>Подпись                    М.П.</w:t>
      </w: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ind w:firstLine="540"/>
        <w:jc w:val="both"/>
      </w:pPr>
    </w:p>
    <w:p w:rsidR="0020091F" w:rsidRDefault="002009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4C05" w:rsidRDefault="004A4C05">
      <w:bookmarkStart w:id="17" w:name="_GoBack"/>
      <w:bookmarkEnd w:id="17"/>
    </w:p>
    <w:sectPr w:rsidR="004A4C05" w:rsidSect="00F608E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1F"/>
    <w:rsid w:val="0020091F"/>
    <w:rsid w:val="004A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915D2-8E9C-497C-926D-9026565D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09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0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09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09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009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09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09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DA2AAC2B4A47192C41B58E77D02652E929FD519562DF9DA4E0668A3F6F806B18FC933DDE03031ED6902DB2APCeFH" TargetMode="External"/><Relationship Id="rId18" Type="http://schemas.openxmlformats.org/officeDocument/2006/relationships/hyperlink" Target="consultantplus://offline/ref=BDA2AAC2B4A47192C41B46EA6B6E322196948B1D5027F18C13556EF4A9A800E4CF893588A3743BEBP6eCH" TargetMode="External"/><Relationship Id="rId26" Type="http://schemas.openxmlformats.org/officeDocument/2006/relationships/hyperlink" Target="consultantplus://offline/ref=BDA2AAC2B4A47192C41B58E77D02652E929FD519562CF8D94B0068A3F6F806B18FC933DDE03031ED6902DB2BPCeCH" TargetMode="External"/><Relationship Id="rId39" Type="http://schemas.openxmlformats.org/officeDocument/2006/relationships/hyperlink" Target="consultantplus://offline/ref=BDA2AAC2B4A47192C41B58E77D02652E929FD519562DFCDC4F0368A3F6F806B18FPCe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DA2AAC2B4A47192C41B58E77D02652E929FD519562DF9DA4E0668A3F6F806B18FC933DDE03031ED6902DB2BPCeAH" TargetMode="External"/><Relationship Id="rId34" Type="http://schemas.openxmlformats.org/officeDocument/2006/relationships/hyperlink" Target="consultantplus://offline/ref=BDA2AAC2B4A47192C41B58E77D02652E929FD519562EF3D2460368A3F6F806B18FPCe9H" TargetMode="External"/><Relationship Id="rId42" Type="http://schemas.openxmlformats.org/officeDocument/2006/relationships/hyperlink" Target="consultantplus://offline/ref=BDA2AAC2B4A47192C41B46EA6B6E322196948A155328F18C13556EF4A9A800E4CF89358DPAe0H" TargetMode="External"/><Relationship Id="rId47" Type="http://schemas.openxmlformats.org/officeDocument/2006/relationships/hyperlink" Target="consultantplus://offline/ref=BDA2AAC2B4A47192C41B58E77D02652E929FD519562DFCDC4F0368A3F6F806B18FC933DDE03031ED6902DB2BPCeBH" TargetMode="External"/><Relationship Id="rId50" Type="http://schemas.openxmlformats.org/officeDocument/2006/relationships/hyperlink" Target="consultantplus://offline/ref=BDA2AAC2B4A47192C41B46EA6B6E3221959383135327F18C13556EF4A9A800E4CF893588A3743EEFP6e0H" TargetMode="External"/><Relationship Id="rId7" Type="http://schemas.openxmlformats.org/officeDocument/2006/relationships/hyperlink" Target="consultantplus://offline/ref=BDA2AAC2B4A47192C41B46EA6B6E322196948A155328F18C13556EF4A9A800E4CF893588A3743CE5P6eDH" TargetMode="External"/><Relationship Id="rId12" Type="http://schemas.openxmlformats.org/officeDocument/2006/relationships/hyperlink" Target="consultantplus://offline/ref=BDA2AAC2B4A47192C41B58E77D02652E929FD519562CF8D94B0068A3F6F806B18FC933DDE03031ED6902DB2APCeFH" TargetMode="External"/><Relationship Id="rId17" Type="http://schemas.openxmlformats.org/officeDocument/2006/relationships/hyperlink" Target="consultantplus://offline/ref=BDA2AAC2B4A47192C41B58E77D02652E929FD519562DF9DA4E0668A3F6F806B18FC933DDE03031ED6902DB2APCeDH" TargetMode="External"/><Relationship Id="rId25" Type="http://schemas.openxmlformats.org/officeDocument/2006/relationships/hyperlink" Target="consultantplus://offline/ref=BDA2AAC2B4A47192C41B58E77D02652E929FD519562CF8D94B0068A3F6F806B18FC933DDE03031ED6902DB2BPCe9H" TargetMode="External"/><Relationship Id="rId33" Type="http://schemas.openxmlformats.org/officeDocument/2006/relationships/hyperlink" Target="consultantplus://offline/ref=BDA2AAC2B4A47192C41B58E77D02652E929FD519562DFDD34F0068A3F6F806B18FPCe9H" TargetMode="External"/><Relationship Id="rId38" Type="http://schemas.openxmlformats.org/officeDocument/2006/relationships/hyperlink" Target="consultantplus://offline/ref=BDA2AAC2B4A47192C41B58E77D02652E929FD519562CF8D94B0068A3F6F806B18FC933DDE03031ED6902DB28PCeAH" TargetMode="External"/><Relationship Id="rId46" Type="http://schemas.openxmlformats.org/officeDocument/2006/relationships/hyperlink" Target="consultantplus://offline/ref=BDA2AAC2B4A47192C41B58E77D02652E929FD519562DF9DA4E0668A3F6F806B18FC933DDE03031ED6902DB29PCe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A2AAC2B4A47192C41B58E77D02652E929FD519562DF9DA4E0668A3F6F806B18FC933DDE03031ED6902DB2APCeDH" TargetMode="External"/><Relationship Id="rId20" Type="http://schemas.openxmlformats.org/officeDocument/2006/relationships/hyperlink" Target="consultantplus://offline/ref=BDA2AAC2B4A47192C41B58E77D02652E929FD519562CF8D94B0068A3F6F806B18FC933DDE03031ED6902DB2BPCeAH" TargetMode="External"/><Relationship Id="rId29" Type="http://schemas.openxmlformats.org/officeDocument/2006/relationships/hyperlink" Target="consultantplus://offline/ref=BDA2AAC2B4A47192C41B46EA6B6E322196948A155328F18C13556EF4A9A800E4CF893588A3743CE5P6eDH" TargetMode="External"/><Relationship Id="rId41" Type="http://schemas.openxmlformats.org/officeDocument/2006/relationships/hyperlink" Target="consultantplus://offline/ref=BDA2AAC2B4A47192C41B46EA6B6E322196948A155328F18C13556EF4A9A800E4CF893588A3743CEDP6e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A2AAC2B4A47192C41B58E77D02652E929FD519562DF9DA4E0668A3F6F806B18FC933DDE03031ED6902DB2APCeFH" TargetMode="External"/><Relationship Id="rId11" Type="http://schemas.openxmlformats.org/officeDocument/2006/relationships/hyperlink" Target="consultantplus://offline/ref=BDA2AAC2B4A47192C41B58E77D02652E929FD5195E28FDD84A0A35A9FEA10AB3P8e8H" TargetMode="External"/><Relationship Id="rId24" Type="http://schemas.openxmlformats.org/officeDocument/2006/relationships/hyperlink" Target="consultantplus://offline/ref=BDA2AAC2B4A47192C41B58E77D02652E929FD519562CF8D94B0068A3F6F806B18FC933DDE03031ED6902DB2BPCe8H" TargetMode="External"/><Relationship Id="rId32" Type="http://schemas.openxmlformats.org/officeDocument/2006/relationships/hyperlink" Target="consultantplus://offline/ref=BDA2AAC2B4A47192C41B58E77D02652E929FD519562CF8D94B0068A3F6F806B18FC933DDE03031ED6902DB2BPCe2H" TargetMode="External"/><Relationship Id="rId37" Type="http://schemas.openxmlformats.org/officeDocument/2006/relationships/hyperlink" Target="consultantplus://offline/ref=BDA2AAC2B4A47192C41B58E77D02652E929FD519562AFBD3470068A3F6F806B18FPCe9H" TargetMode="External"/><Relationship Id="rId40" Type="http://schemas.openxmlformats.org/officeDocument/2006/relationships/hyperlink" Target="consultantplus://offline/ref=BDA2AAC2B4A47192C41B58E77D02652E929FD5195F2AFBDD480A35A9FEA10AB3P8e8H" TargetMode="External"/><Relationship Id="rId45" Type="http://schemas.openxmlformats.org/officeDocument/2006/relationships/hyperlink" Target="consultantplus://offline/ref=BDA2AAC2B4A47192C41B58E77D02652E929FD519562CF8D94B0068A3F6F806B18FC933DDE03031ED6902DB28PCe8H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BDA2AAC2B4A47192C41B58E77D02652E929FD519562CF8D94B0068A3F6F806B18FC933DDE03031ED6902DB2APCeFH" TargetMode="External"/><Relationship Id="rId15" Type="http://schemas.openxmlformats.org/officeDocument/2006/relationships/hyperlink" Target="consultantplus://offline/ref=BDA2AAC2B4A47192C41B58E77D02652E929FD519562DF9DA4E0668A3F6F806B18FC933DDE03031ED6902DB2APCeDH" TargetMode="External"/><Relationship Id="rId23" Type="http://schemas.openxmlformats.org/officeDocument/2006/relationships/hyperlink" Target="consultantplus://offline/ref=BDA2AAC2B4A47192C41B46EA6B6E322196948A155328F18C13556EF4A9A800E4CF893588A3743CE9P6eFH" TargetMode="External"/><Relationship Id="rId28" Type="http://schemas.openxmlformats.org/officeDocument/2006/relationships/hyperlink" Target="consultantplus://offline/ref=BDA2AAC2B4A47192C41B46EA6B6E3221959C8A125E29F18C13556EF4A9PAe8H" TargetMode="External"/><Relationship Id="rId36" Type="http://schemas.openxmlformats.org/officeDocument/2006/relationships/hyperlink" Target="consultantplus://offline/ref=BDA2AAC2B4A47192C41B58E77D02652E929FD519562EFED34C0068A3F6F806B18FC933DDE03031ED6902DA2BPCeDH" TargetMode="External"/><Relationship Id="rId49" Type="http://schemas.openxmlformats.org/officeDocument/2006/relationships/hyperlink" Target="consultantplus://offline/ref=BDA2AAC2B4A47192C41B58E77D02652E929FD519562DFCDC4F0368A3F6F806B18FC933DDE03031ED6902DB2BPCeBH" TargetMode="External"/><Relationship Id="rId10" Type="http://schemas.openxmlformats.org/officeDocument/2006/relationships/hyperlink" Target="consultantplus://offline/ref=BDA2AAC2B4A47192C41B58E77D02652E929FD5195E2DFDDD490A35A9FEA10AB3P8e8H" TargetMode="External"/><Relationship Id="rId19" Type="http://schemas.openxmlformats.org/officeDocument/2006/relationships/hyperlink" Target="consultantplus://offline/ref=BDA2AAC2B4A47192C41B58E77D02652E929FD519562CF8D94B0068A3F6F806B18FC933DDE03031ED6902DB2APCe2H" TargetMode="External"/><Relationship Id="rId31" Type="http://schemas.openxmlformats.org/officeDocument/2006/relationships/hyperlink" Target="consultantplus://offline/ref=BDA2AAC2B4A47192C41B58E77D02652E929FD519562AFBDD480568A3F6F806B18FPCe9H" TargetMode="External"/><Relationship Id="rId44" Type="http://schemas.openxmlformats.org/officeDocument/2006/relationships/hyperlink" Target="consultantplus://offline/ref=BDA2AAC2B4A47192C41B58E77D02652E929FD519562AFBDD480568A3F6F806B18FC933DDE03031ED6902D823PCe9H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DA2AAC2B4A47192C41B58E77D02652E929FD519562EFED34C0068A3F6F806B18FC933DDE03031ED6902DA2BPCeDH" TargetMode="External"/><Relationship Id="rId14" Type="http://schemas.openxmlformats.org/officeDocument/2006/relationships/hyperlink" Target="consultantplus://offline/ref=BDA2AAC2B4A47192C41B58E77D02652E929FD519562CF8D94B0068A3F6F806B18FC933DDE03031ED6902DB2APCeDH" TargetMode="External"/><Relationship Id="rId22" Type="http://schemas.openxmlformats.org/officeDocument/2006/relationships/hyperlink" Target="consultantplus://offline/ref=BDA2AAC2B4A47192C41B58E77D02652E929FD519562DF9DA4E0668A3F6F806B18FC933DDE03031ED6902DB2BPCeBH" TargetMode="External"/><Relationship Id="rId27" Type="http://schemas.openxmlformats.org/officeDocument/2006/relationships/hyperlink" Target="consultantplus://offline/ref=BDA2AAC2B4A47192C41B46EA6B6E322196948B1C5528F18C13556EF4A9A800E4CF89358BA1P7e7H" TargetMode="External"/><Relationship Id="rId30" Type="http://schemas.openxmlformats.org/officeDocument/2006/relationships/hyperlink" Target="consultantplus://offline/ref=BDA2AAC2B4A47192C41B46EA6B6E3221959C8E175029F18C13556EF4A9PAe8H" TargetMode="External"/><Relationship Id="rId35" Type="http://schemas.openxmlformats.org/officeDocument/2006/relationships/hyperlink" Target="consultantplus://offline/ref=BDA2AAC2B4A47192C41B58E77D02652E929FD519562DFDDB460368A3F6F806B18FC933DDE03031ED6902DB29PCe8H" TargetMode="External"/><Relationship Id="rId43" Type="http://schemas.openxmlformats.org/officeDocument/2006/relationships/hyperlink" Target="consultantplus://offline/ref=BDA2AAC2B4A47192C41B58E77D02652E929FD519562DF9DA4E0668A3F6F806B18FC933DDE03031ED6902DB2BPCe8H" TargetMode="External"/><Relationship Id="rId48" Type="http://schemas.openxmlformats.org/officeDocument/2006/relationships/hyperlink" Target="consultantplus://offline/ref=BDA2AAC2B4A47192C41B46EA6B6E3221959383135327F18C13556EF4A9A800E4CF893588A3743EEBP6e1H" TargetMode="External"/><Relationship Id="rId8" Type="http://schemas.openxmlformats.org/officeDocument/2006/relationships/hyperlink" Target="consultantplus://offline/ref=BDA2AAC2B4A47192C41B58E77D02652E929FD519562DFCDC4F0368A3F6F806B18FPCe9H" TargetMode="External"/><Relationship Id="rId51" Type="http://schemas.openxmlformats.org/officeDocument/2006/relationships/hyperlink" Target="consultantplus://offline/ref=BDA2AAC2B4A47192C41B58E77D02652E929FD519562DFCDC4F0368A3F6F806B18FC933DDE03031ED6902DB2BPCe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14069</Words>
  <Characters>80199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Рензяк Татьяна Николаевна</dc:creator>
  <cp:keywords/>
  <dc:description/>
  <cp:lastModifiedBy>Рензяк Татьяна Николаевна</cp:lastModifiedBy>
  <cp:revision>1</cp:revision>
  <dcterms:created xsi:type="dcterms:W3CDTF">2016-12-22T07:30:00Z</dcterms:created>
  <dcterms:modified xsi:type="dcterms:W3CDTF">2016-12-22T07:30:00Z</dcterms:modified>
</cp:coreProperties>
</file>