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87" w:rsidRDefault="00B8039D" w:rsidP="00B803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8039D">
        <w:rPr>
          <w:rFonts w:ascii="Times New Roman" w:hAnsi="Times New Roman"/>
          <w:b/>
          <w:sz w:val="28"/>
          <w:szCs w:val="28"/>
        </w:rPr>
        <w:t>ПРОЕКТ</w:t>
      </w:r>
    </w:p>
    <w:p w:rsidR="00B8039D" w:rsidRDefault="00B8039D" w:rsidP="00B803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Главой города Ханты-Мансийска</w:t>
      </w:r>
    </w:p>
    <w:p w:rsidR="00B8039D" w:rsidRDefault="00B8039D" w:rsidP="00B80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39D" w:rsidRDefault="00B8039D" w:rsidP="00B8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8039D" w:rsidRDefault="00B8039D" w:rsidP="00B8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8039D" w:rsidRDefault="00B8039D" w:rsidP="00B8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 город Ханты-Мансийск</w:t>
      </w:r>
    </w:p>
    <w:p w:rsidR="00B8039D" w:rsidRDefault="00B8039D" w:rsidP="00B8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39D" w:rsidRDefault="00B8039D" w:rsidP="00B8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ГОРОДА ХАНТЫ-МАНСИЙСКА</w:t>
      </w:r>
    </w:p>
    <w:p w:rsidR="00B8039D" w:rsidRDefault="00B8039D" w:rsidP="00B8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39D" w:rsidRDefault="00B8039D" w:rsidP="00B8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8039D" w:rsidRDefault="00B8039D" w:rsidP="00B8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№_______-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30B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РД</w:t>
      </w:r>
    </w:p>
    <w:p w:rsidR="00B8039D" w:rsidRDefault="00B8039D" w:rsidP="00B80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39D" w:rsidRDefault="00B8039D" w:rsidP="00B8039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8039D">
        <w:rPr>
          <w:rFonts w:ascii="Times New Roman" w:hAnsi="Times New Roman"/>
          <w:i/>
          <w:sz w:val="28"/>
          <w:szCs w:val="28"/>
        </w:rPr>
        <w:t>Принято</w:t>
      </w:r>
    </w:p>
    <w:p w:rsidR="00B8039D" w:rsidRDefault="00B8039D" w:rsidP="00B8039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</w:t>
      </w:r>
    </w:p>
    <w:p w:rsidR="00B8039D" w:rsidRDefault="00B8039D" w:rsidP="00B803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039D" w:rsidRDefault="00B8039D" w:rsidP="00B80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8039D" w:rsidRDefault="00B8039D" w:rsidP="00B80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города Ханты-Мансийска</w:t>
      </w:r>
    </w:p>
    <w:p w:rsidR="00B8039D" w:rsidRDefault="00B8039D" w:rsidP="00B80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39D" w:rsidRDefault="00B8039D" w:rsidP="00B80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73E" w:rsidRDefault="00B8039D" w:rsidP="005F7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153">
        <w:rPr>
          <w:rFonts w:ascii="Times New Roman" w:hAnsi="Times New Roman"/>
          <w:sz w:val="28"/>
          <w:szCs w:val="28"/>
        </w:rPr>
        <w:tab/>
        <w:t xml:space="preserve">Рассмотрев проект изменений и дополнений в Устав города Ханты-Мансийска, принятый Решением Думы города Ханты-Мансийска от 11 марта </w:t>
      </w:r>
      <w:proofErr w:type="gramStart"/>
      <w:r w:rsidRPr="00143153">
        <w:rPr>
          <w:rFonts w:ascii="Times New Roman" w:hAnsi="Times New Roman"/>
          <w:sz w:val="28"/>
          <w:szCs w:val="28"/>
        </w:rPr>
        <w:t>2011 года № 1169 (в редакции решений Думы города Ханты-Мансийска от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 01</w:t>
      </w:r>
      <w:r w:rsidR="0014315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2011 </w:t>
      </w:r>
      <w:hyperlink r:id="rId5" w:history="1">
        <w:r w:rsidR="00143153">
          <w:rPr>
            <w:rFonts w:ascii="Times New Roman" w:hAnsi="Times New Roman" w:cs="Times New Roman"/>
            <w:sz w:val="28"/>
            <w:szCs w:val="28"/>
          </w:rPr>
          <w:t>№ 64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30</w:t>
      </w:r>
      <w:r w:rsidR="0014315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>2011</w:t>
      </w:r>
      <w:r w:rsidR="00143153">
        <w:rPr>
          <w:rFonts w:ascii="Times New Roman" w:hAnsi="Times New Roman" w:cs="Times New Roman"/>
          <w:sz w:val="28"/>
          <w:szCs w:val="28"/>
        </w:rPr>
        <w:t xml:space="preserve"> № 92, от 28 декабря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>2011</w:t>
      </w:r>
      <w:r w:rsidR="00143153">
        <w:rPr>
          <w:rFonts w:ascii="Times New Roman" w:hAnsi="Times New Roman" w:cs="Times New Roman"/>
          <w:sz w:val="28"/>
          <w:szCs w:val="28"/>
        </w:rPr>
        <w:t xml:space="preserve"> № 152</w:t>
      </w:r>
      <w:r w:rsidR="00143153" w:rsidRPr="00143153">
        <w:rPr>
          <w:rFonts w:ascii="Times New Roman" w:hAnsi="Times New Roman" w:cs="Times New Roman"/>
          <w:sz w:val="28"/>
          <w:szCs w:val="28"/>
        </w:rPr>
        <w:t>, от 02</w:t>
      </w:r>
      <w:r w:rsidR="0014315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2012 </w:t>
      </w:r>
      <w:hyperlink r:id="rId6" w:history="1">
        <w:r w:rsidR="0014315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43153">
        <w:rPr>
          <w:rFonts w:ascii="Times New Roman" w:hAnsi="Times New Roman" w:cs="Times New Roman"/>
          <w:sz w:val="28"/>
          <w:szCs w:val="28"/>
        </w:rPr>
        <w:t xml:space="preserve"> 201</w:t>
      </w:r>
      <w:r w:rsidR="00143153" w:rsidRPr="00143153">
        <w:rPr>
          <w:rFonts w:ascii="Times New Roman" w:hAnsi="Times New Roman" w:cs="Times New Roman"/>
          <w:sz w:val="28"/>
          <w:szCs w:val="28"/>
        </w:rPr>
        <w:t>, от 30</w:t>
      </w:r>
      <w:r w:rsidR="0014315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2012 </w:t>
      </w:r>
      <w:hyperlink r:id="rId7" w:history="1">
        <w:r w:rsidR="0014315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43153">
        <w:rPr>
          <w:rFonts w:ascii="Times New Roman" w:hAnsi="Times New Roman" w:cs="Times New Roman"/>
          <w:sz w:val="28"/>
          <w:szCs w:val="28"/>
        </w:rPr>
        <w:t xml:space="preserve"> 215</w:t>
      </w:r>
      <w:r w:rsidR="00143153" w:rsidRPr="00143153">
        <w:rPr>
          <w:rFonts w:ascii="Times New Roman" w:hAnsi="Times New Roman" w:cs="Times New Roman"/>
          <w:sz w:val="28"/>
          <w:szCs w:val="28"/>
        </w:rPr>
        <w:t>, от 29</w:t>
      </w:r>
      <w:r w:rsidR="0014315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>2012</w:t>
      </w:r>
      <w:r w:rsidR="00143153">
        <w:rPr>
          <w:rFonts w:ascii="Times New Roman" w:hAnsi="Times New Roman" w:cs="Times New Roman"/>
          <w:sz w:val="28"/>
          <w:szCs w:val="28"/>
        </w:rPr>
        <w:t xml:space="preserve"> № 301-</w:t>
      </w:r>
      <w:r w:rsidR="00143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 </w:t>
      </w:r>
      <w:r w:rsidR="00143153">
        <w:rPr>
          <w:rFonts w:ascii="Times New Roman" w:hAnsi="Times New Roman" w:cs="Times New Roman"/>
          <w:sz w:val="28"/>
          <w:szCs w:val="28"/>
        </w:rPr>
        <w:t>РД</w:t>
      </w:r>
      <w:r w:rsidR="00143153" w:rsidRPr="00143153">
        <w:rPr>
          <w:rFonts w:ascii="Times New Roman" w:hAnsi="Times New Roman" w:cs="Times New Roman"/>
          <w:sz w:val="28"/>
          <w:szCs w:val="28"/>
        </w:rPr>
        <w:t>, от 28</w:t>
      </w:r>
      <w:r w:rsidR="00143153">
        <w:rPr>
          <w:rFonts w:ascii="Times New Roman" w:hAnsi="Times New Roman" w:cs="Times New Roman"/>
          <w:sz w:val="28"/>
          <w:szCs w:val="28"/>
        </w:rPr>
        <w:t xml:space="preserve"> июня 2013 </w:t>
      </w:r>
      <w:hyperlink r:id="rId8" w:history="1">
        <w:r w:rsidR="00143153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407-V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30</w:t>
      </w:r>
      <w:r w:rsidR="0014315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2013 </w:t>
      </w:r>
      <w:hyperlink r:id="rId9" w:history="1">
        <w:r w:rsidR="00143153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430-V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03</w:t>
      </w:r>
      <w:r w:rsidR="0014315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2013 </w:t>
      </w:r>
      <w:hyperlink r:id="rId10" w:history="1">
        <w:r w:rsidR="00143153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451-V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03</w:t>
      </w:r>
      <w:proofErr w:type="gramEnd"/>
      <w:r w:rsidR="0014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15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1" w:history="1">
        <w:r w:rsidR="00143153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478-V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25</w:t>
      </w:r>
      <w:r w:rsidR="0014315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2" w:history="1">
        <w:r w:rsidR="00143153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507-V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02</w:t>
      </w:r>
      <w:r w:rsidR="0014315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3" w:history="1">
        <w:r w:rsidR="0014315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>518-V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21</w:t>
      </w:r>
      <w:r w:rsidR="004A05C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4" w:history="1">
        <w:r w:rsidR="004A05CF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534-V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29</w:t>
      </w:r>
      <w:r w:rsidR="004A05C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5" w:history="1">
        <w:r w:rsidR="004A05CF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538-V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30</w:t>
      </w:r>
      <w:r w:rsidR="004A05C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16" w:history="1">
        <w:r w:rsidR="004A05CF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600-V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27</w:t>
      </w:r>
      <w:r w:rsidR="004A05C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17" w:history="1">
        <w:r w:rsidR="004A05CF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651-V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 xml:space="preserve">, </w:t>
      </w:r>
      <w:r w:rsidR="004A05CF">
        <w:rPr>
          <w:rFonts w:ascii="Times New Roman" w:hAnsi="Times New Roman" w:cs="Times New Roman"/>
          <w:sz w:val="28"/>
          <w:szCs w:val="28"/>
        </w:rPr>
        <w:t xml:space="preserve"> </w:t>
      </w:r>
      <w:r w:rsidR="00143153" w:rsidRPr="00143153">
        <w:rPr>
          <w:rFonts w:ascii="Times New Roman" w:hAnsi="Times New Roman" w:cs="Times New Roman"/>
          <w:sz w:val="28"/>
          <w:szCs w:val="28"/>
        </w:rPr>
        <w:t>от 28</w:t>
      </w:r>
      <w:r w:rsidR="00943B0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18" w:history="1">
        <w:r w:rsidR="00943B0D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702-V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30</w:t>
      </w:r>
      <w:r w:rsidR="00943B0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19" w:history="1">
        <w:r w:rsidR="00943B0D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737-V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18</w:t>
      </w:r>
      <w:r w:rsidR="00943B0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20" w:history="1">
        <w:r w:rsidR="00943B0D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764-V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29</w:t>
      </w:r>
      <w:proofErr w:type="gramEnd"/>
      <w:r w:rsidR="00943B0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2016 </w:t>
      </w:r>
      <w:hyperlink r:id="rId21" w:history="1">
        <w:r w:rsidR="00943B0D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777-V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, от 02</w:t>
      </w:r>
      <w:r w:rsidR="00943B0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43153" w:rsidRPr="00143153">
        <w:rPr>
          <w:rFonts w:ascii="Times New Roman" w:hAnsi="Times New Roman" w:cs="Times New Roman"/>
          <w:sz w:val="28"/>
          <w:szCs w:val="28"/>
        </w:rPr>
        <w:t xml:space="preserve">2016 </w:t>
      </w:r>
      <w:hyperlink r:id="rId22" w:history="1">
        <w:r w:rsidR="00943B0D">
          <w:rPr>
            <w:rFonts w:ascii="Times New Roman" w:hAnsi="Times New Roman" w:cs="Times New Roman"/>
            <w:sz w:val="28"/>
            <w:szCs w:val="28"/>
          </w:rPr>
          <w:t>№</w:t>
        </w:r>
        <w:r w:rsidR="00143153" w:rsidRPr="00143153">
          <w:rPr>
            <w:rFonts w:ascii="Times New Roman" w:hAnsi="Times New Roman" w:cs="Times New Roman"/>
            <w:sz w:val="28"/>
            <w:szCs w:val="28"/>
          </w:rPr>
          <w:t xml:space="preserve"> 855-V РД</w:t>
        </w:r>
      </w:hyperlink>
      <w:r w:rsidR="00143153" w:rsidRPr="00143153">
        <w:rPr>
          <w:rFonts w:ascii="Times New Roman" w:hAnsi="Times New Roman" w:cs="Times New Roman"/>
          <w:sz w:val="28"/>
          <w:szCs w:val="28"/>
        </w:rPr>
        <w:t>)</w:t>
      </w:r>
      <w:r w:rsidR="00943B0D">
        <w:rPr>
          <w:rFonts w:ascii="Times New Roman" w:hAnsi="Times New Roman" w:cs="Times New Roman"/>
          <w:sz w:val="28"/>
          <w:szCs w:val="28"/>
        </w:rPr>
        <w:t>, руководствуясь частью 1 статьи 69 Устава города Ханты-Мансийска</w:t>
      </w:r>
      <w:r w:rsidR="005F773E">
        <w:rPr>
          <w:rFonts w:ascii="Times New Roman" w:hAnsi="Times New Roman" w:cs="Times New Roman"/>
          <w:sz w:val="28"/>
          <w:szCs w:val="28"/>
        </w:rPr>
        <w:t>,</w:t>
      </w:r>
    </w:p>
    <w:p w:rsidR="005F773E" w:rsidRDefault="005F773E" w:rsidP="0094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9D" w:rsidRDefault="005F773E" w:rsidP="005F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05060A">
        <w:rPr>
          <w:rFonts w:ascii="Times New Roman" w:hAnsi="Times New Roman" w:cs="Times New Roman"/>
          <w:sz w:val="28"/>
          <w:szCs w:val="28"/>
        </w:rPr>
        <w:t>Ханты-Мансийска РЕШИЛА:</w:t>
      </w:r>
    </w:p>
    <w:p w:rsidR="007A06CD" w:rsidRDefault="007A06CD" w:rsidP="007A0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D80" w:rsidRDefault="007A06CD" w:rsidP="007A0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Устав города Ханты-Мансийска следующие изменения и дополнения:</w:t>
      </w:r>
    </w:p>
    <w:p w:rsidR="001D4D80" w:rsidRDefault="007A06CD" w:rsidP="004E3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статьи 59 изложить в следующей редакции:</w:t>
      </w:r>
    </w:p>
    <w:p w:rsidR="001D4D80" w:rsidRDefault="007A06CD" w:rsidP="004E3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участвует в профилактике терроризма и экстремизма, а также минимизации и (или) ликвидации последствий проявлений терроризма и экстремизма в </w:t>
      </w:r>
      <w:r w:rsidR="00AC039A">
        <w:rPr>
          <w:rFonts w:ascii="Times New Roman" w:hAnsi="Times New Roman" w:cs="Times New Roman"/>
          <w:sz w:val="28"/>
          <w:szCs w:val="28"/>
        </w:rPr>
        <w:t>границах города Ханты-Мансийска, в том числе:</w:t>
      </w:r>
    </w:p>
    <w:p w:rsidR="001D4D80" w:rsidRDefault="001D4D80" w:rsidP="004E3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3A9E">
        <w:rPr>
          <w:rFonts w:ascii="Times New Roman" w:hAnsi="Times New Roman" w:cs="Times New Roman"/>
          <w:sz w:val="28"/>
          <w:szCs w:val="28"/>
        </w:rPr>
        <w:t>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3A9E">
        <w:rPr>
          <w:rFonts w:ascii="Times New Roman" w:hAnsi="Times New Roman" w:cs="Times New Roman"/>
          <w:sz w:val="28"/>
          <w:szCs w:val="28"/>
        </w:rPr>
        <w:t>т и реализу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3A9E">
        <w:rPr>
          <w:rFonts w:ascii="Times New Roman" w:hAnsi="Times New Roman" w:cs="Times New Roman"/>
          <w:sz w:val="28"/>
          <w:szCs w:val="28"/>
        </w:rPr>
        <w:t>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1D4D80" w:rsidRDefault="001D4D80" w:rsidP="004E3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E3A9E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ет и проводи</w:t>
      </w:r>
      <w:r w:rsidR="004E3A9E">
        <w:rPr>
          <w:rFonts w:ascii="Times New Roman" w:hAnsi="Times New Roman" w:cs="Times New Roman"/>
          <w:sz w:val="28"/>
          <w:szCs w:val="28"/>
        </w:rPr>
        <w:t>т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3A9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3A9E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</w:r>
      <w:r w:rsidR="001B7AC5">
        <w:rPr>
          <w:rFonts w:ascii="Times New Roman" w:hAnsi="Times New Roman" w:cs="Times New Roman"/>
          <w:sz w:val="28"/>
          <w:szCs w:val="28"/>
        </w:rPr>
        <w:t>льной работы и иных мероприятий</w:t>
      </w:r>
      <w:r w:rsidR="00AA1313">
        <w:rPr>
          <w:rFonts w:ascii="Times New Roman" w:hAnsi="Times New Roman" w:cs="Times New Roman"/>
          <w:sz w:val="28"/>
          <w:szCs w:val="28"/>
        </w:rPr>
        <w:t xml:space="preserve">; </w:t>
      </w:r>
      <w:r w:rsidR="001B7AC5">
        <w:rPr>
          <w:rFonts w:ascii="Times New Roman" w:hAnsi="Times New Roman" w:cs="Times New Roman"/>
          <w:sz w:val="28"/>
          <w:szCs w:val="28"/>
        </w:rPr>
        <w:t xml:space="preserve"> </w:t>
      </w:r>
      <w:r w:rsidR="00AA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9E" w:rsidRDefault="001D4D80" w:rsidP="004E3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3A9E">
        <w:rPr>
          <w:rFonts w:ascii="Times New Roman" w:hAnsi="Times New Roman" w:cs="Times New Roman"/>
          <w:sz w:val="28"/>
          <w:szCs w:val="28"/>
        </w:rPr>
        <w:t>)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3A9E">
        <w:rPr>
          <w:rFonts w:ascii="Times New Roman" w:hAnsi="Times New Roman" w:cs="Times New Roman"/>
          <w:sz w:val="28"/>
          <w:szCs w:val="28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4E3A9E">
        <w:rPr>
          <w:rFonts w:ascii="Times New Roman" w:hAnsi="Times New Roman" w:cs="Times New Roman"/>
          <w:sz w:val="28"/>
          <w:szCs w:val="28"/>
        </w:rPr>
        <w:t>;</w:t>
      </w:r>
    </w:p>
    <w:p w:rsidR="004E3A9E" w:rsidRDefault="004D0C18" w:rsidP="004E3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3A9E">
        <w:rPr>
          <w:rFonts w:ascii="Times New Roman" w:hAnsi="Times New Roman" w:cs="Times New Roman"/>
          <w:sz w:val="28"/>
          <w:szCs w:val="28"/>
        </w:rPr>
        <w:t>) обеспечива</w:t>
      </w:r>
      <w:r w:rsidR="007B6BB1">
        <w:rPr>
          <w:rFonts w:ascii="Times New Roman" w:hAnsi="Times New Roman" w:cs="Times New Roman"/>
          <w:sz w:val="28"/>
          <w:szCs w:val="28"/>
        </w:rPr>
        <w:t>е</w:t>
      </w:r>
      <w:r w:rsidR="004E3A9E">
        <w:rPr>
          <w:rFonts w:ascii="Times New Roman" w:hAnsi="Times New Roman" w:cs="Times New Roman"/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7B6BB1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4E3A9E">
        <w:rPr>
          <w:rFonts w:ascii="Times New Roman" w:hAnsi="Times New Roman" w:cs="Times New Roman"/>
          <w:sz w:val="28"/>
          <w:szCs w:val="28"/>
        </w:rPr>
        <w:t>;</w:t>
      </w:r>
    </w:p>
    <w:p w:rsidR="004E3A9E" w:rsidRDefault="004D0C18" w:rsidP="004E3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3A9E">
        <w:rPr>
          <w:rFonts w:ascii="Times New Roman" w:hAnsi="Times New Roman" w:cs="Times New Roman"/>
          <w:sz w:val="28"/>
          <w:szCs w:val="28"/>
        </w:rPr>
        <w:t>) направля</w:t>
      </w:r>
      <w:r w:rsidR="007B6BB1">
        <w:rPr>
          <w:rFonts w:ascii="Times New Roman" w:hAnsi="Times New Roman" w:cs="Times New Roman"/>
          <w:sz w:val="28"/>
          <w:szCs w:val="28"/>
        </w:rPr>
        <w:t>е</w:t>
      </w:r>
      <w:r w:rsidR="004E3A9E">
        <w:rPr>
          <w:rFonts w:ascii="Times New Roman" w:hAnsi="Times New Roman" w:cs="Times New Roman"/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7B6BB1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4E3A9E">
        <w:rPr>
          <w:rFonts w:ascii="Times New Roman" w:hAnsi="Times New Roman" w:cs="Times New Roman"/>
          <w:sz w:val="28"/>
          <w:szCs w:val="28"/>
        </w:rPr>
        <w:t>;</w:t>
      </w:r>
    </w:p>
    <w:p w:rsidR="004E3A9E" w:rsidRDefault="004D0C18" w:rsidP="004E3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E3A9E">
        <w:rPr>
          <w:rFonts w:ascii="Times New Roman" w:hAnsi="Times New Roman" w:cs="Times New Roman"/>
          <w:sz w:val="28"/>
          <w:szCs w:val="28"/>
        </w:rPr>
        <w:t>) осуществля</w:t>
      </w:r>
      <w:r w:rsidR="007B6BB1">
        <w:rPr>
          <w:rFonts w:ascii="Times New Roman" w:hAnsi="Times New Roman" w:cs="Times New Roman"/>
          <w:sz w:val="28"/>
          <w:szCs w:val="28"/>
        </w:rPr>
        <w:t>е</w:t>
      </w:r>
      <w:r w:rsidR="004E3A9E">
        <w:rPr>
          <w:rFonts w:ascii="Times New Roman" w:hAnsi="Times New Roman" w:cs="Times New Roman"/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</w:t>
      </w:r>
      <w:r w:rsidR="0001727A">
        <w:rPr>
          <w:rFonts w:ascii="Times New Roman" w:hAnsi="Times New Roman" w:cs="Times New Roman"/>
          <w:sz w:val="28"/>
          <w:szCs w:val="28"/>
        </w:rPr>
        <w:t>ации последствий его проявлений</w:t>
      </w:r>
      <w:r w:rsidR="00AA13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A06CD" w:rsidRDefault="007B6BB1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2.Настоящее Решение подлежит направлению в установленном порядке 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опубликованию в установленный срок в средствах массовой информации после его государственной регистрации.</w:t>
      </w:r>
    </w:p>
    <w:p w:rsidR="007B6BB1" w:rsidRDefault="007B6BB1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Решение вступает в силу после дня его официального  опубликования.</w:t>
      </w:r>
    </w:p>
    <w:p w:rsidR="007B6BB1" w:rsidRDefault="007B6BB1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BB1" w:rsidRDefault="007B6BB1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BB1" w:rsidRDefault="007B6BB1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                                                       Глава</w:t>
      </w:r>
    </w:p>
    <w:p w:rsidR="007B6BB1" w:rsidRDefault="007B6BB1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города Ханты-Мансийска                         города Ханты-Мансийска</w:t>
      </w:r>
    </w:p>
    <w:p w:rsidR="002959C6" w:rsidRDefault="002959C6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59C6" w:rsidRDefault="002959C6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_____________К.Л. Пенчуков                           ____________М.П. </w:t>
      </w:r>
      <w:proofErr w:type="spellStart"/>
      <w:r>
        <w:rPr>
          <w:rFonts w:ascii="Times New Roman" w:hAnsi="Times New Roman"/>
          <w:b/>
          <w:sz w:val="28"/>
          <w:szCs w:val="28"/>
        </w:rPr>
        <w:t>Ряшин</w:t>
      </w:r>
      <w:proofErr w:type="spellEnd"/>
    </w:p>
    <w:p w:rsidR="00773A92" w:rsidRDefault="00773A92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A92" w:rsidRDefault="00773A92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A92" w:rsidRDefault="00773A92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Подписано                                                          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Подписано</w:t>
      </w:r>
      <w:proofErr w:type="spellEnd"/>
      <w:proofErr w:type="gramEnd"/>
    </w:p>
    <w:p w:rsidR="00773A92" w:rsidRPr="00773A92" w:rsidRDefault="00773A92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                                       ______________________</w:t>
      </w:r>
    </w:p>
    <w:p w:rsidR="007B6BB1" w:rsidRDefault="007B6BB1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BB1" w:rsidRPr="00143153" w:rsidRDefault="007B6BB1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6BB1" w:rsidRPr="0014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7"/>
    <w:rsid w:val="0001727A"/>
    <w:rsid w:val="000364AA"/>
    <w:rsid w:val="0005060A"/>
    <w:rsid w:val="000E1E87"/>
    <w:rsid w:val="00143153"/>
    <w:rsid w:val="001B7AC5"/>
    <w:rsid w:val="001D4D80"/>
    <w:rsid w:val="002959C6"/>
    <w:rsid w:val="004A05CF"/>
    <w:rsid w:val="004D0C18"/>
    <w:rsid w:val="004E3A9E"/>
    <w:rsid w:val="005F773E"/>
    <w:rsid w:val="007127DC"/>
    <w:rsid w:val="00773A92"/>
    <w:rsid w:val="007A06CD"/>
    <w:rsid w:val="007B6BB1"/>
    <w:rsid w:val="00943B0D"/>
    <w:rsid w:val="009F5273"/>
    <w:rsid w:val="00AA1313"/>
    <w:rsid w:val="00AC039A"/>
    <w:rsid w:val="00B8039D"/>
    <w:rsid w:val="00E2714B"/>
    <w:rsid w:val="00F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E02E99ABF0E7C618CCB02B2023BA2B917BD3DCE864079E39A6BCC36F95930620BA23FAF8807BB13AF24f5H9J" TargetMode="External"/><Relationship Id="rId13" Type="http://schemas.openxmlformats.org/officeDocument/2006/relationships/hyperlink" Target="consultantplus://offline/ref=592E02E99ABF0E7C618CCB02B2023BA2B917BD3DC687427CE29836C63EA055326504FD28A8C10BBA13AF245EfAH9J" TargetMode="External"/><Relationship Id="rId18" Type="http://schemas.openxmlformats.org/officeDocument/2006/relationships/hyperlink" Target="consultantplus://offline/ref=592E02E99ABF0E7C618CCB02B2023BA2B917BD3DC685437FE89236C63EA055326504FD28A8C10BBA13AF245EfAH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2E02E99ABF0E7C618CCB02B2023BA2B917BD3DC685447DEA9036C63EA055326504FD28A8C10BBA13AF245EfAH9J" TargetMode="External"/><Relationship Id="rId7" Type="http://schemas.openxmlformats.org/officeDocument/2006/relationships/hyperlink" Target="consultantplus://offline/ref=592E02E99ABF0E7C618CCB02B2023BA2B917BD3DC08F457BEC9A6BCC36F95930620BA23FAF8807BB13AF24f5HBJ" TargetMode="External"/><Relationship Id="rId12" Type="http://schemas.openxmlformats.org/officeDocument/2006/relationships/hyperlink" Target="consultantplus://offline/ref=592E02E99ABF0E7C618CCB02B2023BA2B917BD3DCE8E4B7BED9A6BCC36F95930620BA23FAF8807BB13AF24f5H9J" TargetMode="External"/><Relationship Id="rId17" Type="http://schemas.openxmlformats.org/officeDocument/2006/relationships/hyperlink" Target="consultantplus://offline/ref=592E02E99ABF0E7C618CCB02B2023BA2B917BD3DC6864077E29936C63EA055326504FD28A8C10BBA13AF245EfAH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2E02E99ABF0E7C618CCB02B2023BA2B917BD3DC6874A7AE89836C63EA055326504FD28A8C10BBA13AF245EfAH9J" TargetMode="External"/><Relationship Id="rId20" Type="http://schemas.openxmlformats.org/officeDocument/2006/relationships/hyperlink" Target="consultantplus://offline/ref=592E02E99ABF0E7C618CCB02B2023BA2B917BD3DC685477CE89436C63EA055326504FD28A8C10BBA13AF245EfAH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E02E99ABF0E7C618CCB02B2023BA2B917BD3DC08F447EE29A6BCC36F95930620BA23FAF8807BB13AF24f5H8J" TargetMode="External"/><Relationship Id="rId11" Type="http://schemas.openxmlformats.org/officeDocument/2006/relationships/hyperlink" Target="consultantplus://offline/ref=592E02E99ABF0E7C618CCB02B2023BA2B917BD3DCE8F4379EF9A6BCC36F95930620BA23FAF8807BB13AF24f5H9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92E02E99ABF0E7C618CCB02B2023BA2B917BD3DC0864A7EEC9A6BCC36F95930620BA23FAF8807BB13AF24f5H8J" TargetMode="External"/><Relationship Id="rId15" Type="http://schemas.openxmlformats.org/officeDocument/2006/relationships/hyperlink" Target="consultantplus://offline/ref=592E02E99ABF0E7C618CCB02B2023BA2B917BD3DC6874779EE9436C63EA055326504FD28A8C10BBA13AF245EfAH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92E02E99ABF0E7C618CCB02B2023BA2B917BD3DCE824B7AED9A6BCC36F95930620BA23FAF8807BB13AF24f5H9J" TargetMode="External"/><Relationship Id="rId19" Type="http://schemas.openxmlformats.org/officeDocument/2006/relationships/hyperlink" Target="consultantplus://offline/ref=592E02E99ABF0E7C618CCB02B2023BA2B917BD3DC6854778EB9836C63EA055326504FD28A8C10BBA13AF245EfAH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E02E99ABF0E7C618CCB02B2023BA2B917BD3DCE844A79E89A6BCC36F95930620BA23FAF8807BB13AF24f5H9J" TargetMode="External"/><Relationship Id="rId14" Type="http://schemas.openxmlformats.org/officeDocument/2006/relationships/hyperlink" Target="consultantplus://offline/ref=592E02E99ABF0E7C618CCB02B2023BA2B917BD3DC687417EE29736C63EA055326504FD28A8C10BBA13AF245EfAH9J" TargetMode="External"/><Relationship Id="rId22" Type="http://schemas.openxmlformats.org/officeDocument/2006/relationships/hyperlink" Target="consultantplus://offline/ref=592E02E99ABF0E7C618CCB02B2023BA2B917BD3DC6844B76EE9636C63EA055326504FD28A8C10BBA13AF245EfA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kuznetsovav</dc:creator>
  <cp:keywords/>
  <dc:description/>
  <cp:lastModifiedBy>Шелковой Виталий Васильевич</cp:lastModifiedBy>
  <cp:revision>25</cp:revision>
  <cp:lastPrinted>2017-03-10T06:49:00Z</cp:lastPrinted>
  <dcterms:created xsi:type="dcterms:W3CDTF">2017-02-25T09:01:00Z</dcterms:created>
  <dcterms:modified xsi:type="dcterms:W3CDTF">2017-03-10T06:49:00Z</dcterms:modified>
</cp:coreProperties>
</file>