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D3" w:rsidRDefault="00D44AD3">
      <w:pPr>
        <w:pStyle w:val="ConsPlusTitlePage"/>
      </w:pPr>
      <w:r>
        <w:t xml:space="preserve">Документ предоставлен </w:t>
      </w:r>
      <w:hyperlink r:id="rId4" w:history="1">
        <w:r>
          <w:rPr>
            <w:color w:val="0000FF"/>
          </w:rPr>
          <w:t>КонсультантПлюс</w:t>
        </w:r>
      </w:hyperlink>
      <w:r>
        <w:br/>
      </w:r>
    </w:p>
    <w:p w:rsidR="00D44AD3" w:rsidRDefault="00D44AD3">
      <w:pPr>
        <w:pStyle w:val="ConsPlusNormal"/>
        <w:jc w:val="both"/>
        <w:outlineLvl w:val="0"/>
      </w:pPr>
    </w:p>
    <w:p w:rsidR="00D44AD3" w:rsidRDefault="00D44AD3">
      <w:pPr>
        <w:pStyle w:val="ConsPlusTitle"/>
        <w:jc w:val="center"/>
        <w:outlineLvl w:val="0"/>
      </w:pPr>
      <w:r>
        <w:t>АДМИНИСТРАЦИЯ ГОРОДА ХАНТЫ-МАНСИЙСКА</w:t>
      </w:r>
    </w:p>
    <w:p w:rsidR="00D44AD3" w:rsidRDefault="00D44AD3">
      <w:pPr>
        <w:pStyle w:val="ConsPlusTitle"/>
        <w:jc w:val="center"/>
      </w:pPr>
    </w:p>
    <w:p w:rsidR="00D44AD3" w:rsidRDefault="00D44AD3">
      <w:pPr>
        <w:pStyle w:val="ConsPlusTitle"/>
        <w:jc w:val="center"/>
      </w:pPr>
      <w:r>
        <w:t>ПОСТАНОВЛЕНИЕ</w:t>
      </w:r>
    </w:p>
    <w:p w:rsidR="00D44AD3" w:rsidRDefault="00D44AD3">
      <w:pPr>
        <w:pStyle w:val="ConsPlusTitle"/>
        <w:jc w:val="center"/>
      </w:pPr>
      <w:r>
        <w:t>от 9 декабря 2016 г. N 1302</w:t>
      </w:r>
    </w:p>
    <w:p w:rsidR="00D44AD3" w:rsidRDefault="00D44AD3">
      <w:pPr>
        <w:pStyle w:val="ConsPlusTitle"/>
        <w:jc w:val="center"/>
      </w:pPr>
    </w:p>
    <w:p w:rsidR="00D44AD3" w:rsidRDefault="00D44AD3">
      <w:pPr>
        <w:pStyle w:val="ConsPlusTitle"/>
        <w:jc w:val="center"/>
      </w:pPr>
      <w:r>
        <w:t>ОБ УТВЕРЖДЕНИИ АДМИНИСТРАТИВНОГО РЕГЛАМЕНТА ПРЕДОСТАВЛЕНИЯ</w:t>
      </w:r>
    </w:p>
    <w:p w:rsidR="00D44AD3" w:rsidRDefault="00D44AD3">
      <w:pPr>
        <w:pStyle w:val="ConsPlusTitle"/>
        <w:jc w:val="center"/>
      </w:pPr>
      <w:r>
        <w:t>МУНИЦИПАЛЬНОЙ УСЛУГИ "ПРЕДВАРИТЕЛЬНОЕ СОГЛАСОВАНИЕ</w:t>
      </w:r>
    </w:p>
    <w:p w:rsidR="00D44AD3" w:rsidRDefault="00D44AD3">
      <w:pPr>
        <w:pStyle w:val="ConsPlusTitle"/>
        <w:jc w:val="center"/>
      </w:pPr>
      <w:r>
        <w:t>ПРЕДОСТАВЛЕНИЯ ЗЕМЕЛЬНОГО УЧАСТКА"</w:t>
      </w:r>
    </w:p>
    <w:p w:rsidR="00D44AD3" w:rsidRDefault="00D44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AD3">
        <w:trPr>
          <w:jc w:val="center"/>
        </w:trPr>
        <w:tc>
          <w:tcPr>
            <w:tcW w:w="9294" w:type="dxa"/>
            <w:tcBorders>
              <w:top w:val="nil"/>
              <w:left w:val="single" w:sz="24" w:space="0" w:color="CED3F1"/>
              <w:bottom w:val="nil"/>
              <w:right w:val="single" w:sz="24" w:space="0" w:color="F4F3F8"/>
            </w:tcBorders>
            <w:shd w:val="clear" w:color="auto" w:fill="F4F3F8"/>
          </w:tcPr>
          <w:p w:rsidR="00D44AD3" w:rsidRDefault="00D44AD3">
            <w:pPr>
              <w:pStyle w:val="ConsPlusNormal"/>
              <w:jc w:val="center"/>
            </w:pPr>
            <w:r>
              <w:rPr>
                <w:color w:val="392C69"/>
              </w:rPr>
              <w:t>Список изменяющих документов</w:t>
            </w:r>
          </w:p>
          <w:p w:rsidR="00D44AD3" w:rsidRDefault="00D44AD3">
            <w:pPr>
              <w:pStyle w:val="ConsPlusNormal"/>
              <w:jc w:val="center"/>
            </w:pPr>
            <w:r>
              <w:rPr>
                <w:color w:val="392C69"/>
              </w:rPr>
              <w:t>(в ред. постановлений Администрации города Ханты-Мансийска</w:t>
            </w:r>
          </w:p>
          <w:p w:rsidR="00D44AD3" w:rsidRDefault="00D44AD3">
            <w:pPr>
              <w:pStyle w:val="ConsPlusNormal"/>
              <w:jc w:val="center"/>
            </w:pPr>
            <w:r>
              <w:rPr>
                <w:color w:val="392C69"/>
              </w:rPr>
              <w:t xml:space="preserve">от 27.07.2017 </w:t>
            </w:r>
            <w:hyperlink r:id="rId5" w:history="1">
              <w:r>
                <w:rPr>
                  <w:color w:val="0000FF"/>
                </w:rPr>
                <w:t>N 681</w:t>
              </w:r>
            </w:hyperlink>
            <w:r>
              <w:rPr>
                <w:color w:val="392C69"/>
              </w:rPr>
              <w:t xml:space="preserve">, от 01.02.2019 </w:t>
            </w:r>
            <w:hyperlink r:id="rId6" w:history="1">
              <w:r>
                <w:rPr>
                  <w:color w:val="0000FF"/>
                </w:rPr>
                <w:t>N 41</w:t>
              </w:r>
            </w:hyperlink>
            <w:r>
              <w:rPr>
                <w:color w:val="392C69"/>
              </w:rPr>
              <w:t xml:space="preserve">, от 20.01.2020 </w:t>
            </w:r>
            <w:hyperlink r:id="rId7" w:history="1">
              <w:r>
                <w:rPr>
                  <w:color w:val="0000FF"/>
                </w:rPr>
                <w:t>N 32</w:t>
              </w:r>
            </w:hyperlink>
            <w:r>
              <w:rPr>
                <w:color w:val="392C69"/>
              </w:rPr>
              <w:t>,</w:t>
            </w:r>
          </w:p>
          <w:p w:rsidR="00D44AD3" w:rsidRDefault="00D44AD3">
            <w:pPr>
              <w:pStyle w:val="ConsPlusNormal"/>
              <w:jc w:val="center"/>
            </w:pPr>
            <w:r>
              <w:rPr>
                <w:color w:val="392C69"/>
              </w:rPr>
              <w:t xml:space="preserve">от 15.01.2021 </w:t>
            </w:r>
            <w:hyperlink r:id="rId8" w:history="1">
              <w:r>
                <w:rPr>
                  <w:color w:val="0000FF"/>
                </w:rPr>
                <w:t>N 5</w:t>
              </w:r>
            </w:hyperlink>
            <w:r>
              <w:rPr>
                <w:color w:val="392C69"/>
              </w:rPr>
              <w:t>)</w:t>
            </w:r>
          </w:p>
        </w:tc>
      </w:tr>
    </w:tbl>
    <w:p w:rsidR="00D44AD3" w:rsidRDefault="00D44AD3">
      <w:pPr>
        <w:pStyle w:val="ConsPlusNormal"/>
        <w:jc w:val="center"/>
      </w:pPr>
    </w:p>
    <w:p w:rsidR="00D44AD3" w:rsidRDefault="00D44AD3">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10" w:history="1">
        <w:r>
          <w:rPr>
            <w:color w:val="0000FF"/>
          </w:rPr>
          <w:t>статьей 71</w:t>
        </w:r>
      </w:hyperlink>
      <w:r>
        <w:t xml:space="preserve"> Устава города Ханты-Мансийска:</w:t>
      </w:r>
    </w:p>
    <w:p w:rsidR="00D44AD3" w:rsidRDefault="00D44AD3">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D44AD3" w:rsidRDefault="00D44AD3">
      <w:pPr>
        <w:pStyle w:val="ConsPlusNormal"/>
        <w:spacing w:before="220"/>
        <w:ind w:firstLine="540"/>
        <w:jc w:val="both"/>
      </w:pPr>
      <w:r>
        <w:t>2. Признать утратившими силу постановления Администрации города Ханты-Мансийска:</w:t>
      </w:r>
    </w:p>
    <w:p w:rsidR="00D44AD3" w:rsidRDefault="00D44AD3">
      <w:pPr>
        <w:pStyle w:val="ConsPlusNormal"/>
        <w:spacing w:before="220"/>
        <w:ind w:firstLine="540"/>
        <w:jc w:val="both"/>
      </w:pPr>
      <w:r>
        <w:t xml:space="preserve">от 14.12.2015 </w:t>
      </w:r>
      <w:hyperlink r:id="rId11" w:history="1">
        <w:r>
          <w:rPr>
            <w:color w:val="0000FF"/>
          </w:rPr>
          <w:t>N 1404</w:t>
        </w:r>
      </w:hyperlink>
      <w: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D44AD3" w:rsidRDefault="00D44AD3">
      <w:pPr>
        <w:pStyle w:val="ConsPlusNormal"/>
        <w:spacing w:before="220"/>
        <w:ind w:firstLine="540"/>
        <w:jc w:val="both"/>
      </w:pPr>
      <w:r>
        <w:t xml:space="preserve">от 20.05.2016 </w:t>
      </w:r>
      <w:hyperlink r:id="rId12" w:history="1">
        <w:r>
          <w:rPr>
            <w:color w:val="0000FF"/>
          </w:rPr>
          <w:t>N 558</w:t>
        </w:r>
      </w:hyperlink>
      <w:r>
        <w:t xml:space="preserve"> "О внесении изменений в постановление администрации города Ханты-Мансийска от 14.12.2015 N 1404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D44AD3" w:rsidRDefault="00D44AD3">
      <w:pPr>
        <w:pStyle w:val="ConsPlusNormal"/>
        <w:spacing w:before="220"/>
        <w:ind w:firstLine="540"/>
        <w:jc w:val="both"/>
      </w:pPr>
      <w:r>
        <w:t>3. Настоящее постановление вступает в силу после дня его официального опубликования.</w:t>
      </w:r>
    </w:p>
    <w:p w:rsidR="00D44AD3" w:rsidRDefault="00D44AD3">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D44AD3" w:rsidRDefault="00D44AD3">
      <w:pPr>
        <w:pStyle w:val="ConsPlusNormal"/>
        <w:jc w:val="both"/>
      </w:pPr>
    </w:p>
    <w:p w:rsidR="00D44AD3" w:rsidRDefault="00D44AD3">
      <w:pPr>
        <w:pStyle w:val="ConsPlusNormal"/>
        <w:jc w:val="right"/>
      </w:pPr>
      <w:r>
        <w:t>Глава города</w:t>
      </w:r>
    </w:p>
    <w:p w:rsidR="00D44AD3" w:rsidRDefault="00D44AD3">
      <w:pPr>
        <w:pStyle w:val="ConsPlusNormal"/>
        <w:jc w:val="right"/>
      </w:pPr>
      <w:r>
        <w:t>Ханты-Мансийска</w:t>
      </w:r>
    </w:p>
    <w:p w:rsidR="00D44AD3" w:rsidRDefault="00D44AD3">
      <w:pPr>
        <w:pStyle w:val="ConsPlusNormal"/>
        <w:jc w:val="right"/>
      </w:pPr>
      <w:r>
        <w:t>М.П.РЯШИН</w:t>
      </w:r>
    </w:p>
    <w:p w:rsidR="00D44AD3" w:rsidRDefault="00D44AD3">
      <w:pPr>
        <w:pStyle w:val="ConsPlusNormal"/>
        <w:jc w:val="both"/>
      </w:pPr>
    </w:p>
    <w:p w:rsidR="00D44AD3" w:rsidRDefault="00D44AD3">
      <w:pPr>
        <w:pStyle w:val="ConsPlusNormal"/>
        <w:jc w:val="both"/>
      </w:pPr>
    </w:p>
    <w:p w:rsidR="00D44AD3" w:rsidRDefault="00D44AD3">
      <w:pPr>
        <w:pStyle w:val="ConsPlusNormal"/>
        <w:jc w:val="both"/>
      </w:pPr>
    </w:p>
    <w:p w:rsidR="00D44AD3" w:rsidRDefault="00D44AD3">
      <w:pPr>
        <w:pStyle w:val="ConsPlusNormal"/>
        <w:jc w:val="both"/>
      </w:pPr>
    </w:p>
    <w:p w:rsidR="00D44AD3" w:rsidRDefault="00D44AD3">
      <w:pPr>
        <w:pStyle w:val="ConsPlusNormal"/>
        <w:jc w:val="both"/>
      </w:pPr>
    </w:p>
    <w:p w:rsidR="00D44AD3" w:rsidRDefault="00D44AD3">
      <w:pPr>
        <w:pStyle w:val="ConsPlusNormal"/>
        <w:jc w:val="right"/>
        <w:outlineLvl w:val="0"/>
      </w:pPr>
      <w:r>
        <w:t>Приложение</w:t>
      </w:r>
    </w:p>
    <w:p w:rsidR="00D44AD3" w:rsidRDefault="00D44AD3">
      <w:pPr>
        <w:pStyle w:val="ConsPlusNormal"/>
        <w:jc w:val="right"/>
      </w:pPr>
      <w:r>
        <w:t>к постановлению Администрации</w:t>
      </w:r>
    </w:p>
    <w:p w:rsidR="00D44AD3" w:rsidRDefault="00D44AD3">
      <w:pPr>
        <w:pStyle w:val="ConsPlusNormal"/>
        <w:jc w:val="right"/>
      </w:pPr>
      <w:r>
        <w:t>города Ханты-Мансийска</w:t>
      </w:r>
    </w:p>
    <w:p w:rsidR="00D44AD3" w:rsidRDefault="00D44AD3">
      <w:pPr>
        <w:pStyle w:val="ConsPlusNormal"/>
        <w:jc w:val="right"/>
      </w:pPr>
      <w:r>
        <w:t>от 09.12.2016 N 1302</w:t>
      </w:r>
    </w:p>
    <w:p w:rsidR="00D44AD3" w:rsidRDefault="00D44AD3">
      <w:pPr>
        <w:pStyle w:val="ConsPlusNormal"/>
        <w:jc w:val="both"/>
      </w:pPr>
    </w:p>
    <w:p w:rsidR="00D44AD3" w:rsidRDefault="00D44AD3">
      <w:pPr>
        <w:pStyle w:val="ConsPlusTitle"/>
        <w:jc w:val="center"/>
      </w:pPr>
      <w:bookmarkStart w:id="0" w:name="P35"/>
      <w:bookmarkEnd w:id="0"/>
      <w:r>
        <w:lastRenderedPageBreak/>
        <w:t>АДМИНИСТРАТИВНЫЙ РЕГЛАМЕНТ</w:t>
      </w:r>
    </w:p>
    <w:p w:rsidR="00D44AD3" w:rsidRDefault="00D44AD3">
      <w:pPr>
        <w:pStyle w:val="ConsPlusTitle"/>
        <w:jc w:val="center"/>
      </w:pPr>
      <w:r>
        <w:t>ПРЕДОСТАВЛЕНИЯ МУНИЦИПАЛЬНОЙ УСЛУГИ "ПРЕДВАРИТЕЛЬНОЕ</w:t>
      </w:r>
    </w:p>
    <w:p w:rsidR="00D44AD3" w:rsidRDefault="00D44AD3">
      <w:pPr>
        <w:pStyle w:val="ConsPlusTitle"/>
        <w:jc w:val="center"/>
      </w:pPr>
      <w:r>
        <w:t>СОГЛАСОВАНИЕ ПРЕДОСТАВЛЕНИЯ ЗЕМЕЛЬНОГО УЧАСТКА"</w:t>
      </w:r>
    </w:p>
    <w:p w:rsidR="00D44AD3" w:rsidRDefault="00D44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AD3">
        <w:trPr>
          <w:jc w:val="center"/>
        </w:trPr>
        <w:tc>
          <w:tcPr>
            <w:tcW w:w="9294" w:type="dxa"/>
            <w:tcBorders>
              <w:top w:val="nil"/>
              <w:left w:val="single" w:sz="24" w:space="0" w:color="CED3F1"/>
              <w:bottom w:val="nil"/>
              <w:right w:val="single" w:sz="24" w:space="0" w:color="F4F3F8"/>
            </w:tcBorders>
            <w:shd w:val="clear" w:color="auto" w:fill="F4F3F8"/>
          </w:tcPr>
          <w:p w:rsidR="00D44AD3" w:rsidRDefault="00D44AD3">
            <w:pPr>
              <w:pStyle w:val="ConsPlusNormal"/>
              <w:jc w:val="center"/>
            </w:pPr>
            <w:r>
              <w:rPr>
                <w:color w:val="392C69"/>
              </w:rPr>
              <w:t>Список изменяющих документов</w:t>
            </w:r>
          </w:p>
          <w:p w:rsidR="00D44AD3" w:rsidRDefault="00D44AD3">
            <w:pPr>
              <w:pStyle w:val="ConsPlusNormal"/>
              <w:jc w:val="center"/>
            </w:pPr>
            <w:r>
              <w:rPr>
                <w:color w:val="392C69"/>
              </w:rPr>
              <w:t>(в ред. постановлений Администрации города Ханты-Мансийска</w:t>
            </w:r>
          </w:p>
          <w:p w:rsidR="00D44AD3" w:rsidRDefault="00D44AD3">
            <w:pPr>
              <w:pStyle w:val="ConsPlusNormal"/>
              <w:jc w:val="center"/>
            </w:pPr>
            <w:r>
              <w:rPr>
                <w:color w:val="392C69"/>
              </w:rPr>
              <w:t xml:space="preserve">от 20.01.2020 </w:t>
            </w:r>
            <w:hyperlink r:id="rId13" w:history="1">
              <w:r>
                <w:rPr>
                  <w:color w:val="0000FF"/>
                </w:rPr>
                <w:t>N 32</w:t>
              </w:r>
            </w:hyperlink>
            <w:r>
              <w:rPr>
                <w:color w:val="392C69"/>
              </w:rPr>
              <w:t xml:space="preserve">, от 15.01.2021 </w:t>
            </w:r>
            <w:hyperlink r:id="rId14" w:history="1">
              <w:r>
                <w:rPr>
                  <w:color w:val="0000FF"/>
                </w:rPr>
                <w:t>N 5</w:t>
              </w:r>
            </w:hyperlink>
            <w:r>
              <w:rPr>
                <w:color w:val="392C69"/>
              </w:rPr>
              <w:t>)</w:t>
            </w:r>
          </w:p>
        </w:tc>
      </w:tr>
    </w:tbl>
    <w:p w:rsidR="00D44AD3" w:rsidRDefault="00D44AD3">
      <w:pPr>
        <w:pStyle w:val="ConsPlusNormal"/>
        <w:jc w:val="center"/>
      </w:pPr>
    </w:p>
    <w:p w:rsidR="00D44AD3" w:rsidRDefault="00D44AD3">
      <w:pPr>
        <w:pStyle w:val="ConsPlusTitle"/>
        <w:jc w:val="center"/>
        <w:outlineLvl w:val="1"/>
      </w:pPr>
      <w:r>
        <w:t>I. Общие положения</w:t>
      </w:r>
    </w:p>
    <w:p w:rsidR="00D44AD3" w:rsidRDefault="00D44AD3">
      <w:pPr>
        <w:pStyle w:val="ConsPlusNormal"/>
        <w:jc w:val="both"/>
      </w:pPr>
    </w:p>
    <w:p w:rsidR="00D44AD3" w:rsidRDefault="00D44AD3">
      <w:pPr>
        <w:pStyle w:val="ConsPlusTitle"/>
        <w:jc w:val="center"/>
        <w:outlineLvl w:val="2"/>
      </w:pPr>
      <w:r>
        <w:t>Предмет регулирования административного регламента</w:t>
      </w:r>
    </w:p>
    <w:p w:rsidR="00D44AD3" w:rsidRDefault="00D44AD3">
      <w:pPr>
        <w:pStyle w:val="ConsPlusNormal"/>
        <w:jc w:val="both"/>
      </w:pPr>
    </w:p>
    <w:p w:rsidR="00D44AD3" w:rsidRDefault="00D44AD3">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муниципальная услуга), разработан в целях повышения качества предоставления муниципальной услуги, устанавливает порядок и стандарт предоставления муниципальной услуги, состав, последовательность и сроки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D44AD3" w:rsidRDefault="00D44AD3">
      <w:pPr>
        <w:pStyle w:val="ConsPlusNormal"/>
        <w:jc w:val="both"/>
      </w:pPr>
    </w:p>
    <w:p w:rsidR="00D44AD3" w:rsidRDefault="00D44AD3">
      <w:pPr>
        <w:pStyle w:val="ConsPlusTitle"/>
        <w:jc w:val="center"/>
        <w:outlineLvl w:val="2"/>
      </w:pPr>
      <w:r>
        <w:t>Круг заявителей</w:t>
      </w:r>
    </w:p>
    <w:p w:rsidR="00D44AD3" w:rsidRDefault="00D44AD3">
      <w:pPr>
        <w:pStyle w:val="ConsPlusNormal"/>
        <w:jc w:val="both"/>
      </w:pPr>
    </w:p>
    <w:p w:rsidR="00D44AD3" w:rsidRDefault="00D44AD3">
      <w:pPr>
        <w:pStyle w:val="ConsPlusNormal"/>
        <w:ind w:firstLine="540"/>
        <w:jc w:val="both"/>
      </w:pPr>
      <w:r>
        <w:t>2. Заявителями на получение муниципальной услуги являются юридические или физические лица, обратившиеся на законных основаниях с заявлением о предварительном согласовании предоставления земельного участка (далее - заявители).</w:t>
      </w:r>
    </w:p>
    <w:p w:rsidR="00D44AD3" w:rsidRDefault="00D44AD3">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требованиями действующего законодательства.</w:t>
      </w:r>
    </w:p>
    <w:p w:rsidR="00D44AD3" w:rsidRDefault="00D44AD3">
      <w:pPr>
        <w:pStyle w:val="ConsPlusNormal"/>
        <w:jc w:val="both"/>
      </w:pPr>
    </w:p>
    <w:p w:rsidR="00D44AD3" w:rsidRDefault="00D44AD3">
      <w:pPr>
        <w:pStyle w:val="ConsPlusTitle"/>
        <w:jc w:val="center"/>
        <w:outlineLvl w:val="2"/>
      </w:pPr>
      <w:r>
        <w:t>Требования к порядку информирования о предоставлении</w:t>
      </w:r>
    </w:p>
    <w:p w:rsidR="00D44AD3" w:rsidRDefault="00D44AD3">
      <w:pPr>
        <w:pStyle w:val="ConsPlusTitle"/>
        <w:jc w:val="center"/>
      </w:pPr>
      <w:r>
        <w:t>муниципальной услуги</w:t>
      </w:r>
    </w:p>
    <w:p w:rsidR="00D44AD3" w:rsidRDefault="00D44AD3">
      <w:pPr>
        <w:pStyle w:val="ConsPlusNormal"/>
        <w:jc w:val="both"/>
      </w:pPr>
    </w:p>
    <w:p w:rsidR="00D44AD3" w:rsidRDefault="00D44AD3">
      <w:pPr>
        <w:pStyle w:val="ConsPlusNormal"/>
        <w:ind w:firstLine="540"/>
        <w:jc w:val="both"/>
      </w:pPr>
      <w:bookmarkStart w:id="1" w:name="P56"/>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в следующих формах (по выбору заявителя):</w:t>
      </w:r>
    </w:p>
    <w:p w:rsidR="00D44AD3" w:rsidRDefault="00D44AD3">
      <w:pPr>
        <w:pStyle w:val="ConsPlusNormal"/>
        <w:spacing w:before="220"/>
        <w:ind w:firstLine="540"/>
        <w:jc w:val="both"/>
      </w:pPr>
      <w:r>
        <w:t>устной (при личном обращении заявителя или по телефону);</w:t>
      </w:r>
    </w:p>
    <w:p w:rsidR="00D44AD3" w:rsidRDefault="00D44AD3">
      <w:pPr>
        <w:pStyle w:val="ConsPlusNormal"/>
        <w:spacing w:before="220"/>
        <w:ind w:firstLine="540"/>
        <w:jc w:val="both"/>
      </w:pPr>
      <w:r>
        <w:t>письменной (при письменном обращении заявителя по почте, электронной почте, факсу);</w:t>
      </w:r>
    </w:p>
    <w:p w:rsidR="00D44AD3" w:rsidRDefault="00D44AD3">
      <w:pPr>
        <w:pStyle w:val="ConsPlusNormal"/>
        <w:spacing w:before="220"/>
        <w:ind w:firstLine="540"/>
        <w:jc w:val="both"/>
      </w:pPr>
      <w:r>
        <w:t>на информационном стенде Департамента в форме информационных (текстовых) материалов;</w:t>
      </w:r>
    </w:p>
    <w:p w:rsidR="00D44AD3" w:rsidRDefault="00D44AD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w:t>
      </w:r>
    </w:p>
    <w:p w:rsidR="00D44AD3" w:rsidRDefault="00D44AD3">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D44AD3" w:rsidRDefault="00D44AD3">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44AD3" w:rsidRDefault="00D44AD3">
      <w:pPr>
        <w:pStyle w:val="ConsPlusNormal"/>
        <w:spacing w:before="220"/>
        <w:ind w:firstLine="540"/>
        <w:jc w:val="both"/>
      </w:pPr>
      <w:r>
        <w:t>Информирование о ходе предоставления муниципальной услуги осуществляется специалистами отдела в следующих формах (по выбору заявителя):</w:t>
      </w:r>
    </w:p>
    <w:p w:rsidR="00D44AD3" w:rsidRDefault="00D44AD3">
      <w:pPr>
        <w:pStyle w:val="ConsPlusNormal"/>
        <w:spacing w:before="220"/>
        <w:ind w:firstLine="540"/>
        <w:jc w:val="both"/>
      </w:pPr>
      <w:r>
        <w:t>устной (при личном обращении заявителя или по телефону);</w:t>
      </w:r>
    </w:p>
    <w:p w:rsidR="00D44AD3" w:rsidRDefault="00D44AD3">
      <w:pPr>
        <w:pStyle w:val="ConsPlusNormal"/>
        <w:spacing w:before="220"/>
        <w:ind w:firstLine="540"/>
        <w:jc w:val="both"/>
      </w:pPr>
      <w:r>
        <w:t>письменной (при письменном обращении заявителя по почте, электронной почте, факсу).</w:t>
      </w:r>
    </w:p>
    <w:p w:rsidR="00D44AD3" w:rsidRDefault="00D44AD3">
      <w:pPr>
        <w:pStyle w:val="ConsPlusNormal"/>
        <w:spacing w:before="220"/>
        <w:ind w:firstLine="540"/>
        <w:jc w:val="both"/>
      </w:pPr>
      <w: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44AD3" w:rsidRDefault="00D44AD3">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44AD3" w:rsidRDefault="00D44AD3">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44AD3" w:rsidRDefault="00D44AD3">
      <w:pPr>
        <w:pStyle w:val="ConsPlusNormal"/>
        <w:spacing w:before="220"/>
        <w:ind w:firstLine="540"/>
        <w:jc w:val="both"/>
      </w:pPr>
      <w:r>
        <w:t>При консультировании о порядке предоставления муниципальной услуги по письменным обращениям ответ на обращение направляется заявителю в срок, не превышающий 30 дней с момента регистрации обращения в Департаменте.</w:t>
      </w:r>
    </w:p>
    <w:p w:rsidR="00D44AD3" w:rsidRDefault="00D44AD3">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D44AD3" w:rsidRDefault="00D44AD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информационно-телекоммуникационной сети Интернет, указанный в </w:t>
      </w:r>
      <w:hyperlink w:anchor="P56" w:history="1">
        <w:r>
          <w:rPr>
            <w:color w:val="0000FF"/>
          </w:rPr>
          <w:t>пункте 3</w:t>
        </w:r>
      </w:hyperlink>
      <w:r>
        <w:t xml:space="preserve"> настоящего административного регламента.</w:t>
      </w:r>
    </w:p>
    <w:p w:rsidR="00D44AD3" w:rsidRDefault="00D44AD3">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между Администрацией города Ханты-Мансийска и МФЦ и регламентом работы МФЦ.</w:t>
      </w:r>
    </w:p>
    <w:p w:rsidR="00D44AD3" w:rsidRDefault="00D44AD3">
      <w:pPr>
        <w:pStyle w:val="ConsPlusNormal"/>
        <w:spacing w:before="220"/>
        <w:ind w:firstLine="540"/>
        <w:jc w:val="both"/>
      </w:pPr>
      <w:r>
        <w:t>5. Информация по вопросам предоставления муниципальной услуги, в том числе о сроках и порядке ее предоставления, размещенная на Едином портале, Официальном портале, предоставляется заявителю бесплатно.</w:t>
      </w:r>
    </w:p>
    <w:p w:rsidR="00D44AD3" w:rsidRDefault="00D44AD3">
      <w:pPr>
        <w:pStyle w:val="ConsPlusNormal"/>
        <w:spacing w:before="220"/>
        <w:ind w:firstLine="540"/>
        <w:jc w:val="both"/>
      </w:pPr>
      <w: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4AD3" w:rsidRDefault="00D44AD3">
      <w:pPr>
        <w:pStyle w:val="ConsPlusNormal"/>
        <w:spacing w:before="220"/>
        <w:ind w:firstLine="540"/>
        <w:jc w:val="both"/>
      </w:pPr>
      <w:bookmarkStart w:id="2" w:name="P75"/>
      <w:bookmarkEnd w:id="2"/>
      <w:r>
        <w:lastRenderedPageBreak/>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города Ханты-Мансийска,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44AD3" w:rsidRDefault="00D44AD3">
      <w:pPr>
        <w:pStyle w:val="ConsPlusNormal"/>
        <w:spacing w:before="220"/>
        <w:ind w:firstLine="540"/>
        <w:jc w:val="both"/>
      </w:pPr>
      <w:r>
        <w:t xml:space="preserve">по выбору заявителя могут использоваться способы получения информации, указанные в </w:t>
      </w:r>
      <w:hyperlink w:anchor="P56" w:history="1">
        <w:r>
          <w:rPr>
            <w:color w:val="0000FF"/>
          </w:rPr>
          <w:t>пункте 3</w:t>
        </w:r>
      </w:hyperlink>
      <w:r>
        <w:t xml:space="preserve"> настоящего административного регламента, а также информационные материалы, размещенные на официальных сайтах:</w:t>
      </w:r>
    </w:p>
    <w:p w:rsidR="00D44AD3" w:rsidRDefault="00D44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AD3">
        <w:trPr>
          <w:jc w:val="center"/>
        </w:trPr>
        <w:tc>
          <w:tcPr>
            <w:tcW w:w="9294" w:type="dxa"/>
            <w:tcBorders>
              <w:top w:val="nil"/>
              <w:left w:val="single" w:sz="24" w:space="0" w:color="CED3F1"/>
              <w:bottom w:val="nil"/>
              <w:right w:val="single" w:sz="24" w:space="0" w:color="F4F3F8"/>
            </w:tcBorders>
            <w:shd w:val="clear" w:color="auto" w:fill="F4F3F8"/>
          </w:tcPr>
          <w:p w:rsidR="00D44AD3" w:rsidRDefault="00D44AD3">
            <w:pPr>
              <w:pStyle w:val="ConsPlusNormal"/>
              <w:jc w:val="both"/>
            </w:pPr>
            <w:r>
              <w:rPr>
                <w:color w:val="392C69"/>
              </w:rPr>
              <w:t>КонсультантПлюс: примечание.</w:t>
            </w:r>
          </w:p>
          <w:p w:rsidR="00D44AD3" w:rsidRDefault="00D44AD3">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r>
    </w:tbl>
    <w:p w:rsidR="00D44AD3" w:rsidRDefault="00D44AD3">
      <w:pPr>
        <w:pStyle w:val="ConsPlusNormal"/>
        <w:spacing w:before="280"/>
        <w:ind w:firstLine="540"/>
        <w:jc w:val="both"/>
      </w:pPr>
      <w:r>
        <w:t>1) Управления Федеральной налоговой службы Российской Федерации по Ханты-Мансийскому автономному округу - Югре (далее - территориальный орган ФНС) www.r86.nalog.ru;</w:t>
      </w:r>
    </w:p>
    <w:p w:rsidR="00D44AD3" w:rsidRDefault="00D44AD3">
      <w:pPr>
        <w:pStyle w:val="ConsPlusNormal"/>
        <w:spacing w:before="220"/>
        <w:ind w:firstLine="540"/>
        <w:jc w:val="both"/>
      </w:pPr>
      <w:r>
        <w:t>2) Федеральной службы государственной регистрации, кадастра и картографии (далее - Управление Росреестра) http://fkprf.ru;</w:t>
      </w:r>
    </w:p>
    <w:p w:rsidR="00D44AD3" w:rsidRDefault="00D44AD3">
      <w:pPr>
        <w:pStyle w:val="ConsPlusNormal"/>
        <w:spacing w:before="220"/>
        <w:ind w:firstLine="540"/>
        <w:jc w:val="both"/>
      </w:pPr>
      <w:r>
        <w:t>3)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http://fkprf.ru.</w:t>
      </w:r>
    </w:p>
    <w:p w:rsidR="00D44AD3" w:rsidRDefault="00D44AD3">
      <w:pPr>
        <w:pStyle w:val="ConsPlusNormal"/>
        <w:spacing w:before="220"/>
        <w:ind w:firstLine="540"/>
        <w:jc w:val="both"/>
      </w:pPr>
      <w:r>
        <w:t>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(http://mfc.admhmao.ru/).</w:t>
      </w:r>
    </w:p>
    <w:p w:rsidR="00D44AD3" w:rsidRDefault="00D44AD3">
      <w:pPr>
        <w:pStyle w:val="ConsPlusNormal"/>
        <w:spacing w:before="220"/>
        <w:ind w:firstLine="540"/>
        <w:jc w:val="both"/>
      </w:pPr>
      <w:r>
        <w:t>7. Порядок, форма, место размещения и способы получения информации о Департаменте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портала, а также электронной почты и (или) форма обратной связи в информационно-телекоммуникационной сети Интернет):</w:t>
      </w:r>
    </w:p>
    <w:p w:rsidR="00D44AD3" w:rsidRDefault="00D44AD3">
      <w:pPr>
        <w:pStyle w:val="ConsPlusNormal"/>
        <w:spacing w:before="220"/>
        <w:ind w:firstLine="540"/>
        <w:jc w:val="both"/>
      </w:pPr>
      <w:r>
        <w:t xml:space="preserve">информация о Департаменте размещается в форме информационных (текстовых) материалов на информационных стендах в местах предоставления муниципальной услуги, а также на Едином и Официальном порталах. Для получения такой информации по выбору заявителя могут использоваться способы, указанные в </w:t>
      </w:r>
      <w:hyperlink w:anchor="P56" w:history="1">
        <w:r>
          <w:rPr>
            <w:color w:val="0000FF"/>
          </w:rPr>
          <w:t>пункте 3</w:t>
        </w:r>
      </w:hyperlink>
      <w:r>
        <w:t xml:space="preserve"> настоящего административного регламента.</w:t>
      </w:r>
    </w:p>
    <w:p w:rsidR="00D44AD3" w:rsidRDefault="00D44AD3">
      <w:pPr>
        <w:pStyle w:val="ConsPlusNormal"/>
        <w:spacing w:before="220"/>
        <w:ind w:firstLine="540"/>
        <w:jc w:val="both"/>
      </w:pPr>
      <w:bookmarkStart w:id="3" w:name="P85"/>
      <w:bookmarkEnd w:id="3"/>
      <w: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44AD3" w:rsidRDefault="00D44AD3">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и электронной почты Департамента и его структурного подразделения, участвующего в предоставлении муниципальной услуги, МФЦ);</w:t>
      </w:r>
    </w:p>
    <w:p w:rsidR="00D44AD3" w:rsidRDefault="00D44AD3">
      <w:pPr>
        <w:pStyle w:val="ConsPlusNormal"/>
        <w:spacing w:before="220"/>
        <w:ind w:firstLine="540"/>
        <w:jc w:val="both"/>
      </w:pPr>
      <w:r>
        <w:t>перечень нормативных правовых актов, регулирующих предоставление муниципальной услуги;</w:t>
      </w:r>
    </w:p>
    <w:p w:rsidR="00D44AD3" w:rsidRDefault="00D44AD3">
      <w:pPr>
        <w:pStyle w:val="ConsPlusNormal"/>
        <w:spacing w:before="220"/>
        <w:ind w:firstLine="540"/>
        <w:jc w:val="both"/>
      </w:pPr>
      <w: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p>
    <w:p w:rsidR="00D44AD3" w:rsidRDefault="00D44AD3">
      <w:pPr>
        <w:pStyle w:val="ConsPlusNormal"/>
        <w:spacing w:before="220"/>
        <w:ind w:firstLine="540"/>
        <w:jc w:val="both"/>
      </w:pPr>
      <w:r>
        <w:t>бланки заявлений о предоставлении муниципальной услуги и образцы их заполнения.</w:t>
      </w:r>
    </w:p>
    <w:p w:rsidR="00D44AD3" w:rsidRDefault="00D44AD3">
      <w:pPr>
        <w:pStyle w:val="ConsPlusNormal"/>
        <w:spacing w:before="220"/>
        <w:ind w:firstLine="540"/>
        <w:jc w:val="both"/>
      </w:pPr>
      <w:r>
        <w:lastRenderedPageBreak/>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на Официальном портале и на информационных стендах Департамента, находящихся в местах предоставления муниципальной услуги.</w:t>
      </w:r>
    </w:p>
    <w:p w:rsidR="00D44AD3" w:rsidRDefault="00D44AD3">
      <w:pPr>
        <w:pStyle w:val="ConsPlusNormal"/>
        <w:jc w:val="both"/>
      </w:pPr>
    </w:p>
    <w:p w:rsidR="00D44AD3" w:rsidRDefault="00D44AD3">
      <w:pPr>
        <w:pStyle w:val="ConsPlusTitle"/>
        <w:jc w:val="center"/>
        <w:outlineLvl w:val="1"/>
      </w:pPr>
      <w:r>
        <w:t>II. Стандарт предоставления муниципальной услуги</w:t>
      </w:r>
    </w:p>
    <w:p w:rsidR="00D44AD3" w:rsidRDefault="00D44AD3">
      <w:pPr>
        <w:pStyle w:val="ConsPlusNormal"/>
        <w:jc w:val="both"/>
      </w:pPr>
    </w:p>
    <w:p w:rsidR="00D44AD3" w:rsidRDefault="00D44AD3">
      <w:pPr>
        <w:pStyle w:val="ConsPlusTitle"/>
        <w:jc w:val="center"/>
        <w:outlineLvl w:val="2"/>
      </w:pPr>
      <w:r>
        <w:t>Наименование муниципальной услуги</w:t>
      </w:r>
    </w:p>
    <w:p w:rsidR="00D44AD3" w:rsidRDefault="00D44AD3">
      <w:pPr>
        <w:pStyle w:val="ConsPlusNormal"/>
        <w:jc w:val="both"/>
      </w:pPr>
    </w:p>
    <w:p w:rsidR="00D44AD3" w:rsidRDefault="00D44AD3">
      <w:pPr>
        <w:pStyle w:val="ConsPlusNormal"/>
        <w:ind w:firstLine="540"/>
        <w:jc w:val="both"/>
      </w:pPr>
      <w:r>
        <w:t>9. Предварительное согласование предоставления земельного участка.</w:t>
      </w:r>
    </w:p>
    <w:p w:rsidR="00D44AD3" w:rsidRDefault="00D44AD3">
      <w:pPr>
        <w:pStyle w:val="ConsPlusNormal"/>
        <w:jc w:val="both"/>
      </w:pPr>
    </w:p>
    <w:p w:rsidR="00D44AD3" w:rsidRDefault="00D44AD3">
      <w:pPr>
        <w:pStyle w:val="ConsPlusTitle"/>
        <w:jc w:val="center"/>
        <w:outlineLvl w:val="2"/>
      </w:pPr>
      <w:r>
        <w:t>Наименование органа местного самоуправления,</w:t>
      </w:r>
    </w:p>
    <w:p w:rsidR="00D44AD3" w:rsidRDefault="00D44AD3">
      <w:pPr>
        <w:pStyle w:val="ConsPlusTitle"/>
        <w:jc w:val="center"/>
      </w:pPr>
      <w:r>
        <w:t>предоставляющего муниципальную услугу, его структурных</w:t>
      </w:r>
    </w:p>
    <w:p w:rsidR="00D44AD3" w:rsidRDefault="00D44AD3">
      <w:pPr>
        <w:pStyle w:val="ConsPlusTitle"/>
        <w:jc w:val="center"/>
      </w:pPr>
      <w:r>
        <w:t>подразделений, участвующих в предоставлении муниципальной</w:t>
      </w:r>
    </w:p>
    <w:p w:rsidR="00D44AD3" w:rsidRDefault="00D44AD3">
      <w:pPr>
        <w:pStyle w:val="ConsPlusTitle"/>
        <w:jc w:val="center"/>
      </w:pPr>
      <w:r>
        <w:t>услуги</w:t>
      </w:r>
    </w:p>
    <w:p w:rsidR="00D44AD3" w:rsidRDefault="00D44AD3">
      <w:pPr>
        <w:pStyle w:val="ConsPlusNormal"/>
        <w:jc w:val="both"/>
      </w:pPr>
    </w:p>
    <w:p w:rsidR="00D44AD3" w:rsidRDefault="00D44AD3">
      <w:pPr>
        <w:pStyle w:val="ConsPlusNormal"/>
        <w:ind w:firstLine="540"/>
        <w:jc w:val="both"/>
      </w:pPr>
      <w:r>
        <w:t>10. Органом, предоставляющим муниципальную услугу, является Департамент.</w:t>
      </w:r>
    </w:p>
    <w:p w:rsidR="00D44AD3" w:rsidRDefault="00D44AD3">
      <w:pPr>
        <w:pStyle w:val="ConsPlusNormal"/>
        <w:spacing w:before="220"/>
        <w:ind w:firstLine="540"/>
        <w:jc w:val="both"/>
      </w:pPr>
      <w:r>
        <w:t>Непосредственное предоставление муниципальной услуги осуществляет отдел.</w:t>
      </w:r>
    </w:p>
    <w:p w:rsidR="00D44AD3" w:rsidRDefault="00D44AD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территориальным органом ФНС, Управлением Росреестра, кадастровой палатой.</w:t>
      </w:r>
    </w:p>
    <w:p w:rsidR="00D44AD3" w:rsidRDefault="00D44AD3">
      <w:pPr>
        <w:pStyle w:val="ConsPlusNormal"/>
        <w:spacing w:before="220"/>
        <w:ind w:firstLine="540"/>
        <w:jc w:val="both"/>
      </w:pPr>
      <w:r>
        <w:t xml:space="preserve">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44AD3" w:rsidRDefault="00D44AD3">
      <w:pPr>
        <w:pStyle w:val="ConsPlusNormal"/>
        <w:jc w:val="both"/>
      </w:pPr>
    </w:p>
    <w:p w:rsidR="00D44AD3" w:rsidRDefault="00D44AD3">
      <w:pPr>
        <w:pStyle w:val="ConsPlusTitle"/>
        <w:jc w:val="center"/>
        <w:outlineLvl w:val="2"/>
      </w:pPr>
      <w:r>
        <w:t>Результат предоставления муниципальной услуги</w:t>
      </w:r>
    </w:p>
    <w:p w:rsidR="00D44AD3" w:rsidRDefault="00D44AD3">
      <w:pPr>
        <w:pStyle w:val="ConsPlusNormal"/>
        <w:jc w:val="both"/>
      </w:pPr>
    </w:p>
    <w:p w:rsidR="00D44AD3" w:rsidRDefault="00D44AD3">
      <w:pPr>
        <w:pStyle w:val="ConsPlusNormal"/>
        <w:ind w:firstLine="540"/>
        <w:jc w:val="both"/>
      </w:pPr>
      <w:r>
        <w:t>11. Результатом предоставления муниципальной услуги является выдача (направление) заявителю:</w:t>
      </w:r>
    </w:p>
    <w:p w:rsidR="00D44AD3" w:rsidRDefault="00D44AD3">
      <w:pPr>
        <w:pStyle w:val="ConsPlusNormal"/>
        <w:spacing w:before="220"/>
        <w:ind w:firstLine="540"/>
        <w:jc w:val="both"/>
      </w:pPr>
      <w:r>
        <w:t>решения о предварительном согласовании предоставления земельного участка в форме приказа Департамента за подписью лица, уполномоченного на его подписание;</w:t>
      </w:r>
    </w:p>
    <w:p w:rsidR="00D44AD3" w:rsidRDefault="00D44AD3">
      <w:pPr>
        <w:pStyle w:val="ConsPlusNormal"/>
        <w:spacing w:before="220"/>
        <w:ind w:firstLine="540"/>
        <w:jc w:val="both"/>
      </w:pPr>
      <w:r>
        <w:t>мотивированного решения об отказе в предварительном согласовании предоставления земельного участка на официальном бланке Департамента за подписью лица, уполномоченного на его подписание.</w:t>
      </w:r>
    </w:p>
    <w:p w:rsidR="00D44AD3" w:rsidRDefault="00D44AD3">
      <w:pPr>
        <w:pStyle w:val="ConsPlusNormal"/>
        <w:jc w:val="both"/>
      </w:pPr>
    </w:p>
    <w:p w:rsidR="00D44AD3" w:rsidRDefault="00D44AD3">
      <w:pPr>
        <w:pStyle w:val="ConsPlusTitle"/>
        <w:jc w:val="center"/>
        <w:outlineLvl w:val="2"/>
      </w:pPr>
      <w:r>
        <w:t>Срок предоставления муниципальной услуги</w:t>
      </w:r>
    </w:p>
    <w:p w:rsidR="00D44AD3" w:rsidRDefault="00D44AD3">
      <w:pPr>
        <w:pStyle w:val="ConsPlusNormal"/>
        <w:jc w:val="both"/>
      </w:pPr>
    </w:p>
    <w:p w:rsidR="00D44AD3" w:rsidRDefault="00D44AD3">
      <w:pPr>
        <w:pStyle w:val="ConsPlusNormal"/>
        <w:ind w:firstLine="540"/>
        <w:jc w:val="both"/>
      </w:pPr>
      <w:bookmarkStart w:id="4" w:name="P116"/>
      <w:bookmarkEnd w:id="4"/>
      <w:r>
        <w:t>12. Общий срок предоставления муниципальной услуги составляет 28 дней со дня поступления заявления о предоставлении муниципальной услуги в Департамент.</w:t>
      </w:r>
    </w:p>
    <w:p w:rsidR="00D44AD3" w:rsidRDefault="00D44AD3">
      <w:pPr>
        <w:pStyle w:val="ConsPlusNormal"/>
        <w:spacing w:before="220"/>
        <w:ind w:firstLine="540"/>
        <w:jc w:val="both"/>
      </w:pPr>
      <w:r>
        <w:t xml:space="preserve">В общий срок предоставления муниципальной услуги входит срок направления </w:t>
      </w:r>
      <w:r>
        <w:lastRenderedPageBreak/>
        <w:t>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44AD3" w:rsidRDefault="00D44AD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D44AD3" w:rsidRDefault="00D44AD3">
      <w:pPr>
        <w:pStyle w:val="ConsPlusNormal"/>
        <w:spacing w:before="220"/>
        <w:ind w:firstLine="540"/>
        <w:jc w:val="both"/>
      </w:pPr>
      <w:r>
        <w:t>Срок выдачи (направления) документов, являющихся результатом предоставления муниципальной услуги, - не позднее 3 рабочих дней со дня подписания должностным лицом Департамента документов, являющихся результатом предоставления муниципальной услуги.</w:t>
      </w:r>
    </w:p>
    <w:p w:rsidR="00D44AD3" w:rsidRDefault="00D44AD3">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Pr>
            <w:color w:val="0000FF"/>
          </w:rPr>
          <w:t>статьей 3.5</w:t>
        </w:r>
      </w:hyperlink>
      <w:r>
        <w:t xml:space="preserve"> Федерального закона от 25.10.2001 N 137-ФЗ "О введении в действие Земельного кодекса Российской Федерации", срок, указанный в </w:t>
      </w:r>
      <w:hyperlink w:anchor="P116" w:history="1">
        <w:r>
          <w:rPr>
            <w:color w:val="0000FF"/>
          </w:rPr>
          <w:t>абзаце первом</w:t>
        </w:r>
      </w:hyperlink>
      <w:r>
        <w:t xml:space="preserve"> настоящего пункта,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Департамент уведомляет заявителя.</w:t>
      </w:r>
    </w:p>
    <w:p w:rsidR="00D44AD3" w:rsidRDefault="00D44AD3">
      <w:pPr>
        <w:pStyle w:val="ConsPlusNormal"/>
        <w:jc w:val="both"/>
      </w:pPr>
    </w:p>
    <w:p w:rsidR="00D44AD3" w:rsidRDefault="00D44AD3">
      <w:pPr>
        <w:pStyle w:val="ConsPlusTitle"/>
        <w:jc w:val="center"/>
        <w:outlineLvl w:val="2"/>
      </w:pPr>
      <w:r>
        <w:t>Правовые основания для предоставления муниципальной услуги</w:t>
      </w:r>
    </w:p>
    <w:p w:rsidR="00D44AD3" w:rsidRDefault="00D44AD3">
      <w:pPr>
        <w:pStyle w:val="ConsPlusNormal"/>
        <w:jc w:val="both"/>
      </w:pPr>
    </w:p>
    <w:p w:rsidR="00D44AD3" w:rsidRDefault="00D44AD3">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и Едином порталах.</w:t>
      </w:r>
    </w:p>
    <w:p w:rsidR="00D44AD3" w:rsidRDefault="00D44AD3">
      <w:pPr>
        <w:pStyle w:val="ConsPlusNormal"/>
        <w:jc w:val="both"/>
      </w:pPr>
    </w:p>
    <w:p w:rsidR="00D44AD3" w:rsidRDefault="00D44AD3">
      <w:pPr>
        <w:pStyle w:val="ConsPlusTitle"/>
        <w:jc w:val="center"/>
        <w:outlineLvl w:val="2"/>
      </w:pPr>
      <w:r>
        <w:t>Исчерпывающий перечень документов, необходимых</w:t>
      </w:r>
    </w:p>
    <w:p w:rsidR="00D44AD3" w:rsidRDefault="00D44AD3">
      <w:pPr>
        <w:pStyle w:val="ConsPlusTitle"/>
        <w:jc w:val="center"/>
      </w:pPr>
      <w:r>
        <w:t>для предоставления муниципальной услуги</w:t>
      </w:r>
    </w:p>
    <w:p w:rsidR="00D44AD3" w:rsidRDefault="00D44AD3">
      <w:pPr>
        <w:pStyle w:val="ConsPlusNormal"/>
        <w:jc w:val="both"/>
      </w:pPr>
    </w:p>
    <w:p w:rsidR="00D44AD3" w:rsidRDefault="00D44AD3">
      <w:pPr>
        <w:pStyle w:val="ConsPlusNormal"/>
        <w:ind w:firstLine="540"/>
        <w:jc w:val="both"/>
      </w:pPr>
      <w:bookmarkStart w:id="5" w:name="P129"/>
      <w:bookmarkEnd w:id="5"/>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44AD3" w:rsidRDefault="00D44AD3">
      <w:pPr>
        <w:pStyle w:val="ConsPlusNormal"/>
        <w:spacing w:before="220"/>
        <w:ind w:firstLine="540"/>
        <w:jc w:val="both"/>
      </w:pPr>
      <w:bookmarkStart w:id="6" w:name="P130"/>
      <w:bookmarkEnd w:id="6"/>
      <w:r>
        <w:t xml:space="preserve">1) заявление о предоставлении муниципальной услуги, в котором в соответствии со </w:t>
      </w:r>
      <w:hyperlink r:id="rId18" w:history="1">
        <w:r>
          <w:rPr>
            <w:color w:val="0000FF"/>
          </w:rPr>
          <w:t>статьей 39.15</w:t>
        </w:r>
      </w:hyperlink>
      <w:r>
        <w:t xml:space="preserve"> Земельного кодекса Российской Федерации указываются:</w:t>
      </w:r>
    </w:p>
    <w:p w:rsidR="00D44AD3" w:rsidRDefault="00D44AD3">
      <w:pPr>
        <w:pStyle w:val="ConsPlusNormal"/>
        <w:spacing w:before="220"/>
        <w:ind w:firstLine="540"/>
        <w:jc w:val="both"/>
      </w:pPr>
      <w:r>
        <w:t>фамилия, имя и (при наличии) отчество, место жительства заявителя, реквизиты документа, удостоверяющего личность заявителя (для гражданина);</w:t>
      </w:r>
    </w:p>
    <w:p w:rsidR="00D44AD3" w:rsidRDefault="00D44AD3">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AD3" w:rsidRDefault="00D44AD3">
      <w:pPr>
        <w:pStyle w:val="ConsPlusNormal"/>
        <w:spacing w:before="220"/>
        <w:ind w:firstLine="540"/>
        <w:jc w:val="both"/>
      </w:pPr>
      <w: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9" w:history="1">
        <w:r>
          <w:rPr>
            <w:color w:val="0000FF"/>
          </w:rPr>
          <w:t>законом</w:t>
        </w:r>
      </w:hyperlink>
      <w:r>
        <w:t xml:space="preserve"> от 13.07.2015 N 218-ФЗ "О государственной регистрации недвижимости";</w:t>
      </w:r>
    </w:p>
    <w:p w:rsidR="00D44AD3" w:rsidRDefault="00D44AD3">
      <w:pPr>
        <w:pStyle w:val="ConsPlusNormal"/>
        <w:spacing w:before="220"/>
        <w:ind w:firstLine="540"/>
        <w:jc w:val="both"/>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4AD3" w:rsidRDefault="00D44AD3">
      <w:pPr>
        <w:pStyle w:val="ConsPlusNormal"/>
        <w:spacing w:before="220"/>
        <w:ind w:firstLine="540"/>
        <w:jc w:val="both"/>
      </w:pPr>
      <w: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w:t>
      </w:r>
      <w:r>
        <w:lastRenderedPageBreak/>
        <w:t>в Единый государственный реестр недвижимости;</w:t>
      </w:r>
    </w:p>
    <w:p w:rsidR="00D44AD3" w:rsidRDefault="00D44AD3">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20" w:history="1">
        <w:r>
          <w:rPr>
            <w:color w:val="0000FF"/>
          </w:rPr>
          <w:t>пунктом 2 статьи 39.3</w:t>
        </w:r>
      </w:hyperlink>
      <w:r>
        <w:t xml:space="preserve">, </w:t>
      </w:r>
      <w:hyperlink r:id="rId21" w:history="1">
        <w:r>
          <w:rPr>
            <w:color w:val="0000FF"/>
          </w:rPr>
          <w:t>статьей 39.5</w:t>
        </w:r>
      </w:hyperlink>
      <w:r>
        <w:t xml:space="preserve">, </w:t>
      </w:r>
      <w:hyperlink r:id="rId22" w:history="1">
        <w:r>
          <w:rPr>
            <w:color w:val="0000FF"/>
          </w:rPr>
          <w:t>пунктом 2 статьи 39.6</w:t>
        </w:r>
      </w:hyperlink>
      <w:r>
        <w:t xml:space="preserve"> или </w:t>
      </w:r>
      <w:hyperlink r:id="rId23" w:history="1">
        <w:r>
          <w:rPr>
            <w:color w:val="0000FF"/>
          </w:rPr>
          <w:t>пунктом 2 статьи 39.10</w:t>
        </w:r>
      </w:hyperlink>
      <w:r>
        <w:t xml:space="preserve"> Земельного кодекса Российской Федерации оснований;</w:t>
      </w:r>
    </w:p>
    <w:p w:rsidR="00D44AD3" w:rsidRDefault="00D44AD3">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4AD3" w:rsidRDefault="00D44AD3">
      <w:pPr>
        <w:pStyle w:val="ConsPlusNormal"/>
        <w:spacing w:before="220"/>
        <w:ind w:firstLine="540"/>
        <w:jc w:val="both"/>
      </w:pPr>
      <w:r>
        <w:t>цель использования земельного участка;</w:t>
      </w:r>
    </w:p>
    <w:p w:rsidR="00D44AD3" w:rsidRDefault="00D44AD3">
      <w:pPr>
        <w:pStyle w:val="ConsPlusNormal"/>
        <w:spacing w:before="220"/>
        <w:ind w:firstLine="540"/>
        <w:jc w:val="both"/>
      </w:pPr>
      <w: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44AD3" w:rsidRDefault="00D44AD3">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44AD3" w:rsidRDefault="00D44AD3">
      <w:pPr>
        <w:pStyle w:val="ConsPlusNormal"/>
        <w:spacing w:before="220"/>
        <w:ind w:firstLine="540"/>
        <w:jc w:val="both"/>
      </w:pPr>
      <w:r>
        <w:t>почтовый адрес и (или) адрес электронной почты для связи с заявителем;</w:t>
      </w:r>
    </w:p>
    <w:p w:rsidR="00D44AD3" w:rsidRDefault="00D44AD3">
      <w:pPr>
        <w:pStyle w:val="ConsPlusNormal"/>
        <w:spacing w:before="220"/>
        <w:ind w:firstLine="540"/>
        <w:jc w:val="both"/>
      </w:pPr>
      <w:r>
        <w:t xml:space="preserve">Форма </w:t>
      </w:r>
      <w:hyperlink w:anchor="P1385" w:history="1">
        <w:r>
          <w:rPr>
            <w:color w:val="0000FF"/>
          </w:rPr>
          <w:t>заявления</w:t>
        </w:r>
      </w:hyperlink>
      <w:r>
        <w:t xml:space="preserve"> о предварительном согласовании предоставления земельного участка представлена в приложении 3 настоящего административного регламента;</w:t>
      </w:r>
    </w:p>
    <w:p w:rsidR="00D44AD3" w:rsidRDefault="00D44AD3">
      <w:pPr>
        <w:pStyle w:val="ConsPlusNormal"/>
        <w:spacing w:before="220"/>
        <w:ind w:firstLine="540"/>
        <w:jc w:val="both"/>
      </w:pPr>
      <w:r>
        <w:t>2) документ, удостоверяющий личность заявителя (представителя заявителя), в случае представления документов лично при обращении;</w:t>
      </w:r>
    </w:p>
    <w:p w:rsidR="00D44AD3" w:rsidRDefault="00D44AD3">
      <w:pPr>
        <w:pStyle w:val="ConsPlusNormal"/>
        <w:spacing w:before="220"/>
        <w:ind w:firstLine="540"/>
        <w:jc w:val="both"/>
      </w:pPr>
      <w:r>
        <w:t xml:space="preserve">3) </w:t>
      </w:r>
      <w:hyperlink w:anchor="P417" w:history="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24" w:history="1">
        <w:r>
          <w:rPr>
            <w:color w:val="0000FF"/>
          </w:rPr>
          <w:t>перечнем</w:t>
        </w:r>
      </w:hyperlink>
      <w:r>
        <w:t>, утвержденным приказом Минэкономразвития России от 12.01.2015 N 1, согласно приложению 1 к настоящему административному регламенту;</w:t>
      </w:r>
    </w:p>
    <w:p w:rsidR="00D44AD3" w:rsidRDefault="00D44AD3">
      <w:pPr>
        <w:pStyle w:val="ConsPlusNormal"/>
        <w:spacing w:before="220"/>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4AD3" w:rsidRDefault="00D44AD3">
      <w:pPr>
        <w:pStyle w:val="ConsPlusNormal"/>
        <w:spacing w:before="220"/>
        <w:ind w:firstLine="540"/>
        <w:jc w:val="both"/>
      </w:pPr>
      <w: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44AD3" w:rsidRDefault="00D44AD3">
      <w:pPr>
        <w:pStyle w:val="ConsPlusNormal"/>
        <w:spacing w:before="220"/>
        <w:ind w:firstLine="540"/>
        <w:jc w:val="both"/>
      </w:pPr>
      <w:r>
        <w:t>6)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4AD3" w:rsidRDefault="00D44AD3">
      <w:pPr>
        <w:pStyle w:val="ConsPlusNormal"/>
        <w:spacing w:before="220"/>
        <w:ind w:firstLine="540"/>
        <w:jc w:val="both"/>
      </w:pPr>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4AD3" w:rsidRDefault="00D44AD3">
      <w:pPr>
        <w:pStyle w:val="ConsPlusNormal"/>
        <w:spacing w:before="220"/>
        <w:ind w:firstLine="540"/>
        <w:jc w:val="both"/>
      </w:pPr>
      <w: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44AD3" w:rsidRDefault="00D44AD3">
      <w:pPr>
        <w:pStyle w:val="ConsPlusNormal"/>
        <w:spacing w:before="220"/>
        <w:ind w:firstLine="540"/>
        <w:jc w:val="both"/>
      </w:pPr>
      <w:bookmarkStart w:id="7" w:name="P150"/>
      <w:bookmarkEnd w:id="7"/>
      <w:r>
        <w:t xml:space="preserve">15. Исчерпывающий </w:t>
      </w:r>
      <w:hyperlink w:anchor="P799" w:history="1">
        <w:r>
          <w:rPr>
            <w:color w:val="0000FF"/>
          </w:rPr>
          <w:t>перечень</w:t>
        </w:r>
      </w:hyperlink>
      <w:r>
        <w:t xml:space="preserve">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w:t>
      </w:r>
      <w:hyperlink r:id="rId25" w:history="1">
        <w:r>
          <w:rPr>
            <w:color w:val="0000FF"/>
          </w:rPr>
          <w:t>приказом</w:t>
        </w:r>
      </w:hyperlink>
      <w:r>
        <w:t xml:space="preserve"> Минэкономразвития России от 12.01.2015 N 1, приведен в приложении 2 к настоящему административному регламенту.</w:t>
      </w:r>
    </w:p>
    <w:p w:rsidR="00D44AD3" w:rsidRDefault="00D44AD3">
      <w:pPr>
        <w:pStyle w:val="ConsPlusNormal"/>
        <w:spacing w:before="220"/>
        <w:ind w:firstLine="540"/>
        <w:jc w:val="both"/>
      </w:pPr>
      <w:r>
        <w:lastRenderedPageBreak/>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D44AD3" w:rsidRDefault="00D44AD3">
      <w:pPr>
        <w:pStyle w:val="ConsPlusNormal"/>
        <w:spacing w:before="220"/>
        <w:ind w:firstLine="540"/>
        <w:jc w:val="both"/>
      </w:pPr>
      <w: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hyperlink w:anchor="P75" w:history="1">
        <w:r>
          <w:rPr>
            <w:color w:val="0000FF"/>
          </w:rPr>
          <w:t>пункте 6</w:t>
        </w:r>
      </w:hyperlink>
      <w:r>
        <w:t xml:space="preserve"> настоящего административного регламента.</w:t>
      </w:r>
    </w:p>
    <w:p w:rsidR="00D44AD3" w:rsidRDefault="00D44AD3">
      <w:pPr>
        <w:pStyle w:val="ConsPlusNormal"/>
        <w:spacing w:before="220"/>
        <w:ind w:firstLine="540"/>
        <w:jc w:val="both"/>
      </w:pPr>
      <w:r>
        <w:t xml:space="preserve">Выписку из Единого государственного реестра недвижимости (далее -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w:t>
      </w:r>
      <w:hyperlink w:anchor="P75" w:history="1">
        <w:r>
          <w:rPr>
            <w:color w:val="0000FF"/>
          </w:rPr>
          <w:t>пункте 6</w:t>
        </w:r>
      </w:hyperlink>
      <w:r>
        <w:t xml:space="preserve"> настоящего административного регламента.</w:t>
      </w:r>
    </w:p>
    <w:p w:rsidR="00D44AD3" w:rsidRDefault="00D44AD3">
      <w:pPr>
        <w:pStyle w:val="ConsPlusNormal"/>
        <w:spacing w:before="220"/>
        <w:ind w:firstLine="540"/>
        <w:jc w:val="both"/>
      </w:pPr>
      <w:r>
        <w:t xml:space="preserve">Иные документы, указанные в </w:t>
      </w:r>
      <w:hyperlink w:anchor="P799" w:history="1">
        <w:r>
          <w:rPr>
            <w:color w:val="0000FF"/>
          </w:rPr>
          <w:t>приложении 2</w:t>
        </w:r>
      </w:hyperlink>
      <w:r>
        <w:t xml:space="preserve"> к настоящему административному регламенту, заявитель может получить посредством обращения в Департамент, информация о местонахождении, контактах и графике работы которого содержится на Официальном портале, указанном в </w:t>
      </w:r>
      <w:hyperlink w:anchor="P75" w:history="1">
        <w:r>
          <w:rPr>
            <w:color w:val="0000FF"/>
          </w:rPr>
          <w:t>пункте 6</w:t>
        </w:r>
      </w:hyperlink>
      <w:r>
        <w:t xml:space="preserve"> настоящего административного регламента.</w:t>
      </w:r>
    </w:p>
    <w:p w:rsidR="00D44AD3" w:rsidRDefault="00D44AD3">
      <w:pPr>
        <w:pStyle w:val="ConsPlusNormal"/>
        <w:spacing w:before="220"/>
        <w:ind w:firstLine="540"/>
        <w:jc w:val="both"/>
      </w:pPr>
      <w:r>
        <w:t>16. Форму заявления о предоставлении муниципальной услуги заявитель может получить:</w:t>
      </w:r>
    </w:p>
    <w:p w:rsidR="00D44AD3" w:rsidRDefault="00D44AD3">
      <w:pPr>
        <w:pStyle w:val="ConsPlusNormal"/>
        <w:spacing w:before="220"/>
        <w:ind w:firstLine="540"/>
        <w:jc w:val="both"/>
      </w:pPr>
      <w:r>
        <w:t>на информационном стенде в месте предоставления муниципальной услуги;</w:t>
      </w:r>
    </w:p>
    <w:p w:rsidR="00D44AD3" w:rsidRDefault="00D44AD3">
      <w:pPr>
        <w:pStyle w:val="ConsPlusNormal"/>
        <w:spacing w:before="220"/>
        <w:ind w:firstLine="540"/>
        <w:jc w:val="both"/>
      </w:pPr>
      <w:r>
        <w:t>у специалиста отдела;</w:t>
      </w:r>
    </w:p>
    <w:p w:rsidR="00D44AD3" w:rsidRDefault="00D44AD3">
      <w:pPr>
        <w:pStyle w:val="ConsPlusNormal"/>
        <w:spacing w:before="220"/>
        <w:ind w:firstLine="540"/>
        <w:jc w:val="both"/>
      </w:pPr>
      <w:r>
        <w:t>у работника МФЦ;</w:t>
      </w:r>
    </w:p>
    <w:p w:rsidR="00D44AD3" w:rsidRDefault="00D44AD3">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D44AD3" w:rsidRDefault="00D44AD3">
      <w:pPr>
        <w:pStyle w:val="ConsPlusNormal"/>
        <w:spacing w:before="220"/>
        <w:ind w:firstLine="540"/>
        <w:jc w:val="both"/>
      </w:pPr>
      <w:r>
        <w:t>17. По выбору заявителя заявление представляется одним из следующих способов: при личном обращении в Департамент или МФЦ, посредством почтовой связи в Департамент.</w:t>
      </w:r>
    </w:p>
    <w:p w:rsidR="00D44AD3" w:rsidRDefault="00D44AD3">
      <w:pPr>
        <w:pStyle w:val="ConsPlusNormal"/>
        <w:spacing w:before="220"/>
        <w:ind w:firstLine="540"/>
        <w:jc w:val="both"/>
      </w:pPr>
      <w: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Департамент, в МФЦ или почтовым отправлением).</w:t>
      </w:r>
    </w:p>
    <w:p w:rsidR="00D44AD3" w:rsidRDefault="00D44AD3">
      <w:pPr>
        <w:pStyle w:val="ConsPlusNormal"/>
        <w:spacing w:before="220"/>
        <w:ind w:firstLine="540"/>
        <w:jc w:val="both"/>
      </w:pPr>
      <w:r>
        <w:t xml:space="preserve">18. В соответствии с </w:t>
      </w:r>
      <w:hyperlink r:id="rId26" w:history="1">
        <w:r>
          <w:rPr>
            <w:color w:val="0000FF"/>
          </w:rPr>
          <w:t>пунктами 1</w:t>
        </w:r>
      </w:hyperlink>
      <w:r>
        <w:t xml:space="preserve">, </w:t>
      </w:r>
      <w:hyperlink r:id="rId27" w:history="1">
        <w:r>
          <w:rPr>
            <w:color w:val="0000FF"/>
          </w:rPr>
          <w:t>2</w:t>
        </w:r>
      </w:hyperlink>
      <w:r>
        <w:t xml:space="preserve">, </w:t>
      </w:r>
      <w:hyperlink r:id="rId28" w:history="1">
        <w:r>
          <w:rPr>
            <w:color w:val="0000FF"/>
          </w:rPr>
          <w:t>4 части 1 статьи 7</w:t>
        </w:r>
      </w:hyperlink>
      <w:r>
        <w:t xml:space="preserve"> Федерального закона N 210-ФЗ запрещается требовать от заявителей:</w:t>
      </w:r>
    </w:p>
    <w:p w:rsidR="00D44AD3" w:rsidRDefault="00D44AD3">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AD3" w:rsidRDefault="00D44AD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N 210-ФЗ муниципальных услуг, в соответствии с нормативными </w:t>
      </w:r>
      <w:r>
        <w:lastRenderedPageBreak/>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D44AD3" w:rsidRDefault="00D44AD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AD3" w:rsidRDefault="00D44AD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4AD3" w:rsidRDefault="00D44AD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AD3" w:rsidRDefault="00D44AD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AD3" w:rsidRDefault="00D44AD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4AD3" w:rsidRDefault="00D44AD3">
      <w:pPr>
        <w:pStyle w:val="ConsPlusNormal"/>
        <w:spacing w:before="220"/>
        <w:ind w:firstLine="540"/>
        <w:jc w:val="both"/>
      </w:pPr>
      <w:r>
        <w:t>19.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44AD3" w:rsidRDefault="00D44AD3">
      <w:pPr>
        <w:pStyle w:val="ConsPlusNormal"/>
        <w:jc w:val="both"/>
      </w:pPr>
    </w:p>
    <w:p w:rsidR="00D44AD3" w:rsidRDefault="00D44AD3">
      <w:pPr>
        <w:pStyle w:val="ConsPlusTitle"/>
        <w:jc w:val="center"/>
        <w:outlineLvl w:val="2"/>
      </w:pPr>
      <w:r>
        <w:t>Исчерпывающий перечень оснований для отказа в приеме</w:t>
      </w:r>
    </w:p>
    <w:p w:rsidR="00D44AD3" w:rsidRDefault="00D44AD3">
      <w:pPr>
        <w:pStyle w:val="ConsPlusTitle"/>
        <w:jc w:val="center"/>
      </w:pPr>
      <w:r>
        <w:t>документов, необходимых для предоставления муниципальной</w:t>
      </w:r>
    </w:p>
    <w:p w:rsidR="00D44AD3" w:rsidRDefault="00D44AD3">
      <w:pPr>
        <w:pStyle w:val="ConsPlusTitle"/>
        <w:jc w:val="center"/>
      </w:pPr>
      <w:r>
        <w:t>услуги</w:t>
      </w:r>
    </w:p>
    <w:p w:rsidR="00D44AD3" w:rsidRDefault="00D44AD3">
      <w:pPr>
        <w:pStyle w:val="ConsPlusNormal"/>
        <w:jc w:val="both"/>
      </w:pPr>
    </w:p>
    <w:p w:rsidR="00D44AD3" w:rsidRDefault="00D44AD3">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предусмотрено.</w:t>
      </w:r>
    </w:p>
    <w:p w:rsidR="00D44AD3" w:rsidRDefault="00D44AD3">
      <w:pPr>
        <w:pStyle w:val="ConsPlusNormal"/>
        <w:jc w:val="both"/>
      </w:pPr>
    </w:p>
    <w:p w:rsidR="00D44AD3" w:rsidRDefault="00D44AD3">
      <w:pPr>
        <w:pStyle w:val="ConsPlusTitle"/>
        <w:jc w:val="center"/>
        <w:outlineLvl w:val="2"/>
      </w:pPr>
      <w:r>
        <w:t>Исчерпывающий перечень оснований для приостановления и (или)</w:t>
      </w:r>
    </w:p>
    <w:p w:rsidR="00D44AD3" w:rsidRDefault="00D44AD3">
      <w:pPr>
        <w:pStyle w:val="ConsPlusTitle"/>
        <w:jc w:val="center"/>
      </w:pPr>
      <w:r>
        <w:t>отказа в предоставлении муниципальной услуги</w:t>
      </w:r>
    </w:p>
    <w:p w:rsidR="00D44AD3" w:rsidRDefault="00D44AD3">
      <w:pPr>
        <w:pStyle w:val="ConsPlusNormal"/>
        <w:jc w:val="both"/>
      </w:pPr>
    </w:p>
    <w:p w:rsidR="00D44AD3" w:rsidRDefault="00D44AD3">
      <w:pPr>
        <w:pStyle w:val="ConsPlusNormal"/>
        <w:ind w:firstLine="540"/>
        <w:jc w:val="both"/>
      </w:pPr>
      <w:bookmarkStart w:id="8" w:name="P181"/>
      <w:bookmarkEnd w:id="8"/>
      <w:r>
        <w:t>21. Основания для возврата заявления о предоставлении муниципальной услуги:</w:t>
      </w:r>
    </w:p>
    <w:p w:rsidR="00D44AD3" w:rsidRDefault="00D44AD3">
      <w:pPr>
        <w:pStyle w:val="ConsPlusNormal"/>
        <w:spacing w:before="220"/>
        <w:ind w:firstLine="540"/>
        <w:jc w:val="both"/>
      </w:pPr>
      <w:r>
        <w:t xml:space="preserve">если в заявлении не содержится информация, указанная в </w:t>
      </w:r>
      <w:hyperlink w:anchor="P130" w:history="1">
        <w:r>
          <w:rPr>
            <w:color w:val="0000FF"/>
          </w:rPr>
          <w:t>подпункте 1 пункта 14</w:t>
        </w:r>
      </w:hyperlink>
      <w:r>
        <w:t xml:space="preserve"> настоящего административного регламента;</w:t>
      </w:r>
    </w:p>
    <w:p w:rsidR="00D44AD3" w:rsidRDefault="00D44AD3">
      <w:pPr>
        <w:pStyle w:val="ConsPlusNormal"/>
        <w:spacing w:before="220"/>
        <w:ind w:firstLine="540"/>
        <w:jc w:val="both"/>
      </w:pPr>
      <w:r>
        <w:t>если заявление подано в иной орган;</w:t>
      </w:r>
    </w:p>
    <w:p w:rsidR="00D44AD3" w:rsidRDefault="00D44AD3">
      <w:pPr>
        <w:pStyle w:val="ConsPlusNormal"/>
        <w:spacing w:before="220"/>
        <w:ind w:firstLine="540"/>
        <w:jc w:val="both"/>
      </w:pPr>
      <w:r>
        <w:t xml:space="preserve">если к заявлению не приложены документы, указанные в </w:t>
      </w:r>
      <w:hyperlink w:anchor="P129" w:history="1">
        <w:r>
          <w:rPr>
            <w:color w:val="0000FF"/>
          </w:rPr>
          <w:t>пункте 14</w:t>
        </w:r>
      </w:hyperlink>
      <w:r>
        <w:t xml:space="preserve"> настоящего административного регламента.</w:t>
      </w:r>
    </w:p>
    <w:p w:rsidR="00D44AD3" w:rsidRDefault="00D44AD3">
      <w:pPr>
        <w:pStyle w:val="ConsPlusNormal"/>
        <w:spacing w:before="220"/>
        <w:ind w:firstLine="540"/>
        <w:jc w:val="both"/>
      </w:pPr>
      <w:bookmarkStart w:id="9" w:name="P185"/>
      <w:bookmarkEnd w:id="9"/>
      <w:r>
        <w:lastRenderedPageBreak/>
        <w:t>22. В случае если на дату поступления в Департамент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Департаменте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44AD3" w:rsidRDefault="00D44AD3">
      <w:pPr>
        <w:pStyle w:val="ConsPlusNormal"/>
        <w:spacing w:before="220"/>
        <w:ind w:firstLine="540"/>
        <w:jc w:val="both"/>
      </w:pPr>
      <w:bookmarkStart w:id="10" w:name="P186"/>
      <w:bookmarkEnd w:id="10"/>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44AD3" w:rsidRDefault="00D44AD3">
      <w:pPr>
        <w:pStyle w:val="ConsPlusNormal"/>
        <w:spacing w:before="220"/>
        <w:ind w:firstLine="540"/>
        <w:jc w:val="both"/>
      </w:pPr>
      <w:bookmarkStart w:id="11" w:name="P187"/>
      <w:bookmarkEnd w:id="11"/>
      <w:r>
        <w:t xml:space="preserve">23. Основания для отказа в предоставлении муниципальной услуги в соответствии с </w:t>
      </w:r>
      <w:hyperlink r:id="rId31" w:history="1">
        <w:r>
          <w:rPr>
            <w:color w:val="0000FF"/>
          </w:rPr>
          <w:t>пунктом 8 статьи 39.15</w:t>
        </w:r>
      </w:hyperlink>
      <w:r>
        <w:t xml:space="preserve"> Земельного кодекса Российской Федерации, </w:t>
      </w:r>
      <w:hyperlink r:id="rId32" w:history="1">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w:t>
      </w:r>
    </w:p>
    <w:p w:rsidR="00D44AD3" w:rsidRDefault="00D44AD3">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3" w:history="1">
        <w:r>
          <w:rPr>
            <w:color w:val="0000FF"/>
          </w:rPr>
          <w:t>пункте 16 статьи 11.10</w:t>
        </w:r>
      </w:hyperlink>
      <w:r>
        <w:t xml:space="preserve"> Земельного кодекса Российской Федерации;</w:t>
      </w:r>
    </w:p>
    <w:p w:rsidR="00D44AD3" w:rsidRDefault="00D44AD3">
      <w:pPr>
        <w:pStyle w:val="ConsPlusNormal"/>
        <w:spacing w:before="220"/>
        <w:ind w:firstLine="540"/>
        <w:jc w:val="both"/>
      </w:pPr>
      <w:r>
        <w:t xml:space="preserve">2) если земельный участок, который предстоит образовать, не может быть предоставлен заявителю по основаниям, указанным в </w:t>
      </w:r>
      <w:hyperlink r:id="rId34" w:history="1">
        <w:r>
          <w:rPr>
            <w:color w:val="0000FF"/>
          </w:rPr>
          <w:t>подпунктах 1</w:t>
        </w:r>
      </w:hyperlink>
      <w:r>
        <w:t xml:space="preserve"> - </w:t>
      </w:r>
      <w:hyperlink r:id="rId35" w:history="1">
        <w:r>
          <w:rPr>
            <w:color w:val="0000FF"/>
          </w:rPr>
          <w:t>13</w:t>
        </w:r>
      </w:hyperlink>
      <w:r>
        <w:t xml:space="preserve">, </w:t>
      </w:r>
      <w:hyperlink r:id="rId36" w:history="1">
        <w:r>
          <w:rPr>
            <w:color w:val="0000FF"/>
          </w:rPr>
          <w:t>14.1</w:t>
        </w:r>
      </w:hyperlink>
      <w:r>
        <w:t xml:space="preserve"> - </w:t>
      </w:r>
      <w:hyperlink r:id="rId37" w:history="1">
        <w:r>
          <w:rPr>
            <w:color w:val="0000FF"/>
          </w:rPr>
          <w:t>19</w:t>
        </w:r>
      </w:hyperlink>
      <w:r>
        <w:t xml:space="preserve">, </w:t>
      </w:r>
      <w:hyperlink r:id="rId38" w:history="1">
        <w:r>
          <w:rPr>
            <w:color w:val="0000FF"/>
          </w:rPr>
          <w:t>22</w:t>
        </w:r>
      </w:hyperlink>
      <w:r>
        <w:t xml:space="preserve">, </w:t>
      </w:r>
      <w:hyperlink r:id="rId39" w:history="1">
        <w:r>
          <w:rPr>
            <w:color w:val="0000FF"/>
          </w:rPr>
          <w:t>23 статьи 39.16</w:t>
        </w:r>
      </w:hyperlink>
      <w:r>
        <w:t xml:space="preserve"> Земельного кодекса Российской Федерации;</w:t>
      </w:r>
    </w:p>
    <w:p w:rsidR="00D44AD3" w:rsidRDefault="00D44AD3">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40" w:history="1">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41" w:history="1">
        <w:r>
          <w:rPr>
            <w:color w:val="0000FF"/>
          </w:rPr>
          <w:t>подпунктах 1</w:t>
        </w:r>
      </w:hyperlink>
      <w:r>
        <w:t xml:space="preserve"> - </w:t>
      </w:r>
      <w:hyperlink r:id="rId42" w:history="1">
        <w:r>
          <w:rPr>
            <w:color w:val="0000FF"/>
          </w:rPr>
          <w:t>23 статьи 39.16</w:t>
        </w:r>
      </w:hyperlink>
      <w:r>
        <w:t xml:space="preserve"> Земельного кодекса Российской Федерации;</w:t>
      </w:r>
    </w:p>
    <w:p w:rsidR="00D44AD3" w:rsidRDefault="00D44AD3">
      <w:pPr>
        <w:pStyle w:val="ConsPlusNormal"/>
        <w:spacing w:before="220"/>
        <w:ind w:firstLine="540"/>
        <w:jc w:val="both"/>
      </w:pPr>
      <w:r>
        <w:t>4) наличие запрета, предусмотренного федеральным законодательством, на использование земельного участка в целях, указанных в заявлении (до 01.01.2020);</w:t>
      </w:r>
    </w:p>
    <w:p w:rsidR="00D44AD3" w:rsidRDefault="00D44AD3">
      <w:pPr>
        <w:pStyle w:val="ConsPlusNormal"/>
        <w:spacing w:before="220"/>
        <w:ind w:firstLine="540"/>
        <w:jc w:val="both"/>
      </w:pPr>
      <w:r>
        <w:t xml:space="preserve">5)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43" w:history="1">
        <w:r>
          <w:rPr>
            <w:color w:val="0000FF"/>
          </w:rPr>
          <w:t>пункте 15 статьи 6.2</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(до 01.01.2020).</w:t>
      </w:r>
    </w:p>
    <w:p w:rsidR="00D44AD3" w:rsidRDefault="00D44AD3">
      <w:pPr>
        <w:pStyle w:val="ConsPlusNormal"/>
        <w:jc w:val="both"/>
      </w:pPr>
    </w:p>
    <w:p w:rsidR="00D44AD3" w:rsidRDefault="00D44AD3">
      <w:pPr>
        <w:pStyle w:val="ConsPlusTitle"/>
        <w:jc w:val="center"/>
        <w:outlineLvl w:val="2"/>
      </w:pPr>
      <w:r>
        <w:t>Порядок, размер и основания взимания государственной пошлины</w:t>
      </w:r>
    </w:p>
    <w:p w:rsidR="00D44AD3" w:rsidRDefault="00D44AD3">
      <w:pPr>
        <w:pStyle w:val="ConsPlusTitle"/>
        <w:jc w:val="center"/>
      </w:pPr>
      <w:r>
        <w:t>или иной платы, взимаемой за предоставление муниципальной</w:t>
      </w:r>
    </w:p>
    <w:p w:rsidR="00D44AD3" w:rsidRDefault="00D44AD3">
      <w:pPr>
        <w:pStyle w:val="ConsPlusTitle"/>
        <w:jc w:val="center"/>
      </w:pPr>
      <w:r>
        <w:t>услуги</w:t>
      </w:r>
    </w:p>
    <w:p w:rsidR="00D44AD3" w:rsidRDefault="00D44AD3">
      <w:pPr>
        <w:pStyle w:val="ConsPlusNormal"/>
        <w:jc w:val="both"/>
      </w:pPr>
    </w:p>
    <w:p w:rsidR="00D44AD3" w:rsidRDefault="00D44AD3">
      <w:pPr>
        <w:pStyle w:val="ConsPlusNormal"/>
        <w:ind w:firstLine="540"/>
        <w:jc w:val="both"/>
      </w:pPr>
      <w:r>
        <w:t>24. Предоставление муниципальной услуги осуществляется без взимания платы.</w:t>
      </w:r>
    </w:p>
    <w:p w:rsidR="00D44AD3" w:rsidRDefault="00D44AD3">
      <w:pPr>
        <w:pStyle w:val="ConsPlusNormal"/>
        <w:jc w:val="both"/>
      </w:pPr>
    </w:p>
    <w:p w:rsidR="00D44AD3" w:rsidRDefault="00D44AD3">
      <w:pPr>
        <w:pStyle w:val="ConsPlusTitle"/>
        <w:jc w:val="center"/>
        <w:outlineLvl w:val="2"/>
      </w:pPr>
      <w:r>
        <w:t>Максимальный срок ожидания в очереди при подаче заявления</w:t>
      </w:r>
    </w:p>
    <w:p w:rsidR="00D44AD3" w:rsidRDefault="00D44AD3">
      <w:pPr>
        <w:pStyle w:val="ConsPlusTitle"/>
        <w:jc w:val="center"/>
      </w:pPr>
      <w:r>
        <w:t>о предоставлении муниципальной услуги и при получении</w:t>
      </w:r>
    </w:p>
    <w:p w:rsidR="00D44AD3" w:rsidRDefault="00D44AD3">
      <w:pPr>
        <w:pStyle w:val="ConsPlusTitle"/>
        <w:jc w:val="center"/>
      </w:pPr>
      <w:r>
        <w:t>результата предоставления муниципальной услуги</w:t>
      </w:r>
    </w:p>
    <w:p w:rsidR="00D44AD3" w:rsidRDefault="00D44AD3">
      <w:pPr>
        <w:pStyle w:val="ConsPlusNormal"/>
        <w:jc w:val="both"/>
      </w:pPr>
    </w:p>
    <w:p w:rsidR="00D44AD3" w:rsidRDefault="00D44AD3">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44AD3" w:rsidRDefault="00D44AD3">
      <w:pPr>
        <w:pStyle w:val="ConsPlusNormal"/>
        <w:jc w:val="both"/>
      </w:pPr>
    </w:p>
    <w:p w:rsidR="00D44AD3" w:rsidRDefault="00D44AD3">
      <w:pPr>
        <w:pStyle w:val="ConsPlusTitle"/>
        <w:jc w:val="center"/>
        <w:outlineLvl w:val="2"/>
      </w:pPr>
      <w:r>
        <w:lastRenderedPageBreak/>
        <w:t>Срок регистрации запроса заявителя о предоставлении</w:t>
      </w:r>
    </w:p>
    <w:p w:rsidR="00D44AD3" w:rsidRDefault="00D44AD3">
      <w:pPr>
        <w:pStyle w:val="ConsPlusTitle"/>
        <w:jc w:val="center"/>
      </w:pPr>
      <w:r>
        <w:t>муниципальной услуги</w:t>
      </w:r>
    </w:p>
    <w:p w:rsidR="00D44AD3" w:rsidRDefault="00D44AD3">
      <w:pPr>
        <w:pStyle w:val="ConsPlusNormal"/>
        <w:jc w:val="both"/>
      </w:pPr>
    </w:p>
    <w:p w:rsidR="00D44AD3" w:rsidRDefault="00D44AD3">
      <w:pPr>
        <w:pStyle w:val="ConsPlusNormal"/>
        <w:ind w:firstLine="540"/>
        <w:jc w:val="both"/>
      </w:pPr>
      <w:r>
        <w:t>26. Заявления, поступившие в адрес уполномоченного органа посредством почтовой связи, подлежат обязательной регистрации в течение 1 рабочего дня с момента поступления в Департамент.</w:t>
      </w:r>
    </w:p>
    <w:p w:rsidR="00D44AD3" w:rsidRDefault="00D44AD3">
      <w:pPr>
        <w:pStyle w:val="ConsPlusNormal"/>
        <w:spacing w:before="220"/>
        <w:ind w:firstLine="540"/>
        <w:jc w:val="both"/>
      </w:pPr>
      <w:r>
        <w:t>В случае личного обращения заявителя с заявлением в Департамент, такое заявление подлежит обязательной регистрации в течение 15 минут.</w:t>
      </w:r>
    </w:p>
    <w:p w:rsidR="00D44AD3" w:rsidRDefault="00D44AD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44AD3" w:rsidRDefault="00D44AD3">
      <w:pPr>
        <w:pStyle w:val="ConsPlusNormal"/>
        <w:jc w:val="both"/>
      </w:pPr>
    </w:p>
    <w:p w:rsidR="00D44AD3" w:rsidRDefault="00D44AD3">
      <w:pPr>
        <w:pStyle w:val="ConsPlusTitle"/>
        <w:jc w:val="center"/>
        <w:outlineLvl w:val="2"/>
      </w:pPr>
      <w:r>
        <w:t>Требования к помещениям, в которых предоставляется</w:t>
      </w:r>
    </w:p>
    <w:p w:rsidR="00D44AD3" w:rsidRDefault="00D44AD3">
      <w:pPr>
        <w:pStyle w:val="ConsPlusTitle"/>
        <w:jc w:val="center"/>
      </w:pPr>
      <w:r>
        <w:t>муниципальная услуга, к залу ожидания, местам для заполнения</w:t>
      </w:r>
    </w:p>
    <w:p w:rsidR="00D44AD3" w:rsidRDefault="00D44AD3">
      <w:pPr>
        <w:pStyle w:val="ConsPlusTitle"/>
        <w:jc w:val="center"/>
      </w:pPr>
      <w:r>
        <w:t>запросов о предоставлении муниципальной услуги, размещению</w:t>
      </w:r>
    </w:p>
    <w:p w:rsidR="00D44AD3" w:rsidRDefault="00D44AD3">
      <w:pPr>
        <w:pStyle w:val="ConsPlusTitle"/>
        <w:jc w:val="center"/>
      </w:pPr>
      <w:r>
        <w:t>и оформлению визуальной, текстовой и мультимедийной</w:t>
      </w:r>
    </w:p>
    <w:p w:rsidR="00D44AD3" w:rsidRDefault="00D44AD3">
      <w:pPr>
        <w:pStyle w:val="ConsPlusTitle"/>
        <w:jc w:val="center"/>
      </w:pPr>
      <w:r>
        <w:t>информации о порядке предоставления муниципальной услуги</w:t>
      </w:r>
    </w:p>
    <w:p w:rsidR="00D44AD3" w:rsidRDefault="00D44AD3">
      <w:pPr>
        <w:pStyle w:val="ConsPlusNormal"/>
        <w:jc w:val="both"/>
      </w:pPr>
    </w:p>
    <w:p w:rsidR="00D44AD3" w:rsidRDefault="00D44AD3">
      <w:pPr>
        <w:pStyle w:val="ConsPlusNormal"/>
        <w:ind w:firstLine="540"/>
        <w:jc w:val="both"/>
      </w:pPr>
      <w:r>
        <w:t>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D44AD3" w:rsidRDefault="00D44AD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44AD3" w:rsidRDefault="00D44AD3">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44AD3" w:rsidRDefault="00D44AD3">
      <w:pPr>
        <w:pStyle w:val="ConsPlusNormal"/>
        <w:spacing w:before="22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44AD3" w:rsidRDefault="00D44AD3">
      <w:pPr>
        <w:pStyle w:val="ConsPlusNormal"/>
        <w:spacing w:before="220"/>
        <w:ind w:firstLine="540"/>
        <w:jc w:val="both"/>
      </w:pPr>
      <w:r>
        <w:t>Зал ожидания оборудуется информационными стендами, стульями, столами, обеспечивается бланками заявлений и канцелярными принадлежностями в количестве, достаточном для оформления документов.</w:t>
      </w:r>
    </w:p>
    <w:p w:rsidR="00D44AD3" w:rsidRDefault="00D44AD3">
      <w:pPr>
        <w:pStyle w:val="ConsPlusNormal"/>
        <w:spacing w:before="220"/>
        <w:ind w:firstLine="540"/>
        <w:jc w:val="both"/>
      </w:pPr>
      <w: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44AD3" w:rsidRDefault="00D44AD3">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85" w:history="1">
        <w:r>
          <w:rPr>
            <w:color w:val="0000FF"/>
          </w:rPr>
          <w:t>пункте 8</w:t>
        </w:r>
      </w:hyperlink>
      <w:r>
        <w:t xml:space="preserve"> настоящего административного регламента.</w:t>
      </w:r>
    </w:p>
    <w:p w:rsidR="00D44AD3" w:rsidRDefault="00D44AD3">
      <w:pPr>
        <w:pStyle w:val="ConsPlusNormal"/>
        <w:spacing w:before="220"/>
        <w:ind w:firstLine="540"/>
        <w:jc w:val="both"/>
      </w:pPr>
      <w: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44AD3" w:rsidRDefault="00D44AD3">
      <w:pPr>
        <w:pStyle w:val="ConsPlusNormal"/>
        <w:spacing w:before="220"/>
        <w:ind w:firstLine="540"/>
        <w:jc w:val="both"/>
      </w:pPr>
      <w:r>
        <w:t xml:space="preserve">к необходимым информационным базам данных, позволяющим своевременно и в полном </w:t>
      </w:r>
      <w:r>
        <w:lastRenderedPageBreak/>
        <w:t>объеме получать справочную информацию по вопросам предоставления услуги;</w:t>
      </w:r>
    </w:p>
    <w:p w:rsidR="00D44AD3" w:rsidRDefault="00D44AD3">
      <w:pPr>
        <w:pStyle w:val="ConsPlusNormal"/>
        <w:spacing w:before="220"/>
        <w:ind w:firstLine="540"/>
        <w:jc w:val="both"/>
      </w:pPr>
      <w:r>
        <w:t>к печатающим и сканирующим устройствам, позволяющим организовать предоставление муниципальной услуги оперативно и в полном объеме.</w:t>
      </w:r>
    </w:p>
    <w:p w:rsidR="00D44AD3" w:rsidRDefault="00D44AD3">
      <w:pPr>
        <w:pStyle w:val="ConsPlusNormal"/>
        <w:jc w:val="both"/>
      </w:pPr>
    </w:p>
    <w:p w:rsidR="00D44AD3" w:rsidRDefault="00D44AD3">
      <w:pPr>
        <w:pStyle w:val="ConsPlusTitle"/>
        <w:jc w:val="center"/>
        <w:outlineLvl w:val="2"/>
      </w:pPr>
      <w:r>
        <w:t>Показатели доступности и качества муниципальной услуги</w:t>
      </w:r>
    </w:p>
    <w:p w:rsidR="00D44AD3" w:rsidRDefault="00D44AD3">
      <w:pPr>
        <w:pStyle w:val="ConsPlusNormal"/>
        <w:jc w:val="both"/>
      </w:pPr>
    </w:p>
    <w:p w:rsidR="00D44AD3" w:rsidRDefault="00D44AD3">
      <w:pPr>
        <w:pStyle w:val="ConsPlusNormal"/>
        <w:ind w:firstLine="540"/>
        <w:jc w:val="both"/>
      </w:pPr>
      <w:r>
        <w:t>28. Показатели доступности муниципальной услуги:</w:t>
      </w:r>
    </w:p>
    <w:p w:rsidR="00D44AD3" w:rsidRDefault="00D44AD3">
      <w:pPr>
        <w:pStyle w:val="ConsPlusNormal"/>
        <w:spacing w:before="220"/>
        <w:ind w:firstLine="540"/>
        <w:jc w:val="both"/>
      </w:pPr>
      <w: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D44AD3" w:rsidRDefault="00D44AD3">
      <w:pPr>
        <w:pStyle w:val="ConsPlusNormal"/>
        <w:spacing w:before="220"/>
        <w:ind w:firstLine="540"/>
        <w:jc w:val="both"/>
      </w:pPr>
      <w:r>
        <w:t>возможность получения заявителем муниципальной услуги в МФЦ.</w:t>
      </w:r>
    </w:p>
    <w:p w:rsidR="00D44AD3" w:rsidRDefault="00D44AD3">
      <w:pPr>
        <w:pStyle w:val="ConsPlusNormal"/>
        <w:spacing w:before="220"/>
        <w:ind w:firstLine="540"/>
        <w:jc w:val="both"/>
      </w:pPr>
      <w:r>
        <w:t>29. Показатели качества муниципальной услуги:</w:t>
      </w:r>
    </w:p>
    <w:p w:rsidR="00D44AD3" w:rsidRDefault="00D44AD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4AD3" w:rsidRDefault="00D44AD3">
      <w:pPr>
        <w:pStyle w:val="ConsPlusNormal"/>
        <w:spacing w:before="220"/>
        <w:ind w:firstLine="540"/>
        <w:jc w:val="both"/>
      </w:pPr>
      <w:r>
        <w:t>соблюдение специалистами Департамента сроков предоставления муниципальной услуги;</w:t>
      </w:r>
    </w:p>
    <w:p w:rsidR="00D44AD3" w:rsidRDefault="00D44AD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44AD3" w:rsidRDefault="00D44AD3">
      <w:pPr>
        <w:pStyle w:val="ConsPlusNormal"/>
        <w:jc w:val="both"/>
      </w:pPr>
    </w:p>
    <w:p w:rsidR="00D44AD3" w:rsidRDefault="00D44AD3">
      <w:pPr>
        <w:pStyle w:val="ConsPlusTitle"/>
        <w:jc w:val="center"/>
        <w:outlineLvl w:val="2"/>
      </w:pPr>
      <w:r>
        <w:t>Особенности предоставления муниципальной услуги</w:t>
      </w:r>
    </w:p>
    <w:p w:rsidR="00D44AD3" w:rsidRDefault="00D44AD3">
      <w:pPr>
        <w:pStyle w:val="ConsPlusTitle"/>
        <w:jc w:val="center"/>
      </w:pPr>
      <w:r>
        <w:t>в многофункциональных центрах предоставления государственных</w:t>
      </w:r>
    </w:p>
    <w:p w:rsidR="00D44AD3" w:rsidRDefault="00D44AD3">
      <w:pPr>
        <w:pStyle w:val="ConsPlusTitle"/>
        <w:jc w:val="center"/>
      </w:pPr>
      <w:r>
        <w:t>и муниципальных услуг</w:t>
      </w:r>
    </w:p>
    <w:p w:rsidR="00D44AD3" w:rsidRDefault="00D44AD3">
      <w:pPr>
        <w:pStyle w:val="ConsPlusNormal"/>
        <w:jc w:val="both"/>
      </w:pPr>
    </w:p>
    <w:p w:rsidR="00D44AD3" w:rsidRDefault="00D44AD3">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нормативными правовыми актами и соглашением о взаимодействии с МФЦ, заключенным между Администрацией города Ханты-Мансийска и МФЦ.</w:t>
      </w:r>
    </w:p>
    <w:p w:rsidR="00D44AD3" w:rsidRDefault="00D44AD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D44AD3" w:rsidRDefault="00D44AD3">
      <w:pPr>
        <w:pStyle w:val="ConsPlusNormal"/>
        <w:spacing w:before="220"/>
        <w:ind w:firstLine="540"/>
        <w:jc w:val="both"/>
      </w:pPr>
      <w:r>
        <w:t>направление межведомственных запросов;</w:t>
      </w:r>
    </w:p>
    <w:p w:rsidR="00D44AD3" w:rsidRDefault="00D44AD3">
      <w:pPr>
        <w:pStyle w:val="ConsPlusNormal"/>
        <w:spacing w:before="220"/>
        <w:ind w:firstLine="540"/>
        <w:jc w:val="both"/>
      </w:pPr>
      <w:r>
        <w:t>выдача результата предоставления муниципальной услуги.</w:t>
      </w:r>
    </w:p>
    <w:p w:rsidR="00D44AD3" w:rsidRDefault="00D44AD3">
      <w:pPr>
        <w:pStyle w:val="ConsPlusNormal"/>
        <w:jc w:val="both"/>
      </w:pPr>
    </w:p>
    <w:p w:rsidR="00D44AD3" w:rsidRDefault="00D44AD3">
      <w:pPr>
        <w:pStyle w:val="ConsPlusTitle"/>
        <w:jc w:val="center"/>
        <w:outlineLvl w:val="2"/>
      </w:pPr>
      <w:r>
        <w:t>Особенности предоставления муниципальной услуги</w:t>
      </w:r>
    </w:p>
    <w:p w:rsidR="00D44AD3" w:rsidRDefault="00D44AD3">
      <w:pPr>
        <w:pStyle w:val="ConsPlusTitle"/>
        <w:jc w:val="center"/>
      </w:pPr>
      <w:r>
        <w:t>в электронной форме</w:t>
      </w:r>
    </w:p>
    <w:p w:rsidR="00D44AD3" w:rsidRDefault="00D44AD3">
      <w:pPr>
        <w:pStyle w:val="ConsPlusNormal"/>
        <w:jc w:val="both"/>
      </w:pPr>
    </w:p>
    <w:p w:rsidR="00D44AD3" w:rsidRDefault="00D44AD3">
      <w:pPr>
        <w:pStyle w:val="ConsPlusNormal"/>
        <w:ind w:firstLine="540"/>
        <w:jc w:val="both"/>
      </w:pPr>
      <w:r>
        <w:t>31. При предоставлении муниципальной услуги в электронной форме заявителю обеспечивается:</w:t>
      </w:r>
    </w:p>
    <w:p w:rsidR="00D44AD3" w:rsidRDefault="00D44AD3">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D44AD3" w:rsidRDefault="00D44AD3">
      <w:pPr>
        <w:pStyle w:val="ConsPlusNormal"/>
        <w:spacing w:before="220"/>
        <w:ind w:firstLine="540"/>
        <w:jc w:val="both"/>
      </w:pPr>
      <w:r>
        <w:t>2) досудебное (внесудебное) обжалование решений и действий (бездействия) Департамента, должностного лица Департамента либо муниципального служащего посредством Единого портала.</w:t>
      </w:r>
    </w:p>
    <w:p w:rsidR="00D44AD3" w:rsidRDefault="00D44AD3">
      <w:pPr>
        <w:pStyle w:val="ConsPlusNormal"/>
        <w:spacing w:before="220"/>
        <w:ind w:firstLine="540"/>
        <w:jc w:val="both"/>
      </w:pPr>
      <w:r>
        <w:t xml:space="preserve">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w:t>
      </w:r>
      <w:r>
        <w:lastRenderedPageBreak/>
        <w:t>законодательства.</w:t>
      </w:r>
    </w:p>
    <w:p w:rsidR="00D44AD3" w:rsidRDefault="00D44AD3">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44AD3" w:rsidRDefault="00D44AD3">
      <w:pPr>
        <w:pStyle w:val="ConsPlusNormal"/>
        <w:jc w:val="both"/>
      </w:pPr>
    </w:p>
    <w:p w:rsidR="00D44AD3" w:rsidRDefault="00D44AD3">
      <w:pPr>
        <w:pStyle w:val="ConsPlusTitle"/>
        <w:jc w:val="center"/>
        <w:outlineLvl w:val="1"/>
      </w:pPr>
      <w:r>
        <w:t>III. Состав, последовательность и сроки выполнения</w:t>
      </w:r>
    </w:p>
    <w:p w:rsidR="00D44AD3" w:rsidRDefault="00D44AD3">
      <w:pPr>
        <w:pStyle w:val="ConsPlusTitle"/>
        <w:jc w:val="center"/>
      </w:pPr>
      <w:r>
        <w:t>административных процедур, требования к порядку их</w:t>
      </w:r>
    </w:p>
    <w:p w:rsidR="00D44AD3" w:rsidRDefault="00D44AD3">
      <w:pPr>
        <w:pStyle w:val="ConsPlusTitle"/>
        <w:jc w:val="center"/>
      </w:pPr>
      <w:r>
        <w:t>выполнения, в том числе особенности выполнения в электронной</w:t>
      </w:r>
    </w:p>
    <w:p w:rsidR="00D44AD3" w:rsidRDefault="00D44AD3">
      <w:pPr>
        <w:pStyle w:val="ConsPlusTitle"/>
        <w:jc w:val="center"/>
      </w:pPr>
      <w:r>
        <w:t>форме, а также в многофункциональных центрах</w:t>
      </w:r>
    </w:p>
    <w:p w:rsidR="00D44AD3" w:rsidRDefault="00D44AD3">
      <w:pPr>
        <w:pStyle w:val="ConsPlusNormal"/>
        <w:jc w:val="both"/>
      </w:pPr>
    </w:p>
    <w:p w:rsidR="00D44AD3" w:rsidRDefault="00D44AD3">
      <w:pPr>
        <w:pStyle w:val="ConsPlusNormal"/>
        <w:ind w:firstLine="540"/>
        <w:jc w:val="both"/>
      </w:pPr>
      <w:r>
        <w:t>32. Предоставление муниципальной услуги включает выполнение следующих административных процедур:</w:t>
      </w:r>
    </w:p>
    <w:p w:rsidR="00D44AD3" w:rsidRDefault="00D44AD3">
      <w:pPr>
        <w:pStyle w:val="ConsPlusNormal"/>
        <w:spacing w:before="220"/>
        <w:ind w:firstLine="540"/>
        <w:jc w:val="both"/>
      </w:pPr>
      <w:r>
        <w:t>прием и регистрация заявления о предоставлении муниципальной услуги;</w:t>
      </w:r>
    </w:p>
    <w:p w:rsidR="00D44AD3" w:rsidRDefault="00D44AD3">
      <w:pPr>
        <w:pStyle w:val="ConsPlusNormal"/>
        <w:spacing w:before="220"/>
        <w:ind w:firstLine="540"/>
        <w:jc w:val="both"/>
      </w:pPr>
      <w:r>
        <w:t>проверка документов, формирование и направление межведомственных запросов, получение ответов на них;</w:t>
      </w:r>
    </w:p>
    <w:p w:rsidR="00D44AD3" w:rsidRDefault="00D44AD3">
      <w:pPr>
        <w:pStyle w:val="ConsPlusNormal"/>
        <w:spacing w:before="220"/>
        <w:ind w:firstLine="540"/>
        <w:jc w:val="both"/>
      </w:pPr>
      <w: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D44AD3" w:rsidRDefault="00D44AD3">
      <w:pPr>
        <w:pStyle w:val="ConsPlusNormal"/>
        <w:spacing w:before="220"/>
        <w:ind w:firstLine="540"/>
        <w:jc w:val="both"/>
      </w:pPr>
      <w:r>
        <w:t>выдача (направление) результата предоставления муниципальной услуги.</w:t>
      </w:r>
    </w:p>
    <w:p w:rsidR="00D44AD3" w:rsidRDefault="00D44AD3">
      <w:pPr>
        <w:pStyle w:val="ConsPlusNormal"/>
        <w:jc w:val="both"/>
      </w:pPr>
    </w:p>
    <w:p w:rsidR="00D44AD3" w:rsidRDefault="00D44AD3">
      <w:pPr>
        <w:pStyle w:val="ConsPlusTitle"/>
        <w:jc w:val="center"/>
        <w:outlineLvl w:val="2"/>
      </w:pPr>
      <w:r>
        <w:t>Прием и регистрация заявления о предоставлении муниципальной</w:t>
      </w:r>
    </w:p>
    <w:p w:rsidR="00D44AD3" w:rsidRDefault="00D44AD3">
      <w:pPr>
        <w:pStyle w:val="ConsPlusTitle"/>
        <w:jc w:val="center"/>
      </w:pPr>
      <w:r>
        <w:t>услуги</w:t>
      </w:r>
    </w:p>
    <w:p w:rsidR="00D44AD3" w:rsidRDefault="00D44AD3">
      <w:pPr>
        <w:pStyle w:val="ConsPlusNormal"/>
        <w:jc w:val="both"/>
      </w:pPr>
    </w:p>
    <w:p w:rsidR="00D44AD3" w:rsidRDefault="00D44AD3">
      <w:pPr>
        <w:pStyle w:val="ConsPlusNormal"/>
        <w:ind w:firstLine="540"/>
        <w:jc w:val="both"/>
      </w:pPr>
      <w:r>
        <w:t>33. Основанием для начала административной процедуры является поступление в Департамент заявления о предоставлении муниципальной услуги.</w:t>
      </w:r>
    </w:p>
    <w:p w:rsidR="00D44AD3" w:rsidRDefault="00D44AD3">
      <w:pPr>
        <w:pStyle w:val="ConsPlusNormal"/>
        <w:spacing w:before="220"/>
        <w:ind w:firstLine="540"/>
        <w:jc w:val="both"/>
      </w:pPr>
      <w:r>
        <w:t>Должностным лицом, ответственным за прием и регистрацию заявления о предоставлении муниципальной услуги, является специалист отдела, ответственный за прием и регистрацию заявлений.</w:t>
      </w:r>
    </w:p>
    <w:p w:rsidR="00D44AD3" w:rsidRDefault="00D44AD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приобщается к принятым документам.</w:t>
      </w:r>
    </w:p>
    <w:p w:rsidR="00D44AD3" w:rsidRDefault="00D44AD3">
      <w:pPr>
        <w:pStyle w:val="ConsPlusNormal"/>
        <w:spacing w:before="220"/>
        <w:ind w:firstLine="540"/>
        <w:jc w:val="both"/>
      </w:pPr>
      <w:r>
        <w:t>Продолжительность выполнения административных действий:</w:t>
      </w:r>
    </w:p>
    <w:p w:rsidR="00D44AD3" w:rsidRDefault="00D44AD3">
      <w:pPr>
        <w:pStyle w:val="ConsPlusNormal"/>
        <w:spacing w:before="220"/>
        <w:ind w:firstLine="540"/>
        <w:jc w:val="both"/>
      </w:pPr>
      <w:r>
        <w:t>при личном обращении - 15 минут с момента получения заявления специалистом отдела;</w:t>
      </w:r>
    </w:p>
    <w:p w:rsidR="00D44AD3" w:rsidRDefault="00D44AD3">
      <w:pPr>
        <w:pStyle w:val="ConsPlusNormal"/>
        <w:spacing w:before="220"/>
        <w:ind w:firstLine="540"/>
        <w:jc w:val="both"/>
      </w:pPr>
      <w:r>
        <w:t>1 рабочий день - с момента поступления заявления в электронной форме, а также посредством почтового отправления.</w:t>
      </w:r>
    </w:p>
    <w:p w:rsidR="00D44AD3" w:rsidRDefault="00D44AD3">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D44AD3" w:rsidRDefault="00D44AD3">
      <w:pPr>
        <w:pStyle w:val="ConsPlusNormal"/>
        <w:spacing w:before="220"/>
        <w:ind w:firstLine="540"/>
        <w:jc w:val="both"/>
      </w:pPr>
      <w:r>
        <w:t>Максимальный срок выполнения данной административной процедуры - 1 рабочий день с момента поступления заявления в Департамент.</w:t>
      </w:r>
    </w:p>
    <w:p w:rsidR="00D44AD3" w:rsidRDefault="00D44AD3">
      <w:pPr>
        <w:pStyle w:val="ConsPlusNormal"/>
        <w:spacing w:before="220"/>
        <w:ind w:firstLine="540"/>
        <w:jc w:val="both"/>
      </w:pPr>
      <w:r>
        <w:t xml:space="preserve">Результатом выполнения административной процедуры является зарегистрированное </w:t>
      </w:r>
      <w:r>
        <w:lastRenderedPageBreak/>
        <w:t>заявление.</w:t>
      </w:r>
    </w:p>
    <w:p w:rsidR="00D44AD3" w:rsidRDefault="00D44AD3">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D44AD3" w:rsidRDefault="00D44AD3">
      <w:pPr>
        <w:pStyle w:val="ConsPlusNormal"/>
        <w:spacing w:before="220"/>
        <w:ind w:firstLine="540"/>
        <w:jc w:val="both"/>
      </w:pPr>
      <w:r>
        <w:t>Зарегистрированное заявление и прилагаемые к нему документы передаются специалисту отдела, ответственному за проверку документов, формирование и направление межведомственных запросов, получение ответов на них.</w:t>
      </w:r>
    </w:p>
    <w:p w:rsidR="00D44AD3" w:rsidRDefault="00D44AD3">
      <w:pPr>
        <w:pStyle w:val="ConsPlusNormal"/>
        <w:jc w:val="both"/>
      </w:pPr>
    </w:p>
    <w:p w:rsidR="00D44AD3" w:rsidRDefault="00D44AD3">
      <w:pPr>
        <w:pStyle w:val="ConsPlusTitle"/>
        <w:jc w:val="center"/>
        <w:outlineLvl w:val="2"/>
      </w:pPr>
      <w:r>
        <w:t>Проверка документов, формирование и направление</w:t>
      </w:r>
    </w:p>
    <w:p w:rsidR="00D44AD3" w:rsidRDefault="00D44AD3">
      <w:pPr>
        <w:pStyle w:val="ConsPlusTitle"/>
        <w:jc w:val="center"/>
      </w:pPr>
      <w:r>
        <w:t>межведомственных запросов, получение ответов на них</w:t>
      </w:r>
    </w:p>
    <w:p w:rsidR="00D44AD3" w:rsidRDefault="00D44AD3">
      <w:pPr>
        <w:pStyle w:val="ConsPlusNormal"/>
        <w:jc w:val="both"/>
      </w:pPr>
    </w:p>
    <w:p w:rsidR="00D44AD3" w:rsidRDefault="00D44AD3">
      <w:pPr>
        <w:pStyle w:val="ConsPlusNormal"/>
        <w:ind w:firstLine="540"/>
        <w:jc w:val="both"/>
      </w:pPr>
      <w:r>
        <w:t>34. Основанием для начала административной процедуры является поступление специалисту отдела,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D44AD3" w:rsidRDefault="00D44AD3">
      <w:pPr>
        <w:pStyle w:val="ConsPlusNormal"/>
        <w:spacing w:before="220"/>
        <w:ind w:firstLine="540"/>
        <w:jc w:val="both"/>
      </w:pPr>
      <w:r>
        <w:t>Должностным лицом, ответственным за выполнение административной процедуры, является специалист отдела (далее в настоящем пункте - специалист).</w:t>
      </w:r>
    </w:p>
    <w:p w:rsidR="00D44AD3" w:rsidRDefault="00D44AD3">
      <w:pPr>
        <w:pStyle w:val="ConsPlusNormal"/>
        <w:spacing w:before="220"/>
        <w:ind w:firstLine="540"/>
        <w:jc w:val="both"/>
      </w:pPr>
      <w:r>
        <w:t>Административные действия, входящие в состав настоящей административной процедуры, выполняемые специалистом:</w:t>
      </w:r>
    </w:p>
    <w:p w:rsidR="00D44AD3" w:rsidRDefault="00D44AD3">
      <w:pPr>
        <w:pStyle w:val="ConsPlusNormal"/>
        <w:spacing w:before="220"/>
        <w:ind w:firstLine="540"/>
        <w:jc w:val="both"/>
      </w:pPr>
      <w:r>
        <w:t xml:space="preserve">1) проверка представленных документов на соответствие перечню, указанному в </w:t>
      </w:r>
      <w:hyperlink w:anchor="P129" w:history="1">
        <w:r>
          <w:rPr>
            <w:color w:val="0000FF"/>
          </w:rPr>
          <w:t>пункте 14</w:t>
        </w:r>
      </w:hyperlink>
      <w:r>
        <w:t xml:space="preserve"> настоящего административного регламента, а также проверка представленных документов на наличие (отсутствие) оснований для возврата заявления о предоставлении муниципальной услуги, указанных в </w:t>
      </w:r>
      <w:hyperlink w:anchor="P181" w:history="1">
        <w:r>
          <w:rPr>
            <w:color w:val="0000FF"/>
          </w:rPr>
          <w:t>пункте 21</w:t>
        </w:r>
      </w:hyperlink>
      <w:r>
        <w:t xml:space="preserve"> настоящего административного регламента, - в течение 8 рабочих дней с момента поступления заявления и документов специалисту;</w:t>
      </w:r>
    </w:p>
    <w:p w:rsidR="00D44AD3" w:rsidRDefault="00D44AD3">
      <w:pPr>
        <w:pStyle w:val="ConsPlusNormal"/>
        <w:spacing w:before="220"/>
        <w:ind w:firstLine="540"/>
        <w:jc w:val="both"/>
      </w:pPr>
      <w:r>
        <w:t xml:space="preserve">2) при наличии оснований для возврата заявления о предоставлении муниципальной услуги, а также оснований для приостановления предоставления муниципальной услуги (в случае, предусмотренном </w:t>
      </w:r>
      <w:hyperlink w:anchor="P185" w:history="1">
        <w:r>
          <w:rPr>
            <w:color w:val="0000FF"/>
          </w:rPr>
          <w:t>пунктом 22</w:t>
        </w:r>
      </w:hyperlink>
      <w:r>
        <w:t xml:space="preserve"> настоящего административного регламента):</w:t>
      </w:r>
    </w:p>
    <w:p w:rsidR="00D44AD3" w:rsidRDefault="00D44AD3">
      <w:pPr>
        <w:pStyle w:val="ConsPlusNormal"/>
        <w:spacing w:before="220"/>
        <w:ind w:firstLine="540"/>
        <w:jc w:val="both"/>
      </w:pPr>
      <w:r>
        <w:t>подготовка проекта уведомления о возврате заявления о предоставлении муниципальной услуги (о приостановлении предоставления муниципальной услуги) (далее - уведомление) - в течение 1 рабочего дня с момента окончания проверки документов;</w:t>
      </w:r>
    </w:p>
    <w:p w:rsidR="00D44AD3" w:rsidRDefault="00D44AD3">
      <w:pPr>
        <w:pStyle w:val="ConsPlusNormal"/>
        <w:spacing w:before="220"/>
        <w:ind w:firstLine="540"/>
        <w:jc w:val="both"/>
      </w:pPr>
      <w:r>
        <w:t>после подписания уведомления, передача или направление уведомления и представленных заявителем документов заявителю специалистом, ответственным за выдачу (направление) результата предоставления муниципальной услуги, - в течение 1 рабочего дня со дня подписания уведомления;</w:t>
      </w:r>
    </w:p>
    <w:p w:rsidR="00D44AD3" w:rsidRDefault="00D44AD3">
      <w:pPr>
        <w:pStyle w:val="ConsPlusNormal"/>
        <w:spacing w:before="220"/>
        <w:ind w:firstLine="540"/>
        <w:jc w:val="both"/>
      </w:pPr>
      <w:r>
        <w:t xml:space="preserve">возобновление рассмотрения заявления по истечении срока, предусмотренного </w:t>
      </w:r>
      <w:hyperlink w:anchor="P186" w:history="1">
        <w:r>
          <w:rPr>
            <w:color w:val="0000FF"/>
          </w:rPr>
          <w:t>абзацем вторым пункта 22</w:t>
        </w:r>
      </w:hyperlink>
      <w:r>
        <w:t xml:space="preserve"> настоящего административного регламента;</w:t>
      </w:r>
    </w:p>
    <w:p w:rsidR="00D44AD3" w:rsidRDefault="00D44AD3">
      <w:pPr>
        <w:pStyle w:val="ConsPlusNormal"/>
        <w:spacing w:before="220"/>
        <w:ind w:firstLine="540"/>
        <w:jc w:val="both"/>
      </w:pPr>
      <w:r>
        <w:t>3) при отсутствии документов, необходимых для предоставления муниципальной услуги, которые заявитель вправе предоставить по собственной инициативе (в случае отсутствия оснований для возврата заявления о предоставлении муниципальной услуги, а также для приостановления предоставления муниципальной услуги):</w:t>
      </w:r>
    </w:p>
    <w:p w:rsidR="00D44AD3" w:rsidRDefault="00D44AD3">
      <w:pPr>
        <w:pStyle w:val="ConsPlusNormal"/>
        <w:spacing w:before="220"/>
        <w:ind w:firstLine="540"/>
        <w:jc w:val="both"/>
      </w:pPr>
      <w:r>
        <w:t>формирование и направление межведомственных запросов, а также получение ответов на них - в течение 5 рабочих дней с момента поступления заявления и документов специалисту;</w:t>
      </w:r>
    </w:p>
    <w:p w:rsidR="00D44AD3" w:rsidRDefault="00D44AD3">
      <w:pPr>
        <w:pStyle w:val="ConsPlusNormal"/>
        <w:spacing w:before="220"/>
        <w:ind w:firstLine="540"/>
        <w:jc w:val="both"/>
      </w:pPr>
      <w: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w:t>
      </w:r>
      <w:r>
        <w:lastRenderedPageBreak/>
        <w:t>подготовку проекта решения, - в течение 1 рабочего дня со дня поступления специалисту ответов на межведомственные запросы;</w:t>
      </w:r>
    </w:p>
    <w:p w:rsidR="00D44AD3" w:rsidRDefault="00D44AD3">
      <w:pPr>
        <w:pStyle w:val="ConsPlusNormal"/>
        <w:spacing w:before="220"/>
        <w:ind w:firstLine="540"/>
        <w:jc w:val="both"/>
      </w:pPr>
      <w:r>
        <w:t>4) при отсутствии оснований для возврата заявления о предоставлении муниципальной услуги и документов, а также для направления межведомственных запросов:</w:t>
      </w:r>
    </w:p>
    <w:p w:rsidR="00D44AD3" w:rsidRDefault="00D44AD3">
      <w:pPr>
        <w:pStyle w:val="ConsPlusNormal"/>
        <w:spacing w:before="220"/>
        <w:ind w:firstLine="540"/>
        <w:jc w:val="both"/>
      </w:pPr>
      <w:r>
        <w:t>передача заявления о предоставлении муниципальной услуги, прилагаемых к нему документов, специалисту, ответственному за подготовку проекта решения, - в течение 1 рабочего дня с момента поступления заявления и документов специалисту.</w:t>
      </w:r>
    </w:p>
    <w:p w:rsidR="00D44AD3" w:rsidRDefault="00D44AD3">
      <w:pPr>
        <w:pStyle w:val="ConsPlusNormal"/>
        <w:spacing w:before="220"/>
        <w:ind w:firstLine="540"/>
        <w:jc w:val="both"/>
      </w:pPr>
      <w:r>
        <w:t xml:space="preserve">При наличии оснований, предусмотренных </w:t>
      </w:r>
      <w:hyperlink r:id="rId44" w:history="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заявление не рассматривается. В этом случае специалист не позднее 5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44AD3" w:rsidRDefault="00D44AD3">
      <w:pPr>
        <w:pStyle w:val="ConsPlusNormal"/>
        <w:spacing w:before="220"/>
        <w:ind w:firstLine="540"/>
        <w:jc w:val="both"/>
      </w:pPr>
      <w:r>
        <w:t>Должностным лицом, ответственным за подписание проекта уведомления, либо межведомственных запросов, является заместитель директора - начальник земельного управления Департамента. Указанное должностное лицо принимает решение о подписании уведомления либо межведомственных запросов в течение 1 рабочего дня со дня их поступления к нему на подпись.</w:t>
      </w:r>
    </w:p>
    <w:p w:rsidR="00D44AD3" w:rsidRDefault="00D44AD3">
      <w:pPr>
        <w:pStyle w:val="ConsPlusNormal"/>
        <w:spacing w:before="220"/>
        <w:ind w:firstLine="540"/>
        <w:jc w:val="both"/>
      </w:pPr>
      <w: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150" w:history="1">
        <w:r>
          <w:rPr>
            <w:color w:val="0000FF"/>
          </w:rPr>
          <w:t>пункте 15</w:t>
        </w:r>
      </w:hyperlink>
      <w:r>
        <w:t xml:space="preserve"> настоящего административного регламента, отсутствие оснований для возврата заявления о предоставлении муниципальной услуги, указанных в </w:t>
      </w:r>
      <w:hyperlink w:anchor="P181" w:history="1">
        <w:r>
          <w:rPr>
            <w:color w:val="0000FF"/>
          </w:rPr>
          <w:t>пункте 21</w:t>
        </w:r>
      </w:hyperlink>
      <w:r>
        <w:t xml:space="preserve"> настоящего административного регламента, а также для приостановления предоставления муниципальной услуги, указанных в </w:t>
      </w:r>
      <w:hyperlink w:anchor="P185" w:history="1">
        <w:r>
          <w:rPr>
            <w:color w:val="0000FF"/>
          </w:rPr>
          <w:t>пункте 22</w:t>
        </w:r>
      </w:hyperlink>
      <w:r>
        <w:t xml:space="preserve"> настоящего административного регламента.</w:t>
      </w:r>
    </w:p>
    <w:p w:rsidR="00D44AD3" w:rsidRDefault="00D44AD3">
      <w:pPr>
        <w:pStyle w:val="ConsPlusNormal"/>
        <w:spacing w:before="220"/>
        <w:ind w:firstLine="540"/>
        <w:jc w:val="both"/>
      </w:pPr>
      <w:r>
        <w:t>Максимальный срок выполнения административной процедуры - 15 рабочих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D44AD3" w:rsidRDefault="00D44AD3">
      <w:pPr>
        <w:pStyle w:val="ConsPlusNormal"/>
        <w:spacing w:before="220"/>
        <w:ind w:firstLine="540"/>
        <w:jc w:val="both"/>
      </w:pPr>
      <w:r>
        <w:t>Результатами выполнения данной административной процедуры являются:</w:t>
      </w:r>
    </w:p>
    <w:p w:rsidR="00D44AD3" w:rsidRDefault="00D44AD3">
      <w:pPr>
        <w:pStyle w:val="ConsPlusNormal"/>
        <w:spacing w:before="220"/>
        <w:ind w:firstLine="540"/>
        <w:jc w:val="both"/>
      </w:pPr>
      <w:r>
        <w:t>уведомление, подписанное уполномоченным должностным лицом Департамента, содержащее основания возврата (приостановления);</w:t>
      </w:r>
    </w:p>
    <w:p w:rsidR="00D44AD3" w:rsidRDefault="00D44AD3">
      <w:pPr>
        <w:pStyle w:val="ConsPlusNormal"/>
        <w:spacing w:before="220"/>
        <w:ind w:firstLine="540"/>
        <w:jc w:val="both"/>
      </w:pPr>
      <w:r>
        <w:t>полученные ответы на межведомственные запросы, содержащие документы или сведения из них.</w:t>
      </w:r>
    </w:p>
    <w:p w:rsidR="00D44AD3" w:rsidRDefault="00D44AD3">
      <w:pPr>
        <w:pStyle w:val="ConsPlusNormal"/>
        <w:spacing w:before="220"/>
        <w:ind w:firstLine="540"/>
        <w:jc w:val="both"/>
      </w:pPr>
      <w:r>
        <w:t>Способ фиксации результата выполнения административной процедуры:</w:t>
      </w:r>
    </w:p>
    <w:p w:rsidR="00D44AD3" w:rsidRDefault="00D44AD3">
      <w:pPr>
        <w:pStyle w:val="ConsPlusNormal"/>
        <w:spacing w:before="220"/>
        <w:ind w:firstLine="540"/>
        <w:jc w:val="both"/>
      </w:pPr>
      <w:r>
        <w:t>уведомление регистрируется в электронном документообороте;</w:t>
      </w:r>
    </w:p>
    <w:p w:rsidR="00D44AD3" w:rsidRDefault="00D44AD3">
      <w:pPr>
        <w:pStyle w:val="ConsPlusNormal"/>
        <w:spacing w:before="220"/>
        <w:ind w:firstLine="540"/>
        <w:jc w:val="both"/>
      </w:pPr>
      <w:r>
        <w:lastRenderedPageBreak/>
        <w:t>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делу.</w:t>
      </w:r>
    </w:p>
    <w:p w:rsidR="00D44AD3" w:rsidRDefault="00D44AD3">
      <w:pPr>
        <w:pStyle w:val="ConsPlusNormal"/>
        <w:spacing w:before="220"/>
        <w:ind w:firstLine="540"/>
        <w:jc w:val="both"/>
      </w:pPr>
      <w:r>
        <w:t>Уведомление передается специалисту, ответственному за выдачу (направление) заявителю результата предоставления муниципальной услуги.</w:t>
      </w:r>
    </w:p>
    <w:p w:rsidR="00D44AD3" w:rsidRDefault="00D44AD3">
      <w:pPr>
        <w:pStyle w:val="ConsPlusNormal"/>
        <w:spacing w:before="220"/>
        <w:ind w:firstLine="540"/>
        <w:jc w:val="both"/>
      </w:pPr>
      <w:r>
        <w:t>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за подготовку проекта решения.</w:t>
      </w:r>
    </w:p>
    <w:p w:rsidR="00D44AD3" w:rsidRDefault="00D44AD3">
      <w:pPr>
        <w:pStyle w:val="ConsPlusNormal"/>
        <w:jc w:val="both"/>
      </w:pPr>
    </w:p>
    <w:p w:rsidR="00D44AD3" w:rsidRDefault="00D44AD3">
      <w:pPr>
        <w:pStyle w:val="ConsPlusTitle"/>
        <w:jc w:val="center"/>
        <w:outlineLvl w:val="2"/>
      </w:pPr>
      <w:r>
        <w:t>Подготовка и принятие решения о предварительном согласовании</w:t>
      </w:r>
    </w:p>
    <w:p w:rsidR="00D44AD3" w:rsidRDefault="00D44AD3">
      <w:pPr>
        <w:pStyle w:val="ConsPlusTitle"/>
        <w:jc w:val="center"/>
      </w:pPr>
      <w:r>
        <w:t>предоставления земельного участка (об отказе</w:t>
      </w:r>
    </w:p>
    <w:p w:rsidR="00D44AD3" w:rsidRDefault="00D44AD3">
      <w:pPr>
        <w:pStyle w:val="ConsPlusTitle"/>
        <w:jc w:val="center"/>
      </w:pPr>
      <w:r>
        <w:t>в предварительном согласовании предоставления земельного</w:t>
      </w:r>
    </w:p>
    <w:p w:rsidR="00D44AD3" w:rsidRDefault="00D44AD3">
      <w:pPr>
        <w:pStyle w:val="ConsPlusTitle"/>
        <w:jc w:val="center"/>
      </w:pPr>
      <w:r>
        <w:t>участка)</w:t>
      </w:r>
    </w:p>
    <w:p w:rsidR="00D44AD3" w:rsidRDefault="00D44AD3">
      <w:pPr>
        <w:pStyle w:val="ConsPlusNormal"/>
        <w:jc w:val="both"/>
      </w:pPr>
    </w:p>
    <w:p w:rsidR="00D44AD3" w:rsidRDefault="00D44AD3">
      <w:pPr>
        <w:pStyle w:val="ConsPlusNormal"/>
        <w:ind w:firstLine="540"/>
        <w:jc w:val="both"/>
      </w:pPr>
      <w:r>
        <w:t>35. Основанием для начала административной процедуры является поступление к специалисту отдела,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D44AD3" w:rsidRDefault="00D44AD3">
      <w:pPr>
        <w:pStyle w:val="ConsPlusNormal"/>
        <w:spacing w:before="220"/>
        <w:ind w:firstLine="540"/>
        <w:jc w:val="both"/>
      </w:pPr>
      <w:r>
        <w:t>Должностным лицом, ответственным за подготовку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специалист отдела, ответственный за подготовку проекта решения.</w:t>
      </w:r>
    </w:p>
    <w:p w:rsidR="00D44AD3" w:rsidRDefault="00D44AD3">
      <w:pPr>
        <w:pStyle w:val="ConsPlusNormal"/>
        <w:spacing w:before="220"/>
        <w:ind w:firstLine="540"/>
        <w:jc w:val="both"/>
      </w:pPr>
      <w:r>
        <w:t>Должностным лицом, ответственным за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заместитель директора - начальник земельного управления Департамента (далее по тексту настоящего пункта - должностное лицо, уполномоченное на принятие решения).</w:t>
      </w:r>
    </w:p>
    <w:p w:rsidR="00D44AD3" w:rsidRDefault="00D44AD3">
      <w:pPr>
        <w:pStyle w:val="ConsPlusNormal"/>
        <w:spacing w:before="220"/>
        <w:ind w:firstLine="540"/>
        <w:jc w:val="both"/>
      </w:pPr>
      <w:r>
        <w:t>Административные действия, входящие в состав административной процедуры:</w:t>
      </w:r>
    </w:p>
    <w:p w:rsidR="00D44AD3" w:rsidRDefault="00D44AD3">
      <w:pPr>
        <w:pStyle w:val="ConsPlusNormal"/>
        <w:spacing w:before="220"/>
        <w:ind w:firstLine="540"/>
        <w:jc w:val="both"/>
      </w:pPr>
      <w:r>
        <w:t xml:space="preserve">1) специалист, ответственный за подготовку проекта решения, в течение 6 рабочих дней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w:t>
      </w:r>
      <w:hyperlink w:anchor="P187" w:history="1">
        <w:r>
          <w:rPr>
            <w:color w:val="0000FF"/>
          </w:rPr>
          <w:t>пункте 23</w:t>
        </w:r>
      </w:hyperlink>
      <w:r>
        <w:t xml:space="preserve"> настоящего административного регламента;</w:t>
      </w:r>
    </w:p>
    <w:p w:rsidR="00D44AD3" w:rsidRDefault="00D44AD3">
      <w:pPr>
        <w:pStyle w:val="ConsPlusNormal"/>
        <w:spacing w:before="220"/>
        <w:ind w:firstLine="540"/>
        <w:jc w:val="both"/>
      </w:pPr>
      <w:r>
        <w:t>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 передает проект на подпись должностному лицу, уполномоченному на принятие решения;</w:t>
      </w:r>
    </w:p>
    <w:p w:rsidR="00D44AD3" w:rsidRDefault="00D44AD3">
      <w:pPr>
        <w:pStyle w:val="ConsPlusNormal"/>
        <w:spacing w:before="220"/>
        <w:ind w:firstLine="540"/>
        <w:jc w:val="both"/>
      </w:pPr>
      <w:r>
        <w:t>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 уведомление об отказе в предоставлении земельного участка), передает проект на подпись должностному лицу, уполномоченному на принятие решения;</w:t>
      </w:r>
    </w:p>
    <w:p w:rsidR="00D44AD3" w:rsidRDefault="00D44AD3">
      <w:pPr>
        <w:pStyle w:val="ConsPlusNormal"/>
        <w:spacing w:before="220"/>
        <w:ind w:firstLine="540"/>
        <w:jc w:val="both"/>
      </w:pPr>
      <w:r>
        <w:t>2) должностное лицо, уполномоченное на принятие решения, в течение 1 рабочего дня со дня поступления к нему на подпись документов подписывает их;</w:t>
      </w:r>
    </w:p>
    <w:p w:rsidR="00D44AD3" w:rsidRDefault="00D44AD3">
      <w:pPr>
        <w:pStyle w:val="ConsPlusNormal"/>
        <w:spacing w:before="220"/>
        <w:ind w:firstLine="540"/>
        <w:jc w:val="both"/>
      </w:pPr>
      <w:r>
        <w:t>3) 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выдачу (направление) заявителю результата предоставления муниципальной услуги, в течение 5 рабочих дней со дня подписания такого документа.</w:t>
      </w:r>
    </w:p>
    <w:p w:rsidR="00D44AD3" w:rsidRDefault="00D44AD3">
      <w:pPr>
        <w:pStyle w:val="ConsPlusNormal"/>
        <w:spacing w:before="220"/>
        <w:ind w:firstLine="540"/>
        <w:jc w:val="both"/>
      </w:pPr>
      <w:r>
        <w:lastRenderedPageBreak/>
        <w:t xml:space="preserve">Критерием для принятия решений является отсутствие (наличие) оснований для отказа в предоставлении муниципальной услуги, указанных в </w:t>
      </w:r>
      <w:hyperlink w:anchor="P187" w:history="1">
        <w:r>
          <w:rPr>
            <w:color w:val="0000FF"/>
          </w:rPr>
          <w:t>пункте 23</w:t>
        </w:r>
      </w:hyperlink>
      <w:r>
        <w:t xml:space="preserve"> настоящего административного регламента.</w:t>
      </w:r>
    </w:p>
    <w:p w:rsidR="00D44AD3" w:rsidRDefault="00D44AD3">
      <w:pPr>
        <w:pStyle w:val="ConsPlusNormal"/>
        <w:spacing w:before="220"/>
        <w:ind w:firstLine="540"/>
        <w:jc w:val="both"/>
      </w:pPr>
      <w:r>
        <w:t>Максимальный срок выполнения административной процедуры - 7 рабочих дней со дня поступления заявления к специалисту, ответственному за подготовку проекта решения.</w:t>
      </w:r>
    </w:p>
    <w:p w:rsidR="00D44AD3" w:rsidRDefault="00D44AD3">
      <w:pPr>
        <w:pStyle w:val="ConsPlusNormal"/>
        <w:spacing w:before="220"/>
        <w:ind w:firstLine="540"/>
        <w:jc w:val="both"/>
      </w:pPr>
      <w:r>
        <w:t>Результатом выполнения административной процедуры является подписанное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D44AD3" w:rsidRDefault="00D44AD3">
      <w:pPr>
        <w:pStyle w:val="ConsPlusNormal"/>
        <w:spacing w:before="220"/>
        <w:ind w:firstLine="540"/>
        <w:jc w:val="both"/>
      </w:pPr>
      <w: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или журнале регистрации.</w:t>
      </w:r>
    </w:p>
    <w:p w:rsidR="00D44AD3" w:rsidRDefault="00D44AD3">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D44AD3" w:rsidRDefault="00D44AD3">
      <w:pPr>
        <w:pStyle w:val="ConsPlusNormal"/>
        <w:jc w:val="both"/>
      </w:pPr>
    </w:p>
    <w:p w:rsidR="00D44AD3" w:rsidRDefault="00D44AD3">
      <w:pPr>
        <w:pStyle w:val="ConsPlusTitle"/>
        <w:jc w:val="center"/>
        <w:outlineLvl w:val="2"/>
      </w:pPr>
      <w:r>
        <w:t>Выдача (направление) результата предоставления муниципальной</w:t>
      </w:r>
    </w:p>
    <w:p w:rsidR="00D44AD3" w:rsidRDefault="00D44AD3">
      <w:pPr>
        <w:pStyle w:val="ConsPlusTitle"/>
        <w:jc w:val="center"/>
      </w:pPr>
      <w:r>
        <w:t>услуги</w:t>
      </w:r>
    </w:p>
    <w:p w:rsidR="00D44AD3" w:rsidRDefault="00D44AD3">
      <w:pPr>
        <w:pStyle w:val="ConsPlusNormal"/>
        <w:jc w:val="both"/>
      </w:pPr>
    </w:p>
    <w:p w:rsidR="00D44AD3" w:rsidRDefault="00D44AD3">
      <w:pPr>
        <w:pStyle w:val="ConsPlusNormal"/>
        <w:ind w:firstLine="540"/>
        <w:jc w:val="both"/>
      </w:pPr>
      <w:r>
        <w:t>36. Основанием для начала административной процедуры является 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D44AD3" w:rsidRDefault="00D44AD3">
      <w:pPr>
        <w:pStyle w:val="ConsPlusNormal"/>
        <w:spacing w:before="220"/>
        <w:ind w:firstLine="540"/>
        <w:jc w:val="both"/>
      </w:pPr>
      <w:r>
        <w:t>Должностным лицом, ответственным за выдачу (направление) результата предоставления муниципальной услуги, является специалист отдела.</w:t>
      </w:r>
    </w:p>
    <w:p w:rsidR="00D44AD3" w:rsidRDefault="00D44AD3">
      <w:pPr>
        <w:pStyle w:val="ConsPlusNormal"/>
        <w:spacing w:before="220"/>
        <w:ind w:firstLine="540"/>
        <w:jc w:val="both"/>
      </w:pPr>
      <w:r>
        <w:t xml:space="preserve">Административные действия, входящие в состав административной процедуры: выдача (направление) результата предоставления муниципальной услуги в срок, предусмотренный </w:t>
      </w:r>
      <w:hyperlink w:anchor="P116" w:history="1">
        <w:r>
          <w:rPr>
            <w:color w:val="0000FF"/>
          </w:rPr>
          <w:t>пунктом 12</w:t>
        </w:r>
      </w:hyperlink>
      <w:r>
        <w:t xml:space="preserve"> настоящего административного регламента.</w:t>
      </w:r>
    </w:p>
    <w:p w:rsidR="00D44AD3" w:rsidRDefault="00D44AD3">
      <w:pPr>
        <w:pStyle w:val="ConsPlusNormal"/>
        <w:spacing w:before="220"/>
        <w:ind w:firstLine="540"/>
        <w:jc w:val="both"/>
      </w:pPr>
      <w: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D44AD3" w:rsidRDefault="00D44AD3">
      <w:pPr>
        <w:pStyle w:val="ConsPlusNormal"/>
        <w:spacing w:before="22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D44AD3" w:rsidRDefault="00D44AD3">
      <w:pPr>
        <w:pStyle w:val="ConsPlusNormal"/>
        <w:spacing w:before="220"/>
        <w:ind w:firstLine="540"/>
        <w:jc w:val="both"/>
      </w:pPr>
      <w:r>
        <w:t>выдача заявителю документа, являющегося результатом предоставления муниципальной услуги, уведомления в Департаменте или в МФЦ;</w:t>
      </w:r>
    </w:p>
    <w:p w:rsidR="00D44AD3" w:rsidRDefault="00D44AD3">
      <w:pPr>
        <w:pStyle w:val="ConsPlusNormal"/>
        <w:spacing w:before="220"/>
        <w:ind w:firstLine="540"/>
        <w:jc w:val="both"/>
      </w:pPr>
      <w:r>
        <w:t>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D44AD3" w:rsidRDefault="00D44AD3">
      <w:pPr>
        <w:pStyle w:val="ConsPlusNormal"/>
        <w:spacing w:before="220"/>
        <w:ind w:firstLine="540"/>
        <w:jc w:val="both"/>
      </w:pPr>
      <w:r>
        <w:t>направление документа, являющегося результатом предоставления муниципальной услуги, уведомления заявителю посредством Единого портала, электронной почты.</w:t>
      </w:r>
    </w:p>
    <w:p w:rsidR="00D44AD3" w:rsidRDefault="00D44AD3">
      <w:pPr>
        <w:pStyle w:val="ConsPlusNormal"/>
        <w:spacing w:before="220"/>
        <w:ind w:firstLine="540"/>
        <w:jc w:val="both"/>
      </w:pPr>
      <w:r>
        <w:t xml:space="preserve">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w:t>
      </w:r>
      <w:r>
        <w:lastRenderedPageBreak/>
        <w:t>заявлением и приложенными к нему документами.</w:t>
      </w:r>
    </w:p>
    <w:p w:rsidR="00D44AD3" w:rsidRDefault="00D44AD3">
      <w:pPr>
        <w:pStyle w:val="ConsPlusNormal"/>
        <w:spacing w:before="220"/>
        <w:ind w:firstLine="540"/>
        <w:jc w:val="both"/>
      </w:pPr>
      <w:r>
        <w:t>Способ фиксации результата выполнения административной процедуры:</w:t>
      </w:r>
    </w:p>
    <w:p w:rsidR="00D44AD3" w:rsidRDefault="00D44AD3">
      <w:pPr>
        <w:pStyle w:val="ConsPlusNormal"/>
        <w:spacing w:before="220"/>
        <w:ind w:firstLine="540"/>
        <w:jc w:val="both"/>
      </w:pPr>
      <w:r>
        <w:t>в случае выдачи документов нарочно заявителю - запись заявителя в журнале регистрации заявлений;</w:t>
      </w:r>
    </w:p>
    <w:p w:rsidR="00D44AD3" w:rsidRDefault="00D44AD3">
      <w:pPr>
        <w:pStyle w:val="ConsPlusNormal"/>
        <w:spacing w:before="220"/>
        <w:ind w:firstLine="540"/>
        <w:jc w:val="both"/>
      </w:pPr>
      <w:r>
        <w:t>в случае направления заявителю документов почтой - получение уведомления о вручении;</w:t>
      </w:r>
    </w:p>
    <w:p w:rsidR="00D44AD3" w:rsidRDefault="00D44AD3">
      <w:pPr>
        <w:pStyle w:val="ConsPlusNormal"/>
        <w:spacing w:before="220"/>
        <w:ind w:firstLine="540"/>
        <w:jc w:val="both"/>
      </w:pPr>
      <w:r>
        <w:t>в случае выдачи документов в МФЦ - запись о выдаче документов заявителю отображается в электронном документообороте;</w:t>
      </w:r>
    </w:p>
    <w:p w:rsidR="00D44AD3" w:rsidRDefault="00D44AD3">
      <w:pPr>
        <w:pStyle w:val="ConsPlusNormal"/>
        <w:spacing w:before="220"/>
        <w:ind w:firstLine="540"/>
        <w:jc w:val="both"/>
      </w:pPr>
      <w:r>
        <w:t>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сообщения;</w:t>
      </w:r>
    </w:p>
    <w:p w:rsidR="00D44AD3" w:rsidRDefault="00D44AD3">
      <w:pPr>
        <w:pStyle w:val="ConsPlusNormal"/>
        <w:spacing w:before="220"/>
        <w:ind w:firstLine="540"/>
        <w:jc w:val="both"/>
      </w:pPr>
      <w:r>
        <w:t>в случае направления документов заявителю посредством Единого портала - отображается в системе электронного документооборота.</w:t>
      </w:r>
    </w:p>
    <w:p w:rsidR="00D44AD3" w:rsidRDefault="00D44AD3">
      <w:pPr>
        <w:pStyle w:val="ConsPlusNormal"/>
        <w:jc w:val="both"/>
      </w:pPr>
    </w:p>
    <w:p w:rsidR="00D44AD3" w:rsidRDefault="00D44AD3">
      <w:pPr>
        <w:pStyle w:val="ConsPlusTitle"/>
        <w:jc w:val="center"/>
        <w:outlineLvl w:val="1"/>
      </w:pPr>
      <w:r>
        <w:t>IV. Формы контроля за исполнением настоящего</w:t>
      </w:r>
    </w:p>
    <w:p w:rsidR="00D44AD3" w:rsidRDefault="00D44AD3">
      <w:pPr>
        <w:pStyle w:val="ConsPlusTitle"/>
        <w:jc w:val="center"/>
      </w:pPr>
      <w:r>
        <w:t>административного регламента</w:t>
      </w:r>
    </w:p>
    <w:p w:rsidR="00D44AD3" w:rsidRDefault="00D44AD3">
      <w:pPr>
        <w:pStyle w:val="ConsPlusNormal"/>
        <w:jc w:val="both"/>
      </w:pPr>
    </w:p>
    <w:p w:rsidR="00D44AD3" w:rsidRDefault="00D44AD3">
      <w:pPr>
        <w:pStyle w:val="ConsPlusTitle"/>
        <w:jc w:val="center"/>
        <w:outlineLvl w:val="2"/>
      </w:pPr>
      <w:r>
        <w:t>Порядок осуществления текущего контроля за соблюдением</w:t>
      </w:r>
    </w:p>
    <w:p w:rsidR="00D44AD3" w:rsidRDefault="00D44AD3">
      <w:pPr>
        <w:pStyle w:val="ConsPlusTitle"/>
        <w:jc w:val="center"/>
      </w:pPr>
      <w:r>
        <w:t>и исполнением ответственными должностными лицами положений</w:t>
      </w:r>
    </w:p>
    <w:p w:rsidR="00D44AD3" w:rsidRDefault="00D44AD3">
      <w:pPr>
        <w:pStyle w:val="ConsPlusTitle"/>
        <w:jc w:val="center"/>
      </w:pPr>
      <w:r>
        <w:t>административного регламента и иных нормативных правовых</w:t>
      </w:r>
    </w:p>
    <w:p w:rsidR="00D44AD3" w:rsidRDefault="00D44AD3">
      <w:pPr>
        <w:pStyle w:val="ConsPlusTitle"/>
        <w:jc w:val="center"/>
      </w:pPr>
      <w:r>
        <w:t>актов, устанавливающих требования к предоставлению</w:t>
      </w:r>
    </w:p>
    <w:p w:rsidR="00D44AD3" w:rsidRDefault="00D44AD3">
      <w:pPr>
        <w:pStyle w:val="ConsPlusTitle"/>
        <w:jc w:val="center"/>
      </w:pPr>
      <w:r>
        <w:t>муниципальной услуги, а также принятием ими решений</w:t>
      </w:r>
    </w:p>
    <w:p w:rsidR="00D44AD3" w:rsidRDefault="00D44AD3">
      <w:pPr>
        <w:pStyle w:val="ConsPlusNormal"/>
        <w:jc w:val="both"/>
      </w:pPr>
    </w:p>
    <w:p w:rsidR="00D44AD3" w:rsidRDefault="00D44AD3">
      <w:pPr>
        <w:pStyle w:val="ConsPlusNormal"/>
        <w:ind w:firstLine="540"/>
        <w:jc w:val="both"/>
      </w:pPr>
      <w:r>
        <w:t>37.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 начальником земельного управления Департамента либо лицом, его замещающим.</w:t>
      </w:r>
    </w:p>
    <w:p w:rsidR="00D44AD3" w:rsidRDefault="00D44AD3">
      <w:pPr>
        <w:pStyle w:val="ConsPlusNormal"/>
        <w:jc w:val="both"/>
      </w:pPr>
    </w:p>
    <w:p w:rsidR="00D44AD3" w:rsidRDefault="00D44AD3">
      <w:pPr>
        <w:pStyle w:val="ConsPlusTitle"/>
        <w:jc w:val="center"/>
        <w:outlineLvl w:val="2"/>
      </w:pPr>
      <w:r>
        <w:t>Порядок и периодичность осуществления плановых и внеплановых</w:t>
      </w:r>
    </w:p>
    <w:p w:rsidR="00D44AD3" w:rsidRDefault="00D44AD3">
      <w:pPr>
        <w:pStyle w:val="ConsPlusTitle"/>
        <w:jc w:val="center"/>
      </w:pPr>
      <w:r>
        <w:t>проверок полноты и качества предоставления муниципальной</w:t>
      </w:r>
    </w:p>
    <w:p w:rsidR="00D44AD3" w:rsidRDefault="00D44AD3">
      <w:pPr>
        <w:pStyle w:val="ConsPlusTitle"/>
        <w:jc w:val="center"/>
      </w:pPr>
      <w:r>
        <w:t>услуги, порядок и формы контроля полноты и качества</w:t>
      </w:r>
    </w:p>
    <w:p w:rsidR="00D44AD3" w:rsidRDefault="00D44AD3">
      <w:pPr>
        <w:pStyle w:val="ConsPlusTitle"/>
        <w:jc w:val="center"/>
      </w:pPr>
      <w:r>
        <w:t>предоставления муниципальной услуги, в том числе со стороны</w:t>
      </w:r>
    </w:p>
    <w:p w:rsidR="00D44AD3" w:rsidRDefault="00D44AD3">
      <w:pPr>
        <w:pStyle w:val="ConsPlusTitle"/>
        <w:jc w:val="center"/>
      </w:pPr>
      <w:r>
        <w:t>граждан, их объединений и организаций</w:t>
      </w:r>
    </w:p>
    <w:p w:rsidR="00D44AD3" w:rsidRDefault="00D44AD3">
      <w:pPr>
        <w:pStyle w:val="ConsPlusNormal"/>
        <w:jc w:val="both"/>
      </w:pPr>
    </w:p>
    <w:p w:rsidR="00D44AD3" w:rsidRDefault="00D44AD3">
      <w:pPr>
        <w:pStyle w:val="ConsPlusNormal"/>
        <w:ind w:firstLine="540"/>
        <w:jc w:val="both"/>
      </w:pPr>
      <w:r>
        <w:t>38. Плановые проверки полноты и качества предоставления муниципальной услуги проводятся директором Департамента либо лицом, его замещающим.</w:t>
      </w:r>
    </w:p>
    <w:p w:rsidR="00D44AD3" w:rsidRDefault="00D44AD3">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44AD3" w:rsidRDefault="00D44AD3">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44AD3" w:rsidRDefault="00D44AD3">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44AD3" w:rsidRDefault="00D44AD3">
      <w:pPr>
        <w:pStyle w:val="ConsPlusNormal"/>
        <w:spacing w:before="220"/>
        <w:ind w:firstLine="540"/>
        <w:jc w:val="both"/>
      </w:pPr>
      <w:r>
        <w:t xml:space="preserve">Результаты проверки оформляются в виде акта, в котором отмечаются выявленные </w:t>
      </w:r>
      <w:r>
        <w:lastRenderedPageBreak/>
        <w:t>недостатки и указываются предложения по их устранению.</w:t>
      </w:r>
    </w:p>
    <w:p w:rsidR="00D44AD3" w:rsidRDefault="00D44AD3">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44AD3" w:rsidRDefault="00D44AD3">
      <w:pPr>
        <w:pStyle w:val="ConsPlusNormal"/>
        <w:spacing w:before="220"/>
        <w:ind w:firstLine="540"/>
        <w:jc w:val="both"/>
      </w:pPr>
      <w:r>
        <w:t>39.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в форме письменных и устных обращений в адрес Департамента.</w:t>
      </w:r>
    </w:p>
    <w:p w:rsidR="00D44AD3" w:rsidRDefault="00D44AD3">
      <w:pPr>
        <w:pStyle w:val="ConsPlusNormal"/>
        <w:jc w:val="both"/>
      </w:pPr>
    </w:p>
    <w:p w:rsidR="00D44AD3" w:rsidRDefault="00D44AD3">
      <w:pPr>
        <w:pStyle w:val="ConsPlusTitle"/>
        <w:jc w:val="center"/>
        <w:outlineLvl w:val="2"/>
      </w:pPr>
      <w:r>
        <w:t>Ответственность должностных лиц и муниципальных служащих</w:t>
      </w:r>
    </w:p>
    <w:p w:rsidR="00D44AD3" w:rsidRDefault="00D44AD3">
      <w:pPr>
        <w:pStyle w:val="ConsPlusTitle"/>
        <w:jc w:val="center"/>
      </w:pPr>
      <w:r>
        <w:t>органа местного самоуправления, предоставляющего</w:t>
      </w:r>
    </w:p>
    <w:p w:rsidR="00D44AD3" w:rsidRDefault="00D44AD3">
      <w:pPr>
        <w:pStyle w:val="ConsPlusTitle"/>
        <w:jc w:val="center"/>
      </w:pPr>
      <w:r>
        <w:t>муниципальную услугу, и работников организаций, участвующих</w:t>
      </w:r>
    </w:p>
    <w:p w:rsidR="00D44AD3" w:rsidRDefault="00D44AD3">
      <w:pPr>
        <w:pStyle w:val="ConsPlusTitle"/>
        <w:jc w:val="center"/>
      </w:pPr>
      <w:r>
        <w:t>в ее предоставлении, за решения и действия (бездействие),</w:t>
      </w:r>
    </w:p>
    <w:p w:rsidR="00D44AD3" w:rsidRDefault="00D44AD3">
      <w:pPr>
        <w:pStyle w:val="ConsPlusTitle"/>
        <w:jc w:val="center"/>
      </w:pPr>
      <w:r>
        <w:t>принимаемые (осуществляемые) ими в ходе предоставления</w:t>
      </w:r>
    </w:p>
    <w:p w:rsidR="00D44AD3" w:rsidRDefault="00D44AD3">
      <w:pPr>
        <w:pStyle w:val="ConsPlusTitle"/>
        <w:jc w:val="center"/>
      </w:pPr>
      <w:r>
        <w:t>муниципальной услуги, в том числе за необоснованные</w:t>
      </w:r>
    </w:p>
    <w:p w:rsidR="00D44AD3" w:rsidRDefault="00D44AD3">
      <w:pPr>
        <w:pStyle w:val="ConsPlusTitle"/>
        <w:jc w:val="center"/>
      </w:pPr>
      <w:r>
        <w:t>межведомственные запросы</w:t>
      </w:r>
    </w:p>
    <w:p w:rsidR="00D44AD3" w:rsidRDefault="00D44AD3">
      <w:pPr>
        <w:pStyle w:val="ConsPlusNormal"/>
        <w:jc w:val="both"/>
      </w:pPr>
    </w:p>
    <w:p w:rsidR="00D44AD3" w:rsidRDefault="00D44AD3">
      <w:pPr>
        <w:pStyle w:val="ConsPlusNormal"/>
        <w:ind w:firstLine="540"/>
        <w:jc w:val="both"/>
      </w:pPr>
      <w:r>
        <w:t>40. Должностные лица и муниципальные служащие Департамента, а также работники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D44AD3" w:rsidRDefault="00D44AD3">
      <w:pPr>
        <w:pStyle w:val="ConsPlusNormal"/>
        <w:spacing w:before="220"/>
        <w:ind w:firstLine="540"/>
        <w:jc w:val="both"/>
      </w:pPr>
      <w:r>
        <w:t>41. 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w:t>
      </w:r>
    </w:p>
    <w:p w:rsidR="00D44AD3" w:rsidRDefault="00D44AD3">
      <w:pPr>
        <w:pStyle w:val="ConsPlusNormal"/>
        <w:spacing w:before="220"/>
        <w:ind w:firstLine="540"/>
        <w:jc w:val="both"/>
      </w:pPr>
      <w:r>
        <w:t xml:space="preserve">42. В соответствии со </w:t>
      </w:r>
      <w:hyperlink r:id="rId4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D44AD3" w:rsidRDefault="00D44AD3">
      <w:pPr>
        <w:pStyle w:val="ConsPlusNormal"/>
        <w:jc w:val="both"/>
      </w:pPr>
    </w:p>
    <w:p w:rsidR="00D44AD3" w:rsidRDefault="00D44AD3">
      <w:pPr>
        <w:pStyle w:val="ConsPlusTitle"/>
        <w:jc w:val="center"/>
        <w:outlineLvl w:val="1"/>
      </w:pPr>
      <w:r>
        <w:t>V. Досудебный (внесудебный) порядок обжалования решений</w:t>
      </w:r>
    </w:p>
    <w:p w:rsidR="00D44AD3" w:rsidRDefault="00D44AD3">
      <w:pPr>
        <w:pStyle w:val="ConsPlusTitle"/>
        <w:jc w:val="center"/>
      </w:pPr>
      <w:r>
        <w:t>и действий (бездействия) органа местного самоуправления,</w:t>
      </w:r>
    </w:p>
    <w:p w:rsidR="00D44AD3" w:rsidRDefault="00D44AD3">
      <w:pPr>
        <w:pStyle w:val="ConsPlusTitle"/>
        <w:jc w:val="center"/>
      </w:pPr>
      <w:r>
        <w:t>предоставляющего муниципальную услугу, многофункционального</w:t>
      </w:r>
    </w:p>
    <w:p w:rsidR="00D44AD3" w:rsidRDefault="00D44AD3">
      <w:pPr>
        <w:pStyle w:val="ConsPlusTitle"/>
        <w:jc w:val="center"/>
      </w:pPr>
      <w:r>
        <w:t>центра, а также их должностных лиц, муниципальных служащих,</w:t>
      </w:r>
    </w:p>
    <w:p w:rsidR="00D44AD3" w:rsidRDefault="00D44AD3">
      <w:pPr>
        <w:pStyle w:val="ConsPlusTitle"/>
        <w:jc w:val="center"/>
      </w:pPr>
      <w:r>
        <w:t>работников</w:t>
      </w:r>
    </w:p>
    <w:p w:rsidR="00D44AD3" w:rsidRDefault="00D44AD3">
      <w:pPr>
        <w:pStyle w:val="ConsPlusNormal"/>
        <w:jc w:val="both"/>
      </w:pPr>
    </w:p>
    <w:p w:rsidR="00D44AD3" w:rsidRDefault="00D44AD3">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44AD3" w:rsidRDefault="00D44AD3">
      <w:pPr>
        <w:pStyle w:val="ConsPlusNormal"/>
        <w:spacing w:before="220"/>
        <w:ind w:firstLine="540"/>
        <w:jc w:val="both"/>
      </w:pPr>
      <w:r>
        <w:lastRenderedPageBreak/>
        <w:t>44.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предоставляющими муниципальную услугу, его должностным лицом, муниципальным служащим с использованием информационно-телекоммуникационной сети Интернет (https://do.gosuslugi.ru/).</w:t>
      </w:r>
    </w:p>
    <w:p w:rsidR="00D44AD3" w:rsidRDefault="00D44AD3">
      <w:pPr>
        <w:pStyle w:val="ConsPlusNormal"/>
        <w:spacing w:before="220"/>
        <w:ind w:firstLine="540"/>
        <w:jc w:val="both"/>
      </w:pPr>
      <w:r>
        <w:t>45.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D44AD3" w:rsidRDefault="00D44AD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D44AD3" w:rsidRDefault="00D44AD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44AD3" w:rsidRDefault="00D44AD3">
      <w:pPr>
        <w:pStyle w:val="ConsPlusNormal"/>
        <w:spacing w:before="220"/>
        <w:ind w:firstLine="540"/>
        <w:jc w:val="both"/>
      </w:pPr>
      <w:r>
        <w:t>46.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44AD3" w:rsidRDefault="00D44AD3">
      <w:pPr>
        <w:pStyle w:val="ConsPlusNormal"/>
        <w:spacing w:before="220"/>
        <w:ind w:firstLine="540"/>
        <w:jc w:val="both"/>
      </w:pPr>
      <w:r>
        <w:t>47.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D44AD3" w:rsidRDefault="00D44AD3">
      <w:pPr>
        <w:pStyle w:val="ConsPlusNormal"/>
        <w:spacing w:before="220"/>
        <w:ind w:firstLine="540"/>
        <w:jc w:val="both"/>
      </w:pPr>
      <w:r>
        <w:t xml:space="preserve">1) Федеральный </w:t>
      </w:r>
      <w:hyperlink r:id="rId46" w:history="1">
        <w:r>
          <w:rPr>
            <w:color w:val="0000FF"/>
          </w:rPr>
          <w:t>закон</w:t>
        </w:r>
      </w:hyperlink>
      <w:r>
        <w:t xml:space="preserve"> N 210-ФЗ;</w:t>
      </w:r>
    </w:p>
    <w:p w:rsidR="00D44AD3" w:rsidRDefault="00D44AD3">
      <w:pPr>
        <w:pStyle w:val="ConsPlusNormal"/>
        <w:spacing w:before="220"/>
        <w:ind w:firstLine="540"/>
        <w:jc w:val="both"/>
      </w:pPr>
      <w:r>
        <w:t xml:space="preserve">2) </w:t>
      </w:r>
      <w:hyperlink r:id="rId47"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44AD3" w:rsidRDefault="00D44AD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44AD3" w:rsidRDefault="00D44AD3">
      <w:pPr>
        <w:pStyle w:val="ConsPlusNormal"/>
        <w:spacing w:before="220"/>
        <w:ind w:firstLine="540"/>
        <w:jc w:val="both"/>
      </w:pPr>
      <w: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4AD3" w:rsidRDefault="00D44AD3">
      <w:pPr>
        <w:pStyle w:val="ConsPlusNormal"/>
        <w:jc w:val="both"/>
      </w:pPr>
    </w:p>
    <w:p w:rsidR="00D44AD3" w:rsidRDefault="00D44AD3">
      <w:pPr>
        <w:pStyle w:val="ConsPlusNormal"/>
        <w:jc w:val="both"/>
      </w:pPr>
    </w:p>
    <w:p w:rsidR="00D44AD3" w:rsidRDefault="00D44AD3">
      <w:pPr>
        <w:pStyle w:val="ConsPlusNormal"/>
        <w:jc w:val="both"/>
      </w:pPr>
    </w:p>
    <w:p w:rsidR="00D44AD3" w:rsidRDefault="00D44AD3">
      <w:pPr>
        <w:pStyle w:val="ConsPlusNormal"/>
        <w:jc w:val="both"/>
      </w:pPr>
    </w:p>
    <w:p w:rsidR="00D44AD3" w:rsidRDefault="00D44AD3">
      <w:pPr>
        <w:pStyle w:val="ConsPlusNormal"/>
        <w:jc w:val="both"/>
      </w:pPr>
    </w:p>
    <w:p w:rsidR="00D44AD3" w:rsidRDefault="00D44AD3">
      <w:pPr>
        <w:pStyle w:val="ConsPlusNormal"/>
        <w:jc w:val="right"/>
        <w:outlineLvl w:val="1"/>
      </w:pPr>
      <w:r>
        <w:t>Приложение 1</w:t>
      </w:r>
    </w:p>
    <w:p w:rsidR="00D44AD3" w:rsidRDefault="00D44AD3">
      <w:pPr>
        <w:pStyle w:val="ConsPlusNormal"/>
        <w:jc w:val="right"/>
      </w:pPr>
      <w:r>
        <w:t>к административному регламенту</w:t>
      </w:r>
    </w:p>
    <w:p w:rsidR="00D44AD3" w:rsidRDefault="00D44AD3">
      <w:pPr>
        <w:pStyle w:val="ConsPlusNormal"/>
        <w:jc w:val="right"/>
      </w:pPr>
      <w:r>
        <w:t>предоставления муниципальной услуги</w:t>
      </w:r>
    </w:p>
    <w:p w:rsidR="00D44AD3" w:rsidRDefault="00D44AD3">
      <w:pPr>
        <w:pStyle w:val="ConsPlusNormal"/>
        <w:jc w:val="right"/>
      </w:pPr>
      <w:r>
        <w:t>"Предварительное согласование</w:t>
      </w:r>
    </w:p>
    <w:p w:rsidR="00D44AD3" w:rsidRDefault="00D44AD3">
      <w:pPr>
        <w:pStyle w:val="ConsPlusNormal"/>
        <w:jc w:val="right"/>
      </w:pPr>
      <w:r>
        <w:lastRenderedPageBreak/>
        <w:t>предоставления земельного участка"</w:t>
      </w:r>
    </w:p>
    <w:p w:rsidR="00D44AD3" w:rsidRDefault="00D44AD3">
      <w:pPr>
        <w:pStyle w:val="ConsPlusNormal"/>
        <w:jc w:val="both"/>
      </w:pPr>
    </w:p>
    <w:p w:rsidR="00D44AD3" w:rsidRDefault="00D44AD3">
      <w:pPr>
        <w:pStyle w:val="ConsPlusTitle"/>
        <w:jc w:val="center"/>
      </w:pPr>
      <w:bookmarkStart w:id="12" w:name="P417"/>
      <w:bookmarkEnd w:id="12"/>
      <w:r>
        <w:t>ДОКУМЕНТЫ,</w:t>
      </w:r>
    </w:p>
    <w:p w:rsidR="00D44AD3" w:rsidRDefault="00D44AD3">
      <w:pPr>
        <w:pStyle w:val="ConsPlusTitle"/>
        <w:jc w:val="center"/>
      </w:pPr>
      <w:r>
        <w:t>ПОДТВЕРЖДАЮЩИЕ ПРАВО ЗАЯВИТЕЛЯ НА ПРИОБРЕТЕНИЕ ЗЕМЕЛЬНОГО</w:t>
      </w:r>
    </w:p>
    <w:p w:rsidR="00D44AD3" w:rsidRDefault="00D44AD3">
      <w:pPr>
        <w:pStyle w:val="ConsPlusTitle"/>
        <w:jc w:val="center"/>
      </w:pPr>
      <w:r>
        <w:t>УЧАСТКА БЕЗ ПРОВЕДЕНИЯ ТОРГОВ В СООТВЕТСТВИИ С ПРИКАЗОМ</w:t>
      </w:r>
    </w:p>
    <w:p w:rsidR="00D44AD3" w:rsidRDefault="00D44AD3">
      <w:pPr>
        <w:pStyle w:val="ConsPlusTitle"/>
        <w:jc w:val="center"/>
      </w:pPr>
      <w:r>
        <w:t>МИНИСТЕРСТВА ЭКОНОМИЧЕСКОГО РАЗВИТИЯ РОССИЙСКОЙ ФЕДЕРАЦИИ</w:t>
      </w:r>
    </w:p>
    <w:p w:rsidR="00D44AD3" w:rsidRDefault="00D44AD3">
      <w:pPr>
        <w:pStyle w:val="ConsPlusTitle"/>
        <w:jc w:val="center"/>
      </w:pPr>
      <w:r>
        <w:t>ОТ 12.01.2015 N 1 "ОБ УТВЕРЖДЕНИИ ПЕРЕЧНЯ ДОКУМЕНТОВ,</w:t>
      </w:r>
    </w:p>
    <w:p w:rsidR="00D44AD3" w:rsidRDefault="00D44AD3">
      <w:pPr>
        <w:pStyle w:val="ConsPlusTitle"/>
        <w:jc w:val="center"/>
      </w:pPr>
      <w:r>
        <w:t>ПОДТВЕРЖДАЮЩИХ ПРАВО ЗАЯВИТЕЛЯ НА ПРИОБРЕТЕНИЕ ЗЕМЕЛЬНОГО</w:t>
      </w:r>
    </w:p>
    <w:p w:rsidR="00D44AD3" w:rsidRDefault="00D44AD3">
      <w:pPr>
        <w:pStyle w:val="ConsPlusTitle"/>
        <w:jc w:val="center"/>
      </w:pPr>
      <w:r>
        <w:t>УЧАСТКА БЕЗ ПРОВЕДЕНИЯ ТОРГОВ" (ДАЛЕЕ - ПЕРЕЧЕНЬ)</w:t>
      </w:r>
    </w:p>
    <w:p w:rsidR="00D44AD3" w:rsidRDefault="00D44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AD3">
        <w:trPr>
          <w:jc w:val="center"/>
        </w:trPr>
        <w:tc>
          <w:tcPr>
            <w:tcW w:w="9294" w:type="dxa"/>
            <w:tcBorders>
              <w:top w:val="nil"/>
              <w:left w:val="single" w:sz="24" w:space="0" w:color="CED3F1"/>
              <w:bottom w:val="nil"/>
              <w:right w:val="single" w:sz="24" w:space="0" w:color="F4F3F8"/>
            </w:tcBorders>
            <w:shd w:val="clear" w:color="auto" w:fill="F4F3F8"/>
          </w:tcPr>
          <w:p w:rsidR="00D44AD3" w:rsidRDefault="00D44AD3">
            <w:pPr>
              <w:pStyle w:val="ConsPlusNormal"/>
              <w:jc w:val="center"/>
            </w:pPr>
            <w:r>
              <w:rPr>
                <w:color w:val="392C69"/>
              </w:rPr>
              <w:t>Список изменяющих документов</w:t>
            </w:r>
          </w:p>
          <w:p w:rsidR="00D44AD3" w:rsidRDefault="00D44AD3">
            <w:pPr>
              <w:pStyle w:val="ConsPlusNormal"/>
              <w:jc w:val="center"/>
            </w:pPr>
            <w:r>
              <w:rPr>
                <w:color w:val="392C69"/>
              </w:rPr>
              <w:t xml:space="preserve">(в ред. </w:t>
            </w:r>
            <w:hyperlink r:id="rId48" w:history="1">
              <w:r>
                <w:rPr>
                  <w:color w:val="0000FF"/>
                </w:rPr>
                <w:t>постановления</w:t>
              </w:r>
            </w:hyperlink>
            <w:r>
              <w:rPr>
                <w:color w:val="392C69"/>
              </w:rPr>
              <w:t xml:space="preserve"> Администрации города Ханты-Мансийска</w:t>
            </w:r>
          </w:p>
          <w:p w:rsidR="00D44AD3" w:rsidRDefault="00D44AD3">
            <w:pPr>
              <w:pStyle w:val="ConsPlusNormal"/>
              <w:jc w:val="center"/>
            </w:pPr>
            <w:r>
              <w:rPr>
                <w:color w:val="392C69"/>
              </w:rPr>
              <w:t>от 15.01.2021 N 5)</w:t>
            </w:r>
          </w:p>
        </w:tc>
      </w:tr>
    </w:tbl>
    <w:p w:rsidR="00D44AD3" w:rsidRDefault="00D44AD3">
      <w:pPr>
        <w:pStyle w:val="ConsPlusNormal"/>
        <w:jc w:val="both"/>
      </w:pPr>
    </w:p>
    <w:p w:rsidR="00D44AD3" w:rsidRDefault="00D44AD3">
      <w:pPr>
        <w:sectPr w:rsidR="00D44AD3" w:rsidSect="00940BE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304"/>
        <w:gridCol w:w="3005"/>
        <w:gridCol w:w="3345"/>
      </w:tblGrid>
      <w:tr w:rsidR="00D44AD3">
        <w:tc>
          <w:tcPr>
            <w:tcW w:w="454" w:type="dxa"/>
          </w:tcPr>
          <w:p w:rsidR="00D44AD3" w:rsidRDefault="00D44AD3">
            <w:pPr>
              <w:pStyle w:val="ConsPlusNormal"/>
              <w:jc w:val="center"/>
            </w:pPr>
            <w:r>
              <w:lastRenderedPageBreak/>
              <w:t>N п/п</w:t>
            </w:r>
          </w:p>
        </w:tc>
        <w:tc>
          <w:tcPr>
            <w:tcW w:w="2381" w:type="dxa"/>
          </w:tcPr>
          <w:p w:rsidR="00D44AD3" w:rsidRDefault="00D44AD3">
            <w:pPr>
              <w:pStyle w:val="ConsPlusNormal"/>
              <w:jc w:val="center"/>
            </w:pPr>
            <w:r>
              <w:t>Основание предоставления земельного участка без проведения торгов</w:t>
            </w:r>
          </w:p>
        </w:tc>
        <w:tc>
          <w:tcPr>
            <w:tcW w:w="1304" w:type="dxa"/>
          </w:tcPr>
          <w:p w:rsidR="00D44AD3" w:rsidRDefault="00D44AD3">
            <w:pPr>
              <w:pStyle w:val="ConsPlusNormal"/>
              <w:jc w:val="center"/>
            </w:pPr>
            <w:r>
              <w:t>Вид права, на котором осуществляется предоставление земельного участка бесплатно или за плату</w:t>
            </w:r>
          </w:p>
        </w:tc>
        <w:tc>
          <w:tcPr>
            <w:tcW w:w="3005" w:type="dxa"/>
          </w:tcPr>
          <w:p w:rsidR="00D44AD3" w:rsidRDefault="00D44AD3">
            <w:pPr>
              <w:pStyle w:val="ConsPlusNormal"/>
              <w:jc w:val="center"/>
            </w:pPr>
            <w:r>
              <w:t>Заявитель</w:t>
            </w:r>
          </w:p>
        </w:tc>
        <w:tc>
          <w:tcPr>
            <w:tcW w:w="3345" w:type="dxa"/>
          </w:tcPr>
          <w:p w:rsidR="00D44AD3" w:rsidRDefault="00D44AD3">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44AD3">
        <w:tc>
          <w:tcPr>
            <w:tcW w:w="454" w:type="dxa"/>
          </w:tcPr>
          <w:p w:rsidR="00D44AD3" w:rsidRDefault="00D44AD3">
            <w:pPr>
              <w:pStyle w:val="ConsPlusNormal"/>
              <w:jc w:val="center"/>
            </w:pPr>
            <w:r>
              <w:t>1</w:t>
            </w:r>
          </w:p>
        </w:tc>
        <w:tc>
          <w:tcPr>
            <w:tcW w:w="2381" w:type="dxa"/>
          </w:tcPr>
          <w:p w:rsidR="00D44AD3" w:rsidRDefault="00D44AD3">
            <w:pPr>
              <w:pStyle w:val="ConsPlusNormal"/>
              <w:jc w:val="center"/>
            </w:pPr>
            <w:r>
              <w:t>2</w:t>
            </w:r>
          </w:p>
        </w:tc>
        <w:tc>
          <w:tcPr>
            <w:tcW w:w="1304" w:type="dxa"/>
          </w:tcPr>
          <w:p w:rsidR="00D44AD3" w:rsidRDefault="00D44AD3">
            <w:pPr>
              <w:pStyle w:val="ConsPlusNormal"/>
              <w:jc w:val="center"/>
            </w:pPr>
            <w:r>
              <w:t>3</w:t>
            </w:r>
          </w:p>
        </w:tc>
        <w:tc>
          <w:tcPr>
            <w:tcW w:w="3005" w:type="dxa"/>
          </w:tcPr>
          <w:p w:rsidR="00D44AD3" w:rsidRDefault="00D44AD3">
            <w:pPr>
              <w:pStyle w:val="ConsPlusNormal"/>
              <w:jc w:val="center"/>
            </w:pPr>
            <w:r>
              <w:t>4</w:t>
            </w:r>
          </w:p>
        </w:tc>
        <w:tc>
          <w:tcPr>
            <w:tcW w:w="3345" w:type="dxa"/>
          </w:tcPr>
          <w:p w:rsidR="00D44AD3" w:rsidRDefault="00D44AD3">
            <w:pPr>
              <w:pStyle w:val="ConsPlusNormal"/>
              <w:jc w:val="center"/>
            </w:pPr>
            <w:r>
              <w:t>5</w:t>
            </w:r>
          </w:p>
        </w:tc>
      </w:tr>
      <w:tr w:rsidR="00D44AD3">
        <w:tc>
          <w:tcPr>
            <w:tcW w:w="454" w:type="dxa"/>
          </w:tcPr>
          <w:p w:rsidR="00D44AD3" w:rsidRDefault="00D44AD3">
            <w:pPr>
              <w:pStyle w:val="ConsPlusNormal"/>
            </w:pPr>
            <w:r>
              <w:t>1.</w:t>
            </w:r>
          </w:p>
        </w:tc>
        <w:tc>
          <w:tcPr>
            <w:tcW w:w="2381" w:type="dxa"/>
          </w:tcPr>
          <w:p w:rsidR="00D44AD3" w:rsidRDefault="00D44AD3">
            <w:pPr>
              <w:pStyle w:val="ConsPlusNormal"/>
            </w:pPr>
            <w:hyperlink r:id="rId49" w:history="1">
              <w:r>
                <w:rPr>
                  <w:color w:val="0000FF"/>
                </w:rPr>
                <w:t>Подпункт 1 пункта 2 статьи 39.3</w:t>
              </w:r>
            </w:hyperlink>
            <w:r>
              <w:t xml:space="preserve"> Земельного кодекса Российской Федерации (далее - Кодекс)</w:t>
            </w:r>
          </w:p>
        </w:tc>
        <w:tc>
          <w:tcPr>
            <w:tcW w:w="1304" w:type="dxa"/>
          </w:tcPr>
          <w:p w:rsidR="00D44AD3" w:rsidRDefault="00D44AD3">
            <w:pPr>
              <w:pStyle w:val="ConsPlusNormal"/>
            </w:pPr>
            <w:r>
              <w:t>В собственность за плату</w:t>
            </w:r>
          </w:p>
        </w:tc>
        <w:tc>
          <w:tcPr>
            <w:tcW w:w="3005" w:type="dxa"/>
          </w:tcPr>
          <w:p w:rsidR="00D44AD3" w:rsidRDefault="00D44AD3">
            <w:pPr>
              <w:pStyle w:val="ConsPlusNormal"/>
            </w:pPr>
            <w:r>
              <w:t>Лицо, с которым заключен договор о комплексном освоении территории</w:t>
            </w:r>
          </w:p>
        </w:tc>
        <w:tc>
          <w:tcPr>
            <w:tcW w:w="3345" w:type="dxa"/>
          </w:tcPr>
          <w:p w:rsidR="00D44AD3" w:rsidRDefault="00D44AD3">
            <w:pPr>
              <w:pStyle w:val="ConsPlusNormal"/>
            </w:pPr>
            <w:r>
              <w:t>Договор о комплексном освоении территории</w:t>
            </w:r>
          </w:p>
        </w:tc>
      </w:tr>
      <w:tr w:rsidR="00D44AD3">
        <w:tc>
          <w:tcPr>
            <w:tcW w:w="454" w:type="dxa"/>
            <w:vMerge w:val="restart"/>
          </w:tcPr>
          <w:p w:rsidR="00D44AD3" w:rsidRDefault="00D44AD3">
            <w:pPr>
              <w:pStyle w:val="ConsPlusNormal"/>
            </w:pPr>
            <w:r>
              <w:t>2.</w:t>
            </w:r>
          </w:p>
        </w:tc>
        <w:tc>
          <w:tcPr>
            <w:tcW w:w="2381" w:type="dxa"/>
            <w:vMerge w:val="restart"/>
          </w:tcPr>
          <w:p w:rsidR="00D44AD3" w:rsidRDefault="00D44AD3">
            <w:pPr>
              <w:pStyle w:val="ConsPlusNormal"/>
            </w:pPr>
            <w:hyperlink r:id="rId50" w:history="1">
              <w:r>
                <w:rPr>
                  <w:color w:val="0000FF"/>
                </w:rPr>
                <w:t>Подпункт 2 пункта 2 статьи 39.3</w:t>
              </w:r>
            </w:hyperlink>
            <w:r>
              <w:t xml:space="preserve"> Кодекса</w:t>
            </w:r>
          </w:p>
        </w:tc>
        <w:tc>
          <w:tcPr>
            <w:tcW w:w="1304" w:type="dxa"/>
            <w:vMerge w:val="restart"/>
          </w:tcPr>
          <w:p w:rsidR="00D44AD3" w:rsidRDefault="00D44AD3">
            <w:pPr>
              <w:pStyle w:val="ConsPlusNormal"/>
            </w:pPr>
            <w:r>
              <w:t>В собственность за плату</w:t>
            </w:r>
          </w:p>
        </w:tc>
        <w:tc>
          <w:tcPr>
            <w:tcW w:w="3005" w:type="dxa"/>
            <w:vMerge w:val="restart"/>
          </w:tcPr>
          <w:p w:rsidR="00D44AD3" w:rsidRDefault="00D44AD3">
            <w:pPr>
              <w:pStyle w:val="ConsPlusNormal"/>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345" w:type="dxa"/>
          </w:tcPr>
          <w:p w:rsidR="00D44AD3" w:rsidRDefault="00D44AD3">
            <w:pPr>
              <w:pStyle w:val="ConsPlusNormal"/>
            </w:pPr>
            <w:r>
              <w:t>Документ, подтверждающий членство заявителя в некоммерческой организации</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Решение органа некоммерческой организации о распределении испрашиваемого земельного участка заявителю</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Договор о комплексном освоении территории</w:t>
            </w:r>
          </w:p>
        </w:tc>
      </w:tr>
      <w:tr w:rsidR="00D44AD3">
        <w:tc>
          <w:tcPr>
            <w:tcW w:w="454" w:type="dxa"/>
            <w:vMerge w:val="restart"/>
          </w:tcPr>
          <w:p w:rsidR="00D44AD3" w:rsidRDefault="00D44AD3">
            <w:pPr>
              <w:pStyle w:val="ConsPlusNormal"/>
            </w:pPr>
            <w:r>
              <w:t>3.</w:t>
            </w:r>
          </w:p>
        </w:tc>
        <w:tc>
          <w:tcPr>
            <w:tcW w:w="2381" w:type="dxa"/>
            <w:vMerge w:val="restart"/>
          </w:tcPr>
          <w:p w:rsidR="00D44AD3" w:rsidRDefault="00D44AD3">
            <w:pPr>
              <w:pStyle w:val="ConsPlusNormal"/>
            </w:pPr>
            <w:hyperlink r:id="rId51" w:history="1">
              <w:r>
                <w:rPr>
                  <w:color w:val="0000FF"/>
                </w:rPr>
                <w:t>Подпункт 2 пункта 2 статьи 39.3</w:t>
              </w:r>
            </w:hyperlink>
            <w:r>
              <w:t xml:space="preserve"> Кодекса</w:t>
            </w:r>
          </w:p>
        </w:tc>
        <w:tc>
          <w:tcPr>
            <w:tcW w:w="1304" w:type="dxa"/>
            <w:vMerge w:val="restart"/>
          </w:tcPr>
          <w:p w:rsidR="00D44AD3" w:rsidRDefault="00D44AD3">
            <w:pPr>
              <w:pStyle w:val="ConsPlusNormal"/>
            </w:pPr>
            <w:r>
              <w:t>В собственность за плату</w:t>
            </w:r>
          </w:p>
        </w:tc>
        <w:tc>
          <w:tcPr>
            <w:tcW w:w="3005" w:type="dxa"/>
            <w:vMerge w:val="restart"/>
          </w:tcPr>
          <w:p w:rsidR="00D44AD3" w:rsidRDefault="00D44AD3">
            <w:pPr>
              <w:pStyle w:val="ConsPlusNormal"/>
            </w:pPr>
            <w:r>
              <w:t xml:space="preserve">Некоммерческая организация, созданная гражданами, которой </w:t>
            </w:r>
            <w:r>
              <w:lastRenderedPageBreak/>
              <w:t>предоставлен земельный участок для комплексного освоения в целях индивидуального жилищного строительства</w:t>
            </w:r>
          </w:p>
        </w:tc>
        <w:tc>
          <w:tcPr>
            <w:tcW w:w="3345" w:type="dxa"/>
          </w:tcPr>
          <w:p w:rsidR="00D44AD3" w:rsidRDefault="00D44AD3">
            <w:pPr>
              <w:pStyle w:val="ConsPlusNormal"/>
            </w:pPr>
            <w:r>
              <w:lastRenderedPageBreak/>
              <w:t>Решение органа некоммерческой организации о приобретении земельного участка</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Договор о комплексном освоении территории</w:t>
            </w:r>
          </w:p>
        </w:tc>
      </w:tr>
      <w:tr w:rsidR="00D44AD3">
        <w:tc>
          <w:tcPr>
            <w:tcW w:w="454" w:type="dxa"/>
            <w:vMerge w:val="restart"/>
          </w:tcPr>
          <w:p w:rsidR="00D44AD3" w:rsidRDefault="00D44AD3">
            <w:pPr>
              <w:pStyle w:val="ConsPlusNormal"/>
            </w:pPr>
            <w:r>
              <w:lastRenderedPageBreak/>
              <w:t>4.</w:t>
            </w:r>
          </w:p>
        </w:tc>
        <w:tc>
          <w:tcPr>
            <w:tcW w:w="2381" w:type="dxa"/>
            <w:vMerge w:val="restart"/>
          </w:tcPr>
          <w:p w:rsidR="00D44AD3" w:rsidRDefault="00D44AD3">
            <w:pPr>
              <w:pStyle w:val="ConsPlusNormal"/>
            </w:pPr>
            <w:hyperlink r:id="rId52" w:history="1">
              <w:r>
                <w:rPr>
                  <w:color w:val="0000FF"/>
                </w:rPr>
                <w:t>Подпункт 3 пункта 2 статьи 39.3</w:t>
              </w:r>
            </w:hyperlink>
            <w:r>
              <w:t xml:space="preserve"> Кодекса</w:t>
            </w:r>
          </w:p>
        </w:tc>
        <w:tc>
          <w:tcPr>
            <w:tcW w:w="1304" w:type="dxa"/>
            <w:vMerge w:val="restart"/>
          </w:tcPr>
          <w:p w:rsidR="00D44AD3" w:rsidRDefault="00D44AD3">
            <w:pPr>
              <w:pStyle w:val="ConsPlusNormal"/>
            </w:pPr>
            <w:r>
              <w:t>В собственность за плату</w:t>
            </w:r>
          </w:p>
        </w:tc>
        <w:tc>
          <w:tcPr>
            <w:tcW w:w="3005" w:type="dxa"/>
            <w:vMerge w:val="restart"/>
          </w:tcPr>
          <w:p w:rsidR="00D44AD3" w:rsidRDefault="00D44AD3">
            <w:pPr>
              <w:pStyle w:val="ConsPlusNormal"/>
            </w:pPr>
            <w:r>
              <w:t>Член садоводческого некоммерческого товарищества (далее - СНТ) или огороднического некоммерческого товарищества (далее - ОНТ)</w:t>
            </w:r>
          </w:p>
        </w:tc>
        <w:tc>
          <w:tcPr>
            <w:tcW w:w="3345" w:type="dxa"/>
          </w:tcPr>
          <w:p w:rsidR="00D44AD3" w:rsidRDefault="00D44AD3">
            <w:pPr>
              <w:pStyle w:val="ConsPlusNormal"/>
            </w:pPr>
            <w:r>
              <w:t>Документ, подтверждающий членство заявителя в некоммерческой организации</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Решение органа некоммерческой организации о распределении земельного участка заявителю</w:t>
            </w:r>
          </w:p>
        </w:tc>
      </w:tr>
      <w:tr w:rsidR="00D44AD3">
        <w:tc>
          <w:tcPr>
            <w:tcW w:w="454" w:type="dxa"/>
          </w:tcPr>
          <w:p w:rsidR="00D44AD3" w:rsidRDefault="00D44AD3">
            <w:pPr>
              <w:pStyle w:val="ConsPlusNormal"/>
            </w:pPr>
            <w:r>
              <w:t>5.</w:t>
            </w:r>
          </w:p>
        </w:tc>
        <w:tc>
          <w:tcPr>
            <w:tcW w:w="2381" w:type="dxa"/>
          </w:tcPr>
          <w:p w:rsidR="00D44AD3" w:rsidRDefault="00D44AD3">
            <w:pPr>
              <w:pStyle w:val="ConsPlusNormal"/>
            </w:pPr>
            <w:hyperlink r:id="rId53" w:history="1">
              <w:r>
                <w:rPr>
                  <w:color w:val="0000FF"/>
                </w:rPr>
                <w:t>Подпункт 4 пункта 2 статьи 39.3</w:t>
              </w:r>
            </w:hyperlink>
            <w:r>
              <w:t xml:space="preserve"> Кодекса</w:t>
            </w:r>
          </w:p>
        </w:tc>
        <w:tc>
          <w:tcPr>
            <w:tcW w:w="1304" w:type="dxa"/>
          </w:tcPr>
          <w:p w:rsidR="00D44AD3" w:rsidRDefault="00D44AD3">
            <w:pPr>
              <w:pStyle w:val="ConsPlusNormal"/>
            </w:pPr>
            <w:r>
              <w:t>В собственность за плату</w:t>
            </w:r>
          </w:p>
        </w:tc>
        <w:tc>
          <w:tcPr>
            <w:tcW w:w="3005" w:type="dxa"/>
          </w:tcPr>
          <w:p w:rsidR="00D44AD3" w:rsidRDefault="00D44AD3">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345" w:type="dxa"/>
          </w:tcPr>
          <w:p w:rsidR="00D44AD3" w:rsidRDefault="00D44AD3">
            <w:pPr>
              <w:pStyle w:val="ConsPlusNormal"/>
            </w:pPr>
            <w:r>
              <w:t>Решение органа некоммерческой организации о приобретении земельного участка, относящегося к имуществу общего пользования</w:t>
            </w:r>
          </w:p>
        </w:tc>
      </w:tr>
      <w:tr w:rsidR="00D44AD3">
        <w:tc>
          <w:tcPr>
            <w:tcW w:w="454" w:type="dxa"/>
            <w:vMerge w:val="restart"/>
          </w:tcPr>
          <w:p w:rsidR="00D44AD3" w:rsidRDefault="00D44AD3">
            <w:pPr>
              <w:pStyle w:val="ConsPlusNormal"/>
            </w:pPr>
            <w:r>
              <w:t>6.</w:t>
            </w:r>
          </w:p>
        </w:tc>
        <w:tc>
          <w:tcPr>
            <w:tcW w:w="2381" w:type="dxa"/>
            <w:vMerge w:val="restart"/>
          </w:tcPr>
          <w:p w:rsidR="00D44AD3" w:rsidRDefault="00D44AD3">
            <w:pPr>
              <w:pStyle w:val="ConsPlusNormal"/>
            </w:pPr>
            <w:hyperlink r:id="rId54" w:history="1">
              <w:r>
                <w:rPr>
                  <w:color w:val="0000FF"/>
                </w:rPr>
                <w:t>Подпункт 6 пункта 2 статьи 39.3</w:t>
              </w:r>
            </w:hyperlink>
            <w:r>
              <w:t xml:space="preserve"> Кодекса</w:t>
            </w:r>
          </w:p>
        </w:tc>
        <w:tc>
          <w:tcPr>
            <w:tcW w:w="1304" w:type="dxa"/>
            <w:vMerge w:val="restart"/>
          </w:tcPr>
          <w:p w:rsidR="00D44AD3" w:rsidRDefault="00D44AD3">
            <w:pPr>
              <w:pStyle w:val="ConsPlusNormal"/>
            </w:pPr>
            <w:r>
              <w:t>В собственность за плату</w:t>
            </w:r>
          </w:p>
        </w:tc>
        <w:tc>
          <w:tcPr>
            <w:tcW w:w="3005" w:type="dxa"/>
            <w:vMerge w:val="restart"/>
          </w:tcPr>
          <w:p w:rsidR="00D44AD3" w:rsidRDefault="00D44AD3">
            <w:pPr>
              <w:pStyle w:val="ConsPlusNormal"/>
            </w:pPr>
            <w:r>
              <w:t>Собственник здания, сооружения либо помещения в здании, сооружении</w:t>
            </w:r>
          </w:p>
        </w:tc>
        <w:tc>
          <w:tcPr>
            <w:tcW w:w="3345" w:type="dxa"/>
          </w:tcPr>
          <w:p w:rsidR="00D44AD3" w:rsidRDefault="00D44AD3">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 xml:space="preserve">Документ, удостоверяющий (устанавливающий) права </w:t>
            </w:r>
            <w: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44AD3">
        <w:tc>
          <w:tcPr>
            <w:tcW w:w="454" w:type="dxa"/>
          </w:tcPr>
          <w:p w:rsidR="00D44AD3" w:rsidRDefault="00D44AD3">
            <w:pPr>
              <w:pStyle w:val="ConsPlusNormal"/>
            </w:pPr>
            <w:r>
              <w:t>7.</w:t>
            </w:r>
          </w:p>
        </w:tc>
        <w:tc>
          <w:tcPr>
            <w:tcW w:w="2381" w:type="dxa"/>
          </w:tcPr>
          <w:p w:rsidR="00D44AD3" w:rsidRDefault="00D44AD3">
            <w:pPr>
              <w:pStyle w:val="ConsPlusNormal"/>
            </w:pPr>
            <w:hyperlink r:id="rId55" w:history="1">
              <w:r>
                <w:rPr>
                  <w:color w:val="0000FF"/>
                </w:rPr>
                <w:t>Подпункт 7 пункта 2 статьи 39.3</w:t>
              </w:r>
            </w:hyperlink>
            <w:r>
              <w:t xml:space="preserve"> Кодекса</w:t>
            </w:r>
          </w:p>
        </w:tc>
        <w:tc>
          <w:tcPr>
            <w:tcW w:w="1304" w:type="dxa"/>
          </w:tcPr>
          <w:p w:rsidR="00D44AD3" w:rsidRDefault="00D44AD3">
            <w:pPr>
              <w:pStyle w:val="ConsPlusNormal"/>
            </w:pPr>
            <w:r>
              <w:t>В собственность за плату</w:t>
            </w:r>
          </w:p>
        </w:tc>
        <w:tc>
          <w:tcPr>
            <w:tcW w:w="3005" w:type="dxa"/>
          </w:tcPr>
          <w:p w:rsidR="00D44AD3" w:rsidRDefault="00D44AD3">
            <w:pPr>
              <w:pStyle w:val="ConsPlusNormal"/>
            </w:pPr>
            <w:r>
              <w:t>Юридическое лицо, использующее земельный участок на праве постоянного (бессрочного) пользования</w:t>
            </w:r>
          </w:p>
        </w:tc>
        <w:tc>
          <w:tcPr>
            <w:tcW w:w="3345" w:type="dxa"/>
          </w:tcPr>
          <w:p w:rsidR="00D44AD3" w:rsidRDefault="00D44AD3">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44AD3">
        <w:tc>
          <w:tcPr>
            <w:tcW w:w="454" w:type="dxa"/>
          </w:tcPr>
          <w:p w:rsidR="00D44AD3" w:rsidRDefault="00D44AD3">
            <w:pPr>
              <w:pStyle w:val="ConsPlusNormal"/>
            </w:pPr>
            <w:r>
              <w:t>8.</w:t>
            </w:r>
          </w:p>
        </w:tc>
        <w:tc>
          <w:tcPr>
            <w:tcW w:w="2381" w:type="dxa"/>
          </w:tcPr>
          <w:p w:rsidR="00D44AD3" w:rsidRDefault="00D44AD3">
            <w:pPr>
              <w:pStyle w:val="ConsPlusNormal"/>
            </w:pPr>
            <w:hyperlink r:id="rId56" w:history="1">
              <w:r>
                <w:rPr>
                  <w:color w:val="0000FF"/>
                </w:rPr>
                <w:t>Подпункт 1 статьи 39.5</w:t>
              </w:r>
            </w:hyperlink>
            <w:r>
              <w:t xml:space="preserve"> Кодекса</w:t>
            </w:r>
          </w:p>
        </w:tc>
        <w:tc>
          <w:tcPr>
            <w:tcW w:w="1304" w:type="dxa"/>
          </w:tcPr>
          <w:p w:rsidR="00D44AD3" w:rsidRDefault="00D44AD3">
            <w:pPr>
              <w:pStyle w:val="ConsPlusNormal"/>
            </w:pPr>
            <w:r>
              <w:t>В собственность бесплатно</w:t>
            </w:r>
          </w:p>
        </w:tc>
        <w:tc>
          <w:tcPr>
            <w:tcW w:w="3005" w:type="dxa"/>
          </w:tcPr>
          <w:p w:rsidR="00D44AD3" w:rsidRDefault="00D44AD3">
            <w:pPr>
              <w:pStyle w:val="ConsPlusNormal"/>
            </w:pPr>
            <w:r>
              <w:t>Лицо, с которым заключен договор о развитии застроенной территории</w:t>
            </w:r>
          </w:p>
        </w:tc>
        <w:tc>
          <w:tcPr>
            <w:tcW w:w="3345" w:type="dxa"/>
          </w:tcPr>
          <w:p w:rsidR="00D44AD3" w:rsidRDefault="00D44AD3">
            <w:pPr>
              <w:pStyle w:val="ConsPlusNormal"/>
            </w:pPr>
            <w:r>
              <w:t>Договор о развитии застроенной территории</w:t>
            </w:r>
          </w:p>
        </w:tc>
      </w:tr>
      <w:tr w:rsidR="00D44AD3">
        <w:tc>
          <w:tcPr>
            <w:tcW w:w="454" w:type="dxa"/>
            <w:vMerge w:val="restart"/>
          </w:tcPr>
          <w:p w:rsidR="00D44AD3" w:rsidRDefault="00D44AD3">
            <w:pPr>
              <w:pStyle w:val="ConsPlusNormal"/>
            </w:pPr>
            <w:r>
              <w:t>9.</w:t>
            </w:r>
          </w:p>
        </w:tc>
        <w:tc>
          <w:tcPr>
            <w:tcW w:w="2381" w:type="dxa"/>
            <w:vMerge w:val="restart"/>
          </w:tcPr>
          <w:p w:rsidR="00D44AD3" w:rsidRDefault="00D44AD3">
            <w:pPr>
              <w:pStyle w:val="ConsPlusNormal"/>
            </w:pPr>
            <w:hyperlink r:id="rId57" w:history="1">
              <w:r>
                <w:rPr>
                  <w:color w:val="0000FF"/>
                </w:rPr>
                <w:t>Подпункт 2 статьи 39.5</w:t>
              </w:r>
            </w:hyperlink>
            <w:r>
              <w:t xml:space="preserve"> Кодекса</w:t>
            </w:r>
          </w:p>
        </w:tc>
        <w:tc>
          <w:tcPr>
            <w:tcW w:w="1304" w:type="dxa"/>
            <w:vMerge w:val="restart"/>
          </w:tcPr>
          <w:p w:rsidR="00D44AD3" w:rsidRDefault="00D44AD3">
            <w:pPr>
              <w:pStyle w:val="ConsPlusNormal"/>
            </w:pPr>
            <w:r>
              <w:t>В собственнос</w:t>
            </w:r>
            <w:r>
              <w:lastRenderedPageBreak/>
              <w:t>ть бесплатно</w:t>
            </w:r>
          </w:p>
        </w:tc>
        <w:tc>
          <w:tcPr>
            <w:tcW w:w="3005" w:type="dxa"/>
            <w:vMerge w:val="restart"/>
          </w:tcPr>
          <w:p w:rsidR="00D44AD3" w:rsidRDefault="00D44AD3">
            <w:pPr>
              <w:pStyle w:val="ConsPlusNormal"/>
            </w:pPr>
            <w:r>
              <w:lastRenderedPageBreak/>
              <w:t xml:space="preserve">Религиозная организация, имеющая в собственности </w:t>
            </w:r>
            <w:r>
              <w:lastRenderedPageBreak/>
              <w:t>здания или сооружения религиозного или благотворительного назначения</w:t>
            </w:r>
          </w:p>
        </w:tc>
        <w:tc>
          <w:tcPr>
            <w:tcW w:w="3345" w:type="dxa"/>
          </w:tcPr>
          <w:p w:rsidR="00D44AD3" w:rsidRDefault="00D44AD3">
            <w:pPr>
              <w:pStyle w:val="ConsPlusNormal"/>
            </w:pPr>
            <w:r>
              <w:lastRenderedPageBreak/>
              <w:t xml:space="preserve">Документ, удостоверяющий (устанавливающий) права </w:t>
            </w:r>
            <w:r>
              <w:lastRenderedPageBreak/>
              <w:t>заявителя на здание, сооружение, если право на такое здание, сооружение не зарегистрировано в ЕГРН</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44AD3">
        <w:tc>
          <w:tcPr>
            <w:tcW w:w="454" w:type="dxa"/>
          </w:tcPr>
          <w:p w:rsidR="00D44AD3" w:rsidRDefault="00D44AD3">
            <w:pPr>
              <w:pStyle w:val="ConsPlusNormal"/>
            </w:pPr>
            <w:r>
              <w:t>10.</w:t>
            </w:r>
          </w:p>
        </w:tc>
        <w:tc>
          <w:tcPr>
            <w:tcW w:w="2381" w:type="dxa"/>
          </w:tcPr>
          <w:p w:rsidR="00D44AD3" w:rsidRDefault="00D44AD3">
            <w:pPr>
              <w:pStyle w:val="ConsPlusNormal"/>
            </w:pPr>
            <w:hyperlink r:id="rId58" w:history="1">
              <w:r>
                <w:rPr>
                  <w:color w:val="0000FF"/>
                </w:rPr>
                <w:t>Подпункт 3 статьи 39.5</w:t>
              </w:r>
            </w:hyperlink>
            <w:r>
              <w:t xml:space="preserve"> Кодекса</w:t>
            </w:r>
          </w:p>
        </w:tc>
        <w:tc>
          <w:tcPr>
            <w:tcW w:w="1304" w:type="dxa"/>
          </w:tcPr>
          <w:p w:rsidR="00D44AD3" w:rsidRDefault="00D44AD3">
            <w:pPr>
              <w:pStyle w:val="ConsPlusNormal"/>
            </w:pPr>
            <w:r>
              <w:t>В общую долевую собственность бесплатно</w:t>
            </w:r>
          </w:p>
        </w:tc>
        <w:tc>
          <w:tcPr>
            <w:tcW w:w="3005" w:type="dxa"/>
          </w:tcPr>
          <w:p w:rsidR="00D44AD3" w:rsidRDefault="00D44AD3">
            <w:pPr>
              <w:pStyle w:val="ConsPlusNormal"/>
            </w:pPr>
            <w:r>
              <w:t>Лицо, уполномоченное на подачу заявления решением общего собрания членов СНТ или ОНТ</w:t>
            </w:r>
          </w:p>
        </w:tc>
        <w:tc>
          <w:tcPr>
            <w:tcW w:w="3345" w:type="dxa"/>
          </w:tcPr>
          <w:p w:rsidR="00D44AD3" w:rsidRDefault="00D44AD3">
            <w:pPr>
              <w:pStyle w:val="ConsPlusNormal"/>
            </w:pPr>
            <w: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w:t>
            </w:r>
            <w:r>
              <w:lastRenderedPageBreak/>
              <w:t>долей в праве общей долевой собственности каждого собственника земельного участка</w:t>
            </w:r>
          </w:p>
        </w:tc>
      </w:tr>
      <w:tr w:rsidR="00D44AD3">
        <w:tblPrEx>
          <w:tblBorders>
            <w:insideH w:val="nil"/>
          </w:tblBorders>
        </w:tblPrEx>
        <w:tc>
          <w:tcPr>
            <w:tcW w:w="454" w:type="dxa"/>
            <w:tcBorders>
              <w:bottom w:val="nil"/>
            </w:tcBorders>
          </w:tcPr>
          <w:p w:rsidR="00D44AD3" w:rsidRDefault="00D44AD3">
            <w:pPr>
              <w:pStyle w:val="ConsPlusNormal"/>
            </w:pPr>
            <w:r>
              <w:lastRenderedPageBreak/>
              <w:t>11.</w:t>
            </w:r>
          </w:p>
        </w:tc>
        <w:tc>
          <w:tcPr>
            <w:tcW w:w="2381" w:type="dxa"/>
            <w:tcBorders>
              <w:bottom w:val="nil"/>
            </w:tcBorders>
          </w:tcPr>
          <w:p w:rsidR="00D44AD3" w:rsidRDefault="00D44AD3">
            <w:pPr>
              <w:pStyle w:val="ConsPlusNormal"/>
            </w:pPr>
            <w:hyperlink r:id="rId59" w:history="1">
              <w:r>
                <w:rPr>
                  <w:color w:val="0000FF"/>
                </w:rPr>
                <w:t>Подпункт 5 статьи 39.5</w:t>
              </w:r>
            </w:hyperlink>
            <w:r>
              <w:t xml:space="preserve"> Кодекса</w:t>
            </w:r>
          </w:p>
        </w:tc>
        <w:tc>
          <w:tcPr>
            <w:tcW w:w="1304" w:type="dxa"/>
            <w:tcBorders>
              <w:bottom w:val="nil"/>
            </w:tcBorders>
          </w:tcPr>
          <w:p w:rsidR="00D44AD3" w:rsidRDefault="00D44AD3">
            <w:pPr>
              <w:pStyle w:val="ConsPlusNormal"/>
            </w:pPr>
            <w:r>
              <w:t>В собственность бесплатно</w:t>
            </w:r>
          </w:p>
        </w:tc>
        <w:tc>
          <w:tcPr>
            <w:tcW w:w="3005" w:type="dxa"/>
            <w:tcBorders>
              <w:bottom w:val="nil"/>
            </w:tcBorders>
          </w:tcPr>
          <w:p w:rsidR="00D44AD3" w:rsidRDefault="00D44AD3">
            <w:pPr>
              <w:pStyle w:val="ConsPlusNormal"/>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345" w:type="dxa"/>
            <w:tcBorders>
              <w:bottom w:val="nil"/>
            </w:tcBorders>
          </w:tcPr>
          <w:p w:rsidR="00D44AD3" w:rsidRDefault="00D44AD3">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D44AD3">
        <w:tblPrEx>
          <w:tblBorders>
            <w:insideH w:val="nil"/>
          </w:tblBorders>
        </w:tblPrEx>
        <w:tc>
          <w:tcPr>
            <w:tcW w:w="10489" w:type="dxa"/>
            <w:gridSpan w:val="5"/>
            <w:tcBorders>
              <w:top w:val="nil"/>
            </w:tcBorders>
          </w:tcPr>
          <w:p w:rsidR="00D44AD3" w:rsidRDefault="00D44AD3">
            <w:pPr>
              <w:pStyle w:val="ConsPlusNormal"/>
              <w:jc w:val="both"/>
            </w:pPr>
            <w:r>
              <w:t xml:space="preserve">(в ред. </w:t>
            </w:r>
            <w:hyperlink r:id="rId60" w:history="1">
              <w:r>
                <w:rPr>
                  <w:color w:val="0000FF"/>
                </w:rPr>
                <w:t>постановления</w:t>
              </w:r>
            </w:hyperlink>
            <w:r>
              <w:t xml:space="preserve"> Администрации города Ханты-Мансийска от 15.01.2021 N 5)</w:t>
            </w:r>
          </w:p>
        </w:tc>
      </w:tr>
      <w:tr w:rsidR="00D44AD3">
        <w:tc>
          <w:tcPr>
            <w:tcW w:w="454" w:type="dxa"/>
          </w:tcPr>
          <w:p w:rsidR="00D44AD3" w:rsidRDefault="00D44AD3">
            <w:pPr>
              <w:pStyle w:val="ConsPlusNormal"/>
            </w:pPr>
            <w:r>
              <w:t>12.</w:t>
            </w:r>
          </w:p>
        </w:tc>
        <w:tc>
          <w:tcPr>
            <w:tcW w:w="2381" w:type="dxa"/>
          </w:tcPr>
          <w:p w:rsidR="00D44AD3" w:rsidRDefault="00D44AD3">
            <w:pPr>
              <w:pStyle w:val="ConsPlusNormal"/>
            </w:pPr>
            <w:hyperlink r:id="rId61" w:history="1">
              <w:r>
                <w:rPr>
                  <w:color w:val="0000FF"/>
                </w:rPr>
                <w:t>Подпункт 6 статьи 39.5</w:t>
              </w:r>
            </w:hyperlink>
            <w:r>
              <w:t xml:space="preserve"> Кодекса</w:t>
            </w:r>
          </w:p>
        </w:tc>
        <w:tc>
          <w:tcPr>
            <w:tcW w:w="1304" w:type="dxa"/>
          </w:tcPr>
          <w:p w:rsidR="00D44AD3" w:rsidRDefault="00D44AD3">
            <w:pPr>
              <w:pStyle w:val="ConsPlusNormal"/>
            </w:pPr>
            <w:r>
              <w:t>В собственность бесплатно</w:t>
            </w:r>
          </w:p>
        </w:tc>
        <w:tc>
          <w:tcPr>
            <w:tcW w:w="3005" w:type="dxa"/>
          </w:tcPr>
          <w:p w:rsidR="00D44AD3" w:rsidRDefault="00D44AD3">
            <w:pPr>
              <w:pStyle w:val="ConsPlusNormal"/>
            </w:pPr>
            <w:r>
              <w:t>Граждане, имеющие трех и более детей</w:t>
            </w:r>
          </w:p>
        </w:tc>
        <w:tc>
          <w:tcPr>
            <w:tcW w:w="3345" w:type="dxa"/>
          </w:tcPr>
          <w:p w:rsidR="00D44AD3" w:rsidRDefault="00D44AD3">
            <w:pPr>
              <w:pStyle w:val="ConsPlusNormal"/>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D44AD3">
        <w:tc>
          <w:tcPr>
            <w:tcW w:w="454" w:type="dxa"/>
          </w:tcPr>
          <w:p w:rsidR="00D44AD3" w:rsidRDefault="00D44AD3">
            <w:pPr>
              <w:pStyle w:val="ConsPlusNormal"/>
            </w:pPr>
            <w:r>
              <w:t>13.</w:t>
            </w:r>
          </w:p>
        </w:tc>
        <w:tc>
          <w:tcPr>
            <w:tcW w:w="2381" w:type="dxa"/>
          </w:tcPr>
          <w:p w:rsidR="00D44AD3" w:rsidRDefault="00D44AD3">
            <w:pPr>
              <w:pStyle w:val="ConsPlusNormal"/>
            </w:pPr>
            <w:hyperlink r:id="rId62" w:history="1">
              <w:r>
                <w:rPr>
                  <w:color w:val="0000FF"/>
                </w:rPr>
                <w:t>Подпункт 7 статьи 39.5</w:t>
              </w:r>
            </w:hyperlink>
            <w:r>
              <w:t xml:space="preserve"> Кодекса</w:t>
            </w:r>
          </w:p>
        </w:tc>
        <w:tc>
          <w:tcPr>
            <w:tcW w:w="1304" w:type="dxa"/>
          </w:tcPr>
          <w:p w:rsidR="00D44AD3" w:rsidRDefault="00D44AD3">
            <w:pPr>
              <w:pStyle w:val="ConsPlusNormal"/>
            </w:pPr>
            <w:r>
              <w:t>В собственность бесплатно</w:t>
            </w:r>
          </w:p>
        </w:tc>
        <w:tc>
          <w:tcPr>
            <w:tcW w:w="3005" w:type="dxa"/>
          </w:tcPr>
          <w:p w:rsidR="00D44AD3" w:rsidRDefault="00D44AD3">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3345" w:type="dxa"/>
          </w:tcPr>
          <w:p w:rsidR="00D44AD3" w:rsidRDefault="00D44AD3">
            <w:pPr>
              <w:pStyle w:val="ConsPlusNormal"/>
            </w:pPr>
            <w:r>
              <w:t>Документы, подтверждающие право на приобретение земельного участка, установленные законодательством Российской Федерации</w:t>
            </w:r>
          </w:p>
        </w:tc>
      </w:tr>
      <w:tr w:rsidR="00D44AD3">
        <w:tc>
          <w:tcPr>
            <w:tcW w:w="454" w:type="dxa"/>
          </w:tcPr>
          <w:p w:rsidR="00D44AD3" w:rsidRDefault="00D44AD3">
            <w:pPr>
              <w:pStyle w:val="ConsPlusNormal"/>
            </w:pPr>
            <w:r>
              <w:t>14.</w:t>
            </w:r>
          </w:p>
        </w:tc>
        <w:tc>
          <w:tcPr>
            <w:tcW w:w="2381" w:type="dxa"/>
          </w:tcPr>
          <w:p w:rsidR="00D44AD3" w:rsidRDefault="00D44AD3">
            <w:pPr>
              <w:pStyle w:val="ConsPlusNormal"/>
            </w:pPr>
            <w:hyperlink r:id="rId63" w:history="1">
              <w:r>
                <w:rPr>
                  <w:color w:val="0000FF"/>
                </w:rPr>
                <w:t>Подпункт 7 статьи 39.5</w:t>
              </w:r>
            </w:hyperlink>
            <w:r>
              <w:t xml:space="preserve"> Кодекса</w:t>
            </w:r>
          </w:p>
        </w:tc>
        <w:tc>
          <w:tcPr>
            <w:tcW w:w="1304" w:type="dxa"/>
          </w:tcPr>
          <w:p w:rsidR="00D44AD3" w:rsidRDefault="00D44AD3">
            <w:pPr>
              <w:pStyle w:val="ConsPlusNormal"/>
            </w:pPr>
            <w:r>
              <w:t>В собственность бесплатно</w:t>
            </w:r>
          </w:p>
        </w:tc>
        <w:tc>
          <w:tcPr>
            <w:tcW w:w="3005" w:type="dxa"/>
          </w:tcPr>
          <w:p w:rsidR="00D44AD3" w:rsidRDefault="00D44AD3">
            <w:pPr>
              <w:pStyle w:val="ConsPlusNormal"/>
            </w:pPr>
            <w:r>
              <w:t>Отдельные категории граждан, устанавливаемые законом субъекта Российской Федерации</w:t>
            </w:r>
          </w:p>
        </w:tc>
        <w:tc>
          <w:tcPr>
            <w:tcW w:w="3345" w:type="dxa"/>
          </w:tcPr>
          <w:p w:rsidR="00D44AD3" w:rsidRDefault="00D44AD3">
            <w:pPr>
              <w:pStyle w:val="ConsPlusNormal"/>
            </w:pPr>
            <w:r>
              <w:t xml:space="preserve">Документы, подтверждающие право на приобретение земельного участка, установленные </w:t>
            </w:r>
            <w:hyperlink r:id="rId64" w:history="1">
              <w:r>
                <w:rPr>
                  <w:color w:val="0000FF"/>
                </w:rPr>
                <w:t>Законом</w:t>
              </w:r>
            </w:hyperlink>
            <w:r>
              <w:t xml:space="preserve"> Ханты-Мансийского автономного округа - Югры от 03.05.2000 N 26-оз "О </w:t>
            </w:r>
            <w:r>
              <w:lastRenderedPageBreak/>
              <w:t>регулировании отдельных земельных отношений в Ханты-Мансийском автономном округе - Югре" (далее - Закон N 26-оз);</w:t>
            </w:r>
          </w:p>
          <w:p w:rsidR="00D44AD3" w:rsidRDefault="00D44AD3">
            <w:pPr>
              <w:pStyle w:val="ConsPlusNormal"/>
            </w:pPr>
            <w:r>
              <w:t xml:space="preserve">документ, подтверждающий отнесение гражданина к одной из категорий, указанных в </w:t>
            </w:r>
            <w:hyperlink r:id="rId65" w:history="1">
              <w:r>
                <w:rPr>
                  <w:color w:val="0000FF"/>
                </w:rPr>
                <w:t>подпунктах 2</w:t>
              </w:r>
            </w:hyperlink>
            <w:r>
              <w:t xml:space="preserve"> - </w:t>
            </w:r>
            <w:hyperlink r:id="rId66" w:history="1">
              <w:r>
                <w:rPr>
                  <w:color w:val="0000FF"/>
                </w:rPr>
                <w:t>12 пункта 1 статьи 7.4</w:t>
              </w:r>
            </w:hyperlink>
            <w: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w:t>
            </w:r>
          </w:p>
          <w:p w:rsidR="00D44AD3" w:rsidRDefault="00D44AD3">
            <w:pPr>
              <w:pStyle w:val="ConsPlusNormal"/>
            </w:pPr>
            <w: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D44AD3" w:rsidRDefault="00D44AD3">
            <w:pPr>
              <w:pStyle w:val="ConsPlusNormal"/>
            </w:pPr>
            <w:r>
              <w:t xml:space="preserve">договор аренды земельного </w:t>
            </w:r>
            <w:r>
              <w:lastRenderedPageBreak/>
              <w:t xml:space="preserve">участка (в случае, если заявления подают граждане, указанные в </w:t>
            </w:r>
            <w:hyperlink r:id="rId67" w:history="1">
              <w:r>
                <w:rPr>
                  <w:color w:val="0000FF"/>
                </w:rPr>
                <w:t>абзаце втором пункта 6.1 статьи 6</w:t>
              </w:r>
            </w:hyperlink>
            <w:r>
              <w:t xml:space="preserve"> Закона N 26-оз)</w:t>
            </w:r>
          </w:p>
        </w:tc>
      </w:tr>
      <w:tr w:rsidR="00D44AD3">
        <w:tc>
          <w:tcPr>
            <w:tcW w:w="454" w:type="dxa"/>
          </w:tcPr>
          <w:p w:rsidR="00D44AD3" w:rsidRDefault="00D44AD3">
            <w:pPr>
              <w:pStyle w:val="ConsPlusNormal"/>
            </w:pPr>
            <w:r>
              <w:lastRenderedPageBreak/>
              <w:t>15.</w:t>
            </w:r>
          </w:p>
        </w:tc>
        <w:tc>
          <w:tcPr>
            <w:tcW w:w="2381" w:type="dxa"/>
          </w:tcPr>
          <w:p w:rsidR="00D44AD3" w:rsidRDefault="00D44AD3">
            <w:pPr>
              <w:pStyle w:val="ConsPlusNormal"/>
            </w:pPr>
            <w:hyperlink r:id="rId68" w:history="1">
              <w:r>
                <w:rPr>
                  <w:color w:val="0000FF"/>
                </w:rPr>
                <w:t>Подпункт 8 статьи 39.5</w:t>
              </w:r>
            </w:hyperlink>
            <w:r>
              <w:t xml:space="preserve"> Кодекса</w:t>
            </w:r>
          </w:p>
        </w:tc>
        <w:tc>
          <w:tcPr>
            <w:tcW w:w="1304" w:type="dxa"/>
          </w:tcPr>
          <w:p w:rsidR="00D44AD3" w:rsidRDefault="00D44AD3">
            <w:pPr>
              <w:pStyle w:val="ConsPlusNormal"/>
            </w:pPr>
            <w:r>
              <w:t>В собственность бесплатно</w:t>
            </w:r>
          </w:p>
        </w:tc>
        <w:tc>
          <w:tcPr>
            <w:tcW w:w="3005" w:type="dxa"/>
          </w:tcPr>
          <w:p w:rsidR="00D44AD3" w:rsidRDefault="00D44AD3">
            <w:pPr>
              <w:pStyle w:val="ConsPlusNormal"/>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3345" w:type="dxa"/>
          </w:tcPr>
          <w:p w:rsidR="00D44AD3" w:rsidRDefault="00D44AD3">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D44AD3">
        <w:tc>
          <w:tcPr>
            <w:tcW w:w="454" w:type="dxa"/>
          </w:tcPr>
          <w:p w:rsidR="00D44AD3" w:rsidRDefault="00D44AD3">
            <w:pPr>
              <w:pStyle w:val="ConsPlusNormal"/>
            </w:pPr>
            <w:r>
              <w:t>16.</w:t>
            </w:r>
          </w:p>
        </w:tc>
        <w:tc>
          <w:tcPr>
            <w:tcW w:w="2381" w:type="dxa"/>
          </w:tcPr>
          <w:p w:rsidR="00D44AD3" w:rsidRDefault="00D44AD3">
            <w:pPr>
              <w:pStyle w:val="ConsPlusNormal"/>
            </w:pPr>
            <w:hyperlink r:id="rId69" w:history="1">
              <w:r>
                <w:rPr>
                  <w:color w:val="0000FF"/>
                </w:rPr>
                <w:t>Подпункт 4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Юридическое лицо</w:t>
            </w:r>
          </w:p>
        </w:tc>
        <w:tc>
          <w:tcPr>
            <w:tcW w:w="3345" w:type="dxa"/>
          </w:tcPr>
          <w:p w:rsidR="00D44AD3" w:rsidRDefault="00D44AD3">
            <w:pPr>
              <w:pStyle w:val="ConsPlusNormal"/>
            </w:pPr>
            <w:r>
              <w:t>Договор, соглашение или иной документ, предусматривающий выполнение международных обязательств</w:t>
            </w:r>
          </w:p>
        </w:tc>
      </w:tr>
      <w:tr w:rsidR="00D44AD3">
        <w:tc>
          <w:tcPr>
            <w:tcW w:w="454" w:type="dxa"/>
          </w:tcPr>
          <w:p w:rsidR="00D44AD3" w:rsidRDefault="00D44AD3">
            <w:pPr>
              <w:pStyle w:val="ConsPlusNormal"/>
            </w:pPr>
            <w:r>
              <w:t>17.</w:t>
            </w:r>
          </w:p>
        </w:tc>
        <w:tc>
          <w:tcPr>
            <w:tcW w:w="2381" w:type="dxa"/>
          </w:tcPr>
          <w:p w:rsidR="00D44AD3" w:rsidRDefault="00D44AD3">
            <w:pPr>
              <w:pStyle w:val="ConsPlusNormal"/>
            </w:pPr>
            <w:hyperlink r:id="rId70" w:history="1">
              <w:r>
                <w:rPr>
                  <w:color w:val="0000FF"/>
                </w:rPr>
                <w:t>Подпункт 5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345" w:type="dxa"/>
          </w:tcPr>
          <w:p w:rsidR="00D44AD3" w:rsidRDefault="00D44AD3">
            <w:pPr>
              <w:pStyle w:val="ConsPlusNormal"/>
            </w:pPr>
            <w:r>
              <w:t xml:space="preserve">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вступления в силу Федерального </w:t>
            </w:r>
            <w:hyperlink r:id="rId71" w:history="1">
              <w:r>
                <w:rPr>
                  <w:color w:val="0000FF"/>
                </w:rPr>
                <w:t>закона</w:t>
              </w:r>
            </w:hyperlink>
            <w:r>
              <w:t xml:space="preserve"> от 21.07.1997 N 122-ФЗ "О государственной регистрации прав на недвижимое имущество и сделок с ним"</w:t>
            </w:r>
          </w:p>
        </w:tc>
      </w:tr>
      <w:tr w:rsidR="00D44AD3">
        <w:tc>
          <w:tcPr>
            <w:tcW w:w="454" w:type="dxa"/>
          </w:tcPr>
          <w:p w:rsidR="00D44AD3" w:rsidRDefault="00D44AD3">
            <w:pPr>
              <w:pStyle w:val="ConsPlusNormal"/>
            </w:pPr>
            <w:r>
              <w:t>18.</w:t>
            </w:r>
          </w:p>
        </w:tc>
        <w:tc>
          <w:tcPr>
            <w:tcW w:w="2381" w:type="dxa"/>
          </w:tcPr>
          <w:p w:rsidR="00D44AD3" w:rsidRDefault="00D44AD3">
            <w:pPr>
              <w:pStyle w:val="ConsPlusNormal"/>
            </w:pPr>
            <w:hyperlink r:id="rId72" w:history="1">
              <w:r>
                <w:rPr>
                  <w:color w:val="0000FF"/>
                </w:rPr>
                <w:t>Подпункт 5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 xml:space="preserve">Арендатор земельного участка, предоставленного для комплексного освоения </w:t>
            </w:r>
            <w:r>
              <w:lastRenderedPageBreak/>
              <w:t>территории, из которого образован испрашиваемый земельный участок</w:t>
            </w:r>
          </w:p>
        </w:tc>
        <w:tc>
          <w:tcPr>
            <w:tcW w:w="3345" w:type="dxa"/>
          </w:tcPr>
          <w:p w:rsidR="00D44AD3" w:rsidRDefault="00D44AD3">
            <w:pPr>
              <w:pStyle w:val="ConsPlusNormal"/>
            </w:pPr>
            <w:r>
              <w:lastRenderedPageBreak/>
              <w:t>Договор о комплексном освоении территории</w:t>
            </w:r>
          </w:p>
        </w:tc>
      </w:tr>
      <w:tr w:rsidR="00D44AD3">
        <w:tc>
          <w:tcPr>
            <w:tcW w:w="454" w:type="dxa"/>
            <w:vMerge w:val="restart"/>
          </w:tcPr>
          <w:p w:rsidR="00D44AD3" w:rsidRDefault="00D44AD3">
            <w:pPr>
              <w:pStyle w:val="ConsPlusNormal"/>
            </w:pPr>
            <w:r>
              <w:lastRenderedPageBreak/>
              <w:t>19.</w:t>
            </w:r>
          </w:p>
        </w:tc>
        <w:tc>
          <w:tcPr>
            <w:tcW w:w="2381" w:type="dxa"/>
            <w:vMerge w:val="restart"/>
          </w:tcPr>
          <w:p w:rsidR="00D44AD3" w:rsidRDefault="00D44AD3">
            <w:pPr>
              <w:pStyle w:val="ConsPlusNormal"/>
            </w:pPr>
            <w:hyperlink r:id="rId73" w:history="1">
              <w:r>
                <w:rPr>
                  <w:color w:val="0000FF"/>
                </w:rPr>
                <w:t>Подпункт 6 пункта 2 статьи 39.6</w:t>
              </w:r>
            </w:hyperlink>
            <w:r>
              <w:t xml:space="preserve"> Кодекса</w:t>
            </w:r>
          </w:p>
        </w:tc>
        <w:tc>
          <w:tcPr>
            <w:tcW w:w="1304" w:type="dxa"/>
            <w:vMerge w:val="restart"/>
          </w:tcPr>
          <w:p w:rsidR="00D44AD3" w:rsidRDefault="00D44AD3">
            <w:pPr>
              <w:pStyle w:val="ConsPlusNormal"/>
            </w:pPr>
            <w:r>
              <w:t>В аренду</w:t>
            </w:r>
          </w:p>
        </w:tc>
        <w:tc>
          <w:tcPr>
            <w:tcW w:w="3005" w:type="dxa"/>
            <w:vMerge w:val="restart"/>
          </w:tcPr>
          <w:p w:rsidR="00D44AD3" w:rsidRDefault="00D44AD3">
            <w:pPr>
              <w:pStyle w:val="ConsPlusNormal"/>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345" w:type="dxa"/>
          </w:tcPr>
          <w:p w:rsidR="00D44AD3" w:rsidRDefault="00D44AD3">
            <w:pPr>
              <w:pStyle w:val="ConsPlusNormal"/>
            </w:pPr>
            <w:r>
              <w:t>Договор о комплексном освоении территории</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Документ, подтверждающий членство заявителя в некоммерческой организации</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Решение общего собрания членов некоммерческой организации о распределении испрашиваемого земельного участка заявителю</w:t>
            </w:r>
          </w:p>
        </w:tc>
      </w:tr>
      <w:tr w:rsidR="00D44AD3">
        <w:tc>
          <w:tcPr>
            <w:tcW w:w="454" w:type="dxa"/>
            <w:vMerge w:val="restart"/>
          </w:tcPr>
          <w:p w:rsidR="00D44AD3" w:rsidRDefault="00D44AD3">
            <w:pPr>
              <w:pStyle w:val="ConsPlusNormal"/>
            </w:pPr>
            <w:r>
              <w:t>20.</w:t>
            </w:r>
          </w:p>
        </w:tc>
        <w:tc>
          <w:tcPr>
            <w:tcW w:w="2381" w:type="dxa"/>
            <w:vMerge w:val="restart"/>
          </w:tcPr>
          <w:p w:rsidR="00D44AD3" w:rsidRDefault="00D44AD3">
            <w:pPr>
              <w:pStyle w:val="ConsPlusNormal"/>
            </w:pPr>
            <w:hyperlink r:id="rId74" w:history="1">
              <w:r>
                <w:rPr>
                  <w:color w:val="0000FF"/>
                </w:rPr>
                <w:t>Подпункт 6 пункта 2 статьи 39.6</w:t>
              </w:r>
            </w:hyperlink>
            <w:r>
              <w:t xml:space="preserve"> Кодекса</w:t>
            </w:r>
          </w:p>
        </w:tc>
        <w:tc>
          <w:tcPr>
            <w:tcW w:w="1304" w:type="dxa"/>
            <w:vMerge w:val="restart"/>
          </w:tcPr>
          <w:p w:rsidR="00D44AD3" w:rsidRDefault="00D44AD3">
            <w:pPr>
              <w:pStyle w:val="ConsPlusNormal"/>
            </w:pPr>
            <w:r>
              <w:t>В аренду</w:t>
            </w:r>
          </w:p>
        </w:tc>
        <w:tc>
          <w:tcPr>
            <w:tcW w:w="3005" w:type="dxa"/>
            <w:vMerge w:val="restart"/>
          </w:tcPr>
          <w:p w:rsidR="00D44AD3" w:rsidRDefault="00D44AD3">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345" w:type="dxa"/>
          </w:tcPr>
          <w:p w:rsidR="00D44AD3" w:rsidRDefault="00D44AD3">
            <w:pPr>
              <w:pStyle w:val="ConsPlusNormal"/>
            </w:pPr>
            <w:r>
              <w:t>Договор о комплексном освоении территории</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Решение органа некоммерческой организации о приобретении земельного участка</w:t>
            </w:r>
          </w:p>
        </w:tc>
      </w:tr>
      <w:tr w:rsidR="00D44AD3">
        <w:tc>
          <w:tcPr>
            <w:tcW w:w="454" w:type="dxa"/>
            <w:vMerge w:val="restart"/>
          </w:tcPr>
          <w:p w:rsidR="00D44AD3" w:rsidRDefault="00D44AD3">
            <w:pPr>
              <w:pStyle w:val="ConsPlusNormal"/>
            </w:pPr>
            <w:r>
              <w:t>21.</w:t>
            </w:r>
          </w:p>
        </w:tc>
        <w:tc>
          <w:tcPr>
            <w:tcW w:w="2381" w:type="dxa"/>
            <w:vMerge w:val="restart"/>
          </w:tcPr>
          <w:p w:rsidR="00D44AD3" w:rsidRDefault="00D44AD3">
            <w:pPr>
              <w:pStyle w:val="ConsPlusNormal"/>
            </w:pPr>
            <w:hyperlink r:id="rId75" w:history="1">
              <w:r>
                <w:rPr>
                  <w:color w:val="0000FF"/>
                </w:rPr>
                <w:t>Подпункт 7 пункта 2 статьи 39.6</w:t>
              </w:r>
            </w:hyperlink>
            <w:r>
              <w:t xml:space="preserve"> Кодекса</w:t>
            </w:r>
          </w:p>
        </w:tc>
        <w:tc>
          <w:tcPr>
            <w:tcW w:w="1304" w:type="dxa"/>
            <w:vMerge w:val="restart"/>
          </w:tcPr>
          <w:p w:rsidR="00D44AD3" w:rsidRDefault="00D44AD3">
            <w:pPr>
              <w:pStyle w:val="ConsPlusNormal"/>
            </w:pPr>
            <w:r>
              <w:t>В аренду</w:t>
            </w:r>
          </w:p>
        </w:tc>
        <w:tc>
          <w:tcPr>
            <w:tcW w:w="3005" w:type="dxa"/>
            <w:vMerge w:val="restart"/>
          </w:tcPr>
          <w:p w:rsidR="00D44AD3" w:rsidRDefault="00D44AD3">
            <w:pPr>
              <w:pStyle w:val="ConsPlusNormal"/>
            </w:pPr>
            <w:r>
              <w:t>Член СНТ или ОНТ</w:t>
            </w:r>
          </w:p>
        </w:tc>
        <w:tc>
          <w:tcPr>
            <w:tcW w:w="3345" w:type="dxa"/>
          </w:tcPr>
          <w:p w:rsidR="00D44AD3" w:rsidRDefault="00D44AD3">
            <w:pPr>
              <w:pStyle w:val="ConsPlusNormal"/>
            </w:pPr>
            <w:r>
              <w:t>Документ, подтверждающий членство заявителя в СНТ или ОНТ</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D44AD3">
        <w:tc>
          <w:tcPr>
            <w:tcW w:w="454" w:type="dxa"/>
            <w:vMerge w:val="restart"/>
          </w:tcPr>
          <w:p w:rsidR="00D44AD3" w:rsidRDefault="00D44AD3">
            <w:pPr>
              <w:pStyle w:val="ConsPlusNormal"/>
            </w:pPr>
            <w:r>
              <w:lastRenderedPageBreak/>
              <w:t>22.</w:t>
            </w:r>
          </w:p>
        </w:tc>
        <w:tc>
          <w:tcPr>
            <w:tcW w:w="2381" w:type="dxa"/>
            <w:vMerge w:val="restart"/>
          </w:tcPr>
          <w:p w:rsidR="00D44AD3" w:rsidRDefault="00D44AD3">
            <w:pPr>
              <w:pStyle w:val="ConsPlusNormal"/>
            </w:pPr>
            <w:hyperlink r:id="rId76" w:history="1">
              <w:r>
                <w:rPr>
                  <w:color w:val="0000FF"/>
                </w:rPr>
                <w:t>Подпункт 8 пункта 2 статьи 39.6</w:t>
              </w:r>
            </w:hyperlink>
            <w:r>
              <w:t xml:space="preserve"> Кодекса</w:t>
            </w:r>
          </w:p>
        </w:tc>
        <w:tc>
          <w:tcPr>
            <w:tcW w:w="1304" w:type="dxa"/>
            <w:vMerge w:val="restart"/>
          </w:tcPr>
          <w:p w:rsidR="00D44AD3" w:rsidRDefault="00D44AD3">
            <w:pPr>
              <w:pStyle w:val="ConsPlusNormal"/>
            </w:pPr>
            <w:r>
              <w:t>В аренду со множественностью лиц на стороне арендатора</w:t>
            </w:r>
          </w:p>
        </w:tc>
        <w:tc>
          <w:tcPr>
            <w:tcW w:w="3005" w:type="dxa"/>
            <w:vMerge w:val="restart"/>
          </w:tcPr>
          <w:p w:rsidR="00D44AD3" w:rsidRDefault="00D44AD3">
            <w:pPr>
              <w:pStyle w:val="ConsPlusNormal"/>
            </w:pPr>
            <w:r>
              <w:t>Лицо, уполномоченное на подачу заявления решением общего собрания членов СНТ или ОНТ</w:t>
            </w:r>
          </w:p>
        </w:tc>
        <w:tc>
          <w:tcPr>
            <w:tcW w:w="3345" w:type="dxa"/>
          </w:tcPr>
          <w:p w:rsidR="00D44AD3" w:rsidRDefault="00D44AD3">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D44AD3">
        <w:tc>
          <w:tcPr>
            <w:tcW w:w="454" w:type="dxa"/>
            <w:vMerge w:val="restart"/>
          </w:tcPr>
          <w:p w:rsidR="00D44AD3" w:rsidRDefault="00D44AD3">
            <w:pPr>
              <w:pStyle w:val="ConsPlusNormal"/>
            </w:pPr>
            <w:r>
              <w:t>23.</w:t>
            </w:r>
          </w:p>
        </w:tc>
        <w:tc>
          <w:tcPr>
            <w:tcW w:w="2381" w:type="dxa"/>
            <w:vMerge w:val="restart"/>
          </w:tcPr>
          <w:p w:rsidR="00D44AD3" w:rsidRDefault="00D44AD3">
            <w:pPr>
              <w:pStyle w:val="ConsPlusNormal"/>
            </w:pPr>
            <w:hyperlink r:id="rId77" w:history="1">
              <w:r>
                <w:rPr>
                  <w:color w:val="0000FF"/>
                </w:rPr>
                <w:t>Подпункт 9 пункта 2 статьи 39.6</w:t>
              </w:r>
            </w:hyperlink>
            <w:r>
              <w:t xml:space="preserve"> Кодекса</w:t>
            </w:r>
          </w:p>
        </w:tc>
        <w:tc>
          <w:tcPr>
            <w:tcW w:w="1304" w:type="dxa"/>
            <w:vMerge w:val="restart"/>
          </w:tcPr>
          <w:p w:rsidR="00D44AD3" w:rsidRDefault="00D44AD3">
            <w:pPr>
              <w:pStyle w:val="ConsPlusNormal"/>
            </w:pPr>
            <w:r>
              <w:t>В аренду</w:t>
            </w:r>
          </w:p>
        </w:tc>
        <w:tc>
          <w:tcPr>
            <w:tcW w:w="3005" w:type="dxa"/>
            <w:vMerge w:val="restart"/>
          </w:tcPr>
          <w:p w:rsidR="00D44AD3" w:rsidRDefault="00D44AD3">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8" w:history="1">
              <w:r>
                <w:rPr>
                  <w:color w:val="0000FF"/>
                </w:rPr>
                <w:t>статьей 39.20</w:t>
              </w:r>
            </w:hyperlink>
            <w:r>
              <w:t xml:space="preserve"> Кодекса, на праве оперативного управления</w:t>
            </w:r>
          </w:p>
        </w:tc>
        <w:tc>
          <w:tcPr>
            <w:tcW w:w="3345" w:type="dxa"/>
          </w:tcPr>
          <w:p w:rsidR="00D44AD3" w:rsidRDefault="00D44AD3">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 xml:space="preserve">Сообщение заявителя (заявителей), содержащее перечень всех зданий, </w:t>
            </w:r>
            <w: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44AD3">
        <w:tc>
          <w:tcPr>
            <w:tcW w:w="454" w:type="dxa"/>
            <w:vMerge w:val="restart"/>
          </w:tcPr>
          <w:p w:rsidR="00D44AD3" w:rsidRDefault="00D44AD3">
            <w:pPr>
              <w:pStyle w:val="ConsPlusNormal"/>
            </w:pPr>
            <w:r>
              <w:lastRenderedPageBreak/>
              <w:t>24.</w:t>
            </w:r>
          </w:p>
        </w:tc>
        <w:tc>
          <w:tcPr>
            <w:tcW w:w="2381" w:type="dxa"/>
            <w:vMerge w:val="restart"/>
          </w:tcPr>
          <w:p w:rsidR="00D44AD3" w:rsidRDefault="00D44AD3">
            <w:pPr>
              <w:pStyle w:val="ConsPlusNormal"/>
            </w:pPr>
            <w:hyperlink r:id="rId79" w:history="1">
              <w:r>
                <w:rPr>
                  <w:color w:val="0000FF"/>
                </w:rPr>
                <w:t>Подпункт 10 пункта 2 статьи 39.6</w:t>
              </w:r>
            </w:hyperlink>
            <w:r>
              <w:t xml:space="preserve"> Кодекса, </w:t>
            </w:r>
            <w:hyperlink r:id="rId80"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1304" w:type="dxa"/>
            <w:vMerge w:val="restart"/>
          </w:tcPr>
          <w:p w:rsidR="00D44AD3" w:rsidRDefault="00D44AD3">
            <w:pPr>
              <w:pStyle w:val="ConsPlusNormal"/>
            </w:pPr>
            <w:r>
              <w:t>В аренду</w:t>
            </w:r>
          </w:p>
        </w:tc>
        <w:tc>
          <w:tcPr>
            <w:tcW w:w="3005" w:type="dxa"/>
            <w:vMerge w:val="restart"/>
          </w:tcPr>
          <w:p w:rsidR="00D44AD3" w:rsidRDefault="00D44AD3">
            <w:pPr>
              <w:pStyle w:val="ConsPlusNormal"/>
            </w:pPr>
            <w:r>
              <w:t>Собственник объекта незавершенного строительства</w:t>
            </w:r>
          </w:p>
        </w:tc>
        <w:tc>
          <w:tcPr>
            <w:tcW w:w="3345" w:type="dxa"/>
          </w:tcPr>
          <w:p w:rsidR="00D44AD3" w:rsidRDefault="00D44AD3">
            <w:pPr>
              <w:pStyle w:val="ConsPlusNormal"/>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lastRenderedPageBreak/>
              <w:t>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D44AD3">
        <w:tc>
          <w:tcPr>
            <w:tcW w:w="454" w:type="dxa"/>
          </w:tcPr>
          <w:p w:rsidR="00D44AD3" w:rsidRDefault="00D44AD3">
            <w:pPr>
              <w:pStyle w:val="ConsPlusNormal"/>
            </w:pPr>
            <w:r>
              <w:lastRenderedPageBreak/>
              <w:t>25.</w:t>
            </w:r>
          </w:p>
        </w:tc>
        <w:tc>
          <w:tcPr>
            <w:tcW w:w="2381" w:type="dxa"/>
          </w:tcPr>
          <w:p w:rsidR="00D44AD3" w:rsidRDefault="00D44AD3">
            <w:pPr>
              <w:pStyle w:val="ConsPlusNormal"/>
            </w:pPr>
            <w:hyperlink r:id="rId81" w:history="1">
              <w:r>
                <w:rPr>
                  <w:color w:val="0000FF"/>
                </w:rPr>
                <w:t>Подпункт 11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Юридическое лицо, использующее земельный участок на праве постоянного (бессрочного) пользования</w:t>
            </w:r>
          </w:p>
        </w:tc>
        <w:tc>
          <w:tcPr>
            <w:tcW w:w="3345" w:type="dxa"/>
          </w:tcPr>
          <w:p w:rsidR="00D44AD3" w:rsidRDefault="00D44AD3">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44AD3">
        <w:tc>
          <w:tcPr>
            <w:tcW w:w="454" w:type="dxa"/>
          </w:tcPr>
          <w:p w:rsidR="00D44AD3" w:rsidRDefault="00D44AD3">
            <w:pPr>
              <w:pStyle w:val="ConsPlusNormal"/>
            </w:pPr>
            <w:r>
              <w:t>26.</w:t>
            </w:r>
          </w:p>
        </w:tc>
        <w:tc>
          <w:tcPr>
            <w:tcW w:w="2381" w:type="dxa"/>
          </w:tcPr>
          <w:p w:rsidR="00D44AD3" w:rsidRDefault="00D44AD3">
            <w:pPr>
              <w:pStyle w:val="ConsPlusNormal"/>
            </w:pPr>
            <w:hyperlink r:id="rId82" w:history="1">
              <w:r>
                <w:rPr>
                  <w:color w:val="0000FF"/>
                </w:rPr>
                <w:t>Подпункт 13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Лицо, с которым заключен договор о развитии застроенной территории</w:t>
            </w:r>
          </w:p>
        </w:tc>
        <w:tc>
          <w:tcPr>
            <w:tcW w:w="3345" w:type="dxa"/>
          </w:tcPr>
          <w:p w:rsidR="00D44AD3" w:rsidRDefault="00D44AD3">
            <w:pPr>
              <w:pStyle w:val="ConsPlusNormal"/>
            </w:pPr>
            <w:r>
              <w:t>Договор о развитии застроенной территории</w:t>
            </w:r>
          </w:p>
        </w:tc>
      </w:tr>
      <w:tr w:rsidR="00D44AD3">
        <w:tc>
          <w:tcPr>
            <w:tcW w:w="454" w:type="dxa"/>
          </w:tcPr>
          <w:p w:rsidR="00D44AD3" w:rsidRDefault="00D44AD3">
            <w:pPr>
              <w:pStyle w:val="ConsPlusNormal"/>
            </w:pPr>
            <w:r>
              <w:t>27.</w:t>
            </w:r>
          </w:p>
        </w:tc>
        <w:tc>
          <w:tcPr>
            <w:tcW w:w="2381" w:type="dxa"/>
          </w:tcPr>
          <w:p w:rsidR="00D44AD3" w:rsidRDefault="00D44AD3">
            <w:pPr>
              <w:pStyle w:val="ConsPlusNormal"/>
            </w:pPr>
            <w:hyperlink r:id="rId83" w:history="1">
              <w:r>
                <w:rPr>
                  <w:color w:val="0000FF"/>
                </w:rPr>
                <w:t>Подпункт 13.1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Юридическое лицо, с которым заключен договор об освоении территории в целях строительства стандартного жилья</w:t>
            </w:r>
          </w:p>
        </w:tc>
        <w:tc>
          <w:tcPr>
            <w:tcW w:w="3345" w:type="dxa"/>
          </w:tcPr>
          <w:p w:rsidR="00D44AD3" w:rsidRDefault="00D44AD3">
            <w:pPr>
              <w:pStyle w:val="ConsPlusNormal"/>
            </w:pPr>
            <w:r>
              <w:t>Договор об освоении территории в целях строительства стандартного жилья</w:t>
            </w:r>
          </w:p>
        </w:tc>
      </w:tr>
      <w:tr w:rsidR="00D44AD3">
        <w:tc>
          <w:tcPr>
            <w:tcW w:w="454" w:type="dxa"/>
          </w:tcPr>
          <w:p w:rsidR="00D44AD3" w:rsidRDefault="00D44AD3">
            <w:pPr>
              <w:pStyle w:val="ConsPlusNormal"/>
            </w:pPr>
            <w:r>
              <w:t>28.</w:t>
            </w:r>
          </w:p>
        </w:tc>
        <w:tc>
          <w:tcPr>
            <w:tcW w:w="2381" w:type="dxa"/>
          </w:tcPr>
          <w:p w:rsidR="00D44AD3" w:rsidRDefault="00D44AD3">
            <w:pPr>
              <w:pStyle w:val="ConsPlusNormal"/>
            </w:pPr>
            <w:hyperlink r:id="rId84" w:history="1">
              <w:r>
                <w:rPr>
                  <w:color w:val="0000FF"/>
                </w:rPr>
                <w:t>Подпункт 13.1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Юридическое лицо, с которым заключен договор о комплексном освоении территории в целях строительства стандартного жилья</w:t>
            </w:r>
          </w:p>
        </w:tc>
        <w:tc>
          <w:tcPr>
            <w:tcW w:w="3345" w:type="dxa"/>
          </w:tcPr>
          <w:p w:rsidR="00D44AD3" w:rsidRDefault="00D44AD3">
            <w:pPr>
              <w:pStyle w:val="ConsPlusNormal"/>
            </w:pPr>
            <w:r>
              <w:t>Договор о комплексном освоении территории в целях строительства стандартного жилья</w:t>
            </w:r>
          </w:p>
        </w:tc>
      </w:tr>
      <w:tr w:rsidR="00D44AD3">
        <w:tc>
          <w:tcPr>
            <w:tcW w:w="454" w:type="dxa"/>
          </w:tcPr>
          <w:p w:rsidR="00D44AD3" w:rsidRDefault="00D44AD3">
            <w:pPr>
              <w:pStyle w:val="ConsPlusNormal"/>
            </w:pPr>
            <w:r>
              <w:t>29.</w:t>
            </w:r>
          </w:p>
        </w:tc>
        <w:tc>
          <w:tcPr>
            <w:tcW w:w="2381" w:type="dxa"/>
          </w:tcPr>
          <w:p w:rsidR="00D44AD3" w:rsidRDefault="00D44AD3">
            <w:pPr>
              <w:pStyle w:val="ConsPlusNormal"/>
            </w:pPr>
            <w:hyperlink r:id="rId85" w:history="1">
              <w:r>
                <w:rPr>
                  <w:color w:val="0000FF"/>
                </w:rPr>
                <w:t>Подпункты 13.2</w:t>
              </w:r>
            </w:hyperlink>
            <w:r>
              <w:t xml:space="preserve"> и </w:t>
            </w:r>
            <w:hyperlink r:id="rId86" w:history="1">
              <w:r>
                <w:rPr>
                  <w:color w:val="0000FF"/>
                </w:rPr>
                <w:t>13.3 пункта 2 статьи 39.6</w:t>
              </w:r>
            </w:hyperlink>
            <w:r>
              <w:t xml:space="preserve"> </w:t>
            </w:r>
            <w:r>
              <w:lastRenderedPageBreak/>
              <w:t>Кодекса</w:t>
            </w:r>
          </w:p>
        </w:tc>
        <w:tc>
          <w:tcPr>
            <w:tcW w:w="1304" w:type="dxa"/>
          </w:tcPr>
          <w:p w:rsidR="00D44AD3" w:rsidRDefault="00D44AD3">
            <w:pPr>
              <w:pStyle w:val="ConsPlusNormal"/>
            </w:pPr>
            <w:r>
              <w:lastRenderedPageBreak/>
              <w:t>В аренду</w:t>
            </w:r>
          </w:p>
        </w:tc>
        <w:tc>
          <w:tcPr>
            <w:tcW w:w="3005" w:type="dxa"/>
          </w:tcPr>
          <w:p w:rsidR="00D44AD3" w:rsidRDefault="00D44AD3">
            <w:pPr>
              <w:pStyle w:val="ConsPlusNormal"/>
            </w:pPr>
            <w:r>
              <w:t xml:space="preserve">Юридическое лицо, с которым заключен договор о </w:t>
            </w:r>
            <w:r>
              <w:lastRenderedPageBreak/>
              <w:t>комплексном развитии территории</w:t>
            </w:r>
          </w:p>
        </w:tc>
        <w:tc>
          <w:tcPr>
            <w:tcW w:w="3345" w:type="dxa"/>
          </w:tcPr>
          <w:p w:rsidR="00D44AD3" w:rsidRDefault="00D44AD3">
            <w:pPr>
              <w:pStyle w:val="ConsPlusNormal"/>
            </w:pPr>
            <w:r>
              <w:lastRenderedPageBreak/>
              <w:t>Договор о комплексном развитии территории</w:t>
            </w:r>
          </w:p>
        </w:tc>
      </w:tr>
      <w:tr w:rsidR="00D44AD3">
        <w:tc>
          <w:tcPr>
            <w:tcW w:w="454" w:type="dxa"/>
          </w:tcPr>
          <w:p w:rsidR="00D44AD3" w:rsidRDefault="00D44AD3">
            <w:pPr>
              <w:pStyle w:val="ConsPlusNormal"/>
            </w:pPr>
            <w:r>
              <w:lastRenderedPageBreak/>
              <w:t>30.</w:t>
            </w:r>
          </w:p>
        </w:tc>
        <w:tc>
          <w:tcPr>
            <w:tcW w:w="2381" w:type="dxa"/>
          </w:tcPr>
          <w:p w:rsidR="00D44AD3" w:rsidRDefault="00D44AD3">
            <w:pPr>
              <w:pStyle w:val="ConsPlusNormal"/>
            </w:pPr>
            <w:hyperlink r:id="rId87" w:history="1">
              <w:r>
                <w:rPr>
                  <w:color w:val="0000FF"/>
                </w:rPr>
                <w:t>Подпункт 14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Гражданин, имеющий право на первоочередное или внеочередное приобретение земельных участков</w:t>
            </w:r>
          </w:p>
        </w:tc>
        <w:tc>
          <w:tcPr>
            <w:tcW w:w="3345" w:type="dxa"/>
          </w:tcPr>
          <w:p w:rsidR="00D44AD3" w:rsidRDefault="00D44AD3">
            <w:pPr>
              <w:pStyle w:val="ConsPlusNormal"/>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D44AD3">
        <w:tc>
          <w:tcPr>
            <w:tcW w:w="454" w:type="dxa"/>
          </w:tcPr>
          <w:p w:rsidR="00D44AD3" w:rsidRDefault="00D44AD3">
            <w:pPr>
              <w:pStyle w:val="ConsPlusNormal"/>
            </w:pPr>
            <w:r>
              <w:t>31.</w:t>
            </w:r>
          </w:p>
        </w:tc>
        <w:tc>
          <w:tcPr>
            <w:tcW w:w="2381" w:type="dxa"/>
          </w:tcPr>
          <w:p w:rsidR="00D44AD3" w:rsidRDefault="00D44AD3">
            <w:pPr>
              <w:pStyle w:val="ConsPlusNormal"/>
            </w:pPr>
            <w:hyperlink r:id="rId88" w:history="1">
              <w:r>
                <w:rPr>
                  <w:color w:val="0000FF"/>
                </w:rPr>
                <w:t>Подпункт 15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345" w:type="dxa"/>
          </w:tcPr>
          <w:p w:rsidR="00D44AD3" w:rsidRDefault="00D44AD3">
            <w:pPr>
              <w:pStyle w:val="ConsPlusNormal"/>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D44AD3">
        <w:tc>
          <w:tcPr>
            <w:tcW w:w="454" w:type="dxa"/>
          </w:tcPr>
          <w:p w:rsidR="00D44AD3" w:rsidRDefault="00D44AD3">
            <w:pPr>
              <w:pStyle w:val="ConsPlusNormal"/>
            </w:pPr>
            <w:r>
              <w:t>32.</w:t>
            </w:r>
          </w:p>
        </w:tc>
        <w:tc>
          <w:tcPr>
            <w:tcW w:w="2381" w:type="dxa"/>
          </w:tcPr>
          <w:p w:rsidR="00D44AD3" w:rsidRDefault="00D44AD3">
            <w:pPr>
              <w:pStyle w:val="ConsPlusNormal"/>
            </w:pPr>
            <w:hyperlink r:id="rId89" w:history="1">
              <w:r>
                <w:rPr>
                  <w:color w:val="0000FF"/>
                </w:rPr>
                <w:t>Подпункт 16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345" w:type="dxa"/>
          </w:tcPr>
          <w:p w:rsidR="00D44AD3" w:rsidRDefault="00D44AD3">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44AD3">
        <w:tc>
          <w:tcPr>
            <w:tcW w:w="454" w:type="dxa"/>
          </w:tcPr>
          <w:p w:rsidR="00D44AD3" w:rsidRDefault="00D44AD3">
            <w:pPr>
              <w:pStyle w:val="ConsPlusNormal"/>
            </w:pPr>
            <w:r>
              <w:lastRenderedPageBreak/>
              <w:t>33.</w:t>
            </w:r>
          </w:p>
        </w:tc>
        <w:tc>
          <w:tcPr>
            <w:tcW w:w="2381" w:type="dxa"/>
          </w:tcPr>
          <w:p w:rsidR="00D44AD3" w:rsidRDefault="00D44AD3">
            <w:pPr>
              <w:pStyle w:val="ConsPlusNormal"/>
            </w:pPr>
            <w:hyperlink r:id="rId90" w:history="1">
              <w:r>
                <w:rPr>
                  <w:color w:val="0000FF"/>
                </w:rPr>
                <w:t>Подпункт 17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Казачье общество</w:t>
            </w:r>
          </w:p>
        </w:tc>
        <w:tc>
          <w:tcPr>
            <w:tcW w:w="3345" w:type="dxa"/>
          </w:tcPr>
          <w:p w:rsidR="00D44AD3" w:rsidRDefault="00D44AD3">
            <w:pPr>
              <w:pStyle w:val="ConsPlusNormal"/>
            </w:pPr>
            <w:r>
              <w:t>Свидетельство о внесении казачьего общества в государственный Реестр казачьих обществ в Российской Федерации</w:t>
            </w:r>
          </w:p>
        </w:tc>
      </w:tr>
      <w:tr w:rsidR="00D44AD3">
        <w:tc>
          <w:tcPr>
            <w:tcW w:w="454" w:type="dxa"/>
          </w:tcPr>
          <w:p w:rsidR="00D44AD3" w:rsidRDefault="00D44AD3">
            <w:pPr>
              <w:pStyle w:val="ConsPlusNormal"/>
            </w:pPr>
            <w:r>
              <w:t>34.</w:t>
            </w:r>
          </w:p>
        </w:tc>
        <w:tc>
          <w:tcPr>
            <w:tcW w:w="2381" w:type="dxa"/>
          </w:tcPr>
          <w:p w:rsidR="00D44AD3" w:rsidRDefault="00D44AD3">
            <w:pPr>
              <w:pStyle w:val="ConsPlusNormal"/>
            </w:pPr>
            <w:hyperlink r:id="rId91" w:history="1">
              <w:r>
                <w:rPr>
                  <w:color w:val="0000FF"/>
                </w:rPr>
                <w:t>Подпункт 18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345" w:type="dxa"/>
          </w:tcPr>
          <w:p w:rsidR="00D44AD3" w:rsidRDefault="00D44AD3">
            <w:pPr>
              <w:pStyle w:val="ConsPlusNormal"/>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D44AD3">
        <w:tc>
          <w:tcPr>
            <w:tcW w:w="454" w:type="dxa"/>
          </w:tcPr>
          <w:p w:rsidR="00D44AD3" w:rsidRDefault="00D44AD3">
            <w:pPr>
              <w:pStyle w:val="ConsPlusNormal"/>
            </w:pPr>
            <w:r>
              <w:t>35.</w:t>
            </w:r>
          </w:p>
        </w:tc>
        <w:tc>
          <w:tcPr>
            <w:tcW w:w="2381" w:type="dxa"/>
          </w:tcPr>
          <w:p w:rsidR="00D44AD3" w:rsidRDefault="00D44AD3">
            <w:pPr>
              <w:pStyle w:val="ConsPlusNormal"/>
            </w:pPr>
            <w:hyperlink r:id="rId92" w:history="1">
              <w:r>
                <w:rPr>
                  <w:color w:val="0000FF"/>
                </w:rPr>
                <w:t>Подпункт 20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Недропользователь</w:t>
            </w:r>
          </w:p>
        </w:tc>
        <w:tc>
          <w:tcPr>
            <w:tcW w:w="3345" w:type="dxa"/>
          </w:tcPr>
          <w:p w:rsidR="00D44AD3" w:rsidRDefault="00D44AD3">
            <w:pPr>
              <w:pStyle w:val="ConsPlusNormal"/>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D44AD3">
        <w:tc>
          <w:tcPr>
            <w:tcW w:w="454" w:type="dxa"/>
          </w:tcPr>
          <w:p w:rsidR="00D44AD3" w:rsidRDefault="00D44AD3">
            <w:pPr>
              <w:pStyle w:val="ConsPlusNormal"/>
            </w:pPr>
            <w:r>
              <w:t>36.</w:t>
            </w:r>
          </w:p>
        </w:tc>
        <w:tc>
          <w:tcPr>
            <w:tcW w:w="2381" w:type="dxa"/>
          </w:tcPr>
          <w:p w:rsidR="00D44AD3" w:rsidRDefault="00D44AD3">
            <w:pPr>
              <w:pStyle w:val="ConsPlusNormal"/>
            </w:pPr>
            <w:hyperlink r:id="rId93" w:history="1">
              <w:r>
                <w:rPr>
                  <w:color w:val="0000FF"/>
                </w:rPr>
                <w:t>Подпункт 21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Резидент особой экономической зоны</w:t>
            </w:r>
          </w:p>
        </w:tc>
        <w:tc>
          <w:tcPr>
            <w:tcW w:w="3345" w:type="dxa"/>
          </w:tcPr>
          <w:p w:rsidR="00D44AD3" w:rsidRDefault="00D44AD3">
            <w:pPr>
              <w:pStyle w:val="ConsPlusNormal"/>
            </w:pPr>
            <w:r>
              <w:t>Свидетельство, удостоверяющее регистрацию лица в качестве резидента особой экономической зоны</w:t>
            </w:r>
          </w:p>
        </w:tc>
      </w:tr>
      <w:tr w:rsidR="00D44AD3">
        <w:tc>
          <w:tcPr>
            <w:tcW w:w="454" w:type="dxa"/>
          </w:tcPr>
          <w:p w:rsidR="00D44AD3" w:rsidRDefault="00D44AD3">
            <w:pPr>
              <w:pStyle w:val="ConsPlusNormal"/>
            </w:pPr>
            <w:r>
              <w:t>37.</w:t>
            </w:r>
          </w:p>
        </w:tc>
        <w:tc>
          <w:tcPr>
            <w:tcW w:w="2381" w:type="dxa"/>
          </w:tcPr>
          <w:p w:rsidR="00D44AD3" w:rsidRDefault="00D44AD3">
            <w:pPr>
              <w:pStyle w:val="ConsPlusNormal"/>
            </w:pPr>
            <w:hyperlink r:id="rId94" w:history="1">
              <w:r>
                <w:rPr>
                  <w:color w:val="0000FF"/>
                </w:rPr>
                <w:t>Подпункт 21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w:t>
            </w:r>
            <w:r>
              <w:lastRenderedPageBreak/>
              <w:t>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345" w:type="dxa"/>
          </w:tcPr>
          <w:p w:rsidR="00D44AD3" w:rsidRDefault="00D44AD3">
            <w:pPr>
              <w:pStyle w:val="ConsPlusNormal"/>
            </w:pPr>
            <w:r>
              <w:lastRenderedPageBreak/>
              <w:t>Соглашение об управлении особой экономической зоной</w:t>
            </w:r>
          </w:p>
        </w:tc>
      </w:tr>
      <w:tr w:rsidR="00D44AD3">
        <w:tc>
          <w:tcPr>
            <w:tcW w:w="454" w:type="dxa"/>
          </w:tcPr>
          <w:p w:rsidR="00D44AD3" w:rsidRDefault="00D44AD3">
            <w:pPr>
              <w:pStyle w:val="ConsPlusNormal"/>
            </w:pPr>
            <w:r>
              <w:lastRenderedPageBreak/>
              <w:t>38.</w:t>
            </w:r>
          </w:p>
        </w:tc>
        <w:tc>
          <w:tcPr>
            <w:tcW w:w="2381" w:type="dxa"/>
          </w:tcPr>
          <w:p w:rsidR="00D44AD3" w:rsidRDefault="00D44AD3">
            <w:pPr>
              <w:pStyle w:val="ConsPlusNormal"/>
            </w:pPr>
            <w:hyperlink r:id="rId95" w:history="1">
              <w:r>
                <w:rPr>
                  <w:color w:val="0000FF"/>
                </w:rPr>
                <w:t>Подпункт 22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345" w:type="dxa"/>
          </w:tcPr>
          <w:p w:rsidR="00D44AD3" w:rsidRDefault="00D44AD3">
            <w:pPr>
              <w:pStyle w:val="ConsPlusNormal"/>
            </w:pPr>
            <w:r>
              <w:t>Соглашение о взаимодействии в сфере развития инфраструктуры особой экономической зоны</w:t>
            </w:r>
          </w:p>
        </w:tc>
      </w:tr>
      <w:tr w:rsidR="00D44AD3">
        <w:tc>
          <w:tcPr>
            <w:tcW w:w="454" w:type="dxa"/>
          </w:tcPr>
          <w:p w:rsidR="00D44AD3" w:rsidRDefault="00D44AD3">
            <w:pPr>
              <w:pStyle w:val="ConsPlusNormal"/>
            </w:pPr>
            <w:r>
              <w:t>39.</w:t>
            </w:r>
          </w:p>
        </w:tc>
        <w:tc>
          <w:tcPr>
            <w:tcW w:w="2381" w:type="dxa"/>
          </w:tcPr>
          <w:p w:rsidR="00D44AD3" w:rsidRDefault="00D44AD3">
            <w:pPr>
              <w:pStyle w:val="ConsPlusNormal"/>
            </w:pPr>
            <w:hyperlink r:id="rId96" w:history="1">
              <w:r>
                <w:rPr>
                  <w:color w:val="0000FF"/>
                </w:rPr>
                <w:t>Подпункт 23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Лицо, с которым заключено концессионное соглашение</w:t>
            </w:r>
          </w:p>
        </w:tc>
        <w:tc>
          <w:tcPr>
            <w:tcW w:w="3345" w:type="dxa"/>
          </w:tcPr>
          <w:p w:rsidR="00D44AD3" w:rsidRDefault="00D44AD3">
            <w:pPr>
              <w:pStyle w:val="ConsPlusNormal"/>
            </w:pPr>
            <w:r>
              <w:t>Концессионное соглашение</w:t>
            </w:r>
          </w:p>
        </w:tc>
      </w:tr>
      <w:tr w:rsidR="00D44AD3">
        <w:tc>
          <w:tcPr>
            <w:tcW w:w="454" w:type="dxa"/>
          </w:tcPr>
          <w:p w:rsidR="00D44AD3" w:rsidRDefault="00D44AD3">
            <w:pPr>
              <w:pStyle w:val="ConsPlusNormal"/>
            </w:pPr>
            <w:r>
              <w:t>40.</w:t>
            </w:r>
          </w:p>
        </w:tc>
        <w:tc>
          <w:tcPr>
            <w:tcW w:w="2381" w:type="dxa"/>
          </w:tcPr>
          <w:p w:rsidR="00D44AD3" w:rsidRDefault="00D44AD3">
            <w:pPr>
              <w:pStyle w:val="ConsPlusNormal"/>
            </w:pPr>
            <w:hyperlink r:id="rId97" w:history="1">
              <w:r>
                <w:rPr>
                  <w:color w:val="0000FF"/>
                </w:rPr>
                <w:t>Подпункт 23.1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3345" w:type="dxa"/>
          </w:tcPr>
          <w:p w:rsidR="00D44AD3" w:rsidRDefault="00D44AD3">
            <w:pPr>
              <w:pStyle w:val="ConsPlusNormal"/>
            </w:pPr>
            <w:r>
              <w:t>Договор об освоении территории в целях строительства и эксплуатации наемного дома коммерческого использования</w:t>
            </w:r>
          </w:p>
        </w:tc>
      </w:tr>
      <w:tr w:rsidR="00D44AD3">
        <w:tc>
          <w:tcPr>
            <w:tcW w:w="454" w:type="dxa"/>
          </w:tcPr>
          <w:p w:rsidR="00D44AD3" w:rsidRDefault="00D44AD3">
            <w:pPr>
              <w:pStyle w:val="ConsPlusNormal"/>
            </w:pPr>
            <w:r>
              <w:t>41.</w:t>
            </w:r>
          </w:p>
        </w:tc>
        <w:tc>
          <w:tcPr>
            <w:tcW w:w="2381" w:type="dxa"/>
          </w:tcPr>
          <w:p w:rsidR="00D44AD3" w:rsidRDefault="00D44AD3">
            <w:pPr>
              <w:pStyle w:val="ConsPlusNormal"/>
            </w:pPr>
            <w:hyperlink r:id="rId98" w:history="1">
              <w:r>
                <w:rPr>
                  <w:color w:val="0000FF"/>
                </w:rPr>
                <w:t>Подпункт 23.1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 xml:space="preserve">Юридическое лицо, заключившее договор об освоении территории в целях строительства и эксплуатации </w:t>
            </w:r>
            <w:r>
              <w:lastRenderedPageBreak/>
              <w:t>наемного дома социального использования</w:t>
            </w:r>
          </w:p>
        </w:tc>
        <w:tc>
          <w:tcPr>
            <w:tcW w:w="3345" w:type="dxa"/>
          </w:tcPr>
          <w:p w:rsidR="00D44AD3" w:rsidRDefault="00D44AD3">
            <w:pPr>
              <w:pStyle w:val="ConsPlusNormal"/>
            </w:pPr>
            <w:r>
              <w:lastRenderedPageBreak/>
              <w:t>Договор об освоении территории в целях строительства и эксплуатации наемного дома социального использования</w:t>
            </w:r>
          </w:p>
        </w:tc>
      </w:tr>
      <w:tr w:rsidR="00D44AD3">
        <w:tc>
          <w:tcPr>
            <w:tcW w:w="454" w:type="dxa"/>
          </w:tcPr>
          <w:p w:rsidR="00D44AD3" w:rsidRDefault="00D44AD3">
            <w:pPr>
              <w:pStyle w:val="ConsPlusNormal"/>
            </w:pPr>
            <w:r>
              <w:lastRenderedPageBreak/>
              <w:t>42.</w:t>
            </w:r>
          </w:p>
        </w:tc>
        <w:tc>
          <w:tcPr>
            <w:tcW w:w="2381" w:type="dxa"/>
          </w:tcPr>
          <w:p w:rsidR="00D44AD3" w:rsidRDefault="00D44AD3">
            <w:pPr>
              <w:pStyle w:val="ConsPlusNormal"/>
            </w:pPr>
            <w:hyperlink r:id="rId99" w:history="1">
              <w:r>
                <w:rPr>
                  <w:color w:val="0000FF"/>
                </w:rPr>
                <w:t>Подпункт 23.2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Юридическое лицо, с которым заключен специальный инвестиционный контракт</w:t>
            </w:r>
          </w:p>
        </w:tc>
        <w:tc>
          <w:tcPr>
            <w:tcW w:w="3345" w:type="dxa"/>
          </w:tcPr>
          <w:p w:rsidR="00D44AD3" w:rsidRDefault="00D44AD3">
            <w:pPr>
              <w:pStyle w:val="ConsPlusNormal"/>
            </w:pPr>
            <w:r>
              <w:t>Специальный инвестиционный контракт</w:t>
            </w:r>
          </w:p>
        </w:tc>
      </w:tr>
      <w:tr w:rsidR="00D44AD3">
        <w:tc>
          <w:tcPr>
            <w:tcW w:w="454" w:type="dxa"/>
          </w:tcPr>
          <w:p w:rsidR="00D44AD3" w:rsidRDefault="00D44AD3">
            <w:pPr>
              <w:pStyle w:val="ConsPlusNormal"/>
            </w:pPr>
            <w:r>
              <w:t>43.</w:t>
            </w:r>
          </w:p>
        </w:tc>
        <w:tc>
          <w:tcPr>
            <w:tcW w:w="2381" w:type="dxa"/>
          </w:tcPr>
          <w:p w:rsidR="00D44AD3" w:rsidRDefault="00D44AD3">
            <w:pPr>
              <w:pStyle w:val="ConsPlusNormal"/>
            </w:pPr>
            <w:hyperlink r:id="rId100" w:history="1">
              <w:r>
                <w:rPr>
                  <w:color w:val="0000FF"/>
                </w:rPr>
                <w:t>Подпункт 24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Лицо, с которым заключено охотхозяйственное соглашение</w:t>
            </w:r>
          </w:p>
        </w:tc>
        <w:tc>
          <w:tcPr>
            <w:tcW w:w="3345" w:type="dxa"/>
          </w:tcPr>
          <w:p w:rsidR="00D44AD3" w:rsidRDefault="00D44AD3">
            <w:pPr>
              <w:pStyle w:val="ConsPlusNormal"/>
            </w:pPr>
            <w:r>
              <w:t>Охотхозяйственное соглашение</w:t>
            </w:r>
          </w:p>
        </w:tc>
      </w:tr>
      <w:tr w:rsidR="00D44AD3">
        <w:tc>
          <w:tcPr>
            <w:tcW w:w="454" w:type="dxa"/>
          </w:tcPr>
          <w:p w:rsidR="00D44AD3" w:rsidRDefault="00D44AD3">
            <w:pPr>
              <w:pStyle w:val="ConsPlusNormal"/>
            </w:pPr>
            <w:r>
              <w:t>44.</w:t>
            </w:r>
          </w:p>
        </w:tc>
        <w:tc>
          <w:tcPr>
            <w:tcW w:w="2381" w:type="dxa"/>
          </w:tcPr>
          <w:p w:rsidR="00D44AD3" w:rsidRDefault="00D44AD3">
            <w:pPr>
              <w:pStyle w:val="ConsPlusNormal"/>
            </w:pPr>
            <w:hyperlink r:id="rId101" w:history="1">
              <w:r>
                <w:rPr>
                  <w:color w:val="0000FF"/>
                </w:rPr>
                <w:t>Подпункт 28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Резидент зоны территориального развития, включенный в реестр резидентов зоны территориального развития</w:t>
            </w:r>
          </w:p>
        </w:tc>
        <w:tc>
          <w:tcPr>
            <w:tcW w:w="3345" w:type="dxa"/>
          </w:tcPr>
          <w:p w:rsidR="00D44AD3" w:rsidRDefault="00D44AD3">
            <w:pPr>
              <w:pStyle w:val="ConsPlusNormal"/>
            </w:pPr>
            <w:r>
              <w:t>Инвестиционная декларация, в составе которой представлен инвестиционный проект</w:t>
            </w:r>
          </w:p>
        </w:tc>
      </w:tr>
      <w:tr w:rsidR="00D44AD3">
        <w:tc>
          <w:tcPr>
            <w:tcW w:w="454" w:type="dxa"/>
          </w:tcPr>
          <w:p w:rsidR="00D44AD3" w:rsidRDefault="00D44AD3">
            <w:pPr>
              <w:pStyle w:val="ConsPlusNormal"/>
            </w:pPr>
            <w:r>
              <w:t>45.</w:t>
            </w:r>
          </w:p>
        </w:tc>
        <w:tc>
          <w:tcPr>
            <w:tcW w:w="2381" w:type="dxa"/>
          </w:tcPr>
          <w:p w:rsidR="00D44AD3" w:rsidRDefault="00D44AD3">
            <w:pPr>
              <w:pStyle w:val="ConsPlusNormal"/>
            </w:pPr>
            <w:hyperlink r:id="rId102" w:history="1">
              <w:r>
                <w:rPr>
                  <w:color w:val="0000FF"/>
                </w:rPr>
                <w:t>Подпункт 32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Арендатор земельного участка, имеющий право на заключение нового договора аренды земельного участка</w:t>
            </w:r>
          </w:p>
        </w:tc>
        <w:tc>
          <w:tcPr>
            <w:tcW w:w="3345" w:type="dxa"/>
          </w:tcPr>
          <w:p w:rsidR="00D44AD3" w:rsidRDefault="00D44AD3">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44AD3">
        <w:tc>
          <w:tcPr>
            <w:tcW w:w="454" w:type="dxa"/>
          </w:tcPr>
          <w:p w:rsidR="00D44AD3" w:rsidRDefault="00D44AD3">
            <w:pPr>
              <w:pStyle w:val="ConsPlusNormal"/>
            </w:pPr>
            <w:r>
              <w:t>46.</w:t>
            </w:r>
          </w:p>
        </w:tc>
        <w:tc>
          <w:tcPr>
            <w:tcW w:w="2381" w:type="dxa"/>
          </w:tcPr>
          <w:p w:rsidR="00D44AD3" w:rsidRDefault="00D44AD3">
            <w:pPr>
              <w:pStyle w:val="ConsPlusNormal"/>
            </w:pPr>
            <w:hyperlink r:id="rId103" w:history="1">
              <w:r>
                <w:rPr>
                  <w:color w:val="0000FF"/>
                </w:rPr>
                <w:t>Подпункт 33 пункта 2 статьи 39.6</w:t>
              </w:r>
            </w:hyperlink>
            <w:r>
              <w:t xml:space="preserve"> Кодекса</w:t>
            </w:r>
          </w:p>
        </w:tc>
        <w:tc>
          <w:tcPr>
            <w:tcW w:w="1304" w:type="dxa"/>
          </w:tcPr>
          <w:p w:rsidR="00D44AD3" w:rsidRDefault="00D44AD3">
            <w:pPr>
              <w:pStyle w:val="ConsPlusNormal"/>
            </w:pPr>
            <w:r>
              <w:t>В аренду</w:t>
            </w:r>
          </w:p>
        </w:tc>
        <w:tc>
          <w:tcPr>
            <w:tcW w:w="3005" w:type="dxa"/>
          </w:tcPr>
          <w:p w:rsidR="00D44AD3" w:rsidRDefault="00D44AD3">
            <w:pPr>
              <w:pStyle w:val="ConsPlusNormal"/>
            </w:pPr>
            <w:r>
              <w:t>Резидент свободного порта Владивосток</w:t>
            </w:r>
          </w:p>
        </w:tc>
        <w:tc>
          <w:tcPr>
            <w:tcW w:w="3345" w:type="dxa"/>
          </w:tcPr>
          <w:p w:rsidR="00D44AD3" w:rsidRDefault="00D44AD3">
            <w:pPr>
              <w:pStyle w:val="ConsPlusNormal"/>
            </w:pPr>
            <w:r>
              <w:t>Свидетельство, удостоверяющее регистрацию лица в качестве резидента свободного порта Владивосток</w:t>
            </w:r>
          </w:p>
        </w:tc>
      </w:tr>
      <w:tr w:rsidR="00D44AD3">
        <w:tc>
          <w:tcPr>
            <w:tcW w:w="454" w:type="dxa"/>
          </w:tcPr>
          <w:p w:rsidR="00D44AD3" w:rsidRDefault="00D44AD3">
            <w:pPr>
              <w:pStyle w:val="ConsPlusNormal"/>
            </w:pPr>
            <w:r>
              <w:t>47.</w:t>
            </w:r>
          </w:p>
        </w:tc>
        <w:tc>
          <w:tcPr>
            <w:tcW w:w="2381" w:type="dxa"/>
          </w:tcPr>
          <w:p w:rsidR="00D44AD3" w:rsidRDefault="00D44AD3">
            <w:pPr>
              <w:pStyle w:val="ConsPlusNormal"/>
            </w:pPr>
            <w:hyperlink r:id="rId104" w:history="1">
              <w:r>
                <w:rPr>
                  <w:color w:val="0000FF"/>
                </w:rPr>
                <w:t>Подпункт 2 пункта 2 статьи 39.9</w:t>
              </w:r>
            </w:hyperlink>
            <w:r>
              <w:t xml:space="preserve"> Кодекса</w:t>
            </w:r>
          </w:p>
        </w:tc>
        <w:tc>
          <w:tcPr>
            <w:tcW w:w="1304" w:type="dxa"/>
          </w:tcPr>
          <w:p w:rsidR="00D44AD3" w:rsidRDefault="00D44AD3">
            <w:pPr>
              <w:pStyle w:val="ConsPlusNormal"/>
            </w:pPr>
            <w:r>
              <w:t>В постоянное (бессрочное) пользовани</w:t>
            </w:r>
            <w:r>
              <w:lastRenderedPageBreak/>
              <w:t>е</w:t>
            </w:r>
          </w:p>
        </w:tc>
        <w:tc>
          <w:tcPr>
            <w:tcW w:w="3005" w:type="dxa"/>
          </w:tcPr>
          <w:p w:rsidR="00D44AD3" w:rsidRDefault="00D44AD3">
            <w:pPr>
              <w:pStyle w:val="ConsPlusNormal"/>
            </w:pPr>
            <w:r>
              <w:lastRenderedPageBreak/>
              <w:t>Государственное или муниципальное учреждение (бюджетное, казенное, автономное)</w:t>
            </w:r>
          </w:p>
        </w:tc>
        <w:tc>
          <w:tcPr>
            <w:tcW w:w="3345" w:type="dxa"/>
          </w:tcPr>
          <w:p w:rsidR="00D44AD3" w:rsidRDefault="00D44AD3">
            <w:pPr>
              <w:pStyle w:val="ConsPlusNormal"/>
            </w:pPr>
            <w:r>
              <w:t xml:space="preserve">Документы, предусмотренные настоящим Перечнем, подтверждающие право заявителя на предоставление земельного участка в </w:t>
            </w:r>
            <w:r>
              <w:lastRenderedPageBreak/>
              <w:t>соответствии с целями использования земельного участка</w:t>
            </w:r>
          </w:p>
        </w:tc>
      </w:tr>
      <w:tr w:rsidR="00D44AD3">
        <w:tc>
          <w:tcPr>
            <w:tcW w:w="454" w:type="dxa"/>
          </w:tcPr>
          <w:p w:rsidR="00D44AD3" w:rsidRDefault="00D44AD3">
            <w:pPr>
              <w:pStyle w:val="ConsPlusNormal"/>
            </w:pPr>
            <w:r>
              <w:lastRenderedPageBreak/>
              <w:t>48.</w:t>
            </w:r>
          </w:p>
        </w:tc>
        <w:tc>
          <w:tcPr>
            <w:tcW w:w="2381" w:type="dxa"/>
          </w:tcPr>
          <w:p w:rsidR="00D44AD3" w:rsidRDefault="00D44AD3">
            <w:pPr>
              <w:pStyle w:val="ConsPlusNormal"/>
            </w:pPr>
            <w:hyperlink r:id="rId105" w:history="1">
              <w:r>
                <w:rPr>
                  <w:color w:val="0000FF"/>
                </w:rPr>
                <w:t>Подпункт 3 пункта 2 статьи 39.9</w:t>
              </w:r>
            </w:hyperlink>
            <w:r>
              <w:t xml:space="preserve"> Кодекса</w:t>
            </w:r>
          </w:p>
        </w:tc>
        <w:tc>
          <w:tcPr>
            <w:tcW w:w="1304" w:type="dxa"/>
          </w:tcPr>
          <w:p w:rsidR="00D44AD3" w:rsidRDefault="00D44AD3">
            <w:pPr>
              <w:pStyle w:val="ConsPlusNormal"/>
            </w:pPr>
            <w:r>
              <w:t>В постоянное (бессрочное) пользование</w:t>
            </w:r>
          </w:p>
        </w:tc>
        <w:tc>
          <w:tcPr>
            <w:tcW w:w="3005" w:type="dxa"/>
          </w:tcPr>
          <w:p w:rsidR="00D44AD3" w:rsidRDefault="00D44AD3">
            <w:pPr>
              <w:pStyle w:val="ConsPlusNormal"/>
            </w:pPr>
            <w:r>
              <w:t>Казенное предприятие</w:t>
            </w:r>
          </w:p>
        </w:tc>
        <w:tc>
          <w:tcPr>
            <w:tcW w:w="3345" w:type="dxa"/>
          </w:tcPr>
          <w:p w:rsidR="00D44AD3" w:rsidRDefault="00D44AD3">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44AD3">
        <w:tc>
          <w:tcPr>
            <w:tcW w:w="454" w:type="dxa"/>
          </w:tcPr>
          <w:p w:rsidR="00D44AD3" w:rsidRDefault="00D44AD3">
            <w:pPr>
              <w:pStyle w:val="ConsPlusNormal"/>
            </w:pPr>
            <w:r>
              <w:t>49.</w:t>
            </w:r>
          </w:p>
        </w:tc>
        <w:tc>
          <w:tcPr>
            <w:tcW w:w="2381" w:type="dxa"/>
          </w:tcPr>
          <w:p w:rsidR="00D44AD3" w:rsidRDefault="00D44AD3">
            <w:pPr>
              <w:pStyle w:val="ConsPlusNormal"/>
            </w:pPr>
            <w:hyperlink r:id="rId106" w:history="1">
              <w:r>
                <w:rPr>
                  <w:color w:val="0000FF"/>
                </w:rPr>
                <w:t>Подпункт 4 пункта 2 статьи 39.9</w:t>
              </w:r>
            </w:hyperlink>
            <w:r>
              <w:t xml:space="preserve"> Кодекса</w:t>
            </w:r>
          </w:p>
        </w:tc>
        <w:tc>
          <w:tcPr>
            <w:tcW w:w="1304" w:type="dxa"/>
          </w:tcPr>
          <w:p w:rsidR="00D44AD3" w:rsidRDefault="00D44AD3">
            <w:pPr>
              <w:pStyle w:val="ConsPlusNormal"/>
            </w:pPr>
            <w:r>
              <w:t>В постоянное (бессрочное) пользование</w:t>
            </w:r>
          </w:p>
        </w:tc>
        <w:tc>
          <w:tcPr>
            <w:tcW w:w="3005" w:type="dxa"/>
          </w:tcPr>
          <w:p w:rsidR="00D44AD3" w:rsidRDefault="00D44AD3">
            <w:pPr>
              <w:pStyle w:val="ConsPlusNormal"/>
            </w:pPr>
            <w:r>
              <w:t>Центр исторического наследия президентов Российской Федерации, прекративших исполнение своих полномочий</w:t>
            </w:r>
          </w:p>
        </w:tc>
        <w:tc>
          <w:tcPr>
            <w:tcW w:w="3345" w:type="dxa"/>
          </w:tcPr>
          <w:p w:rsidR="00D44AD3" w:rsidRDefault="00D44AD3">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44AD3">
        <w:tc>
          <w:tcPr>
            <w:tcW w:w="454" w:type="dxa"/>
          </w:tcPr>
          <w:p w:rsidR="00D44AD3" w:rsidRDefault="00D44AD3">
            <w:pPr>
              <w:pStyle w:val="ConsPlusNormal"/>
            </w:pPr>
            <w:r>
              <w:t>50.</w:t>
            </w:r>
          </w:p>
        </w:tc>
        <w:tc>
          <w:tcPr>
            <w:tcW w:w="2381" w:type="dxa"/>
          </w:tcPr>
          <w:p w:rsidR="00D44AD3" w:rsidRDefault="00D44AD3">
            <w:pPr>
              <w:pStyle w:val="ConsPlusNormal"/>
            </w:pPr>
            <w:hyperlink r:id="rId107" w:history="1">
              <w:r>
                <w:rPr>
                  <w:color w:val="0000FF"/>
                </w:rPr>
                <w:t>Подпункт 1 пункта 2 статьи 39.10</w:t>
              </w:r>
            </w:hyperlink>
            <w:r>
              <w:t xml:space="preserve"> Кодекса</w:t>
            </w:r>
          </w:p>
        </w:tc>
        <w:tc>
          <w:tcPr>
            <w:tcW w:w="1304" w:type="dxa"/>
          </w:tcPr>
          <w:p w:rsidR="00D44AD3" w:rsidRDefault="00D44AD3">
            <w:pPr>
              <w:pStyle w:val="ConsPlusNormal"/>
            </w:pPr>
            <w:r>
              <w:t>В безвозмездное пользование</w:t>
            </w:r>
          </w:p>
        </w:tc>
        <w:tc>
          <w:tcPr>
            <w:tcW w:w="3005" w:type="dxa"/>
          </w:tcPr>
          <w:p w:rsidR="00D44AD3" w:rsidRDefault="00D44AD3">
            <w:pPr>
              <w:pStyle w:val="ConsPlusNormal"/>
            </w:pPr>
            <w:r>
              <w:t>Государственное или муниципальное учреждение (бюджетное, казенное, автономное)</w:t>
            </w:r>
          </w:p>
        </w:tc>
        <w:tc>
          <w:tcPr>
            <w:tcW w:w="3345" w:type="dxa"/>
          </w:tcPr>
          <w:p w:rsidR="00D44AD3" w:rsidRDefault="00D44AD3">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44AD3">
        <w:tc>
          <w:tcPr>
            <w:tcW w:w="454" w:type="dxa"/>
          </w:tcPr>
          <w:p w:rsidR="00D44AD3" w:rsidRDefault="00D44AD3">
            <w:pPr>
              <w:pStyle w:val="ConsPlusNormal"/>
            </w:pPr>
            <w:r>
              <w:t>51.</w:t>
            </w:r>
          </w:p>
        </w:tc>
        <w:tc>
          <w:tcPr>
            <w:tcW w:w="2381" w:type="dxa"/>
          </w:tcPr>
          <w:p w:rsidR="00D44AD3" w:rsidRDefault="00D44AD3">
            <w:pPr>
              <w:pStyle w:val="ConsPlusNormal"/>
            </w:pPr>
            <w:hyperlink r:id="rId108" w:history="1">
              <w:r>
                <w:rPr>
                  <w:color w:val="0000FF"/>
                </w:rPr>
                <w:t>Подпункт 1 пункта 2 статьи 39.10</w:t>
              </w:r>
            </w:hyperlink>
            <w:r>
              <w:t xml:space="preserve"> Кодекса</w:t>
            </w:r>
          </w:p>
        </w:tc>
        <w:tc>
          <w:tcPr>
            <w:tcW w:w="1304" w:type="dxa"/>
          </w:tcPr>
          <w:p w:rsidR="00D44AD3" w:rsidRDefault="00D44AD3">
            <w:pPr>
              <w:pStyle w:val="ConsPlusNormal"/>
            </w:pPr>
            <w:r>
              <w:t xml:space="preserve">В безвозмездное </w:t>
            </w:r>
            <w:r>
              <w:lastRenderedPageBreak/>
              <w:t>пользование</w:t>
            </w:r>
          </w:p>
        </w:tc>
        <w:tc>
          <w:tcPr>
            <w:tcW w:w="3005" w:type="dxa"/>
          </w:tcPr>
          <w:p w:rsidR="00D44AD3" w:rsidRDefault="00D44AD3">
            <w:pPr>
              <w:pStyle w:val="ConsPlusNormal"/>
            </w:pPr>
            <w:r>
              <w:lastRenderedPageBreak/>
              <w:t>Казенное предприятие</w:t>
            </w:r>
          </w:p>
        </w:tc>
        <w:tc>
          <w:tcPr>
            <w:tcW w:w="3345" w:type="dxa"/>
          </w:tcPr>
          <w:p w:rsidR="00D44AD3" w:rsidRDefault="00D44AD3">
            <w:pPr>
              <w:pStyle w:val="ConsPlusNormal"/>
            </w:pPr>
            <w:r>
              <w:t xml:space="preserve">Документы, предусмотренные настоящим Перечнем, подтверждающие право </w:t>
            </w:r>
            <w:r>
              <w:lastRenderedPageBreak/>
              <w:t>заявителя на предоставление земельного участка в соответствии с целями использования земельного участка</w:t>
            </w:r>
          </w:p>
        </w:tc>
      </w:tr>
      <w:tr w:rsidR="00D44AD3">
        <w:tc>
          <w:tcPr>
            <w:tcW w:w="454" w:type="dxa"/>
          </w:tcPr>
          <w:p w:rsidR="00D44AD3" w:rsidRDefault="00D44AD3">
            <w:pPr>
              <w:pStyle w:val="ConsPlusNormal"/>
            </w:pPr>
            <w:r>
              <w:lastRenderedPageBreak/>
              <w:t>52.</w:t>
            </w:r>
          </w:p>
        </w:tc>
        <w:tc>
          <w:tcPr>
            <w:tcW w:w="2381" w:type="dxa"/>
          </w:tcPr>
          <w:p w:rsidR="00D44AD3" w:rsidRDefault="00D44AD3">
            <w:pPr>
              <w:pStyle w:val="ConsPlusNormal"/>
            </w:pPr>
            <w:hyperlink r:id="rId109" w:history="1">
              <w:r>
                <w:rPr>
                  <w:color w:val="0000FF"/>
                </w:rPr>
                <w:t>Подпункт 1 пункта 2 статьи 39.10</w:t>
              </w:r>
            </w:hyperlink>
            <w:r>
              <w:t xml:space="preserve"> Кодекса</w:t>
            </w:r>
          </w:p>
        </w:tc>
        <w:tc>
          <w:tcPr>
            <w:tcW w:w="1304" w:type="dxa"/>
          </w:tcPr>
          <w:p w:rsidR="00D44AD3" w:rsidRDefault="00D44AD3">
            <w:pPr>
              <w:pStyle w:val="ConsPlusNormal"/>
            </w:pPr>
            <w:r>
              <w:t>В безвозмездное пользование</w:t>
            </w:r>
          </w:p>
        </w:tc>
        <w:tc>
          <w:tcPr>
            <w:tcW w:w="3005" w:type="dxa"/>
          </w:tcPr>
          <w:p w:rsidR="00D44AD3" w:rsidRDefault="00D44AD3">
            <w:pPr>
              <w:pStyle w:val="ConsPlusNormal"/>
            </w:pPr>
            <w:r>
              <w:t>Центр исторического наследия президентов Российской Федерации, прекративших исполнение своих полномочий</w:t>
            </w:r>
          </w:p>
        </w:tc>
        <w:tc>
          <w:tcPr>
            <w:tcW w:w="3345" w:type="dxa"/>
          </w:tcPr>
          <w:p w:rsidR="00D44AD3" w:rsidRDefault="00D44AD3">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44AD3">
        <w:tblPrEx>
          <w:tblBorders>
            <w:insideH w:val="nil"/>
          </w:tblBorders>
        </w:tblPrEx>
        <w:tc>
          <w:tcPr>
            <w:tcW w:w="454" w:type="dxa"/>
            <w:tcBorders>
              <w:bottom w:val="nil"/>
            </w:tcBorders>
          </w:tcPr>
          <w:p w:rsidR="00D44AD3" w:rsidRDefault="00D44AD3">
            <w:pPr>
              <w:pStyle w:val="ConsPlusNormal"/>
            </w:pPr>
            <w:r>
              <w:t>53.</w:t>
            </w:r>
          </w:p>
        </w:tc>
        <w:tc>
          <w:tcPr>
            <w:tcW w:w="2381" w:type="dxa"/>
            <w:tcBorders>
              <w:bottom w:val="nil"/>
            </w:tcBorders>
          </w:tcPr>
          <w:p w:rsidR="00D44AD3" w:rsidRDefault="00D44AD3">
            <w:pPr>
              <w:pStyle w:val="ConsPlusNormal"/>
            </w:pPr>
            <w:hyperlink r:id="rId110" w:history="1">
              <w:r>
                <w:rPr>
                  <w:color w:val="0000FF"/>
                </w:rPr>
                <w:t>Подпункт 2 пункта 2 статьи 39.10</w:t>
              </w:r>
            </w:hyperlink>
            <w:r>
              <w:t xml:space="preserve"> Кодекса</w:t>
            </w:r>
          </w:p>
        </w:tc>
        <w:tc>
          <w:tcPr>
            <w:tcW w:w="1304" w:type="dxa"/>
            <w:tcBorders>
              <w:bottom w:val="nil"/>
            </w:tcBorders>
          </w:tcPr>
          <w:p w:rsidR="00D44AD3" w:rsidRDefault="00D44AD3">
            <w:pPr>
              <w:pStyle w:val="ConsPlusNormal"/>
            </w:pPr>
            <w:r>
              <w:t>В безвозмездное пользование</w:t>
            </w:r>
          </w:p>
        </w:tc>
        <w:tc>
          <w:tcPr>
            <w:tcW w:w="3005" w:type="dxa"/>
            <w:tcBorders>
              <w:bottom w:val="nil"/>
            </w:tcBorders>
          </w:tcPr>
          <w:p w:rsidR="00D44AD3" w:rsidRDefault="00D44AD3">
            <w:pPr>
              <w:pStyle w:val="ConsPlusNormal"/>
            </w:pPr>
            <w:r>
              <w:t>Работник организации, которой земельный участок предоставлен на праве постоянного (бессрочного) пользования</w:t>
            </w:r>
          </w:p>
        </w:tc>
        <w:tc>
          <w:tcPr>
            <w:tcW w:w="3345" w:type="dxa"/>
            <w:tcBorders>
              <w:bottom w:val="nil"/>
            </w:tcBorders>
          </w:tcPr>
          <w:p w:rsidR="00D44AD3" w:rsidRDefault="00D44AD3">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D44AD3">
        <w:tblPrEx>
          <w:tblBorders>
            <w:insideH w:val="nil"/>
          </w:tblBorders>
        </w:tblPrEx>
        <w:tc>
          <w:tcPr>
            <w:tcW w:w="10489" w:type="dxa"/>
            <w:gridSpan w:val="5"/>
            <w:tcBorders>
              <w:top w:val="nil"/>
            </w:tcBorders>
          </w:tcPr>
          <w:p w:rsidR="00D44AD3" w:rsidRDefault="00D44AD3">
            <w:pPr>
              <w:pStyle w:val="ConsPlusNormal"/>
              <w:jc w:val="both"/>
            </w:pPr>
            <w:r>
              <w:t xml:space="preserve">(в ред. </w:t>
            </w:r>
            <w:hyperlink r:id="rId111" w:history="1">
              <w:r>
                <w:rPr>
                  <w:color w:val="0000FF"/>
                </w:rPr>
                <w:t>постановления</w:t>
              </w:r>
            </w:hyperlink>
            <w:r>
              <w:t xml:space="preserve"> Администрации города Ханты-Мансийска от 15.01.2021 N 5)</w:t>
            </w:r>
          </w:p>
        </w:tc>
      </w:tr>
      <w:tr w:rsidR="00D44AD3">
        <w:tc>
          <w:tcPr>
            <w:tcW w:w="454" w:type="dxa"/>
          </w:tcPr>
          <w:p w:rsidR="00D44AD3" w:rsidRDefault="00D44AD3">
            <w:pPr>
              <w:pStyle w:val="ConsPlusNormal"/>
            </w:pPr>
            <w:r>
              <w:t>54.</w:t>
            </w:r>
          </w:p>
        </w:tc>
        <w:tc>
          <w:tcPr>
            <w:tcW w:w="2381" w:type="dxa"/>
          </w:tcPr>
          <w:p w:rsidR="00D44AD3" w:rsidRDefault="00D44AD3">
            <w:pPr>
              <w:pStyle w:val="ConsPlusNormal"/>
            </w:pPr>
            <w:hyperlink r:id="rId112" w:history="1">
              <w:r>
                <w:rPr>
                  <w:color w:val="0000FF"/>
                </w:rPr>
                <w:t>Подпункт 3 пункта 2 статьи 39.10</w:t>
              </w:r>
            </w:hyperlink>
            <w:r>
              <w:t xml:space="preserve"> Кодекса</w:t>
            </w:r>
          </w:p>
        </w:tc>
        <w:tc>
          <w:tcPr>
            <w:tcW w:w="1304" w:type="dxa"/>
          </w:tcPr>
          <w:p w:rsidR="00D44AD3" w:rsidRDefault="00D44AD3">
            <w:pPr>
              <w:pStyle w:val="ConsPlusNormal"/>
            </w:pPr>
            <w:r>
              <w:t>В безвозмездное пользование</w:t>
            </w:r>
          </w:p>
        </w:tc>
        <w:tc>
          <w:tcPr>
            <w:tcW w:w="3005" w:type="dxa"/>
          </w:tcPr>
          <w:p w:rsidR="00D44AD3" w:rsidRDefault="00D44AD3">
            <w:pPr>
              <w:pStyle w:val="ConsPlusNormal"/>
            </w:pPr>
            <w:r>
              <w:t>Религиозная организация</w:t>
            </w:r>
          </w:p>
        </w:tc>
        <w:tc>
          <w:tcPr>
            <w:tcW w:w="3345" w:type="dxa"/>
          </w:tcPr>
          <w:p w:rsidR="00D44AD3" w:rsidRDefault="00D44AD3">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D44AD3">
        <w:tc>
          <w:tcPr>
            <w:tcW w:w="454" w:type="dxa"/>
            <w:vMerge w:val="restart"/>
          </w:tcPr>
          <w:p w:rsidR="00D44AD3" w:rsidRDefault="00D44AD3">
            <w:pPr>
              <w:pStyle w:val="ConsPlusNormal"/>
            </w:pPr>
            <w:r>
              <w:t>55.</w:t>
            </w:r>
          </w:p>
        </w:tc>
        <w:tc>
          <w:tcPr>
            <w:tcW w:w="2381" w:type="dxa"/>
            <w:vMerge w:val="restart"/>
          </w:tcPr>
          <w:p w:rsidR="00D44AD3" w:rsidRDefault="00D44AD3">
            <w:pPr>
              <w:pStyle w:val="ConsPlusNormal"/>
            </w:pPr>
            <w:hyperlink r:id="rId113" w:history="1">
              <w:r>
                <w:rPr>
                  <w:color w:val="0000FF"/>
                </w:rPr>
                <w:t>Подпункт 4 пункта 2 статьи 39.10</w:t>
              </w:r>
            </w:hyperlink>
            <w:r>
              <w:t xml:space="preserve"> Кодекса</w:t>
            </w:r>
          </w:p>
        </w:tc>
        <w:tc>
          <w:tcPr>
            <w:tcW w:w="1304" w:type="dxa"/>
            <w:vMerge w:val="restart"/>
          </w:tcPr>
          <w:p w:rsidR="00D44AD3" w:rsidRDefault="00D44AD3">
            <w:pPr>
              <w:pStyle w:val="ConsPlusNormal"/>
            </w:pPr>
            <w:r>
              <w:t xml:space="preserve">В безвозмездное </w:t>
            </w:r>
            <w:r>
              <w:lastRenderedPageBreak/>
              <w:t>пользование</w:t>
            </w:r>
          </w:p>
        </w:tc>
        <w:tc>
          <w:tcPr>
            <w:tcW w:w="3005" w:type="dxa"/>
            <w:vMerge w:val="restart"/>
          </w:tcPr>
          <w:p w:rsidR="00D44AD3" w:rsidRDefault="00D44AD3">
            <w:pPr>
              <w:pStyle w:val="ConsPlusNormal"/>
            </w:pPr>
            <w:r>
              <w:lastRenderedPageBreak/>
              <w:t xml:space="preserve">Религиозная организация, которой на праве безвозмездного пользования </w:t>
            </w:r>
            <w:r>
              <w:lastRenderedPageBreak/>
              <w:t>предоставлены здания, сооружения</w:t>
            </w:r>
          </w:p>
        </w:tc>
        <w:tc>
          <w:tcPr>
            <w:tcW w:w="3345" w:type="dxa"/>
          </w:tcPr>
          <w:p w:rsidR="00D44AD3" w:rsidRDefault="00D44AD3">
            <w:pPr>
              <w:pStyle w:val="ConsPlusNormal"/>
            </w:pPr>
            <w:r>
              <w:lastRenderedPageBreak/>
              <w:t xml:space="preserve">Договор безвозмездного пользования зданием, сооружением, если право на </w:t>
            </w:r>
            <w:r>
              <w:lastRenderedPageBreak/>
              <w:t>такое здание, сооружение не зарегистрировано в ЕГРН</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44AD3">
        <w:tc>
          <w:tcPr>
            <w:tcW w:w="454" w:type="dxa"/>
            <w:vMerge/>
          </w:tcPr>
          <w:p w:rsidR="00D44AD3" w:rsidRDefault="00D44AD3"/>
        </w:tc>
        <w:tc>
          <w:tcPr>
            <w:tcW w:w="2381" w:type="dxa"/>
            <w:vMerge/>
          </w:tcPr>
          <w:p w:rsidR="00D44AD3" w:rsidRDefault="00D44AD3"/>
        </w:tc>
        <w:tc>
          <w:tcPr>
            <w:tcW w:w="1304" w:type="dxa"/>
            <w:vMerge/>
          </w:tcPr>
          <w:p w:rsidR="00D44AD3" w:rsidRDefault="00D44AD3"/>
        </w:tc>
        <w:tc>
          <w:tcPr>
            <w:tcW w:w="3005" w:type="dxa"/>
            <w:vMerge/>
          </w:tcPr>
          <w:p w:rsidR="00D44AD3" w:rsidRDefault="00D44AD3"/>
        </w:tc>
        <w:tc>
          <w:tcPr>
            <w:tcW w:w="3345" w:type="dxa"/>
          </w:tcPr>
          <w:p w:rsidR="00D44AD3" w:rsidRDefault="00D44AD3">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44AD3">
        <w:tc>
          <w:tcPr>
            <w:tcW w:w="454" w:type="dxa"/>
          </w:tcPr>
          <w:p w:rsidR="00D44AD3" w:rsidRDefault="00D44AD3">
            <w:pPr>
              <w:pStyle w:val="ConsPlusNormal"/>
            </w:pPr>
            <w:r>
              <w:t>56.</w:t>
            </w:r>
          </w:p>
        </w:tc>
        <w:tc>
          <w:tcPr>
            <w:tcW w:w="2381" w:type="dxa"/>
          </w:tcPr>
          <w:p w:rsidR="00D44AD3" w:rsidRDefault="00D44AD3">
            <w:pPr>
              <w:pStyle w:val="ConsPlusNormal"/>
            </w:pPr>
            <w:hyperlink r:id="rId114" w:history="1">
              <w:r>
                <w:rPr>
                  <w:color w:val="0000FF"/>
                </w:rPr>
                <w:t>Подпункт 5 пункта 2 статьи 39.10</w:t>
              </w:r>
            </w:hyperlink>
            <w:r>
              <w:t xml:space="preserve"> Кодекса</w:t>
            </w:r>
          </w:p>
        </w:tc>
        <w:tc>
          <w:tcPr>
            <w:tcW w:w="1304" w:type="dxa"/>
          </w:tcPr>
          <w:p w:rsidR="00D44AD3" w:rsidRDefault="00D44AD3">
            <w:pPr>
              <w:pStyle w:val="ConsPlusNormal"/>
            </w:pPr>
            <w:r>
              <w:t>В безвозмездное пользование</w:t>
            </w:r>
          </w:p>
        </w:tc>
        <w:tc>
          <w:tcPr>
            <w:tcW w:w="3005" w:type="dxa"/>
          </w:tcPr>
          <w:p w:rsidR="00D44AD3" w:rsidRDefault="00D44AD3">
            <w:pPr>
              <w:pStyle w:val="ConsPlusNormal"/>
            </w:pPr>
            <w:r>
              <w:t xml:space="preserve">Лицо, с которым в соответствии с Федеральным </w:t>
            </w:r>
            <w:hyperlink r:id="rId11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w:t>
            </w:r>
            <w:r>
              <w:lastRenderedPageBreak/>
              <w:t>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345" w:type="dxa"/>
          </w:tcPr>
          <w:p w:rsidR="00D44AD3" w:rsidRDefault="00D44AD3">
            <w:pPr>
              <w:pStyle w:val="ConsPlusNormal"/>
            </w:pPr>
            <w: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44AD3">
        <w:tc>
          <w:tcPr>
            <w:tcW w:w="454" w:type="dxa"/>
          </w:tcPr>
          <w:p w:rsidR="00D44AD3" w:rsidRDefault="00D44AD3">
            <w:pPr>
              <w:pStyle w:val="ConsPlusNormal"/>
            </w:pPr>
            <w:r>
              <w:lastRenderedPageBreak/>
              <w:t>57.</w:t>
            </w:r>
          </w:p>
        </w:tc>
        <w:tc>
          <w:tcPr>
            <w:tcW w:w="2381" w:type="dxa"/>
          </w:tcPr>
          <w:p w:rsidR="00D44AD3" w:rsidRDefault="00D44AD3">
            <w:pPr>
              <w:pStyle w:val="ConsPlusNormal"/>
            </w:pPr>
            <w:hyperlink r:id="rId116" w:history="1">
              <w:r>
                <w:rPr>
                  <w:color w:val="0000FF"/>
                </w:rPr>
                <w:t>Подпункт 10 пункта 2 статьи 39.3</w:t>
              </w:r>
            </w:hyperlink>
            <w:r>
              <w:t xml:space="preserve">, </w:t>
            </w:r>
            <w:hyperlink r:id="rId117" w:history="1">
              <w:r>
                <w:rPr>
                  <w:color w:val="0000FF"/>
                </w:rPr>
                <w:t>подпункт 15 пункта 2 статьи 39.6</w:t>
              </w:r>
            </w:hyperlink>
            <w:r>
              <w:t xml:space="preserve">, </w:t>
            </w:r>
            <w:hyperlink r:id="rId118" w:history="1">
              <w:r>
                <w:rPr>
                  <w:color w:val="0000FF"/>
                </w:rPr>
                <w:t>подпункт 6 пункта 2 статьи 39.10</w:t>
              </w:r>
            </w:hyperlink>
            <w:r>
              <w:t xml:space="preserve"> Кодекса</w:t>
            </w:r>
          </w:p>
        </w:tc>
        <w:tc>
          <w:tcPr>
            <w:tcW w:w="1304" w:type="dxa"/>
          </w:tcPr>
          <w:p w:rsidR="00D44AD3" w:rsidRDefault="00D44AD3">
            <w:pPr>
              <w:pStyle w:val="ConsPlusNormal"/>
            </w:pPr>
            <w:r>
              <w:t>В собственность за плату, в аренду, в безвозмездное пользование</w:t>
            </w:r>
          </w:p>
        </w:tc>
        <w:tc>
          <w:tcPr>
            <w:tcW w:w="3005" w:type="dxa"/>
          </w:tcPr>
          <w:p w:rsidR="00D44AD3" w:rsidRDefault="00D44AD3">
            <w:pPr>
              <w:pStyle w:val="ConsPlusNormal"/>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345" w:type="dxa"/>
          </w:tcPr>
          <w:p w:rsidR="00D44AD3" w:rsidRDefault="00D44AD3">
            <w:pPr>
              <w:pStyle w:val="ConsPlusNormal"/>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D44AD3">
        <w:tblPrEx>
          <w:tblBorders>
            <w:insideH w:val="nil"/>
          </w:tblBorders>
        </w:tblPrEx>
        <w:tc>
          <w:tcPr>
            <w:tcW w:w="454" w:type="dxa"/>
            <w:tcBorders>
              <w:bottom w:val="nil"/>
            </w:tcBorders>
          </w:tcPr>
          <w:p w:rsidR="00D44AD3" w:rsidRDefault="00D44AD3">
            <w:pPr>
              <w:pStyle w:val="ConsPlusNormal"/>
            </w:pPr>
            <w:r>
              <w:t>58.</w:t>
            </w:r>
          </w:p>
        </w:tc>
        <w:tc>
          <w:tcPr>
            <w:tcW w:w="2381" w:type="dxa"/>
            <w:tcBorders>
              <w:bottom w:val="nil"/>
            </w:tcBorders>
          </w:tcPr>
          <w:p w:rsidR="00D44AD3" w:rsidRDefault="00D44AD3">
            <w:pPr>
              <w:pStyle w:val="ConsPlusNormal"/>
            </w:pPr>
            <w:hyperlink r:id="rId119" w:history="1">
              <w:r>
                <w:rPr>
                  <w:color w:val="0000FF"/>
                </w:rPr>
                <w:t>Подпункт 7 пункта 2 статьи 39.10</w:t>
              </w:r>
            </w:hyperlink>
            <w:r>
              <w:t xml:space="preserve"> Кодекса</w:t>
            </w:r>
          </w:p>
        </w:tc>
        <w:tc>
          <w:tcPr>
            <w:tcW w:w="1304" w:type="dxa"/>
            <w:tcBorders>
              <w:bottom w:val="nil"/>
            </w:tcBorders>
          </w:tcPr>
          <w:p w:rsidR="00D44AD3" w:rsidRDefault="00D44AD3">
            <w:pPr>
              <w:pStyle w:val="ConsPlusNormal"/>
            </w:pPr>
            <w:r>
              <w:t>В безвозмездное пользование</w:t>
            </w:r>
          </w:p>
        </w:tc>
        <w:tc>
          <w:tcPr>
            <w:tcW w:w="3005" w:type="dxa"/>
            <w:tcBorders>
              <w:bottom w:val="nil"/>
            </w:tcBorders>
          </w:tcPr>
          <w:p w:rsidR="00D44AD3" w:rsidRDefault="00D44AD3">
            <w:pPr>
              <w:pStyle w:val="ConsPlusNormal"/>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345" w:type="dxa"/>
            <w:tcBorders>
              <w:bottom w:val="nil"/>
            </w:tcBorders>
          </w:tcPr>
          <w:p w:rsidR="00D44AD3" w:rsidRDefault="00D44AD3">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D44AD3">
        <w:tblPrEx>
          <w:tblBorders>
            <w:insideH w:val="nil"/>
          </w:tblBorders>
        </w:tblPrEx>
        <w:tc>
          <w:tcPr>
            <w:tcW w:w="10489" w:type="dxa"/>
            <w:gridSpan w:val="5"/>
            <w:tcBorders>
              <w:top w:val="nil"/>
            </w:tcBorders>
          </w:tcPr>
          <w:p w:rsidR="00D44AD3" w:rsidRDefault="00D44AD3">
            <w:pPr>
              <w:pStyle w:val="ConsPlusNormal"/>
              <w:jc w:val="both"/>
            </w:pPr>
            <w:r>
              <w:lastRenderedPageBreak/>
              <w:t xml:space="preserve">(в ред. </w:t>
            </w:r>
            <w:hyperlink r:id="rId120" w:history="1">
              <w:r>
                <w:rPr>
                  <w:color w:val="0000FF"/>
                </w:rPr>
                <w:t>постановления</w:t>
              </w:r>
            </w:hyperlink>
            <w:r>
              <w:t xml:space="preserve"> Администрации города Ханты-Мансийска от 15.01.2021 N 5)</w:t>
            </w:r>
          </w:p>
        </w:tc>
      </w:tr>
      <w:tr w:rsidR="00D44AD3">
        <w:tc>
          <w:tcPr>
            <w:tcW w:w="454" w:type="dxa"/>
          </w:tcPr>
          <w:p w:rsidR="00D44AD3" w:rsidRDefault="00D44AD3">
            <w:pPr>
              <w:pStyle w:val="ConsPlusNormal"/>
            </w:pPr>
            <w:r>
              <w:t>59.</w:t>
            </w:r>
          </w:p>
        </w:tc>
        <w:tc>
          <w:tcPr>
            <w:tcW w:w="2381" w:type="dxa"/>
          </w:tcPr>
          <w:p w:rsidR="00D44AD3" w:rsidRDefault="00D44AD3">
            <w:pPr>
              <w:pStyle w:val="ConsPlusNormal"/>
            </w:pPr>
            <w:hyperlink r:id="rId121" w:history="1">
              <w:r>
                <w:rPr>
                  <w:color w:val="0000FF"/>
                </w:rPr>
                <w:t>Подпункт 8 пункта 2 статьи 39.10</w:t>
              </w:r>
            </w:hyperlink>
            <w:r>
              <w:t xml:space="preserve"> Кодекса</w:t>
            </w:r>
          </w:p>
        </w:tc>
        <w:tc>
          <w:tcPr>
            <w:tcW w:w="1304" w:type="dxa"/>
          </w:tcPr>
          <w:p w:rsidR="00D44AD3" w:rsidRDefault="00D44AD3">
            <w:pPr>
              <w:pStyle w:val="ConsPlusNormal"/>
            </w:pPr>
            <w:r>
              <w:t>В безвозмездное пользование</w:t>
            </w:r>
          </w:p>
        </w:tc>
        <w:tc>
          <w:tcPr>
            <w:tcW w:w="3005" w:type="dxa"/>
          </w:tcPr>
          <w:p w:rsidR="00D44AD3" w:rsidRDefault="00D44AD3">
            <w:pPr>
              <w:pStyle w:val="ConsPlusNormal"/>
            </w:pPr>
            <w:r>
              <w:t>Гражданину, которому предоставлено служебное жилое помещение в виде жилого дома</w:t>
            </w:r>
          </w:p>
        </w:tc>
        <w:tc>
          <w:tcPr>
            <w:tcW w:w="3345" w:type="dxa"/>
          </w:tcPr>
          <w:p w:rsidR="00D44AD3" w:rsidRDefault="00D44AD3">
            <w:pPr>
              <w:pStyle w:val="ConsPlusNormal"/>
            </w:pPr>
            <w:r>
              <w:t>Договор найма служебного жилого помещения</w:t>
            </w:r>
          </w:p>
        </w:tc>
      </w:tr>
      <w:tr w:rsidR="00D44AD3">
        <w:tc>
          <w:tcPr>
            <w:tcW w:w="454" w:type="dxa"/>
          </w:tcPr>
          <w:p w:rsidR="00D44AD3" w:rsidRDefault="00D44AD3">
            <w:pPr>
              <w:pStyle w:val="ConsPlusNormal"/>
            </w:pPr>
            <w:r>
              <w:t>60.</w:t>
            </w:r>
          </w:p>
        </w:tc>
        <w:tc>
          <w:tcPr>
            <w:tcW w:w="2381" w:type="dxa"/>
          </w:tcPr>
          <w:p w:rsidR="00D44AD3" w:rsidRDefault="00D44AD3">
            <w:pPr>
              <w:pStyle w:val="ConsPlusNormal"/>
            </w:pPr>
            <w:hyperlink r:id="rId122" w:history="1">
              <w:r>
                <w:rPr>
                  <w:color w:val="0000FF"/>
                </w:rPr>
                <w:t>Подпункт 11 пункта 2 статьи 39.10</w:t>
              </w:r>
            </w:hyperlink>
            <w:r>
              <w:t xml:space="preserve"> Кодекса</w:t>
            </w:r>
          </w:p>
        </w:tc>
        <w:tc>
          <w:tcPr>
            <w:tcW w:w="1304" w:type="dxa"/>
          </w:tcPr>
          <w:p w:rsidR="00D44AD3" w:rsidRDefault="00D44AD3">
            <w:pPr>
              <w:pStyle w:val="ConsPlusNormal"/>
            </w:pPr>
            <w:r>
              <w:t>В безвозмездное пользование</w:t>
            </w:r>
          </w:p>
        </w:tc>
        <w:tc>
          <w:tcPr>
            <w:tcW w:w="3005" w:type="dxa"/>
          </w:tcPr>
          <w:p w:rsidR="00D44AD3" w:rsidRDefault="00D44AD3">
            <w:pPr>
              <w:pStyle w:val="ConsPlusNormal"/>
            </w:pPr>
            <w:r>
              <w:t>СНТ или ОНТ</w:t>
            </w:r>
          </w:p>
        </w:tc>
        <w:tc>
          <w:tcPr>
            <w:tcW w:w="3345" w:type="dxa"/>
          </w:tcPr>
          <w:p w:rsidR="00D44AD3" w:rsidRDefault="00D44AD3">
            <w:pPr>
              <w:pStyle w:val="ConsPlusNormal"/>
            </w:pPr>
            <w: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D44AD3">
        <w:tc>
          <w:tcPr>
            <w:tcW w:w="454" w:type="dxa"/>
          </w:tcPr>
          <w:p w:rsidR="00D44AD3" w:rsidRDefault="00D44AD3">
            <w:pPr>
              <w:pStyle w:val="ConsPlusNormal"/>
            </w:pPr>
            <w:r>
              <w:t>61.</w:t>
            </w:r>
          </w:p>
        </w:tc>
        <w:tc>
          <w:tcPr>
            <w:tcW w:w="2381" w:type="dxa"/>
          </w:tcPr>
          <w:p w:rsidR="00D44AD3" w:rsidRDefault="00D44AD3">
            <w:pPr>
              <w:pStyle w:val="ConsPlusNormal"/>
            </w:pPr>
            <w:hyperlink r:id="rId123" w:history="1">
              <w:r>
                <w:rPr>
                  <w:color w:val="0000FF"/>
                </w:rPr>
                <w:t>Подпункт 12 пункта 2 статьи 39.10</w:t>
              </w:r>
            </w:hyperlink>
            <w:r>
              <w:t xml:space="preserve"> Кодекса</w:t>
            </w:r>
          </w:p>
        </w:tc>
        <w:tc>
          <w:tcPr>
            <w:tcW w:w="1304" w:type="dxa"/>
          </w:tcPr>
          <w:p w:rsidR="00D44AD3" w:rsidRDefault="00D44AD3">
            <w:pPr>
              <w:pStyle w:val="ConsPlusNormal"/>
            </w:pPr>
            <w:r>
              <w:t>В безвозмездное пользование</w:t>
            </w:r>
          </w:p>
        </w:tc>
        <w:tc>
          <w:tcPr>
            <w:tcW w:w="3005" w:type="dxa"/>
          </w:tcPr>
          <w:p w:rsidR="00D44AD3" w:rsidRDefault="00D44AD3">
            <w:pPr>
              <w:pStyle w:val="ConsPlusNormal"/>
            </w:pPr>
            <w:r>
              <w:t>Некоммерческая организация, созданная гражданами в целях жилищного строительства</w:t>
            </w:r>
          </w:p>
        </w:tc>
        <w:tc>
          <w:tcPr>
            <w:tcW w:w="3345" w:type="dxa"/>
          </w:tcPr>
          <w:p w:rsidR="00D44AD3" w:rsidRDefault="00D44AD3">
            <w:pPr>
              <w:pStyle w:val="ConsPlusNormal"/>
            </w:pPr>
            <w:r>
              <w:t>Решение о создании некоммерческой организации</w:t>
            </w:r>
          </w:p>
        </w:tc>
      </w:tr>
      <w:tr w:rsidR="00D44AD3">
        <w:tc>
          <w:tcPr>
            <w:tcW w:w="454" w:type="dxa"/>
          </w:tcPr>
          <w:p w:rsidR="00D44AD3" w:rsidRDefault="00D44AD3">
            <w:pPr>
              <w:pStyle w:val="ConsPlusNormal"/>
            </w:pPr>
            <w:r>
              <w:t>62.</w:t>
            </w:r>
          </w:p>
        </w:tc>
        <w:tc>
          <w:tcPr>
            <w:tcW w:w="2381" w:type="dxa"/>
          </w:tcPr>
          <w:p w:rsidR="00D44AD3" w:rsidRDefault="00D44AD3">
            <w:pPr>
              <w:pStyle w:val="ConsPlusNormal"/>
            </w:pPr>
            <w:hyperlink r:id="rId124" w:history="1">
              <w:r>
                <w:rPr>
                  <w:color w:val="0000FF"/>
                </w:rPr>
                <w:t>Подпункт 13 пункта 2 статьи 39.10</w:t>
              </w:r>
            </w:hyperlink>
            <w:r>
              <w:t xml:space="preserve"> Кодекса</w:t>
            </w:r>
          </w:p>
        </w:tc>
        <w:tc>
          <w:tcPr>
            <w:tcW w:w="1304" w:type="dxa"/>
          </w:tcPr>
          <w:p w:rsidR="00D44AD3" w:rsidRDefault="00D44AD3">
            <w:pPr>
              <w:pStyle w:val="ConsPlusNormal"/>
            </w:pPr>
            <w:r>
              <w:t>В безвозмездное пользование</w:t>
            </w:r>
          </w:p>
        </w:tc>
        <w:tc>
          <w:tcPr>
            <w:tcW w:w="3005" w:type="dxa"/>
          </w:tcPr>
          <w:p w:rsidR="00D44AD3" w:rsidRDefault="00D44AD3">
            <w:pPr>
              <w:pStyle w:val="ConsPlusNormal"/>
            </w:pPr>
            <w:r>
              <w:t>Лица, относящиеся к коренным малочисленным народам Севера, Сибири и Дальнего Востока, и их общины</w:t>
            </w:r>
          </w:p>
        </w:tc>
        <w:tc>
          <w:tcPr>
            <w:tcW w:w="3345" w:type="dxa"/>
          </w:tcPr>
          <w:p w:rsidR="00D44AD3" w:rsidRDefault="00D44AD3">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lastRenderedPageBreak/>
              <w:t>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D44AD3">
        <w:tc>
          <w:tcPr>
            <w:tcW w:w="454" w:type="dxa"/>
          </w:tcPr>
          <w:p w:rsidR="00D44AD3" w:rsidRDefault="00D44AD3">
            <w:pPr>
              <w:pStyle w:val="ConsPlusNormal"/>
            </w:pPr>
            <w:r>
              <w:lastRenderedPageBreak/>
              <w:t>63.</w:t>
            </w:r>
          </w:p>
        </w:tc>
        <w:tc>
          <w:tcPr>
            <w:tcW w:w="2381" w:type="dxa"/>
          </w:tcPr>
          <w:p w:rsidR="00D44AD3" w:rsidRDefault="00D44AD3">
            <w:pPr>
              <w:pStyle w:val="ConsPlusNormal"/>
            </w:pPr>
            <w:hyperlink r:id="rId125" w:history="1">
              <w:r>
                <w:rPr>
                  <w:color w:val="0000FF"/>
                </w:rPr>
                <w:t>Подпункт 14 пункта 2 статьи 39.10</w:t>
              </w:r>
            </w:hyperlink>
            <w:r>
              <w:t xml:space="preserve"> Кодекса</w:t>
            </w:r>
          </w:p>
        </w:tc>
        <w:tc>
          <w:tcPr>
            <w:tcW w:w="1304" w:type="dxa"/>
          </w:tcPr>
          <w:p w:rsidR="00D44AD3" w:rsidRDefault="00D44AD3">
            <w:pPr>
              <w:pStyle w:val="ConsPlusNormal"/>
            </w:pPr>
            <w:r>
              <w:t>В безвозмездное пользование</w:t>
            </w:r>
          </w:p>
        </w:tc>
        <w:tc>
          <w:tcPr>
            <w:tcW w:w="3005" w:type="dxa"/>
          </w:tcPr>
          <w:p w:rsidR="00D44AD3" w:rsidRDefault="00D44AD3">
            <w:pPr>
              <w:pStyle w:val="ConsPlusNormal"/>
            </w:pPr>
            <w:r>
              <w:t xml:space="preserve">Лицо, с которым в соответствии с Федеральным </w:t>
            </w:r>
            <w:hyperlink r:id="rId126" w:history="1">
              <w:r>
                <w:rPr>
                  <w:color w:val="0000FF"/>
                </w:rPr>
                <w:t>законом</w:t>
              </w:r>
            </w:hyperlink>
            <w:r>
              <w:t xml:space="preserve"> от 29.12.2012 N 275-ФЗ "О государственном оборонном заказе" или Федеральным </w:t>
            </w:r>
            <w:hyperlink r:id="rId12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345" w:type="dxa"/>
          </w:tcPr>
          <w:p w:rsidR="00D44AD3" w:rsidRDefault="00D44AD3">
            <w:pPr>
              <w:pStyle w:val="ConsPlusNormal"/>
            </w:pPr>
            <w:r>
              <w:t>Государственный контракт</w:t>
            </w:r>
          </w:p>
        </w:tc>
      </w:tr>
      <w:tr w:rsidR="00D44AD3">
        <w:tc>
          <w:tcPr>
            <w:tcW w:w="454" w:type="dxa"/>
          </w:tcPr>
          <w:p w:rsidR="00D44AD3" w:rsidRDefault="00D44AD3">
            <w:pPr>
              <w:pStyle w:val="ConsPlusNormal"/>
            </w:pPr>
            <w:r>
              <w:t>64.</w:t>
            </w:r>
          </w:p>
        </w:tc>
        <w:tc>
          <w:tcPr>
            <w:tcW w:w="2381" w:type="dxa"/>
          </w:tcPr>
          <w:p w:rsidR="00D44AD3" w:rsidRDefault="00D44AD3">
            <w:pPr>
              <w:pStyle w:val="ConsPlusNormal"/>
            </w:pPr>
            <w:hyperlink r:id="rId128" w:history="1">
              <w:r>
                <w:rPr>
                  <w:color w:val="0000FF"/>
                </w:rPr>
                <w:t>Подпункт 15 пункта 2 статьи 39.10</w:t>
              </w:r>
            </w:hyperlink>
            <w:r>
              <w:t xml:space="preserve"> Кодекса</w:t>
            </w:r>
          </w:p>
        </w:tc>
        <w:tc>
          <w:tcPr>
            <w:tcW w:w="1304" w:type="dxa"/>
          </w:tcPr>
          <w:p w:rsidR="00D44AD3" w:rsidRDefault="00D44AD3">
            <w:pPr>
              <w:pStyle w:val="ConsPlusNormal"/>
            </w:pPr>
            <w:r>
              <w:t>В безвозмездное пользовани</w:t>
            </w:r>
            <w:r>
              <w:lastRenderedPageBreak/>
              <w:t>е</w:t>
            </w:r>
          </w:p>
        </w:tc>
        <w:tc>
          <w:tcPr>
            <w:tcW w:w="3005" w:type="dxa"/>
          </w:tcPr>
          <w:p w:rsidR="00D44AD3" w:rsidRDefault="00D44AD3">
            <w:pPr>
              <w:pStyle w:val="ConsPlusNormal"/>
            </w:pPr>
            <w:r>
              <w:lastRenderedPageBreak/>
              <w:t xml:space="preserve">Некоммерческая организация, предусмотренная законом субъекта Российской </w:t>
            </w:r>
            <w:r>
              <w:lastRenderedPageBreak/>
              <w:t>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345" w:type="dxa"/>
          </w:tcPr>
          <w:p w:rsidR="00D44AD3" w:rsidRDefault="00D44AD3">
            <w:pPr>
              <w:pStyle w:val="ConsPlusNormal"/>
            </w:pPr>
            <w:r>
              <w:lastRenderedPageBreak/>
              <w:t>Решение субъекта Российской Федерации о создании некоммерческой организации</w:t>
            </w:r>
          </w:p>
        </w:tc>
      </w:tr>
      <w:tr w:rsidR="00D44AD3">
        <w:tc>
          <w:tcPr>
            <w:tcW w:w="454" w:type="dxa"/>
          </w:tcPr>
          <w:p w:rsidR="00D44AD3" w:rsidRDefault="00D44AD3">
            <w:pPr>
              <w:pStyle w:val="ConsPlusNormal"/>
            </w:pPr>
            <w:r>
              <w:lastRenderedPageBreak/>
              <w:t>65.</w:t>
            </w:r>
          </w:p>
        </w:tc>
        <w:tc>
          <w:tcPr>
            <w:tcW w:w="2381" w:type="dxa"/>
          </w:tcPr>
          <w:p w:rsidR="00D44AD3" w:rsidRDefault="00D44AD3">
            <w:pPr>
              <w:pStyle w:val="ConsPlusNormal"/>
            </w:pPr>
            <w:hyperlink r:id="rId129" w:history="1">
              <w:r>
                <w:rPr>
                  <w:color w:val="0000FF"/>
                </w:rPr>
                <w:t>Подпункт 16 пункта 2 статьи 39.10</w:t>
              </w:r>
            </w:hyperlink>
            <w:r>
              <w:t xml:space="preserve"> Кодекса</w:t>
            </w:r>
          </w:p>
        </w:tc>
        <w:tc>
          <w:tcPr>
            <w:tcW w:w="1304" w:type="dxa"/>
          </w:tcPr>
          <w:p w:rsidR="00D44AD3" w:rsidRDefault="00D44AD3">
            <w:pPr>
              <w:pStyle w:val="ConsPlusNormal"/>
            </w:pPr>
            <w:r>
              <w:t>В безвозмездное пользование</w:t>
            </w:r>
          </w:p>
        </w:tc>
        <w:tc>
          <w:tcPr>
            <w:tcW w:w="3005" w:type="dxa"/>
          </w:tcPr>
          <w:p w:rsidR="00D44AD3" w:rsidRDefault="00D44AD3">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345" w:type="dxa"/>
          </w:tcPr>
          <w:p w:rsidR="00D44AD3" w:rsidRDefault="00D44AD3">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D44AD3" w:rsidRDefault="00D44AD3">
      <w:pPr>
        <w:sectPr w:rsidR="00D44AD3">
          <w:pgSz w:w="16838" w:h="11905" w:orient="landscape"/>
          <w:pgMar w:top="1701" w:right="1134" w:bottom="850" w:left="1134" w:header="0" w:footer="0" w:gutter="0"/>
          <w:cols w:space="720"/>
        </w:sectPr>
      </w:pPr>
    </w:p>
    <w:p w:rsidR="00D44AD3" w:rsidRDefault="00D44AD3">
      <w:pPr>
        <w:pStyle w:val="ConsPlusNormal"/>
        <w:jc w:val="both"/>
      </w:pPr>
    </w:p>
    <w:p w:rsidR="00D44AD3" w:rsidRDefault="00D44AD3">
      <w:pPr>
        <w:pStyle w:val="ConsPlusNormal"/>
        <w:jc w:val="both"/>
      </w:pPr>
    </w:p>
    <w:p w:rsidR="00D44AD3" w:rsidRDefault="00D44AD3">
      <w:pPr>
        <w:pStyle w:val="ConsPlusNormal"/>
        <w:jc w:val="both"/>
      </w:pPr>
    </w:p>
    <w:p w:rsidR="00D44AD3" w:rsidRDefault="00D44AD3">
      <w:pPr>
        <w:pStyle w:val="ConsPlusNormal"/>
        <w:jc w:val="both"/>
      </w:pPr>
    </w:p>
    <w:p w:rsidR="00D44AD3" w:rsidRDefault="00D44AD3">
      <w:pPr>
        <w:pStyle w:val="ConsPlusNormal"/>
        <w:jc w:val="both"/>
      </w:pPr>
    </w:p>
    <w:p w:rsidR="00D44AD3" w:rsidRDefault="00D44AD3">
      <w:pPr>
        <w:pStyle w:val="ConsPlusNormal"/>
        <w:jc w:val="right"/>
        <w:outlineLvl w:val="1"/>
      </w:pPr>
      <w:r>
        <w:t>Приложение 2</w:t>
      </w:r>
    </w:p>
    <w:p w:rsidR="00D44AD3" w:rsidRDefault="00D44AD3">
      <w:pPr>
        <w:pStyle w:val="ConsPlusNormal"/>
        <w:jc w:val="right"/>
      </w:pPr>
      <w:r>
        <w:t>к административному регламенту</w:t>
      </w:r>
    </w:p>
    <w:p w:rsidR="00D44AD3" w:rsidRDefault="00D44AD3">
      <w:pPr>
        <w:pStyle w:val="ConsPlusNormal"/>
        <w:jc w:val="right"/>
      </w:pPr>
      <w:r>
        <w:t>предоставления муниципальной услуги</w:t>
      </w:r>
    </w:p>
    <w:p w:rsidR="00D44AD3" w:rsidRDefault="00D44AD3">
      <w:pPr>
        <w:pStyle w:val="ConsPlusNormal"/>
        <w:jc w:val="right"/>
      </w:pPr>
      <w:r>
        <w:t>"Предварительное согласование</w:t>
      </w:r>
    </w:p>
    <w:p w:rsidR="00D44AD3" w:rsidRDefault="00D44AD3">
      <w:pPr>
        <w:pStyle w:val="ConsPlusNormal"/>
        <w:jc w:val="right"/>
      </w:pPr>
      <w:r>
        <w:t>предоставления земельного участка"</w:t>
      </w:r>
    </w:p>
    <w:p w:rsidR="00D44AD3" w:rsidRDefault="00D44AD3">
      <w:pPr>
        <w:pStyle w:val="ConsPlusNormal"/>
        <w:jc w:val="both"/>
      </w:pPr>
    </w:p>
    <w:p w:rsidR="00D44AD3" w:rsidRDefault="00D44AD3">
      <w:pPr>
        <w:pStyle w:val="ConsPlusTitle"/>
        <w:jc w:val="center"/>
      </w:pPr>
      <w:bookmarkStart w:id="13" w:name="P799"/>
      <w:bookmarkEnd w:id="13"/>
      <w:r>
        <w:t>ПЕРЕЧЕНЬ</w:t>
      </w:r>
    </w:p>
    <w:p w:rsidR="00D44AD3" w:rsidRDefault="00D44AD3">
      <w:pPr>
        <w:pStyle w:val="ConsPlusTitle"/>
        <w:jc w:val="center"/>
      </w:pPr>
      <w:r>
        <w:t>ДОКУМЕНТОВ, КОТОРЫЕ ЗАПРАШИВАЮТСЯ В ПОРЯДКЕ</w:t>
      </w:r>
    </w:p>
    <w:p w:rsidR="00D44AD3" w:rsidRDefault="00D44AD3">
      <w:pPr>
        <w:pStyle w:val="ConsPlusTitle"/>
        <w:jc w:val="center"/>
      </w:pPr>
      <w:r>
        <w:t>МЕЖВЕДОМСТВЕННОГО ИНФОРМАЦИОННОГО ВЗАИМОДЕЙСТВИЯ</w:t>
      </w:r>
    </w:p>
    <w:p w:rsidR="00D44AD3" w:rsidRDefault="00D44AD3">
      <w:pPr>
        <w:pStyle w:val="ConsPlusTitle"/>
        <w:jc w:val="center"/>
      </w:pPr>
      <w:r>
        <w:t>В СООТВЕТСТВИИ С ПРИКАЗОМ МИНИСТЕРСТВА ЭКОНОМИЧЕСКОГО</w:t>
      </w:r>
    </w:p>
    <w:p w:rsidR="00D44AD3" w:rsidRDefault="00D44AD3">
      <w:pPr>
        <w:pStyle w:val="ConsPlusTitle"/>
        <w:jc w:val="center"/>
      </w:pPr>
      <w:r>
        <w:t>РАЗВИТИЯ РОССИЙСКОЙ ФЕДЕРАЦИИ ОТ 12.01.2015 N 1 "ОБ</w:t>
      </w:r>
    </w:p>
    <w:p w:rsidR="00D44AD3" w:rsidRDefault="00D44AD3">
      <w:pPr>
        <w:pStyle w:val="ConsPlusTitle"/>
        <w:jc w:val="center"/>
      </w:pPr>
      <w:r>
        <w:t>УТВЕРЖДЕНИИ ПЕРЕЧНЯ ДОКУМЕНТОВ, ПОДТВЕРЖДАЮЩИХ ПРАВО</w:t>
      </w:r>
    </w:p>
    <w:p w:rsidR="00D44AD3" w:rsidRDefault="00D44AD3">
      <w:pPr>
        <w:pStyle w:val="ConsPlusTitle"/>
        <w:jc w:val="center"/>
      </w:pPr>
      <w:r>
        <w:t>ЗАЯВИТЕЛЯ НА ПРИОБРЕТЕНИЕ ЗЕМЕЛЬНОГО УЧАСТКА БЕЗ ПРОВЕДЕНИЯ</w:t>
      </w:r>
    </w:p>
    <w:p w:rsidR="00D44AD3" w:rsidRDefault="00D44AD3">
      <w:pPr>
        <w:pStyle w:val="ConsPlusTitle"/>
        <w:jc w:val="center"/>
      </w:pPr>
      <w:r>
        <w:t>ТОРГОВ"</w:t>
      </w:r>
    </w:p>
    <w:p w:rsidR="00D44AD3" w:rsidRDefault="00D44A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AD3">
        <w:trPr>
          <w:jc w:val="center"/>
        </w:trPr>
        <w:tc>
          <w:tcPr>
            <w:tcW w:w="9294" w:type="dxa"/>
            <w:tcBorders>
              <w:top w:val="nil"/>
              <w:left w:val="single" w:sz="24" w:space="0" w:color="CED3F1"/>
              <w:bottom w:val="nil"/>
              <w:right w:val="single" w:sz="24" w:space="0" w:color="F4F3F8"/>
            </w:tcBorders>
            <w:shd w:val="clear" w:color="auto" w:fill="F4F3F8"/>
          </w:tcPr>
          <w:p w:rsidR="00D44AD3" w:rsidRDefault="00D44AD3">
            <w:pPr>
              <w:pStyle w:val="ConsPlusNormal"/>
              <w:jc w:val="center"/>
            </w:pPr>
            <w:r>
              <w:rPr>
                <w:color w:val="392C69"/>
              </w:rPr>
              <w:t>Список изменяющих документов</w:t>
            </w:r>
          </w:p>
          <w:p w:rsidR="00D44AD3" w:rsidRDefault="00D44AD3">
            <w:pPr>
              <w:pStyle w:val="ConsPlusNormal"/>
              <w:jc w:val="center"/>
            </w:pPr>
            <w:r>
              <w:rPr>
                <w:color w:val="392C69"/>
              </w:rPr>
              <w:t xml:space="preserve">(в ред. </w:t>
            </w:r>
            <w:hyperlink r:id="rId130" w:history="1">
              <w:r>
                <w:rPr>
                  <w:color w:val="0000FF"/>
                </w:rPr>
                <w:t>постановления</w:t>
              </w:r>
            </w:hyperlink>
            <w:r>
              <w:rPr>
                <w:color w:val="392C69"/>
              </w:rPr>
              <w:t xml:space="preserve"> Администрации города Ханты-Мансийска</w:t>
            </w:r>
          </w:p>
          <w:p w:rsidR="00D44AD3" w:rsidRDefault="00D44AD3">
            <w:pPr>
              <w:pStyle w:val="ConsPlusNormal"/>
              <w:jc w:val="center"/>
            </w:pPr>
            <w:r>
              <w:rPr>
                <w:color w:val="392C69"/>
              </w:rPr>
              <w:t>от 15.01.2021 N 5)</w:t>
            </w:r>
          </w:p>
        </w:tc>
      </w:tr>
    </w:tbl>
    <w:p w:rsidR="00D44AD3" w:rsidRDefault="00D44A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644"/>
        <w:gridCol w:w="2324"/>
        <w:gridCol w:w="2551"/>
      </w:tblGrid>
      <w:tr w:rsidR="00D44AD3">
        <w:tc>
          <w:tcPr>
            <w:tcW w:w="454" w:type="dxa"/>
          </w:tcPr>
          <w:p w:rsidR="00D44AD3" w:rsidRDefault="00D44AD3">
            <w:pPr>
              <w:pStyle w:val="ConsPlusNormal"/>
              <w:jc w:val="center"/>
            </w:pPr>
            <w:r>
              <w:t>N п/п</w:t>
            </w:r>
          </w:p>
        </w:tc>
        <w:tc>
          <w:tcPr>
            <w:tcW w:w="2098" w:type="dxa"/>
          </w:tcPr>
          <w:p w:rsidR="00D44AD3" w:rsidRDefault="00D44AD3">
            <w:pPr>
              <w:pStyle w:val="ConsPlusNormal"/>
              <w:jc w:val="center"/>
            </w:pPr>
            <w:r>
              <w:t>Основание предоставления земельного участка без проведения торгов</w:t>
            </w:r>
          </w:p>
        </w:tc>
        <w:tc>
          <w:tcPr>
            <w:tcW w:w="1644" w:type="dxa"/>
          </w:tcPr>
          <w:p w:rsidR="00D44AD3" w:rsidRDefault="00D44AD3">
            <w:pPr>
              <w:pStyle w:val="ConsPlusNormal"/>
              <w:jc w:val="center"/>
            </w:pPr>
            <w:r>
              <w:t>Вид права, на котором осуществляется предоставление земельного участка бесплатно или за плату</w:t>
            </w:r>
          </w:p>
        </w:tc>
        <w:tc>
          <w:tcPr>
            <w:tcW w:w="2324" w:type="dxa"/>
          </w:tcPr>
          <w:p w:rsidR="00D44AD3" w:rsidRDefault="00D44AD3">
            <w:pPr>
              <w:pStyle w:val="ConsPlusNormal"/>
              <w:jc w:val="center"/>
            </w:pPr>
            <w:r>
              <w:t>Заявитель</w:t>
            </w:r>
          </w:p>
        </w:tc>
        <w:tc>
          <w:tcPr>
            <w:tcW w:w="2551" w:type="dxa"/>
          </w:tcPr>
          <w:p w:rsidR="00D44AD3" w:rsidRDefault="00D44AD3">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44AD3">
        <w:tc>
          <w:tcPr>
            <w:tcW w:w="454" w:type="dxa"/>
          </w:tcPr>
          <w:p w:rsidR="00D44AD3" w:rsidRDefault="00D44AD3">
            <w:pPr>
              <w:pStyle w:val="ConsPlusNormal"/>
              <w:jc w:val="center"/>
            </w:pPr>
            <w:r>
              <w:t>1</w:t>
            </w:r>
          </w:p>
        </w:tc>
        <w:tc>
          <w:tcPr>
            <w:tcW w:w="2098" w:type="dxa"/>
          </w:tcPr>
          <w:p w:rsidR="00D44AD3" w:rsidRDefault="00D44AD3">
            <w:pPr>
              <w:pStyle w:val="ConsPlusNormal"/>
              <w:jc w:val="center"/>
            </w:pPr>
            <w:r>
              <w:t>2</w:t>
            </w:r>
          </w:p>
        </w:tc>
        <w:tc>
          <w:tcPr>
            <w:tcW w:w="1644" w:type="dxa"/>
          </w:tcPr>
          <w:p w:rsidR="00D44AD3" w:rsidRDefault="00D44AD3">
            <w:pPr>
              <w:pStyle w:val="ConsPlusNormal"/>
              <w:jc w:val="center"/>
            </w:pPr>
            <w:r>
              <w:t>3</w:t>
            </w:r>
          </w:p>
        </w:tc>
        <w:tc>
          <w:tcPr>
            <w:tcW w:w="2324" w:type="dxa"/>
          </w:tcPr>
          <w:p w:rsidR="00D44AD3" w:rsidRDefault="00D44AD3">
            <w:pPr>
              <w:pStyle w:val="ConsPlusNormal"/>
              <w:jc w:val="center"/>
            </w:pPr>
            <w:r>
              <w:t>4</w:t>
            </w:r>
          </w:p>
        </w:tc>
        <w:tc>
          <w:tcPr>
            <w:tcW w:w="2551" w:type="dxa"/>
          </w:tcPr>
          <w:p w:rsidR="00D44AD3" w:rsidRDefault="00D44AD3">
            <w:pPr>
              <w:pStyle w:val="ConsPlusNormal"/>
              <w:jc w:val="center"/>
            </w:pPr>
            <w:r>
              <w:t>5</w:t>
            </w:r>
          </w:p>
        </w:tc>
      </w:tr>
      <w:tr w:rsidR="00D44AD3">
        <w:tc>
          <w:tcPr>
            <w:tcW w:w="454" w:type="dxa"/>
            <w:vMerge w:val="restart"/>
          </w:tcPr>
          <w:p w:rsidR="00D44AD3" w:rsidRDefault="00D44AD3">
            <w:pPr>
              <w:pStyle w:val="ConsPlusNormal"/>
            </w:pPr>
            <w:r>
              <w:t>1.</w:t>
            </w:r>
          </w:p>
        </w:tc>
        <w:tc>
          <w:tcPr>
            <w:tcW w:w="2098" w:type="dxa"/>
            <w:vMerge w:val="restart"/>
          </w:tcPr>
          <w:p w:rsidR="00D44AD3" w:rsidRDefault="00D44AD3">
            <w:pPr>
              <w:pStyle w:val="ConsPlusNormal"/>
            </w:pPr>
            <w:hyperlink r:id="rId131" w:history="1">
              <w:r>
                <w:rPr>
                  <w:color w:val="0000FF"/>
                </w:rPr>
                <w:t>Подпункт 1 пункта 2 статьи 39.3</w:t>
              </w:r>
            </w:hyperlink>
            <w:r>
              <w:t xml:space="preserve"> Земельного кодекса Российской Федерации (далее - Кодекс)</w:t>
            </w:r>
          </w:p>
        </w:tc>
        <w:tc>
          <w:tcPr>
            <w:tcW w:w="1644" w:type="dxa"/>
            <w:vMerge w:val="restart"/>
          </w:tcPr>
          <w:p w:rsidR="00D44AD3" w:rsidRDefault="00D44AD3">
            <w:pPr>
              <w:pStyle w:val="ConsPlusNormal"/>
            </w:pPr>
            <w:r>
              <w:t>В собственность за плату</w:t>
            </w:r>
          </w:p>
        </w:tc>
        <w:tc>
          <w:tcPr>
            <w:tcW w:w="2324" w:type="dxa"/>
            <w:vMerge w:val="restart"/>
          </w:tcPr>
          <w:p w:rsidR="00D44AD3" w:rsidRDefault="00D44AD3">
            <w:pPr>
              <w:pStyle w:val="ConsPlusNormal"/>
            </w:pPr>
            <w:r>
              <w:t>Лицо, с которым заключен договор о комплексном освоении территории</w:t>
            </w:r>
          </w:p>
        </w:tc>
        <w:tc>
          <w:tcPr>
            <w:tcW w:w="2551" w:type="dxa"/>
          </w:tcPr>
          <w:p w:rsidR="00D44AD3" w:rsidRDefault="00D44AD3">
            <w:pPr>
              <w:pStyle w:val="ConsPlusNormal"/>
            </w:pPr>
            <w:r>
              <w:t>Выписка из Единого государственного реестра недвижимости (далее -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Утвержденный проект планировки и утвержденный проект межевания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 xml:space="preserve">Выписка из Единого государственного реестра юридических </w:t>
            </w:r>
            <w:r>
              <w:lastRenderedPageBreak/>
              <w:t>лиц (далее - ЕГРЮЛ) о юридическом лице, являющемся заявителем</w:t>
            </w:r>
          </w:p>
        </w:tc>
      </w:tr>
      <w:tr w:rsidR="00D44AD3">
        <w:tc>
          <w:tcPr>
            <w:tcW w:w="454" w:type="dxa"/>
            <w:vMerge w:val="restart"/>
          </w:tcPr>
          <w:p w:rsidR="00D44AD3" w:rsidRDefault="00D44AD3">
            <w:pPr>
              <w:pStyle w:val="ConsPlusNormal"/>
            </w:pPr>
            <w:r>
              <w:lastRenderedPageBreak/>
              <w:t>2.</w:t>
            </w:r>
          </w:p>
        </w:tc>
        <w:tc>
          <w:tcPr>
            <w:tcW w:w="2098" w:type="dxa"/>
            <w:vMerge w:val="restart"/>
          </w:tcPr>
          <w:p w:rsidR="00D44AD3" w:rsidRDefault="00D44AD3">
            <w:pPr>
              <w:pStyle w:val="ConsPlusNormal"/>
            </w:pPr>
            <w:hyperlink r:id="rId132" w:history="1">
              <w:r>
                <w:rPr>
                  <w:color w:val="0000FF"/>
                </w:rPr>
                <w:t>Подпункт 2 пункта 2 статьи 39.3</w:t>
              </w:r>
            </w:hyperlink>
            <w:r>
              <w:t xml:space="preserve"> Кодекса</w:t>
            </w:r>
          </w:p>
        </w:tc>
        <w:tc>
          <w:tcPr>
            <w:tcW w:w="1644" w:type="dxa"/>
            <w:vMerge w:val="restart"/>
          </w:tcPr>
          <w:p w:rsidR="00D44AD3" w:rsidRDefault="00D44AD3">
            <w:pPr>
              <w:pStyle w:val="ConsPlusNormal"/>
            </w:pPr>
            <w:r>
              <w:t>В собственность за плату</w:t>
            </w:r>
          </w:p>
        </w:tc>
        <w:tc>
          <w:tcPr>
            <w:tcW w:w="2324" w:type="dxa"/>
            <w:vMerge w:val="restart"/>
          </w:tcPr>
          <w:p w:rsidR="00D44AD3" w:rsidRDefault="00D44AD3">
            <w:pPr>
              <w:pStyle w:val="ConsPlusNormal"/>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Утвержденный проект планировки и утвержденный проект межевания территории</w:t>
            </w:r>
          </w:p>
        </w:tc>
      </w:tr>
      <w:tr w:rsidR="00D44AD3">
        <w:tc>
          <w:tcPr>
            <w:tcW w:w="454" w:type="dxa"/>
            <w:vMerge w:val="restart"/>
          </w:tcPr>
          <w:p w:rsidR="00D44AD3" w:rsidRDefault="00D44AD3">
            <w:pPr>
              <w:pStyle w:val="ConsPlusNormal"/>
            </w:pPr>
            <w:r>
              <w:t>3.</w:t>
            </w:r>
          </w:p>
        </w:tc>
        <w:tc>
          <w:tcPr>
            <w:tcW w:w="2098" w:type="dxa"/>
            <w:vMerge w:val="restart"/>
          </w:tcPr>
          <w:p w:rsidR="00D44AD3" w:rsidRDefault="00D44AD3">
            <w:pPr>
              <w:pStyle w:val="ConsPlusNormal"/>
            </w:pPr>
            <w:hyperlink r:id="rId133" w:history="1">
              <w:r>
                <w:rPr>
                  <w:color w:val="0000FF"/>
                </w:rPr>
                <w:t>Подпункт 2 пункта 2 статьи 39.3</w:t>
              </w:r>
            </w:hyperlink>
            <w:r>
              <w:t xml:space="preserve"> Кодекса</w:t>
            </w:r>
          </w:p>
        </w:tc>
        <w:tc>
          <w:tcPr>
            <w:tcW w:w="1644" w:type="dxa"/>
            <w:vMerge w:val="restart"/>
          </w:tcPr>
          <w:p w:rsidR="00D44AD3" w:rsidRDefault="00D44AD3">
            <w:pPr>
              <w:pStyle w:val="ConsPlusNormal"/>
            </w:pPr>
            <w:r>
              <w:t>В собственность за плату</w:t>
            </w:r>
          </w:p>
        </w:tc>
        <w:tc>
          <w:tcPr>
            <w:tcW w:w="2324" w:type="dxa"/>
            <w:vMerge w:val="restart"/>
          </w:tcPr>
          <w:p w:rsidR="00D44AD3" w:rsidRDefault="00D44AD3">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Pr>
          <w:p w:rsidR="00D44AD3" w:rsidRDefault="00D44AD3">
            <w:pPr>
              <w:pStyle w:val="ConsPlusNormal"/>
            </w:pPr>
            <w:r>
              <w:t>Утвержденный проект планировки и утвержденный проект межевания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4.</w:t>
            </w:r>
          </w:p>
        </w:tc>
        <w:tc>
          <w:tcPr>
            <w:tcW w:w="2098" w:type="dxa"/>
            <w:vMerge w:val="restart"/>
          </w:tcPr>
          <w:p w:rsidR="00D44AD3" w:rsidRDefault="00D44AD3">
            <w:pPr>
              <w:pStyle w:val="ConsPlusNormal"/>
            </w:pPr>
            <w:hyperlink r:id="rId134" w:history="1">
              <w:r>
                <w:rPr>
                  <w:color w:val="0000FF"/>
                </w:rPr>
                <w:t>Подпункт 3 пункта 2 статьи 39.3</w:t>
              </w:r>
            </w:hyperlink>
            <w:r>
              <w:t xml:space="preserve"> Кодекса</w:t>
            </w:r>
          </w:p>
        </w:tc>
        <w:tc>
          <w:tcPr>
            <w:tcW w:w="1644" w:type="dxa"/>
            <w:vMerge w:val="restart"/>
          </w:tcPr>
          <w:p w:rsidR="00D44AD3" w:rsidRDefault="00D44AD3">
            <w:pPr>
              <w:pStyle w:val="ConsPlusNormal"/>
            </w:pPr>
            <w:r>
              <w:t>В собственность за плату</w:t>
            </w:r>
          </w:p>
        </w:tc>
        <w:tc>
          <w:tcPr>
            <w:tcW w:w="2324" w:type="dxa"/>
            <w:vMerge w:val="restart"/>
          </w:tcPr>
          <w:p w:rsidR="00D44AD3" w:rsidRDefault="00D44AD3">
            <w:pPr>
              <w:pStyle w:val="ConsPlusNormal"/>
            </w:pPr>
            <w:r>
              <w:t>Член садоводческого некоммерческого товарищества (далее - СНТ) или огороднического некоммерческого товарищества (далее - ОНТ)</w:t>
            </w:r>
          </w:p>
        </w:tc>
        <w:tc>
          <w:tcPr>
            <w:tcW w:w="2551" w:type="dxa"/>
          </w:tcPr>
          <w:p w:rsidR="00D44AD3" w:rsidRDefault="00D44AD3">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Утвержденный проект межевания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в отношении СНТ или ОНТ</w:t>
            </w:r>
          </w:p>
        </w:tc>
      </w:tr>
      <w:tr w:rsidR="00D44AD3">
        <w:tc>
          <w:tcPr>
            <w:tcW w:w="454" w:type="dxa"/>
            <w:vMerge w:val="restart"/>
          </w:tcPr>
          <w:p w:rsidR="00D44AD3" w:rsidRDefault="00D44AD3">
            <w:pPr>
              <w:pStyle w:val="ConsPlusNormal"/>
            </w:pPr>
            <w:r>
              <w:t>5.</w:t>
            </w:r>
          </w:p>
        </w:tc>
        <w:tc>
          <w:tcPr>
            <w:tcW w:w="2098" w:type="dxa"/>
            <w:vMerge w:val="restart"/>
          </w:tcPr>
          <w:p w:rsidR="00D44AD3" w:rsidRDefault="00D44AD3">
            <w:pPr>
              <w:pStyle w:val="ConsPlusNormal"/>
            </w:pPr>
            <w:hyperlink r:id="rId135" w:history="1">
              <w:r>
                <w:rPr>
                  <w:color w:val="0000FF"/>
                </w:rPr>
                <w:t>Подпункт 4 пункта 2 статьи 39.3</w:t>
              </w:r>
            </w:hyperlink>
            <w:r>
              <w:t xml:space="preserve"> Кодекса</w:t>
            </w:r>
          </w:p>
        </w:tc>
        <w:tc>
          <w:tcPr>
            <w:tcW w:w="1644" w:type="dxa"/>
            <w:vMerge w:val="restart"/>
          </w:tcPr>
          <w:p w:rsidR="00D44AD3" w:rsidRDefault="00D44AD3">
            <w:pPr>
              <w:pStyle w:val="ConsPlusNormal"/>
            </w:pPr>
            <w:r>
              <w:t xml:space="preserve">В собственность </w:t>
            </w:r>
            <w:r>
              <w:lastRenderedPageBreak/>
              <w:t>за плату</w:t>
            </w:r>
          </w:p>
        </w:tc>
        <w:tc>
          <w:tcPr>
            <w:tcW w:w="2324" w:type="dxa"/>
            <w:vMerge w:val="restart"/>
          </w:tcPr>
          <w:p w:rsidR="00D44AD3" w:rsidRDefault="00D44AD3">
            <w:pPr>
              <w:pStyle w:val="ConsPlusNormal"/>
            </w:pPr>
            <w:r>
              <w:lastRenderedPageBreak/>
              <w:t xml:space="preserve">Некоммерческая организация, </w:t>
            </w:r>
            <w: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Pr>
          <w:p w:rsidR="00D44AD3" w:rsidRDefault="00D44AD3">
            <w:pPr>
              <w:pStyle w:val="ConsPlusNormal"/>
            </w:pPr>
            <w:r>
              <w:lastRenderedPageBreak/>
              <w:t>Договор о комплексном освоении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6.</w:t>
            </w:r>
          </w:p>
        </w:tc>
        <w:tc>
          <w:tcPr>
            <w:tcW w:w="2098" w:type="dxa"/>
            <w:vMerge w:val="restart"/>
          </w:tcPr>
          <w:p w:rsidR="00D44AD3" w:rsidRDefault="00D44AD3">
            <w:pPr>
              <w:pStyle w:val="ConsPlusNormal"/>
            </w:pPr>
            <w:hyperlink r:id="rId136" w:history="1">
              <w:r>
                <w:rPr>
                  <w:color w:val="0000FF"/>
                </w:rPr>
                <w:t>Подпункт 6 пункта 2 статьи 39.3</w:t>
              </w:r>
            </w:hyperlink>
            <w:r>
              <w:t xml:space="preserve"> Кодекса</w:t>
            </w:r>
          </w:p>
        </w:tc>
        <w:tc>
          <w:tcPr>
            <w:tcW w:w="1644" w:type="dxa"/>
            <w:vMerge w:val="restart"/>
          </w:tcPr>
          <w:p w:rsidR="00D44AD3" w:rsidRDefault="00D44AD3">
            <w:pPr>
              <w:pStyle w:val="ConsPlusNormal"/>
            </w:pPr>
            <w:r>
              <w:t>В собственность за плату</w:t>
            </w:r>
          </w:p>
        </w:tc>
        <w:tc>
          <w:tcPr>
            <w:tcW w:w="2324" w:type="dxa"/>
            <w:vMerge w:val="restart"/>
          </w:tcPr>
          <w:p w:rsidR="00D44AD3" w:rsidRDefault="00D44AD3">
            <w:pPr>
              <w:pStyle w:val="ConsPlusNormal"/>
            </w:pPr>
            <w:r>
              <w:t>Собственник здания, сооружения либо помещения в здании, сооружении</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 здании и (или) сооружении, расположенном (ых) на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D44AD3">
        <w:tc>
          <w:tcPr>
            <w:tcW w:w="454" w:type="dxa"/>
            <w:vMerge w:val="restart"/>
          </w:tcPr>
          <w:p w:rsidR="00D44AD3" w:rsidRDefault="00D44AD3">
            <w:pPr>
              <w:pStyle w:val="ConsPlusNormal"/>
            </w:pPr>
            <w:r>
              <w:t>7.</w:t>
            </w:r>
          </w:p>
        </w:tc>
        <w:tc>
          <w:tcPr>
            <w:tcW w:w="2098" w:type="dxa"/>
            <w:vMerge w:val="restart"/>
          </w:tcPr>
          <w:p w:rsidR="00D44AD3" w:rsidRDefault="00D44AD3">
            <w:pPr>
              <w:pStyle w:val="ConsPlusNormal"/>
            </w:pPr>
            <w:hyperlink r:id="rId137" w:history="1">
              <w:r>
                <w:rPr>
                  <w:color w:val="0000FF"/>
                </w:rPr>
                <w:t>Подпункт 7 пункта 2 статьи 39.3</w:t>
              </w:r>
            </w:hyperlink>
            <w:r>
              <w:t xml:space="preserve"> Кодекса</w:t>
            </w:r>
          </w:p>
        </w:tc>
        <w:tc>
          <w:tcPr>
            <w:tcW w:w="1644" w:type="dxa"/>
            <w:vMerge w:val="restart"/>
          </w:tcPr>
          <w:p w:rsidR="00D44AD3" w:rsidRDefault="00D44AD3">
            <w:pPr>
              <w:pStyle w:val="ConsPlusNormal"/>
            </w:pPr>
            <w:r>
              <w:t>В собственность за плату</w:t>
            </w:r>
          </w:p>
        </w:tc>
        <w:tc>
          <w:tcPr>
            <w:tcW w:w="2324" w:type="dxa"/>
            <w:vMerge w:val="restart"/>
          </w:tcPr>
          <w:p w:rsidR="00D44AD3" w:rsidRDefault="00D44AD3">
            <w:pPr>
              <w:pStyle w:val="ConsPlusNormal"/>
            </w:pPr>
            <w:r>
              <w:t>Юридическое лицо, использующее земельный участок на праве постоянного (бессрочного) пользования</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 xml:space="preserve">Выписка из ЕГРЮЛ о юридическом лице, </w:t>
            </w:r>
            <w:r>
              <w:lastRenderedPageBreak/>
              <w:t>являющемся заявителем</w:t>
            </w:r>
          </w:p>
        </w:tc>
      </w:tr>
      <w:tr w:rsidR="00D44AD3">
        <w:tc>
          <w:tcPr>
            <w:tcW w:w="454" w:type="dxa"/>
            <w:vMerge w:val="restart"/>
          </w:tcPr>
          <w:p w:rsidR="00D44AD3" w:rsidRDefault="00D44AD3">
            <w:pPr>
              <w:pStyle w:val="ConsPlusNormal"/>
            </w:pPr>
            <w:r>
              <w:lastRenderedPageBreak/>
              <w:t>8.</w:t>
            </w:r>
          </w:p>
        </w:tc>
        <w:tc>
          <w:tcPr>
            <w:tcW w:w="2098" w:type="dxa"/>
            <w:vMerge w:val="restart"/>
          </w:tcPr>
          <w:p w:rsidR="00D44AD3" w:rsidRDefault="00D44AD3">
            <w:pPr>
              <w:pStyle w:val="ConsPlusNormal"/>
            </w:pPr>
            <w:hyperlink r:id="rId138" w:history="1">
              <w:r>
                <w:rPr>
                  <w:color w:val="0000FF"/>
                </w:rPr>
                <w:t>Подпункт 8 пункта 2 статьи 39.3</w:t>
              </w:r>
            </w:hyperlink>
            <w:r>
              <w:t xml:space="preserve"> Кодекса</w:t>
            </w:r>
          </w:p>
        </w:tc>
        <w:tc>
          <w:tcPr>
            <w:tcW w:w="1644" w:type="dxa"/>
            <w:vMerge w:val="restart"/>
          </w:tcPr>
          <w:p w:rsidR="00D44AD3" w:rsidRDefault="00D44AD3">
            <w:pPr>
              <w:pStyle w:val="ConsPlusNormal"/>
            </w:pPr>
            <w:r>
              <w:t>В собственность за плату</w:t>
            </w:r>
          </w:p>
        </w:tc>
        <w:tc>
          <w:tcPr>
            <w:tcW w:w="2324" w:type="dxa"/>
            <w:vMerge w:val="restart"/>
          </w:tcPr>
          <w:p w:rsidR="00D44AD3" w:rsidRDefault="00D44AD3">
            <w:pPr>
              <w:pStyle w:val="ConsPlusNormal"/>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ЕГРИП об индивидуальном предпринимателе, являющемся заявителем</w:t>
            </w:r>
          </w:p>
        </w:tc>
      </w:tr>
      <w:tr w:rsidR="00D44AD3">
        <w:tc>
          <w:tcPr>
            <w:tcW w:w="454" w:type="dxa"/>
            <w:vMerge w:val="restart"/>
          </w:tcPr>
          <w:p w:rsidR="00D44AD3" w:rsidRDefault="00D44AD3">
            <w:pPr>
              <w:pStyle w:val="ConsPlusNormal"/>
            </w:pPr>
            <w:r>
              <w:t>9.</w:t>
            </w:r>
          </w:p>
        </w:tc>
        <w:tc>
          <w:tcPr>
            <w:tcW w:w="2098" w:type="dxa"/>
            <w:vMerge w:val="restart"/>
          </w:tcPr>
          <w:p w:rsidR="00D44AD3" w:rsidRDefault="00D44AD3">
            <w:pPr>
              <w:pStyle w:val="ConsPlusNormal"/>
            </w:pPr>
            <w:hyperlink r:id="rId139" w:history="1">
              <w:r>
                <w:rPr>
                  <w:color w:val="0000FF"/>
                </w:rPr>
                <w:t>Подпункт 9 пункта 2 статьи 39.3</w:t>
              </w:r>
            </w:hyperlink>
            <w:r>
              <w:t xml:space="preserve"> Кодекса</w:t>
            </w:r>
          </w:p>
        </w:tc>
        <w:tc>
          <w:tcPr>
            <w:tcW w:w="1644" w:type="dxa"/>
            <w:vMerge w:val="restart"/>
          </w:tcPr>
          <w:p w:rsidR="00D44AD3" w:rsidRDefault="00D44AD3">
            <w:pPr>
              <w:pStyle w:val="ConsPlusNormal"/>
            </w:pPr>
            <w:r>
              <w:t>В собственность за плату</w:t>
            </w:r>
          </w:p>
        </w:tc>
        <w:tc>
          <w:tcPr>
            <w:tcW w:w="2324" w:type="dxa"/>
            <w:vMerge w:val="restart"/>
          </w:tcPr>
          <w:p w:rsidR="00D44AD3" w:rsidRDefault="00D44AD3">
            <w:pPr>
              <w:pStyle w:val="ConsPlusNormal"/>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ЕГРИП об индивидуальном предпринимателе, являющемся заявителем</w:t>
            </w:r>
          </w:p>
        </w:tc>
      </w:tr>
      <w:tr w:rsidR="00D44AD3">
        <w:tc>
          <w:tcPr>
            <w:tcW w:w="454" w:type="dxa"/>
          </w:tcPr>
          <w:p w:rsidR="00D44AD3" w:rsidRDefault="00D44AD3">
            <w:pPr>
              <w:pStyle w:val="ConsPlusNormal"/>
            </w:pPr>
            <w:r>
              <w:t>10.</w:t>
            </w:r>
          </w:p>
        </w:tc>
        <w:tc>
          <w:tcPr>
            <w:tcW w:w="2098" w:type="dxa"/>
          </w:tcPr>
          <w:p w:rsidR="00D44AD3" w:rsidRDefault="00D44AD3">
            <w:pPr>
              <w:pStyle w:val="ConsPlusNormal"/>
            </w:pPr>
            <w:hyperlink r:id="rId140" w:history="1">
              <w:r>
                <w:rPr>
                  <w:color w:val="0000FF"/>
                </w:rPr>
                <w:t>Подпункт 10 пункта 2 статьи 39.3</w:t>
              </w:r>
            </w:hyperlink>
            <w:r>
              <w:t xml:space="preserve"> Кодекса</w:t>
            </w:r>
          </w:p>
        </w:tc>
        <w:tc>
          <w:tcPr>
            <w:tcW w:w="1644" w:type="dxa"/>
          </w:tcPr>
          <w:p w:rsidR="00D44AD3" w:rsidRDefault="00D44AD3">
            <w:pPr>
              <w:pStyle w:val="ConsPlusNormal"/>
            </w:pPr>
            <w:r>
              <w:t>В собственность за плату</w:t>
            </w:r>
          </w:p>
        </w:tc>
        <w:tc>
          <w:tcPr>
            <w:tcW w:w="2324" w:type="dxa"/>
          </w:tcPr>
          <w:p w:rsidR="00D44AD3" w:rsidRDefault="00D44AD3">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11.</w:t>
            </w:r>
          </w:p>
        </w:tc>
        <w:tc>
          <w:tcPr>
            <w:tcW w:w="2098" w:type="dxa"/>
            <w:vMerge w:val="restart"/>
          </w:tcPr>
          <w:p w:rsidR="00D44AD3" w:rsidRDefault="00D44AD3">
            <w:pPr>
              <w:pStyle w:val="ConsPlusNormal"/>
            </w:pPr>
            <w:hyperlink r:id="rId141" w:history="1">
              <w:r>
                <w:rPr>
                  <w:color w:val="0000FF"/>
                </w:rPr>
                <w:t>Подпункт 1 статьи 39.5</w:t>
              </w:r>
            </w:hyperlink>
            <w:r>
              <w:t xml:space="preserve"> Кодекса</w:t>
            </w:r>
          </w:p>
        </w:tc>
        <w:tc>
          <w:tcPr>
            <w:tcW w:w="1644" w:type="dxa"/>
            <w:vMerge w:val="restart"/>
          </w:tcPr>
          <w:p w:rsidR="00D44AD3" w:rsidRDefault="00D44AD3">
            <w:pPr>
              <w:pStyle w:val="ConsPlusNormal"/>
            </w:pPr>
            <w:r>
              <w:t>В собственность бесплатно</w:t>
            </w:r>
          </w:p>
        </w:tc>
        <w:tc>
          <w:tcPr>
            <w:tcW w:w="2324" w:type="dxa"/>
            <w:vMerge w:val="restart"/>
          </w:tcPr>
          <w:p w:rsidR="00D44AD3" w:rsidRDefault="00D44AD3">
            <w:pPr>
              <w:pStyle w:val="ConsPlusNormal"/>
            </w:pPr>
            <w:r>
              <w:t>Лицо, с которым заключен договор о развитии застроенной территории</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Утвержденный проект планировки и утвержденный проект межевания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12.</w:t>
            </w:r>
          </w:p>
        </w:tc>
        <w:tc>
          <w:tcPr>
            <w:tcW w:w="2098" w:type="dxa"/>
            <w:vMerge w:val="restart"/>
          </w:tcPr>
          <w:p w:rsidR="00D44AD3" w:rsidRDefault="00D44AD3">
            <w:pPr>
              <w:pStyle w:val="ConsPlusNormal"/>
            </w:pPr>
            <w:hyperlink r:id="rId142" w:history="1">
              <w:r>
                <w:rPr>
                  <w:color w:val="0000FF"/>
                </w:rPr>
                <w:t>Подпункт 2 статьи 39.5</w:t>
              </w:r>
            </w:hyperlink>
            <w:r>
              <w:t xml:space="preserve"> Кодекса</w:t>
            </w:r>
          </w:p>
        </w:tc>
        <w:tc>
          <w:tcPr>
            <w:tcW w:w="1644" w:type="dxa"/>
            <w:vMerge w:val="restart"/>
          </w:tcPr>
          <w:p w:rsidR="00D44AD3" w:rsidRDefault="00D44AD3">
            <w:pPr>
              <w:pStyle w:val="ConsPlusNormal"/>
            </w:pPr>
            <w:r>
              <w:t>В собственность бесплатно</w:t>
            </w:r>
          </w:p>
        </w:tc>
        <w:tc>
          <w:tcPr>
            <w:tcW w:w="2324" w:type="dxa"/>
            <w:vMerge w:val="restart"/>
          </w:tcPr>
          <w:p w:rsidR="00D44AD3" w:rsidRDefault="00D44AD3">
            <w:pPr>
              <w:pStyle w:val="ConsPlusNormal"/>
            </w:pPr>
            <w:r>
              <w:t>Религиозная организация, имеющая в собственности здания или сооружения религиозного или благотворительного назначения</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 здании и (или) сооружении, расположенном (ых) на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13.</w:t>
            </w:r>
          </w:p>
        </w:tc>
        <w:tc>
          <w:tcPr>
            <w:tcW w:w="2098" w:type="dxa"/>
            <w:vMerge w:val="restart"/>
          </w:tcPr>
          <w:p w:rsidR="00D44AD3" w:rsidRDefault="00D44AD3">
            <w:pPr>
              <w:pStyle w:val="ConsPlusNormal"/>
            </w:pPr>
            <w:hyperlink r:id="rId143" w:history="1">
              <w:r>
                <w:rPr>
                  <w:color w:val="0000FF"/>
                </w:rPr>
                <w:t>Подпункт 3 статьи 39.5</w:t>
              </w:r>
            </w:hyperlink>
            <w:r>
              <w:t xml:space="preserve"> Кодекса</w:t>
            </w:r>
          </w:p>
        </w:tc>
        <w:tc>
          <w:tcPr>
            <w:tcW w:w="1644" w:type="dxa"/>
            <w:vMerge w:val="restart"/>
          </w:tcPr>
          <w:p w:rsidR="00D44AD3" w:rsidRDefault="00D44AD3">
            <w:pPr>
              <w:pStyle w:val="ConsPlusNormal"/>
            </w:pPr>
            <w:r>
              <w:t>В общую долевую собственность бесплатно</w:t>
            </w:r>
          </w:p>
        </w:tc>
        <w:tc>
          <w:tcPr>
            <w:tcW w:w="2324" w:type="dxa"/>
            <w:vMerge w:val="restart"/>
          </w:tcPr>
          <w:p w:rsidR="00D44AD3" w:rsidRDefault="00D44AD3">
            <w:pPr>
              <w:pStyle w:val="ConsPlusNormal"/>
            </w:pPr>
            <w:r>
              <w:t>Лицо, уполномоченное на подачу заявления решением общего собрания членов СНТ или ОНТ</w:t>
            </w:r>
          </w:p>
        </w:tc>
        <w:tc>
          <w:tcPr>
            <w:tcW w:w="2551" w:type="dxa"/>
          </w:tcPr>
          <w:p w:rsidR="00D44AD3" w:rsidRDefault="00D44AD3">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в отношении СНТ или ОНТ</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Утвержденный проект межевания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tcPr>
          <w:p w:rsidR="00D44AD3" w:rsidRDefault="00D44AD3">
            <w:pPr>
              <w:pStyle w:val="ConsPlusNormal"/>
            </w:pPr>
            <w:r>
              <w:t>14.</w:t>
            </w:r>
          </w:p>
        </w:tc>
        <w:tc>
          <w:tcPr>
            <w:tcW w:w="2098" w:type="dxa"/>
          </w:tcPr>
          <w:p w:rsidR="00D44AD3" w:rsidRDefault="00D44AD3">
            <w:pPr>
              <w:pStyle w:val="ConsPlusNormal"/>
            </w:pPr>
            <w:hyperlink r:id="rId144" w:history="1">
              <w:r>
                <w:rPr>
                  <w:color w:val="0000FF"/>
                </w:rPr>
                <w:t>Подпункт 4 статьи 39.5</w:t>
              </w:r>
            </w:hyperlink>
            <w:r>
              <w:t xml:space="preserve"> Кодекса</w:t>
            </w:r>
          </w:p>
        </w:tc>
        <w:tc>
          <w:tcPr>
            <w:tcW w:w="1644" w:type="dxa"/>
          </w:tcPr>
          <w:p w:rsidR="00D44AD3" w:rsidRDefault="00D44AD3">
            <w:pPr>
              <w:pStyle w:val="ConsPlusNormal"/>
            </w:pPr>
            <w:r>
              <w:t>В собственность бесплатно</w:t>
            </w:r>
          </w:p>
        </w:tc>
        <w:tc>
          <w:tcPr>
            <w:tcW w:w="2324" w:type="dxa"/>
          </w:tcPr>
          <w:p w:rsidR="00D44AD3" w:rsidRDefault="00D44AD3">
            <w:pPr>
              <w:pStyle w:val="ConsPlusNormal"/>
            </w:pPr>
            <w: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w:t>
            </w:r>
            <w:r>
              <w:lastRenderedPageBreak/>
              <w:t>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dxa"/>
          </w:tcPr>
          <w:p w:rsidR="00D44AD3" w:rsidRDefault="00D44AD3">
            <w:pPr>
              <w:pStyle w:val="ConsPlusNormal"/>
            </w:pPr>
            <w:r>
              <w:lastRenderedPageBreak/>
              <w:t>Выписка из ЕГРН об объекте недвижимости (об испрашиваемом земельном участке)</w:t>
            </w:r>
          </w:p>
        </w:tc>
      </w:tr>
      <w:tr w:rsidR="00D44AD3">
        <w:tc>
          <w:tcPr>
            <w:tcW w:w="454" w:type="dxa"/>
          </w:tcPr>
          <w:p w:rsidR="00D44AD3" w:rsidRDefault="00D44AD3">
            <w:pPr>
              <w:pStyle w:val="ConsPlusNormal"/>
            </w:pPr>
            <w:r>
              <w:lastRenderedPageBreak/>
              <w:t>15.</w:t>
            </w:r>
          </w:p>
        </w:tc>
        <w:tc>
          <w:tcPr>
            <w:tcW w:w="2098" w:type="dxa"/>
          </w:tcPr>
          <w:p w:rsidR="00D44AD3" w:rsidRDefault="00D44AD3">
            <w:pPr>
              <w:pStyle w:val="ConsPlusNormal"/>
            </w:pPr>
            <w:hyperlink r:id="rId145" w:history="1">
              <w:r>
                <w:rPr>
                  <w:color w:val="0000FF"/>
                </w:rPr>
                <w:t>Подпункт 5 статьи 39.5</w:t>
              </w:r>
            </w:hyperlink>
            <w:r>
              <w:t xml:space="preserve"> Кодекса</w:t>
            </w:r>
          </w:p>
        </w:tc>
        <w:tc>
          <w:tcPr>
            <w:tcW w:w="1644" w:type="dxa"/>
          </w:tcPr>
          <w:p w:rsidR="00D44AD3" w:rsidRDefault="00D44AD3">
            <w:pPr>
              <w:pStyle w:val="ConsPlusNormal"/>
            </w:pPr>
            <w:r>
              <w:t>В собственность бесплатно</w:t>
            </w:r>
          </w:p>
        </w:tc>
        <w:tc>
          <w:tcPr>
            <w:tcW w:w="2324" w:type="dxa"/>
          </w:tcPr>
          <w:p w:rsidR="00D44AD3" w:rsidRDefault="00D44AD3">
            <w:pPr>
              <w:pStyle w:val="ConsPlusNormal"/>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tcPr>
          <w:p w:rsidR="00D44AD3" w:rsidRDefault="00D44AD3">
            <w:pPr>
              <w:pStyle w:val="ConsPlusNormal"/>
            </w:pPr>
            <w:r>
              <w:t>16.</w:t>
            </w:r>
          </w:p>
        </w:tc>
        <w:tc>
          <w:tcPr>
            <w:tcW w:w="2098" w:type="dxa"/>
          </w:tcPr>
          <w:p w:rsidR="00D44AD3" w:rsidRDefault="00D44AD3">
            <w:pPr>
              <w:pStyle w:val="ConsPlusNormal"/>
            </w:pPr>
            <w:hyperlink r:id="rId146" w:history="1">
              <w:r>
                <w:rPr>
                  <w:color w:val="0000FF"/>
                </w:rPr>
                <w:t>Подпункт 6 статьи 39.5</w:t>
              </w:r>
            </w:hyperlink>
            <w:r>
              <w:t xml:space="preserve"> Кодекса</w:t>
            </w:r>
          </w:p>
        </w:tc>
        <w:tc>
          <w:tcPr>
            <w:tcW w:w="1644" w:type="dxa"/>
          </w:tcPr>
          <w:p w:rsidR="00D44AD3" w:rsidRDefault="00D44AD3">
            <w:pPr>
              <w:pStyle w:val="ConsPlusNormal"/>
            </w:pPr>
            <w:r>
              <w:t>В собственность бесплатно</w:t>
            </w:r>
          </w:p>
        </w:tc>
        <w:tc>
          <w:tcPr>
            <w:tcW w:w="2324" w:type="dxa"/>
          </w:tcPr>
          <w:p w:rsidR="00D44AD3" w:rsidRDefault="00D44AD3">
            <w:pPr>
              <w:pStyle w:val="ConsPlusNormal"/>
            </w:pPr>
            <w:r>
              <w:t>Граждане, имеющие трех и более детей</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tcPr>
          <w:p w:rsidR="00D44AD3" w:rsidRDefault="00D44AD3">
            <w:pPr>
              <w:pStyle w:val="ConsPlusNormal"/>
            </w:pPr>
            <w:r>
              <w:t>17.</w:t>
            </w:r>
          </w:p>
        </w:tc>
        <w:tc>
          <w:tcPr>
            <w:tcW w:w="2098" w:type="dxa"/>
          </w:tcPr>
          <w:p w:rsidR="00D44AD3" w:rsidRDefault="00D44AD3">
            <w:pPr>
              <w:pStyle w:val="ConsPlusNormal"/>
            </w:pPr>
            <w:hyperlink r:id="rId147" w:history="1">
              <w:r>
                <w:rPr>
                  <w:color w:val="0000FF"/>
                </w:rPr>
                <w:t>Подпункт 7 статьи 39.5</w:t>
              </w:r>
            </w:hyperlink>
            <w:r>
              <w:t xml:space="preserve"> Кодекса</w:t>
            </w:r>
          </w:p>
        </w:tc>
        <w:tc>
          <w:tcPr>
            <w:tcW w:w="1644" w:type="dxa"/>
          </w:tcPr>
          <w:p w:rsidR="00D44AD3" w:rsidRDefault="00D44AD3">
            <w:pPr>
              <w:pStyle w:val="ConsPlusNormal"/>
            </w:pPr>
            <w:r>
              <w:t>В собственность бесплатно</w:t>
            </w:r>
          </w:p>
        </w:tc>
        <w:tc>
          <w:tcPr>
            <w:tcW w:w="2324" w:type="dxa"/>
          </w:tcPr>
          <w:p w:rsidR="00D44AD3" w:rsidRDefault="00D44AD3">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tcPr>
          <w:p w:rsidR="00D44AD3" w:rsidRDefault="00D44AD3">
            <w:pPr>
              <w:pStyle w:val="ConsPlusNormal"/>
            </w:pPr>
            <w:r>
              <w:t>18.</w:t>
            </w:r>
          </w:p>
        </w:tc>
        <w:tc>
          <w:tcPr>
            <w:tcW w:w="2098" w:type="dxa"/>
          </w:tcPr>
          <w:p w:rsidR="00D44AD3" w:rsidRDefault="00D44AD3">
            <w:pPr>
              <w:pStyle w:val="ConsPlusNormal"/>
            </w:pPr>
            <w:hyperlink r:id="rId148" w:history="1">
              <w:r>
                <w:rPr>
                  <w:color w:val="0000FF"/>
                </w:rPr>
                <w:t>Подпункт 7 статьи 39.5</w:t>
              </w:r>
            </w:hyperlink>
            <w:r>
              <w:t xml:space="preserve"> Кодекса</w:t>
            </w:r>
          </w:p>
        </w:tc>
        <w:tc>
          <w:tcPr>
            <w:tcW w:w="1644" w:type="dxa"/>
          </w:tcPr>
          <w:p w:rsidR="00D44AD3" w:rsidRDefault="00D44AD3">
            <w:pPr>
              <w:pStyle w:val="ConsPlusNormal"/>
            </w:pPr>
            <w:r>
              <w:t>В собственность бесплатно</w:t>
            </w:r>
          </w:p>
        </w:tc>
        <w:tc>
          <w:tcPr>
            <w:tcW w:w="2324" w:type="dxa"/>
          </w:tcPr>
          <w:p w:rsidR="00D44AD3" w:rsidRDefault="00D44AD3">
            <w:pPr>
              <w:pStyle w:val="ConsPlusNormal"/>
            </w:pPr>
            <w:r>
              <w:t>Отдельные категории граждан, устанавливаемые законом субъекта Российской Федерации</w:t>
            </w:r>
          </w:p>
        </w:tc>
        <w:tc>
          <w:tcPr>
            <w:tcW w:w="2551" w:type="dxa"/>
          </w:tcPr>
          <w:p w:rsidR="00D44AD3" w:rsidRDefault="00D44AD3">
            <w:pPr>
              <w:pStyle w:val="ConsPlusNormal"/>
            </w:pPr>
            <w:r>
              <w:t xml:space="preserve">Перечень сведений и документов, предусмотренный </w:t>
            </w:r>
            <w:hyperlink r:id="rId149" w:history="1">
              <w:r>
                <w:rPr>
                  <w:color w:val="0000FF"/>
                </w:rPr>
                <w:t>статьей 6.2</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w:t>
            </w:r>
          </w:p>
          <w:p w:rsidR="00D44AD3" w:rsidRDefault="00D44AD3">
            <w:pPr>
              <w:pStyle w:val="ConsPlusNormal"/>
            </w:pPr>
            <w:r>
              <w:t xml:space="preserve">сведения о регистрации по месту жительства </w:t>
            </w:r>
            <w:r>
              <w:lastRenderedPageBreak/>
              <w:t>либо по месту пребывания гражданина и членов его семьи;</w:t>
            </w:r>
          </w:p>
          <w:p w:rsidR="00D44AD3" w:rsidRDefault="00D44AD3">
            <w:pPr>
              <w:pStyle w:val="ConsPlusNormal"/>
            </w:pPr>
            <w:r>
              <w:t>выписка из ЕГРН о правах отдельного лица на имевшиеся (имеющиеся) у него объекты недвижимости в отношении гражданина и членов его семьи;</w:t>
            </w:r>
          </w:p>
          <w:p w:rsidR="00D44AD3" w:rsidRDefault="00D44AD3">
            <w:pPr>
              <w:pStyle w:val="ConsPlusNormal"/>
            </w:pPr>
            <w: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50" w:history="1">
              <w:r>
                <w:rPr>
                  <w:color w:val="0000FF"/>
                </w:rPr>
                <w:t>подпунктах 2</w:t>
              </w:r>
            </w:hyperlink>
            <w:r>
              <w:t xml:space="preserve"> - </w:t>
            </w:r>
            <w:hyperlink r:id="rId151" w:history="1">
              <w:r>
                <w:rPr>
                  <w:color w:val="0000FF"/>
                </w:rPr>
                <w:t>4 пункта 2 статьи 7.4</w:t>
              </w:r>
            </w:hyperlink>
            <w: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w:t>
            </w:r>
          </w:p>
          <w:p w:rsidR="00D44AD3" w:rsidRDefault="00D44AD3">
            <w:pPr>
              <w:pStyle w:val="ConsPlusNormal"/>
            </w:pPr>
            <w: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hyperlink r:id="rId152" w:history="1">
              <w:r>
                <w:rPr>
                  <w:color w:val="0000FF"/>
                </w:rPr>
                <w:t>подпункта 3 пункта 2 статьи 7.4</w:t>
              </w:r>
            </w:hyperlink>
            <w:r>
              <w:t xml:space="preserve"> Закона Ханты-Мансийского автономного округа - Югры от 06.07.2005 N 57-оз "О регулировании отдельных жилищных отношений в Ханты-</w:t>
            </w:r>
            <w:r>
              <w:lastRenderedPageBreak/>
              <w:t>Мансийском автономном округе - Югре");</w:t>
            </w:r>
          </w:p>
          <w:p w:rsidR="00D44AD3" w:rsidRDefault="00D44AD3">
            <w:pPr>
              <w:pStyle w:val="ConsPlusNormal"/>
            </w:pPr>
            <w:r>
              <w:t xml:space="preserve">сведения об отнесении гражданина к категории, указанной в </w:t>
            </w:r>
            <w:hyperlink r:id="rId153" w:history="1">
              <w:r>
                <w:rPr>
                  <w:color w:val="0000FF"/>
                </w:rPr>
                <w:t>подпункте 1 пункта 1 статьи 7.4</w:t>
              </w:r>
            </w:hyperlink>
            <w:r>
              <w:t xml:space="preserve"> Закона Ханты-Мансийского автономного округа - Югры от 06.07.2005 N 57-оз "О регулировании отдельных жилищных отношений в Ханты-Мансийском автономном округе - Югре"</w:t>
            </w:r>
          </w:p>
        </w:tc>
      </w:tr>
      <w:tr w:rsidR="00D44AD3">
        <w:tc>
          <w:tcPr>
            <w:tcW w:w="454" w:type="dxa"/>
            <w:vMerge w:val="restart"/>
          </w:tcPr>
          <w:p w:rsidR="00D44AD3" w:rsidRDefault="00D44AD3">
            <w:pPr>
              <w:pStyle w:val="ConsPlusNormal"/>
            </w:pPr>
            <w:r>
              <w:lastRenderedPageBreak/>
              <w:t>19.</w:t>
            </w:r>
          </w:p>
        </w:tc>
        <w:tc>
          <w:tcPr>
            <w:tcW w:w="2098" w:type="dxa"/>
            <w:vMerge w:val="restart"/>
          </w:tcPr>
          <w:p w:rsidR="00D44AD3" w:rsidRDefault="00D44AD3">
            <w:pPr>
              <w:pStyle w:val="ConsPlusNormal"/>
            </w:pPr>
            <w:hyperlink r:id="rId154" w:history="1">
              <w:r>
                <w:rPr>
                  <w:color w:val="0000FF"/>
                </w:rPr>
                <w:t>Подпункт 1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Юридическое лицо</w:t>
            </w:r>
          </w:p>
        </w:tc>
        <w:tc>
          <w:tcPr>
            <w:tcW w:w="2551" w:type="dxa"/>
          </w:tcPr>
          <w:p w:rsidR="00D44AD3" w:rsidRDefault="00D44AD3">
            <w:pPr>
              <w:pStyle w:val="ConsPlusNormal"/>
            </w:pPr>
            <w:r>
              <w:t>Указ или распоряжение Президента Российской Федерации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20.</w:t>
            </w:r>
          </w:p>
        </w:tc>
        <w:tc>
          <w:tcPr>
            <w:tcW w:w="2098" w:type="dxa"/>
            <w:vMerge w:val="restart"/>
          </w:tcPr>
          <w:p w:rsidR="00D44AD3" w:rsidRDefault="00D44AD3">
            <w:pPr>
              <w:pStyle w:val="ConsPlusNormal"/>
            </w:pPr>
            <w:hyperlink r:id="rId155" w:history="1">
              <w:r>
                <w:rPr>
                  <w:color w:val="0000FF"/>
                </w:rPr>
                <w:t>Подпункт 2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Юридическое лицо</w:t>
            </w:r>
          </w:p>
        </w:tc>
        <w:tc>
          <w:tcPr>
            <w:tcW w:w="2551" w:type="dxa"/>
          </w:tcPr>
          <w:p w:rsidR="00D44AD3" w:rsidRDefault="00D44AD3">
            <w:pPr>
              <w:pStyle w:val="ConsPlusNormal"/>
            </w:pPr>
            <w:r>
              <w:t>Распоряжение Правительства Российской Федерации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21.</w:t>
            </w:r>
          </w:p>
        </w:tc>
        <w:tc>
          <w:tcPr>
            <w:tcW w:w="2098" w:type="dxa"/>
            <w:vMerge w:val="restart"/>
          </w:tcPr>
          <w:p w:rsidR="00D44AD3" w:rsidRDefault="00D44AD3">
            <w:pPr>
              <w:pStyle w:val="ConsPlusNormal"/>
            </w:pPr>
            <w:hyperlink r:id="rId156" w:history="1">
              <w:r>
                <w:rPr>
                  <w:color w:val="0000FF"/>
                </w:rPr>
                <w:t>Подпункт 3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Юридическое лицо</w:t>
            </w:r>
          </w:p>
        </w:tc>
        <w:tc>
          <w:tcPr>
            <w:tcW w:w="2551" w:type="dxa"/>
          </w:tcPr>
          <w:p w:rsidR="00D44AD3" w:rsidRDefault="00D44AD3">
            <w:pPr>
              <w:pStyle w:val="ConsPlusNormal"/>
            </w:pPr>
            <w:r>
              <w:t>Распоряжение высшего должностного лица субъекта Российской Федерации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 xml:space="preserve">Выписка из ЕГРЮЛ о </w:t>
            </w:r>
            <w:r>
              <w:lastRenderedPageBreak/>
              <w:t>юридическом лице, являющемся заявителем</w:t>
            </w:r>
          </w:p>
        </w:tc>
      </w:tr>
      <w:tr w:rsidR="00D44AD3">
        <w:tc>
          <w:tcPr>
            <w:tcW w:w="454" w:type="dxa"/>
            <w:vMerge w:val="restart"/>
          </w:tcPr>
          <w:p w:rsidR="00D44AD3" w:rsidRDefault="00D44AD3">
            <w:pPr>
              <w:pStyle w:val="ConsPlusNormal"/>
            </w:pPr>
            <w:r>
              <w:lastRenderedPageBreak/>
              <w:t>22.</w:t>
            </w:r>
          </w:p>
        </w:tc>
        <w:tc>
          <w:tcPr>
            <w:tcW w:w="2098" w:type="dxa"/>
            <w:vMerge w:val="restart"/>
          </w:tcPr>
          <w:p w:rsidR="00D44AD3" w:rsidRDefault="00D44AD3">
            <w:pPr>
              <w:pStyle w:val="ConsPlusNormal"/>
            </w:pPr>
            <w:hyperlink r:id="rId157" w:history="1">
              <w:r>
                <w:rPr>
                  <w:color w:val="0000FF"/>
                </w:rPr>
                <w:t>Подпункт 4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Юридическое лицо</w:t>
            </w:r>
          </w:p>
        </w:tc>
        <w:tc>
          <w:tcPr>
            <w:tcW w:w="2551" w:type="dxa"/>
          </w:tcPr>
          <w:p w:rsidR="00D44AD3" w:rsidRDefault="00D44AD3">
            <w:pPr>
              <w:pStyle w:val="ConsPlusNormal"/>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23.</w:t>
            </w:r>
          </w:p>
        </w:tc>
        <w:tc>
          <w:tcPr>
            <w:tcW w:w="2098" w:type="dxa"/>
            <w:vMerge w:val="restart"/>
          </w:tcPr>
          <w:p w:rsidR="00D44AD3" w:rsidRDefault="00D44AD3">
            <w:pPr>
              <w:pStyle w:val="ConsPlusNormal"/>
            </w:pPr>
            <w:hyperlink r:id="rId158" w:history="1">
              <w:r>
                <w:rPr>
                  <w:color w:val="0000FF"/>
                </w:rPr>
                <w:t>Подпункт 5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24.</w:t>
            </w:r>
          </w:p>
        </w:tc>
        <w:tc>
          <w:tcPr>
            <w:tcW w:w="2098" w:type="dxa"/>
            <w:vMerge w:val="restart"/>
          </w:tcPr>
          <w:p w:rsidR="00D44AD3" w:rsidRDefault="00D44AD3">
            <w:pPr>
              <w:pStyle w:val="ConsPlusNormal"/>
            </w:pPr>
            <w:hyperlink r:id="rId159" w:history="1">
              <w:r>
                <w:rPr>
                  <w:color w:val="0000FF"/>
                </w:rPr>
                <w:t>Подпункт 5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Утвержденный проект планировки и утвержденный проект межевания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 xml:space="preserve">Выписка из ЕГРН об объекте недвижимости </w:t>
            </w:r>
            <w:r>
              <w:lastRenderedPageBreak/>
              <w:t>(об испрашиваемом земельном участке)</w:t>
            </w:r>
          </w:p>
        </w:tc>
      </w:tr>
      <w:tr w:rsidR="00D44AD3">
        <w:tc>
          <w:tcPr>
            <w:tcW w:w="454" w:type="dxa"/>
            <w:vMerge w:val="restart"/>
          </w:tcPr>
          <w:p w:rsidR="00D44AD3" w:rsidRDefault="00D44AD3">
            <w:pPr>
              <w:pStyle w:val="ConsPlusNormal"/>
            </w:pPr>
            <w:r>
              <w:lastRenderedPageBreak/>
              <w:t>25.</w:t>
            </w:r>
          </w:p>
        </w:tc>
        <w:tc>
          <w:tcPr>
            <w:tcW w:w="2098" w:type="dxa"/>
            <w:vMerge w:val="restart"/>
          </w:tcPr>
          <w:p w:rsidR="00D44AD3" w:rsidRDefault="00D44AD3">
            <w:pPr>
              <w:pStyle w:val="ConsPlusNormal"/>
            </w:pPr>
            <w:hyperlink r:id="rId160" w:history="1">
              <w:r>
                <w:rPr>
                  <w:color w:val="0000FF"/>
                </w:rPr>
                <w:t>Подпункт 6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Pr>
          <w:p w:rsidR="00D44AD3" w:rsidRDefault="00D44AD3">
            <w:pPr>
              <w:pStyle w:val="ConsPlusNormal"/>
            </w:pPr>
            <w:r>
              <w:t>Утвержденный проект планировки и утвержденный проект межевания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26.</w:t>
            </w:r>
          </w:p>
        </w:tc>
        <w:tc>
          <w:tcPr>
            <w:tcW w:w="2098" w:type="dxa"/>
            <w:vMerge w:val="restart"/>
          </w:tcPr>
          <w:p w:rsidR="00D44AD3" w:rsidRDefault="00D44AD3">
            <w:pPr>
              <w:pStyle w:val="ConsPlusNormal"/>
            </w:pPr>
            <w:hyperlink r:id="rId161" w:history="1">
              <w:r>
                <w:rPr>
                  <w:color w:val="0000FF"/>
                </w:rPr>
                <w:t>Подпункт 6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Утвержденный проект планировки и утвержденный проект межевания территории</w:t>
            </w:r>
          </w:p>
        </w:tc>
      </w:tr>
      <w:tr w:rsidR="00D44AD3">
        <w:tc>
          <w:tcPr>
            <w:tcW w:w="454" w:type="dxa"/>
            <w:vMerge w:val="restart"/>
          </w:tcPr>
          <w:p w:rsidR="00D44AD3" w:rsidRDefault="00D44AD3">
            <w:pPr>
              <w:pStyle w:val="ConsPlusNormal"/>
            </w:pPr>
            <w:r>
              <w:t>27.</w:t>
            </w:r>
          </w:p>
        </w:tc>
        <w:tc>
          <w:tcPr>
            <w:tcW w:w="2098" w:type="dxa"/>
            <w:vMerge w:val="restart"/>
          </w:tcPr>
          <w:p w:rsidR="00D44AD3" w:rsidRDefault="00D44AD3">
            <w:pPr>
              <w:pStyle w:val="ConsPlusNormal"/>
            </w:pPr>
            <w:hyperlink r:id="rId162" w:history="1">
              <w:r>
                <w:rPr>
                  <w:color w:val="0000FF"/>
                </w:rPr>
                <w:t>Подпункт 7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Член СНТ или ОНТ</w:t>
            </w:r>
          </w:p>
        </w:tc>
        <w:tc>
          <w:tcPr>
            <w:tcW w:w="2551" w:type="dxa"/>
          </w:tcPr>
          <w:p w:rsidR="00D44AD3" w:rsidRDefault="00D44AD3">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Утвержденный проект межевания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в отношении СНТ или ОНТ</w:t>
            </w:r>
          </w:p>
        </w:tc>
      </w:tr>
      <w:tr w:rsidR="00D44AD3">
        <w:tc>
          <w:tcPr>
            <w:tcW w:w="454" w:type="dxa"/>
            <w:vMerge w:val="restart"/>
            <w:tcBorders>
              <w:bottom w:val="nil"/>
            </w:tcBorders>
          </w:tcPr>
          <w:p w:rsidR="00D44AD3" w:rsidRDefault="00D44AD3">
            <w:pPr>
              <w:pStyle w:val="ConsPlusNormal"/>
            </w:pPr>
            <w:r>
              <w:t>28.</w:t>
            </w:r>
          </w:p>
        </w:tc>
        <w:tc>
          <w:tcPr>
            <w:tcW w:w="2098" w:type="dxa"/>
            <w:vMerge w:val="restart"/>
            <w:tcBorders>
              <w:bottom w:val="nil"/>
            </w:tcBorders>
          </w:tcPr>
          <w:p w:rsidR="00D44AD3" w:rsidRDefault="00D44AD3">
            <w:pPr>
              <w:pStyle w:val="ConsPlusNormal"/>
            </w:pPr>
            <w:hyperlink r:id="rId163" w:history="1">
              <w:r>
                <w:rPr>
                  <w:color w:val="0000FF"/>
                </w:rPr>
                <w:t>Подпункт 8 пункта 2 статьи 39.6</w:t>
              </w:r>
            </w:hyperlink>
            <w:r>
              <w:t xml:space="preserve"> Кодекса</w:t>
            </w:r>
          </w:p>
        </w:tc>
        <w:tc>
          <w:tcPr>
            <w:tcW w:w="1644" w:type="dxa"/>
            <w:vMerge w:val="restart"/>
            <w:tcBorders>
              <w:bottom w:val="nil"/>
            </w:tcBorders>
          </w:tcPr>
          <w:p w:rsidR="00D44AD3" w:rsidRDefault="00D44AD3">
            <w:pPr>
              <w:pStyle w:val="ConsPlusNormal"/>
            </w:pPr>
            <w:r>
              <w:t xml:space="preserve">В аренду со множественностью лиц на </w:t>
            </w:r>
            <w:r>
              <w:lastRenderedPageBreak/>
              <w:t>стороне арендатора</w:t>
            </w:r>
          </w:p>
        </w:tc>
        <w:tc>
          <w:tcPr>
            <w:tcW w:w="2324" w:type="dxa"/>
            <w:vMerge w:val="restart"/>
            <w:tcBorders>
              <w:bottom w:val="nil"/>
            </w:tcBorders>
          </w:tcPr>
          <w:p w:rsidR="00D44AD3" w:rsidRDefault="00D44AD3">
            <w:pPr>
              <w:pStyle w:val="ConsPlusNormal"/>
            </w:pPr>
            <w:r>
              <w:lastRenderedPageBreak/>
              <w:t xml:space="preserve">Лицо, уполномоченное на подачу заявления </w:t>
            </w:r>
            <w:r>
              <w:lastRenderedPageBreak/>
              <w:t>решением общего собрания членов СНТ или ОНТ</w:t>
            </w:r>
          </w:p>
        </w:tc>
        <w:tc>
          <w:tcPr>
            <w:tcW w:w="2551" w:type="dxa"/>
          </w:tcPr>
          <w:p w:rsidR="00D44AD3" w:rsidRDefault="00D44AD3">
            <w:pPr>
              <w:pStyle w:val="ConsPlusNormal"/>
            </w:pPr>
            <w:r>
              <w:lastRenderedPageBreak/>
              <w:t>Выписка из ЕГРЮЛ в отношении СНТ или ОНТ;</w:t>
            </w:r>
          </w:p>
        </w:tc>
      </w:tr>
      <w:tr w:rsidR="00D44AD3">
        <w:tc>
          <w:tcPr>
            <w:tcW w:w="454" w:type="dxa"/>
            <w:vMerge/>
            <w:tcBorders>
              <w:bottom w:val="nil"/>
            </w:tcBorders>
          </w:tcPr>
          <w:p w:rsidR="00D44AD3" w:rsidRDefault="00D44AD3"/>
        </w:tc>
        <w:tc>
          <w:tcPr>
            <w:tcW w:w="2098" w:type="dxa"/>
            <w:vMerge/>
            <w:tcBorders>
              <w:bottom w:val="nil"/>
            </w:tcBorders>
          </w:tcPr>
          <w:p w:rsidR="00D44AD3" w:rsidRDefault="00D44AD3"/>
        </w:tc>
        <w:tc>
          <w:tcPr>
            <w:tcW w:w="1644" w:type="dxa"/>
            <w:vMerge/>
            <w:tcBorders>
              <w:bottom w:val="nil"/>
            </w:tcBorders>
          </w:tcPr>
          <w:p w:rsidR="00D44AD3" w:rsidRDefault="00D44AD3"/>
        </w:tc>
        <w:tc>
          <w:tcPr>
            <w:tcW w:w="2324" w:type="dxa"/>
            <w:vMerge/>
            <w:tcBorders>
              <w:bottom w:val="nil"/>
            </w:tcBorders>
          </w:tcPr>
          <w:p w:rsidR="00D44AD3" w:rsidRDefault="00D44AD3"/>
        </w:tc>
        <w:tc>
          <w:tcPr>
            <w:tcW w:w="2551" w:type="dxa"/>
          </w:tcPr>
          <w:p w:rsidR="00D44AD3" w:rsidRDefault="00D44AD3">
            <w:pPr>
              <w:pStyle w:val="ConsPlusNormal"/>
            </w:pPr>
            <w:r>
              <w:t xml:space="preserve">выписка из ЕГРН об </w:t>
            </w:r>
            <w:r>
              <w:lastRenderedPageBreak/>
              <w:t>объекте недвижимости (об испрашиваемом земельном участке);</w:t>
            </w:r>
          </w:p>
        </w:tc>
      </w:tr>
      <w:tr w:rsidR="00D44AD3">
        <w:tc>
          <w:tcPr>
            <w:tcW w:w="454" w:type="dxa"/>
            <w:vMerge/>
            <w:tcBorders>
              <w:bottom w:val="nil"/>
            </w:tcBorders>
          </w:tcPr>
          <w:p w:rsidR="00D44AD3" w:rsidRDefault="00D44AD3"/>
        </w:tc>
        <w:tc>
          <w:tcPr>
            <w:tcW w:w="2098" w:type="dxa"/>
            <w:vMerge/>
            <w:tcBorders>
              <w:bottom w:val="nil"/>
            </w:tcBorders>
          </w:tcPr>
          <w:p w:rsidR="00D44AD3" w:rsidRDefault="00D44AD3"/>
        </w:tc>
        <w:tc>
          <w:tcPr>
            <w:tcW w:w="1644" w:type="dxa"/>
            <w:vMerge/>
            <w:tcBorders>
              <w:bottom w:val="nil"/>
            </w:tcBorders>
          </w:tcPr>
          <w:p w:rsidR="00D44AD3" w:rsidRDefault="00D44AD3"/>
        </w:tc>
        <w:tc>
          <w:tcPr>
            <w:tcW w:w="2324" w:type="dxa"/>
            <w:vMerge/>
            <w:tcBorders>
              <w:bottom w:val="nil"/>
            </w:tcBorders>
          </w:tcPr>
          <w:p w:rsidR="00D44AD3" w:rsidRDefault="00D44AD3"/>
        </w:tc>
        <w:tc>
          <w:tcPr>
            <w:tcW w:w="2551" w:type="dxa"/>
          </w:tcPr>
          <w:p w:rsidR="00D44AD3" w:rsidRDefault="00D44AD3">
            <w:pPr>
              <w:pStyle w:val="ConsPlusNormal"/>
            </w:pPr>
            <w:r>
              <w:t>утвержденный проект межевания территории;</w:t>
            </w:r>
          </w:p>
        </w:tc>
      </w:tr>
      <w:tr w:rsidR="00D44AD3">
        <w:tblPrEx>
          <w:tblBorders>
            <w:insideH w:val="nil"/>
          </w:tblBorders>
        </w:tblPrEx>
        <w:tc>
          <w:tcPr>
            <w:tcW w:w="454" w:type="dxa"/>
            <w:vMerge/>
            <w:tcBorders>
              <w:bottom w:val="nil"/>
            </w:tcBorders>
          </w:tcPr>
          <w:p w:rsidR="00D44AD3" w:rsidRDefault="00D44AD3"/>
        </w:tc>
        <w:tc>
          <w:tcPr>
            <w:tcW w:w="2098" w:type="dxa"/>
            <w:vMerge/>
            <w:tcBorders>
              <w:bottom w:val="nil"/>
            </w:tcBorders>
          </w:tcPr>
          <w:p w:rsidR="00D44AD3" w:rsidRDefault="00D44AD3"/>
        </w:tc>
        <w:tc>
          <w:tcPr>
            <w:tcW w:w="1644" w:type="dxa"/>
            <w:vMerge/>
            <w:tcBorders>
              <w:bottom w:val="nil"/>
            </w:tcBorders>
          </w:tcPr>
          <w:p w:rsidR="00D44AD3" w:rsidRDefault="00D44AD3"/>
        </w:tc>
        <w:tc>
          <w:tcPr>
            <w:tcW w:w="2324" w:type="dxa"/>
            <w:vMerge/>
            <w:tcBorders>
              <w:bottom w:val="nil"/>
            </w:tcBorders>
          </w:tcPr>
          <w:p w:rsidR="00D44AD3" w:rsidRDefault="00D44AD3"/>
        </w:tc>
        <w:tc>
          <w:tcPr>
            <w:tcW w:w="2551" w:type="dxa"/>
            <w:tcBorders>
              <w:bottom w:val="nil"/>
            </w:tcBorders>
          </w:tcPr>
          <w:p w:rsidR="00D44AD3" w:rsidRDefault="00D44AD3">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44AD3">
        <w:tblPrEx>
          <w:tblBorders>
            <w:insideH w:val="nil"/>
          </w:tblBorders>
        </w:tblPrEx>
        <w:tc>
          <w:tcPr>
            <w:tcW w:w="9071" w:type="dxa"/>
            <w:gridSpan w:val="5"/>
            <w:tcBorders>
              <w:top w:val="nil"/>
            </w:tcBorders>
          </w:tcPr>
          <w:p w:rsidR="00D44AD3" w:rsidRDefault="00D44AD3">
            <w:pPr>
              <w:pStyle w:val="ConsPlusNormal"/>
              <w:jc w:val="both"/>
            </w:pPr>
            <w:r>
              <w:t xml:space="preserve">(в ред. </w:t>
            </w:r>
            <w:hyperlink r:id="rId164" w:history="1">
              <w:r>
                <w:rPr>
                  <w:color w:val="0000FF"/>
                </w:rPr>
                <w:t>постановления</w:t>
              </w:r>
            </w:hyperlink>
            <w:r>
              <w:t xml:space="preserve"> Администрации города Ханты-Мансийска от 15.01.2021 N 5)</w:t>
            </w:r>
          </w:p>
        </w:tc>
      </w:tr>
      <w:tr w:rsidR="00D44AD3">
        <w:tc>
          <w:tcPr>
            <w:tcW w:w="454" w:type="dxa"/>
            <w:vMerge w:val="restart"/>
          </w:tcPr>
          <w:p w:rsidR="00D44AD3" w:rsidRDefault="00D44AD3">
            <w:pPr>
              <w:pStyle w:val="ConsPlusNormal"/>
            </w:pPr>
            <w:r>
              <w:t>29.</w:t>
            </w:r>
          </w:p>
        </w:tc>
        <w:tc>
          <w:tcPr>
            <w:tcW w:w="2098" w:type="dxa"/>
            <w:vMerge w:val="restart"/>
          </w:tcPr>
          <w:p w:rsidR="00D44AD3" w:rsidRDefault="00D44AD3">
            <w:pPr>
              <w:pStyle w:val="ConsPlusNormal"/>
            </w:pPr>
            <w:hyperlink r:id="rId165" w:history="1">
              <w:r>
                <w:rPr>
                  <w:color w:val="0000FF"/>
                </w:rPr>
                <w:t>Подпункт 9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66" w:history="1">
              <w:r>
                <w:rPr>
                  <w:color w:val="0000FF"/>
                </w:rPr>
                <w:t>статьей 39.20</w:t>
              </w:r>
            </w:hyperlink>
            <w:r>
              <w:t xml:space="preserve"> Кодекса, на праве оперативного управления</w:t>
            </w:r>
          </w:p>
        </w:tc>
        <w:tc>
          <w:tcPr>
            <w:tcW w:w="2551" w:type="dxa"/>
          </w:tcPr>
          <w:p w:rsidR="00D44AD3" w:rsidRDefault="00D44AD3">
            <w:pPr>
              <w:pStyle w:val="ConsPlusNormal"/>
            </w:pPr>
            <w:r>
              <w:t>Выписка из ЕГРН об объекте недвижимости (о здании и (или) сооружении, расположенном (ых) на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30.</w:t>
            </w:r>
          </w:p>
        </w:tc>
        <w:tc>
          <w:tcPr>
            <w:tcW w:w="2098" w:type="dxa"/>
            <w:vMerge w:val="restart"/>
          </w:tcPr>
          <w:p w:rsidR="00D44AD3" w:rsidRDefault="00D44AD3">
            <w:pPr>
              <w:pStyle w:val="ConsPlusNormal"/>
            </w:pPr>
            <w:hyperlink r:id="rId167" w:history="1">
              <w:r>
                <w:rPr>
                  <w:color w:val="0000FF"/>
                </w:rPr>
                <w:t>Подпункт 10 пункта 2 статьи 39.6</w:t>
              </w:r>
            </w:hyperlink>
            <w:r>
              <w:t xml:space="preserve"> Кодекса, </w:t>
            </w:r>
            <w:hyperlink r:id="rId168" w:history="1">
              <w:r>
                <w:rPr>
                  <w:color w:val="0000FF"/>
                </w:rPr>
                <w:t>пункт 21 статьи 3</w:t>
              </w:r>
            </w:hyperlink>
            <w:r>
              <w:t xml:space="preserve"> Федерального закона от 25.10.2001 N 137-ФЗ "О введении в </w:t>
            </w:r>
            <w:r>
              <w:lastRenderedPageBreak/>
              <w:t>действие Земельного кодекса Российской Федерации"</w:t>
            </w:r>
          </w:p>
        </w:tc>
        <w:tc>
          <w:tcPr>
            <w:tcW w:w="1644" w:type="dxa"/>
            <w:vMerge w:val="restart"/>
          </w:tcPr>
          <w:p w:rsidR="00D44AD3" w:rsidRDefault="00D44AD3">
            <w:pPr>
              <w:pStyle w:val="ConsPlusNormal"/>
            </w:pPr>
            <w:r>
              <w:lastRenderedPageBreak/>
              <w:t>В аренду</w:t>
            </w:r>
          </w:p>
        </w:tc>
        <w:tc>
          <w:tcPr>
            <w:tcW w:w="2324" w:type="dxa"/>
            <w:vMerge w:val="restart"/>
          </w:tcPr>
          <w:p w:rsidR="00D44AD3" w:rsidRDefault="00D44AD3">
            <w:pPr>
              <w:pStyle w:val="ConsPlusNormal"/>
            </w:pPr>
            <w:r>
              <w:t>Собственник объекта незавершенного строительства</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 xml:space="preserve">Выписка из ЕГРН об объекте недвижимости (об объекте незавершенного </w:t>
            </w:r>
            <w:r>
              <w:lastRenderedPageBreak/>
              <w:t>строительства, расположенном на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31.</w:t>
            </w:r>
          </w:p>
        </w:tc>
        <w:tc>
          <w:tcPr>
            <w:tcW w:w="2098" w:type="dxa"/>
            <w:vMerge w:val="restart"/>
          </w:tcPr>
          <w:p w:rsidR="00D44AD3" w:rsidRDefault="00D44AD3">
            <w:pPr>
              <w:pStyle w:val="ConsPlusNormal"/>
            </w:pPr>
            <w:hyperlink r:id="rId169" w:history="1">
              <w:r>
                <w:rPr>
                  <w:color w:val="0000FF"/>
                </w:rPr>
                <w:t>Подпункт 11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Юридическое лицо, использующее земельный участок на праве постоянного (бессрочного) пользования</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32.</w:t>
            </w:r>
          </w:p>
        </w:tc>
        <w:tc>
          <w:tcPr>
            <w:tcW w:w="2098" w:type="dxa"/>
            <w:vMerge w:val="restart"/>
          </w:tcPr>
          <w:p w:rsidR="00D44AD3" w:rsidRDefault="00D44AD3">
            <w:pPr>
              <w:pStyle w:val="ConsPlusNormal"/>
            </w:pPr>
            <w:hyperlink r:id="rId170" w:history="1">
              <w:r>
                <w:rPr>
                  <w:color w:val="0000FF"/>
                </w:rPr>
                <w:t>Подпункт 12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ЕГРИП об индивидуальном предпринимателе,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33.</w:t>
            </w:r>
          </w:p>
        </w:tc>
        <w:tc>
          <w:tcPr>
            <w:tcW w:w="2098" w:type="dxa"/>
            <w:vMerge w:val="restart"/>
          </w:tcPr>
          <w:p w:rsidR="00D44AD3" w:rsidRDefault="00D44AD3">
            <w:pPr>
              <w:pStyle w:val="ConsPlusNormal"/>
            </w:pPr>
            <w:hyperlink r:id="rId171" w:history="1">
              <w:r>
                <w:rPr>
                  <w:color w:val="0000FF"/>
                </w:rPr>
                <w:t>Подпункт 13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Лицо, с которым заключен договор о развитии застроенной территории</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Утвержденный проект планировки и утвержденный проект межевания территории</w:t>
            </w:r>
          </w:p>
        </w:tc>
      </w:tr>
      <w:tr w:rsidR="00D44AD3">
        <w:tc>
          <w:tcPr>
            <w:tcW w:w="454" w:type="dxa"/>
            <w:vMerge w:val="restart"/>
          </w:tcPr>
          <w:p w:rsidR="00D44AD3" w:rsidRDefault="00D44AD3">
            <w:pPr>
              <w:pStyle w:val="ConsPlusNormal"/>
            </w:pPr>
            <w:r>
              <w:t>34.</w:t>
            </w:r>
          </w:p>
        </w:tc>
        <w:tc>
          <w:tcPr>
            <w:tcW w:w="2098" w:type="dxa"/>
            <w:vMerge w:val="restart"/>
          </w:tcPr>
          <w:p w:rsidR="00D44AD3" w:rsidRDefault="00D44AD3">
            <w:pPr>
              <w:pStyle w:val="ConsPlusNormal"/>
            </w:pPr>
            <w:hyperlink r:id="rId172" w:history="1">
              <w:r>
                <w:rPr>
                  <w:color w:val="0000FF"/>
                </w:rPr>
                <w:t>Подпункт 13.1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Юридическое лицо, с которым заключен договор об освоении территории в целях строительства стандартного жилья</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 xml:space="preserve">Утвержденный проект планировки и утвержденный проект </w:t>
            </w:r>
            <w:r>
              <w:lastRenderedPageBreak/>
              <w:t>межевания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35.</w:t>
            </w:r>
          </w:p>
        </w:tc>
        <w:tc>
          <w:tcPr>
            <w:tcW w:w="2098" w:type="dxa"/>
            <w:vMerge w:val="restart"/>
          </w:tcPr>
          <w:p w:rsidR="00D44AD3" w:rsidRDefault="00D44AD3">
            <w:pPr>
              <w:pStyle w:val="ConsPlusNormal"/>
            </w:pPr>
            <w:hyperlink r:id="rId173" w:history="1">
              <w:r>
                <w:rPr>
                  <w:color w:val="0000FF"/>
                </w:rPr>
                <w:t>Подпункт 13.1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Юридическое лицо, с которым заключен договор о комплексном освоении территории в целях строительства стандартного жилья</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Утвержденный проект планировки и утвержденный проект межевания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36.</w:t>
            </w:r>
          </w:p>
        </w:tc>
        <w:tc>
          <w:tcPr>
            <w:tcW w:w="2098" w:type="dxa"/>
            <w:vMerge w:val="restart"/>
          </w:tcPr>
          <w:p w:rsidR="00D44AD3" w:rsidRDefault="00D44AD3">
            <w:pPr>
              <w:pStyle w:val="ConsPlusNormal"/>
            </w:pPr>
            <w:hyperlink r:id="rId174" w:history="1">
              <w:r>
                <w:rPr>
                  <w:color w:val="0000FF"/>
                </w:rPr>
                <w:t>Подпункты 13.2</w:t>
              </w:r>
            </w:hyperlink>
            <w:r>
              <w:t xml:space="preserve"> и </w:t>
            </w:r>
            <w:hyperlink r:id="rId175" w:history="1">
              <w:r>
                <w:rPr>
                  <w:color w:val="0000FF"/>
                </w:rPr>
                <w:t>13.3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Юридическое лицо, с которым заключен договор о комплексном развитии территории</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Утвержденный проект планировки и утвержденный проект межевания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tcPr>
          <w:p w:rsidR="00D44AD3" w:rsidRDefault="00D44AD3">
            <w:pPr>
              <w:pStyle w:val="ConsPlusNormal"/>
            </w:pPr>
            <w:r>
              <w:t>37.</w:t>
            </w:r>
          </w:p>
        </w:tc>
        <w:tc>
          <w:tcPr>
            <w:tcW w:w="2098" w:type="dxa"/>
          </w:tcPr>
          <w:p w:rsidR="00D44AD3" w:rsidRDefault="00D44AD3">
            <w:pPr>
              <w:pStyle w:val="ConsPlusNormal"/>
            </w:pPr>
            <w:hyperlink r:id="rId176" w:history="1">
              <w:r>
                <w:rPr>
                  <w:color w:val="0000FF"/>
                </w:rPr>
                <w:t>Подпункт 14 пункта 2 статьи 39.6</w:t>
              </w:r>
            </w:hyperlink>
            <w:r>
              <w:t xml:space="preserve"> Кодекса</w:t>
            </w:r>
          </w:p>
        </w:tc>
        <w:tc>
          <w:tcPr>
            <w:tcW w:w="1644" w:type="dxa"/>
          </w:tcPr>
          <w:p w:rsidR="00D44AD3" w:rsidRDefault="00D44AD3">
            <w:pPr>
              <w:pStyle w:val="ConsPlusNormal"/>
            </w:pPr>
            <w:r>
              <w:t>В аренду</w:t>
            </w:r>
          </w:p>
        </w:tc>
        <w:tc>
          <w:tcPr>
            <w:tcW w:w="2324" w:type="dxa"/>
          </w:tcPr>
          <w:p w:rsidR="00D44AD3" w:rsidRDefault="00D44AD3">
            <w:pPr>
              <w:pStyle w:val="ConsPlusNormal"/>
            </w:pPr>
            <w:r>
              <w:t>Гражданин, имеющий право на первоочередное или внеочередное приобретение земельных участков</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tcPr>
          <w:p w:rsidR="00D44AD3" w:rsidRDefault="00D44AD3">
            <w:pPr>
              <w:pStyle w:val="ConsPlusNormal"/>
            </w:pPr>
            <w:r>
              <w:t>38.</w:t>
            </w:r>
          </w:p>
        </w:tc>
        <w:tc>
          <w:tcPr>
            <w:tcW w:w="2098" w:type="dxa"/>
          </w:tcPr>
          <w:p w:rsidR="00D44AD3" w:rsidRDefault="00D44AD3">
            <w:pPr>
              <w:pStyle w:val="ConsPlusNormal"/>
            </w:pPr>
            <w:hyperlink r:id="rId177" w:history="1">
              <w:r>
                <w:rPr>
                  <w:color w:val="0000FF"/>
                </w:rPr>
                <w:t>Подпункт 15 пункта 2 статьи 39.6</w:t>
              </w:r>
            </w:hyperlink>
            <w:r>
              <w:t xml:space="preserve"> Кодекса</w:t>
            </w:r>
          </w:p>
        </w:tc>
        <w:tc>
          <w:tcPr>
            <w:tcW w:w="1644" w:type="dxa"/>
          </w:tcPr>
          <w:p w:rsidR="00D44AD3" w:rsidRDefault="00D44AD3">
            <w:pPr>
              <w:pStyle w:val="ConsPlusNormal"/>
            </w:pPr>
            <w:r>
              <w:t>В аренду</w:t>
            </w:r>
          </w:p>
        </w:tc>
        <w:tc>
          <w:tcPr>
            <w:tcW w:w="2324" w:type="dxa"/>
          </w:tcPr>
          <w:p w:rsidR="00D44AD3" w:rsidRDefault="00D44AD3">
            <w:pPr>
              <w:pStyle w:val="ConsPlusNormal"/>
            </w:pPr>
            <w: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w:t>
            </w:r>
            <w:r>
              <w:lastRenderedPageBreak/>
              <w:t>в границах населенного пункта, садоводства</w:t>
            </w:r>
          </w:p>
        </w:tc>
        <w:tc>
          <w:tcPr>
            <w:tcW w:w="2551" w:type="dxa"/>
          </w:tcPr>
          <w:p w:rsidR="00D44AD3" w:rsidRDefault="00D44AD3">
            <w:pPr>
              <w:pStyle w:val="ConsPlusNormal"/>
            </w:pPr>
            <w:r>
              <w:lastRenderedPageBreak/>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lastRenderedPageBreak/>
              <w:t>39.</w:t>
            </w:r>
          </w:p>
        </w:tc>
        <w:tc>
          <w:tcPr>
            <w:tcW w:w="2098" w:type="dxa"/>
            <w:vMerge w:val="restart"/>
          </w:tcPr>
          <w:p w:rsidR="00D44AD3" w:rsidRDefault="00D44AD3">
            <w:pPr>
              <w:pStyle w:val="ConsPlusNormal"/>
            </w:pPr>
            <w:hyperlink r:id="rId178" w:history="1">
              <w:r>
                <w:rPr>
                  <w:color w:val="0000FF"/>
                </w:rPr>
                <w:t>Подпункт 16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40.</w:t>
            </w:r>
          </w:p>
        </w:tc>
        <w:tc>
          <w:tcPr>
            <w:tcW w:w="2098" w:type="dxa"/>
            <w:vMerge w:val="restart"/>
          </w:tcPr>
          <w:p w:rsidR="00D44AD3" w:rsidRDefault="00D44AD3">
            <w:pPr>
              <w:pStyle w:val="ConsPlusNormal"/>
            </w:pPr>
            <w:hyperlink r:id="rId179" w:history="1">
              <w:r>
                <w:rPr>
                  <w:color w:val="0000FF"/>
                </w:rPr>
                <w:t>Подпункт 17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Религиозная организация</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41.</w:t>
            </w:r>
          </w:p>
        </w:tc>
        <w:tc>
          <w:tcPr>
            <w:tcW w:w="2098" w:type="dxa"/>
            <w:vMerge w:val="restart"/>
          </w:tcPr>
          <w:p w:rsidR="00D44AD3" w:rsidRDefault="00D44AD3">
            <w:pPr>
              <w:pStyle w:val="ConsPlusNormal"/>
            </w:pPr>
            <w:hyperlink r:id="rId180" w:history="1">
              <w:r>
                <w:rPr>
                  <w:color w:val="0000FF"/>
                </w:rPr>
                <w:t>Подпункт 17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Казачье общество</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42.</w:t>
            </w:r>
          </w:p>
        </w:tc>
        <w:tc>
          <w:tcPr>
            <w:tcW w:w="2098" w:type="dxa"/>
            <w:vMerge w:val="restart"/>
          </w:tcPr>
          <w:p w:rsidR="00D44AD3" w:rsidRDefault="00D44AD3">
            <w:pPr>
              <w:pStyle w:val="ConsPlusNormal"/>
            </w:pPr>
            <w:hyperlink r:id="rId181" w:history="1">
              <w:r>
                <w:rPr>
                  <w:color w:val="0000FF"/>
                </w:rPr>
                <w:t>Подпункт 18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tcPr>
          <w:p w:rsidR="00D44AD3" w:rsidRDefault="00D44AD3">
            <w:pPr>
              <w:pStyle w:val="ConsPlusNormal"/>
            </w:pPr>
            <w:r>
              <w:t>43.</w:t>
            </w:r>
          </w:p>
        </w:tc>
        <w:tc>
          <w:tcPr>
            <w:tcW w:w="2098" w:type="dxa"/>
          </w:tcPr>
          <w:p w:rsidR="00D44AD3" w:rsidRDefault="00D44AD3">
            <w:pPr>
              <w:pStyle w:val="ConsPlusNormal"/>
            </w:pPr>
            <w:hyperlink r:id="rId182" w:history="1">
              <w:r>
                <w:rPr>
                  <w:color w:val="0000FF"/>
                </w:rPr>
                <w:t>Подпункт 19 пункта 2 статьи 39.6</w:t>
              </w:r>
            </w:hyperlink>
            <w:r>
              <w:t xml:space="preserve"> Кодекса</w:t>
            </w:r>
          </w:p>
        </w:tc>
        <w:tc>
          <w:tcPr>
            <w:tcW w:w="1644" w:type="dxa"/>
          </w:tcPr>
          <w:p w:rsidR="00D44AD3" w:rsidRDefault="00D44AD3">
            <w:pPr>
              <w:pStyle w:val="ConsPlusNormal"/>
            </w:pPr>
            <w:r>
              <w:t>В аренду</w:t>
            </w:r>
          </w:p>
        </w:tc>
        <w:tc>
          <w:tcPr>
            <w:tcW w:w="2324" w:type="dxa"/>
          </w:tcPr>
          <w:p w:rsidR="00D44AD3" w:rsidRDefault="00D44AD3">
            <w:pPr>
              <w:pStyle w:val="ConsPlusNormal"/>
            </w:pPr>
            <w: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w:t>
            </w:r>
            <w:r>
              <w:lastRenderedPageBreak/>
              <w:t>населенного пункта, для ведения личного подсобного хозяйства</w:t>
            </w:r>
          </w:p>
        </w:tc>
        <w:tc>
          <w:tcPr>
            <w:tcW w:w="2551" w:type="dxa"/>
          </w:tcPr>
          <w:p w:rsidR="00D44AD3" w:rsidRDefault="00D44AD3">
            <w:pPr>
              <w:pStyle w:val="ConsPlusNormal"/>
            </w:pPr>
            <w:r>
              <w:lastRenderedPageBreak/>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lastRenderedPageBreak/>
              <w:t>44.</w:t>
            </w:r>
          </w:p>
        </w:tc>
        <w:tc>
          <w:tcPr>
            <w:tcW w:w="2098" w:type="dxa"/>
            <w:vMerge w:val="restart"/>
          </w:tcPr>
          <w:p w:rsidR="00D44AD3" w:rsidRDefault="00D44AD3">
            <w:pPr>
              <w:pStyle w:val="ConsPlusNormal"/>
            </w:pPr>
            <w:hyperlink r:id="rId183" w:history="1">
              <w:r>
                <w:rPr>
                  <w:color w:val="0000FF"/>
                </w:rPr>
                <w:t>Подпункт 20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Недропользователь</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45.</w:t>
            </w:r>
          </w:p>
        </w:tc>
        <w:tc>
          <w:tcPr>
            <w:tcW w:w="2098" w:type="dxa"/>
            <w:vMerge w:val="restart"/>
          </w:tcPr>
          <w:p w:rsidR="00D44AD3" w:rsidRDefault="00D44AD3">
            <w:pPr>
              <w:pStyle w:val="ConsPlusNormal"/>
            </w:pPr>
            <w:hyperlink r:id="rId184" w:history="1">
              <w:r>
                <w:rPr>
                  <w:color w:val="0000FF"/>
                </w:rPr>
                <w:t>Подпункт 21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Резидент особой экономической зоны</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46.</w:t>
            </w:r>
          </w:p>
        </w:tc>
        <w:tc>
          <w:tcPr>
            <w:tcW w:w="2098" w:type="dxa"/>
            <w:vMerge w:val="restart"/>
          </w:tcPr>
          <w:p w:rsidR="00D44AD3" w:rsidRDefault="00D44AD3">
            <w:pPr>
              <w:pStyle w:val="ConsPlusNormal"/>
            </w:pPr>
            <w:hyperlink r:id="rId185" w:history="1">
              <w:r>
                <w:rPr>
                  <w:color w:val="0000FF"/>
                </w:rPr>
                <w:t>Подпункт 21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47.</w:t>
            </w:r>
          </w:p>
        </w:tc>
        <w:tc>
          <w:tcPr>
            <w:tcW w:w="2098" w:type="dxa"/>
            <w:vMerge w:val="restart"/>
          </w:tcPr>
          <w:p w:rsidR="00D44AD3" w:rsidRDefault="00D44AD3">
            <w:pPr>
              <w:pStyle w:val="ConsPlusNormal"/>
            </w:pPr>
            <w:hyperlink r:id="rId186" w:history="1">
              <w:r>
                <w:rPr>
                  <w:color w:val="0000FF"/>
                </w:rPr>
                <w:t>Подпункт 22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 xml:space="preserve">Лицо, с которым уполномоченным Правительством Российской Федерации федеральным органом исполнительной власти заключено </w:t>
            </w:r>
            <w:r>
              <w:lastRenderedPageBreak/>
              <w:t>соглашение о взаимодействии в сфере развития инфраструктуры особой экономической зоны</w:t>
            </w:r>
          </w:p>
        </w:tc>
        <w:tc>
          <w:tcPr>
            <w:tcW w:w="2551" w:type="dxa"/>
          </w:tcPr>
          <w:p w:rsidR="00D44AD3" w:rsidRDefault="00D44AD3">
            <w:pPr>
              <w:pStyle w:val="ConsPlusNormal"/>
            </w:pPr>
            <w:r>
              <w:lastRenderedPageBreak/>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lastRenderedPageBreak/>
              <w:t>48.</w:t>
            </w:r>
          </w:p>
        </w:tc>
        <w:tc>
          <w:tcPr>
            <w:tcW w:w="2098" w:type="dxa"/>
            <w:vMerge w:val="restart"/>
          </w:tcPr>
          <w:p w:rsidR="00D44AD3" w:rsidRDefault="00D44AD3">
            <w:pPr>
              <w:pStyle w:val="ConsPlusNormal"/>
            </w:pPr>
            <w:hyperlink r:id="rId187" w:history="1">
              <w:r>
                <w:rPr>
                  <w:color w:val="0000FF"/>
                </w:rPr>
                <w:t>Подпункт 23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Лицо, с которым заключено концессионное соглашение</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49.</w:t>
            </w:r>
          </w:p>
        </w:tc>
        <w:tc>
          <w:tcPr>
            <w:tcW w:w="2098" w:type="dxa"/>
            <w:vMerge w:val="restart"/>
          </w:tcPr>
          <w:p w:rsidR="00D44AD3" w:rsidRDefault="00D44AD3">
            <w:pPr>
              <w:pStyle w:val="ConsPlusNormal"/>
            </w:pPr>
            <w:hyperlink r:id="rId188" w:history="1">
              <w:r>
                <w:rPr>
                  <w:color w:val="0000FF"/>
                </w:rPr>
                <w:t>Подпункт 23.1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Утвержденный проект планировки и утвержденный проект межевания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50.</w:t>
            </w:r>
          </w:p>
        </w:tc>
        <w:tc>
          <w:tcPr>
            <w:tcW w:w="2098" w:type="dxa"/>
            <w:vMerge w:val="restart"/>
          </w:tcPr>
          <w:p w:rsidR="00D44AD3" w:rsidRDefault="00D44AD3">
            <w:pPr>
              <w:pStyle w:val="ConsPlusNormal"/>
            </w:pPr>
            <w:hyperlink r:id="rId189" w:history="1">
              <w:r>
                <w:rPr>
                  <w:color w:val="0000FF"/>
                </w:rPr>
                <w:t>Подпункт 23.1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Утвержденный проект планировки и утвержденный проект межевания территории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51.</w:t>
            </w:r>
          </w:p>
        </w:tc>
        <w:tc>
          <w:tcPr>
            <w:tcW w:w="2098" w:type="dxa"/>
            <w:vMerge w:val="restart"/>
          </w:tcPr>
          <w:p w:rsidR="00D44AD3" w:rsidRDefault="00D44AD3">
            <w:pPr>
              <w:pStyle w:val="ConsPlusNormal"/>
            </w:pPr>
            <w:hyperlink r:id="rId190" w:history="1">
              <w:r>
                <w:rPr>
                  <w:color w:val="0000FF"/>
                </w:rPr>
                <w:t>Подпункт 23.2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Юридическое лицо, с которым заключен специальный инвестиционный контракт</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52.</w:t>
            </w:r>
          </w:p>
        </w:tc>
        <w:tc>
          <w:tcPr>
            <w:tcW w:w="2098" w:type="dxa"/>
            <w:vMerge w:val="restart"/>
          </w:tcPr>
          <w:p w:rsidR="00D44AD3" w:rsidRDefault="00D44AD3">
            <w:pPr>
              <w:pStyle w:val="ConsPlusNormal"/>
            </w:pPr>
            <w:hyperlink r:id="rId191" w:history="1">
              <w:r>
                <w:rPr>
                  <w:color w:val="0000FF"/>
                </w:rPr>
                <w:t>Подпункт 24 пункта 2 статьи 39.6</w:t>
              </w:r>
            </w:hyperlink>
            <w:r>
              <w:t xml:space="preserve"> </w:t>
            </w:r>
            <w:r>
              <w:lastRenderedPageBreak/>
              <w:t>Кодекса</w:t>
            </w:r>
          </w:p>
        </w:tc>
        <w:tc>
          <w:tcPr>
            <w:tcW w:w="1644" w:type="dxa"/>
            <w:vMerge w:val="restart"/>
          </w:tcPr>
          <w:p w:rsidR="00D44AD3" w:rsidRDefault="00D44AD3">
            <w:pPr>
              <w:pStyle w:val="ConsPlusNormal"/>
            </w:pPr>
            <w:r>
              <w:lastRenderedPageBreak/>
              <w:t>В аренду</w:t>
            </w:r>
          </w:p>
        </w:tc>
        <w:tc>
          <w:tcPr>
            <w:tcW w:w="2324" w:type="dxa"/>
            <w:vMerge w:val="restart"/>
          </w:tcPr>
          <w:p w:rsidR="00D44AD3" w:rsidRDefault="00D44AD3">
            <w:pPr>
              <w:pStyle w:val="ConsPlusNormal"/>
            </w:pPr>
            <w:r>
              <w:t xml:space="preserve">Лицо, с которым заключено </w:t>
            </w:r>
            <w:r>
              <w:lastRenderedPageBreak/>
              <w:t>охотхозяйственное соглашение</w:t>
            </w:r>
          </w:p>
        </w:tc>
        <w:tc>
          <w:tcPr>
            <w:tcW w:w="2551" w:type="dxa"/>
          </w:tcPr>
          <w:p w:rsidR="00D44AD3" w:rsidRDefault="00D44AD3">
            <w:pPr>
              <w:pStyle w:val="ConsPlusNormal"/>
            </w:pPr>
            <w:r>
              <w:lastRenderedPageBreak/>
              <w:t xml:space="preserve">Выписка из ЕГРЮЛ о юридическом лице, </w:t>
            </w:r>
            <w:r>
              <w:lastRenderedPageBreak/>
              <w:t>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ЕГРИП об индивидуальном предпринимателе,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53.</w:t>
            </w:r>
          </w:p>
        </w:tc>
        <w:tc>
          <w:tcPr>
            <w:tcW w:w="2098" w:type="dxa"/>
            <w:vMerge w:val="restart"/>
          </w:tcPr>
          <w:p w:rsidR="00D44AD3" w:rsidRDefault="00D44AD3">
            <w:pPr>
              <w:pStyle w:val="ConsPlusNormal"/>
            </w:pPr>
            <w:hyperlink r:id="rId192" w:history="1">
              <w:r>
                <w:rPr>
                  <w:color w:val="0000FF"/>
                </w:rPr>
                <w:t>Подпункт 25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Лицо, испрашивающее земельный участок для размещения водохранилища и (или) гидротехнического сооружения</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ЕГРИП об индивидуальном предпринимателе, являющемся заявителем</w:t>
            </w:r>
          </w:p>
        </w:tc>
      </w:tr>
      <w:tr w:rsidR="00D44AD3">
        <w:tc>
          <w:tcPr>
            <w:tcW w:w="454" w:type="dxa"/>
            <w:vMerge w:val="restart"/>
          </w:tcPr>
          <w:p w:rsidR="00D44AD3" w:rsidRDefault="00D44AD3">
            <w:pPr>
              <w:pStyle w:val="ConsPlusNormal"/>
            </w:pPr>
            <w:r>
              <w:t>54.</w:t>
            </w:r>
          </w:p>
        </w:tc>
        <w:tc>
          <w:tcPr>
            <w:tcW w:w="2098" w:type="dxa"/>
            <w:vMerge w:val="restart"/>
          </w:tcPr>
          <w:p w:rsidR="00D44AD3" w:rsidRDefault="00D44AD3">
            <w:pPr>
              <w:pStyle w:val="ConsPlusNormal"/>
            </w:pPr>
            <w:hyperlink r:id="rId193" w:history="1">
              <w:r>
                <w:rPr>
                  <w:color w:val="0000FF"/>
                </w:rPr>
                <w:t>Подпункт 26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Государственная компания "Российские автомобильные дороги"</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55.</w:t>
            </w:r>
          </w:p>
        </w:tc>
        <w:tc>
          <w:tcPr>
            <w:tcW w:w="2098" w:type="dxa"/>
            <w:vMerge w:val="restart"/>
          </w:tcPr>
          <w:p w:rsidR="00D44AD3" w:rsidRDefault="00D44AD3">
            <w:pPr>
              <w:pStyle w:val="ConsPlusNormal"/>
            </w:pPr>
            <w:hyperlink r:id="rId194" w:history="1">
              <w:r>
                <w:rPr>
                  <w:color w:val="0000FF"/>
                </w:rPr>
                <w:t>Подпункт 27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Открытое акционерное общество "Российские железные дороги"</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56.</w:t>
            </w:r>
          </w:p>
        </w:tc>
        <w:tc>
          <w:tcPr>
            <w:tcW w:w="2098" w:type="dxa"/>
            <w:vMerge w:val="restart"/>
          </w:tcPr>
          <w:p w:rsidR="00D44AD3" w:rsidRDefault="00D44AD3">
            <w:pPr>
              <w:pStyle w:val="ConsPlusNormal"/>
            </w:pPr>
            <w:hyperlink r:id="rId195" w:history="1">
              <w:r>
                <w:rPr>
                  <w:color w:val="0000FF"/>
                </w:rPr>
                <w:t>Подпункт 28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Резидент зоны территориального развития, включенный в реестр резидентов зоны территориального развития</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57.</w:t>
            </w:r>
          </w:p>
        </w:tc>
        <w:tc>
          <w:tcPr>
            <w:tcW w:w="2098" w:type="dxa"/>
            <w:vMerge w:val="restart"/>
          </w:tcPr>
          <w:p w:rsidR="00D44AD3" w:rsidRDefault="00D44AD3">
            <w:pPr>
              <w:pStyle w:val="ConsPlusNormal"/>
            </w:pPr>
            <w:hyperlink r:id="rId196" w:history="1">
              <w:r>
                <w:rPr>
                  <w:color w:val="0000FF"/>
                </w:rPr>
                <w:t>Подпункт 29 пункта 2 статьи 39.6</w:t>
              </w:r>
            </w:hyperlink>
            <w:r>
              <w:t xml:space="preserve"> </w:t>
            </w:r>
            <w:r>
              <w:lastRenderedPageBreak/>
              <w:t>Кодекса</w:t>
            </w:r>
          </w:p>
        </w:tc>
        <w:tc>
          <w:tcPr>
            <w:tcW w:w="1644" w:type="dxa"/>
            <w:vMerge w:val="restart"/>
          </w:tcPr>
          <w:p w:rsidR="00D44AD3" w:rsidRDefault="00D44AD3">
            <w:pPr>
              <w:pStyle w:val="ConsPlusNormal"/>
            </w:pPr>
            <w:r>
              <w:lastRenderedPageBreak/>
              <w:t>В аренду</w:t>
            </w:r>
          </w:p>
        </w:tc>
        <w:tc>
          <w:tcPr>
            <w:tcW w:w="2324" w:type="dxa"/>
            <w:vMerge w:val="restart"/>
          </w:tcPr>
          <w:p w:rsidR="00D44AD3" w:rsidRDefault="00D44AD3">
            <w:pPr>
              <w:pStyle w:val="ConsPlusNormal"/>
            </w:pPr>
            <w:r>
              <w:t xml:space="preserve">Лицо, обладающее правом на добычу </w:t>
            </w:r>
            <w:r>
              <w:lastRenderedPageBreak/>
              <w:t>(вылов) водных биологических ресурсов</w:t>
            </w:r>
          </w:p>
        </w:tc>
        <w:tc>
          <w:tcPr>
            <w:tcW w:w="2551" w:type="dxa"/>
          </w:tcPr>
          <w:p w:rsidR="00D44AD3" w:rsidRDefault="00D44AD3">
            <w:pPr>
              <w:pStyle w:val="ConsPlusNormal"/>
            </w:pPr>
            <w:r>
              <w:lastRenderedPageBreak/>
              <w:t xml:space="preserve">Решение о предоставлении в </w:t>
            </w:r>
            <w:r>
              <w:lastRenderedPageBreak/>
              <w:t>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58.</w:t>
            </w:r>
          </w:p>
        </w:tc>
        <w:tc>
          <w:tcPr>
            <w:tcW w:w="2098" w:type="dxa"/>
            <w:vMerge w:val="restart"/>
          </w:tcPr>
          <w:p w:rsidR="00D44AD3" w:rsidRDefault="00D44AD3">
            <w:pPr>
              <w:pStyle w:val="ConsPlusNormal"/>
            </w:pPr>
            <w:hyperlink r:id="rId197" w:history="1">
              <w:r>
                <w:rPr>
                  <w:color w:val="0000FF"/>
                </w:rPr>
                <w:t>Подпункт 30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dxa"/>
          </w:tcPr>
          <w:p w:rsidR="00D44AD3" w:rsidRDefault="00D44AD3">
            <w:pPr>
              <w:pStyle w:val="ConsPlusNormal"/>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59.</w:t>
            </w:r>
          </w:p>
        </w:tc>
        <w:tc>
          <w:tcPr>
            <w:tcW w:w="2098" w:type="dxa"/>
            <w:vMerge w:val="restart"/>
          </w:tcPr>
          <w:p w:rsidR="00D44AD3" w:rsidRDefault="00D44AD3">
            <w:pPr>
              <w:pStyle w:val="ConsPlusNormal"/>
            </w:pPr>
            <w:hyperlink r:id="rId198" w:history="1">
              <w:r>
                <w:rPr>
                  <w:color w:val="0000FF"/>
                </w:rPr>
                <w:t>Подпункт 31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ЕГРИП об индивидуальном предпринимателе,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 xml:space="preserve">Выписка из ЕГРН об объекте недвижимости </w:t>
            </w:r>
            <w:r>
              <w:lastRenderedPageBreak/>
              <w:t>(об испрашиваемом земельном участке)</w:t>
            </w:r>
          </w:p>
        </w:tc>
      </w:tr>
      <w:tr w:rsidR="00D44AD3">
        <w:tc>
          <w:tcPr>
            <w:tcW w:w="454" w:type="dxa"/>
            <w:vMerge w:val="restart"/>
          </w:tcPr>
          <w:p w:rsidR="00D44AD3" w:rsidRDefault="00D44AD3">
            <w:pPr>
              <w:pStyle w:val="ConsPlusNormal"/>
            </w:pPr>
            <w:r>
              <w:lastRenderedPageBreak/>
              <w:t>60.</w:t>
            </w:r>
          </w:p>
        </w:tc>
        <w:tc>
          <w:tcPr>
            <w:tcW w:w="2098" w:type="dxa"/>
            <w:vMerge w:val="restart"/>
          </w:tcPr>
          <w:p w:rsidR="00D44AD3" w:rsidRDefault="00D44AD3">
            <w:pPr>
              <w:pStyle w:val="ConsPlusNormal"/>
            </w:pPr>
            <w:hyperlink r:id="rId199" w:history="1">
              <w:r>
                <w:rPr>
                  <w:color w:val="0000FF"/>
                </w:rPr>
                <w:t>Подпункт 32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Арендатор земельного участка, имеющий право на заключение нового договора аренды земельного участка</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61.</w:t>
            </w:r>
          </w:p>
        </w:tc>
        <w:tc>
          <w:tcPr>
            <w:tcW w:w="2098" w:type="dxa"/>
            <w:vMerge w:val="restart"/>
          </w:tcPr>
          <w:p w:rsidR="00D44AD3" w:rsidRDefault="00D44AD3">
            <w:pPr>
              <w:pStyle w:val="ConsPlusNormal"/>
            </w:pPr>
            <w:hyperlink r:id="rId200" w:history="1">
              <w:r>
                <w:rPr>
                  <w:color w:val="0000FF"/>
                </w:rPr>
                <w:t>Подпункт 33 пункта 2 статьи 39.6</w:t>
              </w:r>
            </w:hyperlink>
            <w:r>
              <w:t xml:space="preserve"> Кодекса</w:t>
            </w:r>
          </w:p>
        </w:tc>
        <w:tc>
          <w:tcPr>
            <w:tcW w:w="1644" w:type="dxa"/>
            <w:vMerge w:val="restart"/>
          </w:tcPr>
          <w:p w:rsidR="00D44AD3" w:rsidRDefault="00D44AD3">
            <w:pPr>
              <w:pStyle w:val="ConsPlusNormal"/>
            </w:pPr>
            <w:r>
              <w:t>В аренду</w:t>
            </w:r>
          </w:p>
        </w:tc>
        <w:tc>
          <w:tcPr>
            <w:tcW w:w="2324" w:type="dxa"/>
            <w:vMerge w:val="restart"/>
          </w:tcPr>
          <w:p w:rsidR="00D44AD3" w:rsidRDefault="00D44AD3">
            <w:pPr>
              <w:pStyle w:val="ConsPlusNormal"/>
            </w:pPr>
            <w:r>
              <w:t>Резидент свободного порта Владивосток</w:t>
            </w:r>
          </w:p>
        </w:tc>
        <w:tc>
          <w:tcPr>
            <w:tcW w:w="2551" w:type="dxa"/>
          </w:tcPr>
          <w:p w:rsidR="00D44AD3" w:rsidRDefault="00D44AD3">
            <w:pPr>
              <w:pStyle w:val="ConsPlusNormal"/>
            </w:pPr>
            <w:r>
              <w:t>Выписка из ЕГРИП об индивидуальном предпринимателе,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val="restart"/>
          </w:tcPr>
          <w:p w:rsidR="00D44AD3" w:rsidRDefault="00D44AD3">
            <w:pPr>
              <w:pStyle w:val="ConsPlusNormal"/>
            </w:pPr>
            <w:r>
              <w:t>62.</w:t>
            </w:r>
          </w:p>
        </w:tc>
        <w:tc>
          <w:tcPr>
            <w:tcW w:w="2098" w:type="dxa"/>
            <w:vMerge w:val="restart"/>
          </w:tcPr>
          <w:p w:rsidR="00D44AD3" w:rsidRDefault="00D44AD3">
            <w:pPr>
              <w:pStyle w:val="ConsPlusNormal"/>
            </w:pPr>
            <w:hyperlink r:id="rId201" w:history="1">
              <w:r>
                <w:rPr>
                  <w:color w:val="0000FF"/>
                </w:rPr>
                <w:t>Подпункт 2 пункта 2 статьи 39.9</w:t>
              </w:r>
            </w:hyperlink>
            <w:r>
              <w:t xml:space="preserve"> Кодекса</w:t>
            </w:r>
          </w:p>
        </w:tc>
        <w:tc>
          <w:tcPr>
            <w:tcW w:w="1644" w:type="dxa"/>
            <w:vMerge w:val="restart"/>
          </w:tcPr>
          <w:p w:rsidR="00D44AD3" w:rsidRDefault="00D44AD3">
            <w:pPr>
              <w:pStyle w:val="ConsPlusNormal"/>
            </w:pPr>
            <w:r>
              <w:t>В постоянное (бессрочное) пользование</w:t>
            </w:r>
          </w:p>
        </w:tc>
        <w:tc>
          <w:tcPr>
            <w:tcW w:w="2324" w:type="dxa"/>
            <w:vMerge w:val="restart"/>
          </w:tcPr>
          <w:p w:rsidR="00D44AD3" w:rsidRDefault="00D44AD3">
            <w:pPr>
              <w:pStyle w:val="ConsPlusNormal"/>
            </w:pPr>
            <w:r>
              <w:t>Государственное или муниципальное учреждение (бюджетное, казенное, автономное)</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63.</w:t>
            </w:r>
          </w:p>
        </w:tc>
        <w:tc>
          <w:tcPr>
            <w:tcW w:w="2098" w:type="dxa"/>
            <w:vMerge w:val="restart"/>
          </w:tcPr>
          <w:p w:rsidR="00D44AD3" w:rsidRDefault="00D44AD3">
            <w:pPr>
              <w:pStyle w:val="ConsPlusNormal"/>
            </w:pPr>
            <w:hyperlink r:id="rId202" w:history="1">
              <w:r>
                <w:rPr>
                  <w:color w:val="0000FF"/>
                </w:rPr>
                <w:t>Подпункт 3 пункта 2 статьи 39.9</w:t>
              </w:r>
            </w:hyperlink>
            <w:r>
              <w:t xml:space="preserve"> Кодекса</w:t>
            </w:r>
          </w:p>
        </w:tc>
        <w:tc>
          <w:tcPr>
            <w:tcW w:w="1644" w:type="dxa"/>
            <w:vMerge w:val="restart"/>
          </w:tcPr>
          <w:p w:rsidR="00D44AD3" w:rsidRDefault="00D44AD3">
            <w:pPr>
              <w:pStyle w:val="ConsPlusNormal"/>
            </w:pPr>
            <w:r>
              <w:t>В постоянное (бессрочное) пользование</w:t>
            </w:r>
          </w:p>
        </w:tc>
        <w:tc>
          <w:tcPr>
            <w:tcW w:w="2324" w:type="dxa"/>
            <w:vMerge w:val="restart"/>
          </w:tcPr>
          <w:p w:rsidR="00D44AD3" w:rsidRDefault="00D44AD3">
            <w:pPr>
              <w:pStyle w:val="ConsPlusNormal"/>
            </w:pPr>
            <w:r>
              <w:t>Казенное предприятие</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64.</w:t>
            </w:r>
          </w:p>
        </w:tc>
        <w:tc>
          <w:tcPr>
            <w:tcW w:w="2098" w:type="dxa"/>
            <w:vMerge w:val="restart"/>
          </w:tcPr>
          <w:p w:rsidR="00D44AD3" w:rsidRDefault="00D44AD3">
            <w:pPr>
              <w:pStyle w:val="ConsPlusNormal"/>
            </w:pPr>
            <w:hyperlink r:id="rId203" w:history="1">
              <w:r>
                <w:rPr>
                  <w:color w:val="0000FF"/>
                </w:rPr>
                <w:t>Подпункт 4 пункта 2 статьи 39.9</w:t>
              </w:r>
            </w:hyperlink>
            <w:r>
              <w:t xml:space="preserve"> Кодекса</w:t>
            </w:r>
          </w:p>
        </w:tc>
        <w:tc>
          <w:tcPr>
            <w:tcW w:w="1644" w:type="dxa"/>
            <w:vMerge w:val="restart"/>
          </w:tcPr>
          <w:p w:rsidR="00D44AD3" w:rsidRDefault="00D44AD3">
            <w:pPr>
              <w:pStyle w:val="ConsPlusNormal"/>
            </w:pPr>
            <w:r>
              <w:t>В постоянное (бессрочное) пользование</w:t>
            </w:r>
          </w:p>
        </w:tc>
        <w:tc>
          <w:tcPr>
            <w:tcW w:w="2324" w:type="dxa"/>
            <w:vMerge w:val="restart"/>
          </w:tcPr>
          <w:p w:rsidR="00D44AD3" w:rsidRDefault="00D44AD3">
            <w:pPr>
              <w:pStyle w:val="ConsPlusNormal"/>
            </w:pPr>
            <w:r>
              <w:t>Центр исторического наследия президентов Российской Федерации, прекративших исполнение своих полномочий</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65.</w:t>
            </w:r>
          </w:p>
        </w:tc>
        <w:tc>
          <w:tcPr>
            <w:tcW w:w="2098" w:type="dxa"/>
            <w:vMerge w:val="restart"/>
          </w:tcPr>
          <w:p w:rsidR="00D44AD3" w:rsidRDefault="00D44AD3">
            <w:pPr>
              <w:pStyle w:val="ConsPlusNormal"/>
            </w:pPr>
            <w:hyperlink r:id="rId204" w:history="1">
              <w:r>
                <w:rPr>
                  <w:color w:val="0000FF"/>
                </w:rPr>
                <w:t>Подпункт 1 пункта 2 статьи 39.10</w:t>
              </w:r>
            </w:hyperlink>
            <w:r>
              <w:t xml:space="preserve"> Кодекса</w:t>
            </w:r>
          </w:p>
        </w:tc>
        <w:tc>
          <w:tcPr>
            <w:tcW w:w="1644" w:type="dxa"/>
            <w:vMerge w:val="restart"/>
          </w:tcPr>
          <w:p w:rsidR="00D44AD3" w:rsidRDefault="00D44AD3">
            <w:pPr>
              <w:pStyle w:val="ConsPlusNormal"/>
            </w:pPr>
            <w:r>
              <w:t xml:space="preserve">В безвозмездное </w:t>
            </w:r>
            <w:r>
              <w:lastRenderedPageBreak/>
              <w:t>пользование</w:t>
            </w:r>
          </w:p>
        </w:tc>
        <w:tc>
          <w:tcPr>
            <w:tcW w:w="2324" w:type="dxa"/>
            <w:vMerge w:val="restart"/>
          </w:tcPr>
          <w:p w:rsidR="00D44AD3" w:rsidRDefault="00D44AD3">
            <w:pPr>
              <w:pStyle w:val="ConsPlusNormal"/>
            </w:pPr>
            <w:r>
              <w:lastRenderedPageBreak/>
              <w:t xml:space="preserve">Государственное или муниципальное </w:t>
            </w:r>
            <w:r>
              <w:lastRenderedPageBreak/>
              <w:t>учреждение (бюджетное, казенное, автономное)</w:t>
            </w:r>
          </w:p>
        </w:tc>
        <w:tc>
          <w:tcPr>
            <w:tcW w:w="2551" w:type="dxa"/>
          </w:tcPr>
          <w:p w:rsidR="00D44AD3" w:rsidRDefault="00D44AD3">
            <w:pPr>
              <w:pStyle w:val="ConsPlusNormal"/>
            </w:pPr>
            <w:r>
              <w:lastRenderedPageBreak/>
              <w:t xml:space="preserve">Выписка из ЕГРЮЛ о юридическом лице, </w:t>
            </w:r>
            <w:r>
              <w:lastRenderedPageBreak/>
              <w:t>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66.</w:t>
            </w:r>
          </w:p>
        </w:tc>
        <w:tc>
          <w:tcPr>
            <w:tcW w:w="2098" w:type="dxa"/>
            <w:vMerge w:val="restart"/>
          </w:tcPr>
          <w:p w:rsidR="00D44AD3" w:rsidRDefault="00D44AD3">
            <w:pPr>
              <w:pStyle w:val="ConsPlusNormal"/>
            </w:pPr>
            <w:hyperlink r:id="rId205" w:history="1">
              <w:r>
                <w:rPr>
                  <w:color w:val="0000FF"/>
                </w:rPr>
                <w:t>Подпункт 1 пункта 2 статьи 39.10</w:t>
              </w:r>
            </w:hyperlink>
            <w:r>
              <w:t xml:space="preserve"> Кодекса</w:t>
            </w:r>
          </w:p>
        </w:tc>
        <w:tc>
          <w:tcPr>
            <w:tcW w:w="1644" w:type="dxa"/>
            <w:vMerge w:val="restart"/>
          </w:tcPr>
          <w:p w:rsidR="00D44AD3" w:rsidRDefault="00D44AD3">
            <w:pPr>
              <w:pStyle w:val="ConsPlusNormal"/>
            </w:pPr>
            <w:r>
              <w:t>В безвозмездное пользование</w:t>
            </w:r>
          </w:p>
        </w:tc>
        <w:tc>
          <w:tcPr>
            <w:tcW w:w="2324" w:type="dxa"/>
            <w:vMerge w:val="restart"/>
          </w:tcPr>
          <w:p w:rsidR="00D44AD3" w:rsidRDefault="00D44AD3">
            <w:pPr>
              <w:pStyle w:val="ConsPlusNormal"/>
            </w:pPr>
            <w:r>
              <w:t>Казенное предприятие</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67.</w:t>
            </w:r>
          </w:p>
        </w:tc>
        <w:tc>
          <w:tcPr>
            <w:tcW w:w="2098" w:type="dxa"/>
            <w:vMerge w:val="restart"/>
          </w:tcPr>
          <w:p w:rsidR="00D44AD3" w:rsidRDefault="00D44AD3">
            <w:pPr>
              <w:pStyle w:val="ConsPlusNormal"/>
            </w:pPr>
            <w:hyperlink r:id="rId206" w:history="1">
              <w:r>
                <w:rPr>
                  <w:color w:val="0000FF"/>
                </w:rPr>
                <w:t>Подпункт 1 пункта 2 статьи 39.10</w:t>
              </w:r>
            </w:hyperlink>
            <w:r>
              <w:t xml:space="preserve"> Кодекса</w:t>
            </w:r>
          </w:p>
        </w:tc>
        <w:tc>
          <w:tcPr>
            <w:tcW w:w="1644" w:type="dxa"/>
            <w:vMerge w:val="restart"/>
          </w:tcPr>
          <w:p w:rsidR="00D44AD3" w:rsidRDefault="00D44AD3">
            <w:pPr>
              <w:pStyle w:val="ConsPlusNormal"/>
            </w:pPr>
            <w:r>
              <w:t>В безвозмездное пользование</w:t>
            </w:r>
          </w:p>
        </w:tc>
        <w:tc>
          <w:tcPr>
            <w:tcW w:w="2324" w:type="dxa"/>
            <w:vMerge w:val="restart"/>
          </w:tcPr>
          <w:p w:rsidR="00D44AD3" w:rsidRDefault="00D44AD3">
            <w:pPr>
              <w:pStyle w:val="ConsPlusNormal"/>
            </w:pPr>
            <w:r>
              <w:t>Центр исторического наследия президентов Российской Федерации, прекративших исполнение своих полномочий</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tcPr>
          <w:p w:rsidR="00D44AD3" w:rsidRDefault="00D44AD3">
            <w:pPr>
              <w:pStyle w:val="ConsPlusNormal"/>
            </w:pPr>
            <w:r>
              <w:t>68.</w:t>
            </w:r>
          </w:p>
        </w:tc>
        <w:tc>
          <w:tcPr>
            <w:tcW w:w="2098" w:type="dxa"/>
          </w:tcPr>
          <w:p w:rsidR="00D44AD3" w:rsidRDefault="00D44AD3">
            <w:pPr>
              <w:pStyle w:val="ConsPlusNormal"/>
            </w:pPr>
            <w:hyperlink r:id="rId207" w:history="1">
              <w:r>
                <w:rPr>
                  <w:color w:val="0000FF"/>
                </w:rPr>
                <w:t>Подпункт 2 пункта 2 статьи 39.10</w:t>
              </w:r>
            </w:hyperlink>
            <w:r>
              <w:t xml:space="preserve"> Кодекса</w:t>
            </w:r>
          </w:p>
        </w:tc>
        <w:tc>
          <w:tcPr>
            <w:tcW w:w="1644" w:type="dxa"/>
          </w:tcPr>
          <w:p w:rsidR="00D44AD3" w:rsidRDefault="00D44AD3">
            <w:pPr>
              <w:pStyle w:val="ConsPlusNormal"/>
            </w:pPr>
            <w:r>
              <w:t>В безвозмездное пользование</w:t>
            </w:r>
          </w:p>
        </w:tc>
        <w:tc>
          <w:tcPr>
            <w:tcW w:w="2324" w:type="dxa"/>
          </w:tcPr>
          <w:p w:rsidR="00D44AD3" w:rsidRDefault="00D44AD3">
            <w:pPr>
              <w:pStyle w:val="ConsPlusNormal"/>
            </w:pPr>
            <w:r>
              <w:t>Работник организации, которой земельный участок предоставлен на праве постоянного (бессрочного) пользования</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69.</w:t>
            </w:r>
          </w:p>
        </w:tc>
        <w:tc>
          <w:tcPr>
            <w:tcW w:w="2098" w:type="dxa"/>
            <w:vMerge w:val="restart"/>
          </w:tcPr>
          <w:p w:rsidR="00D44AD3" w:rsidRDefault="00D44AD3">
            <w:pPr>
              <w:pStyle w:val="ConsPlusNormal"/>
            </w:pPr>
            <w:hyperlink r:id="rId208" w:history="1">
              <w:r>
                <w:rPr>
                  <w:color w:val="0000FF"/>
                </w:rPr>
                <w:t>Подпункт 3 пункта 2 статьи 39.10</w:t>
              </w:r>
            </w:hyperlink>
            <w:r>
              <w:t xml:space="preserve"> Кодекса</w:t>
            </w:r>
          </w:p>
        </w:tc>
        <w:tc>
          <w:tcPr>
            <w:tcW w:w="1644" w:type="dxa"/>
            <w:vMerge w:val="restart"/>
          </w:tcPr>
          <w:p w:rsidR="00D44AD3" w:rsidRDefault="00D44AD3">
            <w:pPr>
              <w:pStyle w:val="ConsPlusNormal"/>
            </w:pPr>
            <w:r>
              <w:t>В безвозмездное пользование</w:t>
            </w:r>
          </w:p>
        </w:tc>
        <w:tc>
          <w:tcPr>
            <w:tcW w:w="2324" w:type="dxa"/>
            <w:vMerge w:val="restart"/>
          </w:tcPr>
          <w:p w:rsidR="00D44AD3" w:rsidRDefault="00D44AD3">
            <w:pPr>
              <w:pStyle w:val="ConsPlusNormal"/>
            </w:pPr>
            <w:r>
              <w:t>Религиозная организация</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tc>
      </w:tr>
      <w:tr w:rsidR="00D44AD3">
        <w:tc>
          <w:tcPr>
            <w:tcW w:w="454" w:type="dxa"/>
            <w:vMerge w:val="restart"/>
          </w:tcPr>
          <w:p w:rsidR="00D44AD3" w:rsidRDefault="00D44AD3">
            <w:pPr>
              <w:pStyle w:val="ConsPlusNormal"/>
            </w:pPr>
            <w:r>
              <w:t>70.</w:t>
            </w:r>
          </w:p>
        </w:tc>
        <w:tc>
          <w:tcPr>
            <w:tcW w:w="2098" w:type="dxa"/>
            <w:vMerge w:val="restart"/>
          </w:tcPr>
          <w:p w:rsidR="00D44AD3" w:rsidRDefault="00D44AD3">
            <w:pPr>
              <w:pStyle w:val="ConsPlusNormal"/>
            </w:pPr>
            <w:hyperlink r:id="rId209" w:history="1">
              <w:r>
                <w:rPr>
                  <w:color w:val="0000FF"/>
                </w:rPr>
                <w:t>Подпункт 4 пункта 2 статьи 39.10</w:t>
              </w:r>
            </w:hyperlink>
            <w:r>
              <w:t xml:space="preserve"> Кодекса</w:t>
            </w:r>
          </w:p>
        </w:tc>
        <w:tc>
          <w:tcPr>
            <w:tcW w:w="1644" w:type="dxa"/>
            <w:vMerge w:val="restart"/>
          </w:tcPr>
          <w:p w:rsidR="00D44AD3" w:rsidRDefault="00D44AD3">
            <w:pPr>
              <w:pStyle w:val="ConsPlusNormal"/>
            </w:pPr>
            <w:r>
              <w:t>В безвозмездное пользование</w:t>
            </w:r>
          </w:p>
        </w:tc>
        <w:tc>
          <w:tcPr>
            <w:tcW w:w="2324" w:type="dxa"/>
            <w:vMerge w:val="restart"/>
          </w:tcPr>
          <w:p w:rsidR="00D44AD3" w:rsidRDefault="00D44AD3">
            <w:pPr>
              <w:pStyle w:val="ConsPlusNormal"/>
            </w:pPr>
            <w:r>
              <w:t xml:space="preserve">Религиозная организация, которой на праве </w:t>
            </w:r>
            <w:r>
              <w:lastRenderedPageBreak/>
              <w:t>безвозмездного пользования предоставлены здания, сооружения</w:t>
            </w:r>
          </w:p>
        </w:tc>
        <w:tc>
          <w:tcPr>
            <w:tcW w:w="2551" w:type="dxa"/>
          </w:tcPr>
          <w:p w:rsidR="00D44AD3" w:rsidRDefault="00D44AD3">
            <w:pPr>
              <w:pStyle w:val="ConsPlusNormal"/>
            </w:pPr>
            <w:r>
              <w:lastRenderedPageBreak/>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 здании и (или) сооружении, расположенном (ых) на испрашиваемом земельном участке)</w:t>
            </w:r>
          </w:p>
        </w:tc>
      </w:tr>
      <w:tr w:rsidR="00D44AD3">
        <w:tc>
          <w:tcPr>
            <w:tcW w:w="454" w:type="dxa"/>
            <w:vMerge w:val="restart"/>
          </w:tcPr>
          <w:p w:rsidR="00D44AD3" w:rsidRDefault="00D44AD3">
            <w:pPr>
              <w:pStyle w:val="ConsPlusNormal"/>
            </w:pPr>
            <w:r>
              <w:t>71.</w:t>
            </w:r>
          </w:p>
        </w:tc>
        <w:tc>
          <w:tcPr>
            <w:tcW w:w="2098" w:type="dxa"/>
            <w:vMerge w:val="restart"/>
          </w:tcPr>
          <w:p w:rsidR="00D44AD3" w:rsidRDefault="00D44AD3">
            <w:pPr>
              <w:pStyle w:val="ConsPlusNormal"/>
            </w:pPr>
            <w:hyperlink r:id="rId210" w:history="1">
              <w:r>
                <w:rPr>
                  <w:color w:val="0000FF"/>
                </w:rPr>
                <w:t>Подпункт 5 пункта 2 статьи 39.10</w:t>
              </w:r>
            </w:hyperlink>
            <w:r>
              <w:t xml:space="preserve"> Кодекса</w:t>
            </w:r>
          </w:p>
        </w:tc>
        <w:tc>
          <w:tcPr>
            <w:tcW w:w="1644" w:type="dxa"/>
            <w:vMerge w:val="restart"/>
          </w:tcPr>
          <w:p w:rsidR="00D44AD3" w:rsidRDefault="00D44AD3">
            <w:pPr>
              <w:pStyle w:val="ConsPlusNormal"/>
            </w:pPr>
            <w:r>
              <w:t>В безвозмездное пользование</w:t>
            </w:r>
          </w:p>
        </w:tc>
        <w:tc>
          <w:tcPr>
            <w:tcW w:w="2324" w:type="dxa"/>
            <w:vMerge w:val="restart"/>
          </w:tcPr>
          <w:p w:rsidR="00D44AD3" w:rsidRDefault="00D44AD3">
            <w:pPr>
              <w:pStyle w:val="ConsPlusNormal"/>
            </w:pPr>
            <w:r>
              <w:t xml:space="preserve">Лицо, с которым в соответствии с Федеральным </w:t>
            </w:r>
            <w:hyperlink r:id="rId21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72.</w:t>
            </w:r>
          </w:p>
        </w:tc>
        <w:tc>
          <w:tcPr>
            <w:tcW w:w="2098" w:type="dxa"/>
            <w:vMerge w:val="restart"/>
          </w:tcPr>
          <w:p w:rsidR="00D44AD3" w:rsidRDefault="00D44AD3">
            <w:pPr>
              <w:pStyle w:val="ConsPlusNormal"/>
            </w:pPr>
            <w:hyperlink r:id="rId212" w:history="1">
              <w:r>
                <w:rPr>
                  <w:color w:val="0000FF"/>
                </w:rPr>
                <w:t>Подпункт 10 пункта 2 статьи 39.3</w:t>
              </w:r>
            </w:hyperlink>
            <w:r>
              <w:t xml:space="preserve">, </w:t>
            </w:r>
            <w:hyperlink r:id="rId213" w:history="1">
              <w:r>
                <w:rPr>
                  <w:color w:val="0000FF"/>
                </w:rPr>
                <w:t>подпункт 15 пункта 2 статьи 39.6</w:t>
              </w:r>
            </w:hyperlink>
            <w:r>
              <w:t xml:space="preserve">, </w:t>
            </w:r>
            <w:hyperlink r:id="rId214" w:history="1">
              <w:r>
                <w:rPr>
                  <w:color w:val="0000FF"/>
                </w:rPr>
                <w:t>подпункт 6 пункта 2 статьи 39.10</w:t>
              </w:r>
            </w:hyperlink>
            <w:r>
              <w:t xml:space="preserve"> Кодекса</w:t>
            </w:r>
          </w:p>
        </w:tc>
        <w:tc>
          <w:tcPr>
            <w:tcW w:w="1644" w:type="dxa"/>
            <w:vMerge w:val="restart"/>
          </w:tcPr>
          <w:p w:rsidR="00D44AD3" w:rsidRDefault="00D44AD3">
            <w:pPr>
              <w:pStyle w:val="ConsPlusNormal"/>
            </w:pPr>
            <w:r>
              <w:t>В собственность за плату, в аренду, в безвозмездное пользование</w:t>
            </w:r>
          </w:p>
        </w:tc>
        <w:tc>
          <w:tcPr>
            <w:tcW w:w="2324" w:type="dxa"/>
            <w:vMerge w:val="restart"/>
          </w:tcPr>
          <w:p w:rsidR="00D44AD3" w:rsidRDefault="00D44AD3">
            <w:pPr>
              <w:pStyle w:val="ConsPlusNormal"/>
            </w:pPr>
            <w: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2551" w:type="dxa"/>
          </w:tcPr>
          <w:p w:rsidR="00D44AD3" w:rsidRDefault="00D44AD3">
            <w:pPr>
              <w:pStyle w:val="ConsPlusNormal"/>
            </w:pPr>
            <w:r>
              <w:lastRenderedPageBreak/>
              <w:t>Выписка из ЕГРИП об индивидуальном предпринимателе,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tcPr>
          <w:p w:rsidR="00D44AD3" w:rsidRDefault="00D44AD3">
            <w:pPr>
              <w:pStyle w:val="ConsPlusNormal"/>
            </w:pPr>
            <w:r>
              <w:lastRenderedPageBreak/>
              <w:t>73.</w:t>
            </w:r>
          </w:p>
        </w:tc>
        <w:tc>
          <w:tcPr>
            <w:tcW w:w="2098" w:type="dxa"/>
          </w:tcPr>
          <w:p w:rsidR="00D44AD3" w:rsidRDefault="00D44AD3">
            <w:pPr>
              <w:pStyle w:val="ConsPlusNormal"/>
            </w:pPr>
            <w:hyperlink r:id="rId215" w:history="1">
              <w:r>
                <w:rPr>
                  <w:color w:val="0000FF"/>
                </w:rPr>
                <w:t>Подпункт 7 пункта 2 статьи 39.10</w:t>
              </w:r>
            </w:hyperlink>
            <w:r>
              <w:t xml:space="preserve"> Кодекса</w:t>
            </w:r>
          </w:p>
        </w:tc>
        <w:tc>
          <w:tcPr>
            <w:tcW w:w="1644" w:type="dxa"/>
          </w:tcPr>
          <w:p w:rsidR="00D44AD3" w:rsidRDefault="00D44AD3">
            <w:pPr>
              <w:pStyle w:val="ConsPlusNormal"/>
            </w:pPr>
            <w:r>
              <w:t>В безвозмездное пользование</w:t>
            </w:r>
          </w:p>
        </w:tc>
        <w:tc>
          <w:tcPr>
            <w:tcW w:w="2324" w:type="dxa"/>
          </w:tcPr>
          <w:p w:rsidR="00D44AD3" w:rsidRDefault="00D44AD3">
            <w:pPr>
              <w:pStyle w:val="ConsPlusNormal"/>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tcPr>
          <w:p w:rsidR="00D44AD3" w:rsidRDefault="00D44AD3">
            <w:pPr>
              <w:pStyle w:val="ConsPlusNormal"/>
            </w:pPr>
            <w:r>
              <w:t>74.</w:t>
            </w:r>
          </w:p>
        </w:tc>
        <w:tc>
          <w:tcPr>
            <w:tcW w:w="2098" w:type="dxa"/>
          </w:tcPr>
          <w:p w:rsidR="00D44AD3" w:rsidRDefault="00D44AD3">
            <w:pPr>
              <w:pStyle w:val="ConsPlusNormal"/>
            </w:pPr>
            <w:hyperlink r:id="rId216" w:history="1">
              <w:r>
                <w:rPr>
                  <w:color w:val="0000FF"/>
                </w:rPr>
                <w:t>Подпункт 8 пункта 2 статьи 39.10</w:t>
              </w:r>
            </w:hyperlink>
            <w:r>
              <w:t xml:space="preserve"> Кодекса</w:t>
            </w:r>
          </w:p>
        </w:tc>
        <w:tc>
          <w:tcPr>
            <w:tcW w:w="1644" w:type="dxa"/>
          </w:tcPr>
          <w:p w:rsidR="00D44AD3" w:rsidRDefault="00D44AD3">
            <w:pPr>
              <w:pStyle w:val="ConsPlusNormal"/>
            </w:pPr>
            <w:r>
              <w:t>В безвозмездное пользование</w:t>
            </w:r>
          </w:p>
        </w:tc>
        <w:tc>
          <w:tcPr>
            <w:tcW w:w="2324" w:type="dxa"/>
          </w:tcPr>
          <w:p w:rsidR="00D44AD3" w:rsidRDefault="00D44AD3">
            <w:pPr>
              <w:pStyle w:val="ConsPlusNormal"/>
            </w:pPr>
            <w:r>
              <w:t>Гражданину, которому предоставлено служебное жилое помещение в виде жилого дома</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tcPr>
          <w:p w:rsidR="00D44AD3" w:rsidRDefault="00D44AD3">
            <w:pPr>
              <w:pStyle w:val="ConsPlusNormal"/>
            </w:pPr>
            <w:r>
              <w:t>75.</w:t>
            </w:r>
          </w:p>
        </w:tc>
        <w:tc>
          <w:tcPr>
            <w:tcW w:w="2098" w:type="dxa"/>
          </w:tcPr>
          <w:p w:rsidR="00D44AD3" w:rsidRDefault="00D44AD3">
            <w:pPr>
              <w:pStyle w:val="ConsPlusNormal"/>
            </w:pPr>
            <w:hyperlink r:id="rId217" w:history="1">
              <w:r>
                <w:rPr>
                  <w:color w:val="0000FF"/>
                </w:rPr>
                <w:t>Подпункт 9 пункта 2 статьи 39.10</w:t>
              </w:r>
            </w:hyperlink>
            <w:r>
              <w:t xml:space="preserve"> Кодекса</w:t>
            </w:r>
          </w:p>
        </w:tc>
        <w:tc>
          <w:tcPr>
            <w:tcW w:w="1644" w:type="dxa"/>
          </w:tcPr>
          <w:p w:rsidR="00D44AD3" w:rsidRDefault="00D44AD3">
            <w:pPr>
              <w:pStyle w:val="ConsPlusNormal"/>
            </w:pPr>
            <w:r>
              <w:t>В безвозмездное пользование</w:t>
            </w:r>
          </w:p>
        </w:tc>
        <w:tc>
          <w:tcPr>
            <w:tcW w:w="2324" w:type="dxa"/>
          </w:tcPr>
          <w:p w:rsidR="00D44AD3" w:rsidRDefault="00D44AD3">
            <w:pPr>
              <w:pStyle w:val="ConsPlusNormal"/>
            </w:pPr>
            <w: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76.</w:t>
            </w:r>
          </w:p>
        </w:tc>
        <w:tc>
          <w:tcPr>
            <w:tcW w:w="2098" w:type="dxa"/>
            <w:vMerge w:val="restart"/>
          </w:tcPr>
          <w:p w:rsidR="00D44AD3" w:rsidRDefault="00D44AD3">
            <w:pPr>
              <w:pStyle w:val="ConsPlusNormal"/>
            </w:pPr>
            <w:hyperlink r:id="rId218" w:history="1">
              <w:r>
                <w:rPr>
                  <w:color w:val="0000FF"/>
                </w:rPr>
                <w:t>Подпункт 10 пункта 2 статьи 39.10</w:t>
              </w:r>
            </w:hyperlink>
            <w:r>
              <w:t xml:space="preserve"> Кодекса</w:t>
            </w:r>
          </w:p>
        </w:tc>
        <w:tc>
          <w:tcPr>
            <w:tcW w:w="1644" w:type="dxa"/>
            <w:vMerge w:val="restart"/>
          </w:tcPr>
          <w:p w:rsidR="00D44AD3" w:rsidRDefault="00D44AD3">
            <w:pPr>
              <w:pStyle w:val="ConsPlusNormal"/>
            </w:pPr>
            <w:r>
              <w:t>В безвозмездное пользование</w:t>
            </w:r>
          </w:p>
        </w:tc>
        <w:tc>
          <w:tcPr>
            <w:tcW w:w="2324" w:type="dxa"/>
            <w:vMerge w:val="restart"/>
          </w:tcPr>
          <w:p w:rsidR="00D44AD3" w:rsidRDefault="00D44AD3">
            <w:pPr>
              <w:pStyle w:val="ConsPlusNormal"/>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551" w:type="dxa"/>
          </w:tcPr>
          <w:p w:rsidR="00D44AD3" w:rsidRDefault="00D44AD3">
            <w:pPr>
              <w:pStyle w:val="ConsPlusNormal"/>
            </w:pPr>
            <w: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ЕГРИП об индивидуальном предпринимателе,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ЕГРЮЛ о юридическом лице, являющемся заявителем</w:t>
            </w:r>
          </w:p>
        </w:tc>
      </w:tr>
      <w:tr w:rsidR="00D44AD3">
        <w:tblPrEx>
          <w:tblBorders>
            <w:insideH w:val="nil"/>
          </w:tblBorders>
        </w:tblPrEx>
        <w:tc>
          <w:tcPr>
            <w:tcW w:w="907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D44AD3">
              <w:trPr>
                <w:jc w:val="center"/>
              </w:trPr>
              <w:tc>
                <w:tcPr>
                  <w:tcW w:w="9294" w:type="dxa"/>
                  <w:tcBorders>
                    <w:top w:val="nil"/>
                    <w:left w:val="single" w:sz="24" w:space="0" w:color="CED3F1"/>
                    <w:bottom w:val="nil"/>
                    <w:right w:val="single" w:sz="24" w:space="0" w:color="F4F3F8"/>
                  </w:tcBorders>
                  <w:shd w:val="clear" w:color="auto" w:fill="F4F3F8"/>
                </w:tcPr>
                <w:p w:rsidR="00D44AD3" w:rsidRDefault="00D44AD3">
                  <w:pPr>
                    <w:pStyle w:val="ConsPlusNormal"/>
                    <w:jc w:val="both"/>
                  </w:pPr>
                  <w:r>
                    <w:rPr>
                      <w:color w:val="392C69"/>
                    </w:rPr>
                    <w:t>КонсультантПлюс: примечание.</w:t>
                  </w:r>
                </w:p>
                <w:p w:rsidR="00D44AD3" w:rsidRDefault="00D44AD3">
                  <w:pPr>
                    <w:pStyle w:val="ConsPlusNormal"/>
                    <w:jc w:val="both"/>
                  </w:pPr>
                  <w:r>
                    <w:rPr>
                      <w:color w:val="392C69"/>
                    </w:rPr>
                    <w:t>Нумерация пунктов дана в соответствии с официальным текстом документа.</w:t>
                  </w:r>
                </w:p>
              </w:tc>
            </w:tr>
          </w:tbl>
          <w:p w:rsidR="00D44AD3" w:rsidRDefault="00D44AD3"/>
        </w:tc>
      </w:tr>
      <w:tr w:rsidR="00D44AD3">
        <w:tblPrEx>
          <w:tblBorders>
            <w:insideH w:val="nil"/>
          </w:tblBorders>
        </w:tblPrEx>
        <w:tc>
          <w:tcPr>
            <w:tcW w:w="454" w:type="dxa"/>
            <w:vMerge w:val="restart"/>
            <w:tcBorders>
              <w:top w:val="nil"/>
            </w:tcBorders>
          </w:tcPr>
          <w:p w:rsidR="00D44AD3" w:rsidRDefault="00D44AD3">
            <w:pPr>
              <w:pStyle w:val="ConsPlusNormal"/>
            </w:pPr>
            <w:r>
              <w:t>78.</w:t>
            </w:r>
          </w:p>
        </w:tc>
        <w:tc>
          <w:tcPr>
            <w:tcW w:w="2098" w:type="dxa"/>
            <w:vMerge w:val="restart"/>
            <w:tcBorders>
              <w:top w:val="nil"/>
            </w:tcBorders>
          </w:tcPr>
          <w:p w:rsidR="00D44AD3" w:rsidRDefault="00D44AD3">
            <w:pPr>
              <w:pStyle w:val="ConsPlusNormal"/>
            </w:pPr>
            <w:hyperlink r:id="rId219" w:history="1">
              <w:r>
                <w:rPr>
                  <w:color w:val="0000FF"/>
                </w:rPr>
                <w:t>Подпункт 11 пункта 2 статьи 39.10</w:t>
              </w:r>
            </w:hyperlink>
            <w:r>
              <w:t xml:space="preserve"> Кодекса</w:t>
            </w:r>
          </w:p>
        </w:tc>
        <w:tc>
          <w:tcPr>
            <w:tcW w:w="1644" w:type="dxa"/>
            <w:vMerge w:val="restart"/>
            <w:tcBorders>
              <w:top w:val="nil"/>
            </w:tcBorders>
          </w:tcPr>
          <w:p w:rsidR="00D44AD3" w:rsidRDefault="00D44AD3">
            <w:pPr>
              <w:pStyle w:val="ConsPlusNormal"/>
            </w:pPr>
            <w:r>
              <w:t>В безвозмездное пользование</w:t>
            </w:r>
          </w:p>
        </w:tc>
        <w:tc>
          <w:tcPr>
            <w:tcW w:w="2324" w:type="dxa"/>
            <w:vMerge w:val="restart"/>
            <w:tcBorders>
              <w:top w:val="nil"/>
            </w:tcBorders>
          </w:tcPr>
          <w:p w:rsidR="00D44AD3" w:rsidRDefault="00D44AD3">
            <w:pPr>
              <w:pStyle w:val="ConsPlusNormal"/>
            </w:pPr>
            <w:r>
              <w:t>СНТ или ОНТ</w:t>
            </w:r>
          </w:p>
        </w:tc>
        <w:tc>
          <w:tcPr>
            <w:tcW w:w="2551" w:type="dxa"/>
            <w:tcBorders>
              <w:top w:val="nil"/>
            </w:tcBorders>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Borders>
              <w:top w:val="nil"/>
            </w:tcBorders>
          </w:tcPr>
          <w:p w:rsidR="00D44AD3" w:rsidRDefault="00D44AD3"/>
        </w:tc>
        <w:tc>
          <w:tcPr>
            <w:tcW w:w="2098" w:type="dxa"/>
            <w:vMerge/>
            <w:tcBorders>
              <w:top w:val="nil"/>
            </w:tcBorders>
          </w:tcPr>
          <w:p w:rsidR="00D44AD3" w:rsidRDefault="00D44AD3"/>
        </w:tc>
        <w:tc>
          <w:tcPr>
            <w:tcW w:w="1644" w:type="dxa"/>
            <w:vMerge/>
            <w:tcBorders>
              <w:top w:val="nil"/>
            </w:tcBorders>
          </w:tcPr>
          <w:p w:rsidR="00D44AD3" w:rsidRDefault="00D44AD3"/>
        </w:tc>
        <w:tc>
          <w:tcPr>
            <w:tcW w:w="2324" w:type="dxa"/>
            <w:vMerge/>
            <w:tcBorders>
              <w:top w:val="nil"/>
            </w:tcBorders>
          </w:tcPr>
          <w:p w:rsidR="00D44AD3" w:rsidRDefault="00D44AD3"/>
        </w:tc>
        <w:tc>
          <w:tcPr>
            <w:tcW w:w="2551" w:type="dxa"/>
          </w:tcPr>
          <w:p w:rsidR="00D44AD3" w:rsidRDefault="00D44AD3">
            <w:pPr>
              <w:pStyle w:val="ConsPlusNormal"/>
            </w:pPr>
            <w:r>
              <w:t>Выписка из ЕГРЮЛ в отношении СНТ или ОНТ</w:t>
            </w:r>
          </w:p>
        </w:tc>
      </w:tr>
      <w:tr w:rsidR="00D44AD3">
        <w:tc>
          <w:tcPr>
            <w:tcW w:w="454" w:type="dxa"/>
            <w:vMerge w:val="restart"/>
          </w:tcPr>
          <w:p w:rsidR="00D44AD3" w:rsidRDefault="00D44AD3">
            <w:pPr>
              <w:pStyle w:val="ConsPlusNormal"/>
            </w:pPr>
            <w:r>
              <w:t>79.</w:t>
            </w:r>
          </w:p>
        </w:tc>
        <w:tc>
          <w:tcPr>
            <w:tcW w:w="2098" w:type="dxa"/>
            <w:vMerge w:val="restart"/>
          </w:tcPr>
          <w:p w:rsidR="00D44AD3" w:rsidRDefault="00D44AD3">
            <w:pPr>
              <w:pStyle w:val="ConsPlusNormal"/>
            </w:pPr>
            <w:hyperlink r:id="rId220" w:history="1">
              <w:r>
                <w:rPr>
                  <w:color w:val="0000FF"/>
                </w:rPr>
                <w:t>Подпункт 12 пункта 2 статьи 39.10</w:t>
              </w:r>
            </w:hyperlink>
            <w:r>
              <w:t xml:space="preserve"> Кодекса</w:t>
            </w:r>
          </w:p>
        </w:tc>
        <w:tc>
          <w:tcPr>
            <w:tcW w:w="1644" w:type="dxa"/>
            <w:vMerge w:val="restart"/>
          </w:tcPr>
          <w:p w:rsidR="00D44AD3" w:rsidRDefault="00D44AD3">
            <w:pPr>
              <w:pStyle w:val="ConsPlusNormal"/>
            </w:pPr>
            <w:r>
              <w:t>В безвозмездное пользование</w:t>
            </w:r>
          </w:p>
        </w:tc>
        <w:tc>
          <w:tcPr>
            <w:tcW w:w="2324" w:type="dxa"/>
            <w:vMerge w:val="restart"/>
          </w:tcPr>
          <w:p w:rsidR="00D44AD3" w:rsidRDefault="00D44AD3">
            <w:pPr>
              <w:pStyle w:val="ConsPlusNormal"/>
            </w:pPr>
            <w:r>
              <w:t>Некоммерческая организация, созданная гражданами в целях жилищного строительства</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80.</w:t>
            </w:r>
          </w:p>
        </w:tc>
        <w:tc>
          <w:tcPr>
            <w:tcW w:w="2098" w:type="dxa"/>
            <w:vMerge w:val="restart"/>
          </w:tcPr>
          <w:p w:rsidR="00D44AD3" w:rsidRDefault="00D44AD3">
            <w:pPr>
              <w:pStyle w:val="ConsPlusNormal"/>
            </w:pPr>
            <w:hyperlink r:id="rId221" w:history="1">
              <w:r>
                <w:rPr>
                  <w:color w:val="0000FF"/>
                </w:rPr>
                <w:t>Подпункт 13 пункта 2 статьи 39.10</w:t>
              </w:r>
            </w:hyperlink>
            <w:r>
              <w:t xml:space="preserve"> Кодекса</w:t>
            </w:r>
          </w:p>
        </w:tc>
        <w:tc>
          <w:tcPr>
            <w:tcW w:w="1644" w:type="dxa"/>
            <w:vMerge w:val="restart"/>
          </w:tcPr>
          <w:p w:rsidR="00D44AD3" w:rsidRDefault="00D44AD3">
            <w:pPr>
              <w:pStyle w:val="ConsPlusNormal"/>
            </w:pPr>
            <w:r>
              <w:t>В безвозмездное пользование</w:t>
            </w:r>
          </w:p>
        </w:tc>
        <w:tc>
          <w:tcPr>
            <w:tcW w:w="2324" w:type="dxa"/>
            <w:vMerge w:val="restart"/>
          </w:tcPr>
          <w:p w:rsidR="00D44AD3" w:rsidRDefault="00D44AD3">
            <w:pPr>
              <w:pStyle w:val="ConsPlusNormal"/>
            </w:pPr>
            <w:r>
              <w:t>Лица, относящиеся к коренным малочисленным народам Севера, Сибири и Дальнего Востока, и их общины</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tc>
      </w:tr>
      <w:tr w:rsidR="00D44AD3">
        <w:tc>
          <w:tcPr>
            <w:tcW w:w="454" w:type="dxa"/>
            <w:vMerge w:val="restart"/>
          </w:tcPr>
          <w:p w:rsidR="00D44AD3" w:rsidRDefault="00D44AD3">
            <w:pPr>
              <w:pStyle w:val="ConsPlusNormal"/>
            </w:pPr>
            <w:r>
              <w:t>81.</w:t>
            </w:r>
          </w:p>
        </w:tc>
        <w:tc>
          <w:tcPr>
            <w:tcW w:w="2098" w:type="dxa"/>
            <w:vMerge w:val="restart"/>
          </w:tcPr>
          <w:p w:rsidR="00D44AD3" w:rsidRDefault="00D44AD3">
            <w:pPr>
              <w:pStyle w:val="ConsPlusNormal"/>
            </w:pPr>
            <w:hyperlink r:id="rId222" w:history="1">
              <w:r>
                <w:rPr>
                  <w:color w:val="0000FF"/>
                </w:rPr>
                <w:t>Подпункт 14 пункта 2 статьи 39.10</w:t>
              </w:r>
            </w:hyperlink>
            <w:r>
              <w:t xml:space="preserve"> Кодекса</w:t>
            </w:r>
          </w:p>
        </w:tc>
        <w:tc>
          <w:tcPr>
            <w:tcW w:w="1644" w:type="dxa"/>
            <w:vMerge w:val="restart"/>
          </w:tcPr>
          <w:p w:rsidR="00D44AD3" w:rsidRDefault="00D44AD3">
            <w:pPr>
              <w:pStyle w:val="ConsPlusNormal"/>
            </w:pPr>
            <w:r>
              <w:t>В безвозмездное пользование</w:t>
            </w:r>
          </w:p>
        </w:tc>
        <w:tc>
          <w:tcPr>
            <w:tcW w:w="2324" w:type="dxa"/>
            <w:vMerge w:val="restart"/>
          </w:tcPr>
          <w:p w:rsidR="00D44AD3" w:rsidRDefault="00D44AD3">
            <w:pPr>
              <w:pStyle w:val="ConsPlusNormal"/>
            </w:pPr>
            <w:r>
              <w:t xml:space="preserve">Лицо, с которым в соответствии с Федеральным </w:t>
            </w:r>
            <w:hyperlink r:id="rId223" w:history="1">
              <w:r>
                <w:rPr>
                  <w:color w:val="0000FF"/>
                </w:rPr>
                <w:t>законом</w:t>
              </w:r>
            </w:hyperlink>
            <w:r>
              <w:t xml:space="preserve"> от 29.12.2012 N 275-ФЗ "О государственном </w:t>
            </w:r>
            <w:r>
              <w:lastRenderedPageBreak/>
              <w:t xml:space="preserve">оборонном заказе" или Федеральным </w:t>
            </w:r>
            <w:hyperlink r:id="rId22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dxa"/>
          </w:tcPr>
          <w:p w:rsidR="00D44AD3" w:rsidRDefault="00D44AD3">
            <w:pPr>
              <w:pStyle w:val="ConsPlusNormal"/>
            </w:pPr>
            <w:r>
              <w:lastRenderedPageBreak/>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 xml:space="preserve">Выписка из ЕГРН об </w:t>
            </w:r>
            <w:r>
              <w:lastRenderedPageBreak/>
              <w:t>объекте недвижимости (об испрашиваемом земельном участке)</w:t>
            </w:r>
          </w:p>
        </w:tc>
      </w:tr>
      <w:tr w:rsidR="00D44AD3">
        <w:tc>
          <w:tcPr>
            <w:tcW w:w="454" w:type="dxa"/>
            <w:vMerge w:val="restart"/>
          </w:tcPr>
          <w:p w:rsidR="00D44AD3" w:rsidRDefault="00D44AD3">
            <w:pPr>
              <w:pStyle w:val="ConsPlusNormal"/>
            </w:pPr>
            <w:r>
              <w:lastRenderedPageBreak/>
              <w:t>82.</w:t>
            </w:r>
          </w:p>
        </w:tc>
        <w:tc>
          <w:tcPr>
            <w:tcW w:w="2098" w:type="dxa"/>
            <w:vMerge w:val="restart"/>
          </w:tcPr>
          <w:p w:rsidR="00D44AD3" w:rsidRDefault="00D44AD3">
            <w:pPr>
              <w:pStyle w:val="ConsPlusNormal"/>
            </w:pPr>
            <w:hyperlink r:id="rId225" w:history="1">
              <w:r>
                <w:rPr>
                  <w:color w:val="0000FF"/>
                </w:rPr>
                <w:t>Подпункт 15 пункта 2 статьи 39.10</w:t>
              </w:r>
            </w:hyperlink>
            <w:r>
              <w:t xml:space="preserve"> Кодекса</w:t>
            </w:r>
          </w:p>
        </w:tc>
        <w:tc>
          <w:tcPr>
            <w:tcW w:w="1644" w:type="dxa"/>
            <w:vMerge w:val="restart"/>
          </w:tcPr>
          <w:p w:rsidR="00D44AD3" w:rsidRDefault="00D44AD3">
            <w:pPr>
              <w:pStyle w:val="ConsPlusNormal"/>
            </w:pPr>
            <w:r>
              <w:t>В безвозмездное пользование</w:t>
            </w:r>
          </w:p>
        </w:tc>
        <w:tc>
          <w:tcPr>
            <w:tcW w:w="2324" w:type="dxa"/>
            <w:vMerge w:val="restart"/>
          </w:tcPr>
          <w:p w:rsidR="00D44AD3" w:rsidRDefault="00D44AD3">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r w:rsidR="00D44AD3">
        <w:tc>
          <w:tcPr>
            <w:tcW w:w="454" w:type="dxa"/>
            <w:vMerge w:val="restart"/>
          </w:tcPr>
          <w:p w:rsidR="00D44AD3" w:rsidRDefault="00D44AD3">
            <w:pPr>
              <w:pStyle w:val="ConsPlusNormal"/>
            </w:pPr>
            <w:r>
              <w:t>83.</w:t>
            </w:r>
          </w:p>
        </w:tc>
        <w:tc>
          <w:tcPr>
            <w:tcW w:w="2098" w:type="dxa"/>
            <w:vMerge w:val="restart"/>
          </w:tcPr>
          <w:p w:rsidR="00D44AD3" w:rsidRDefault="00D44AD3">
            <w:pPr>
              <w:pStyle w:val="ConsPlusNormal"/>
            </w:pPr>
            <w:hyperlink r:id="rId226" w:history="1">
              <w:r>
                <w:rPr>
                  <w:color w:val="0000FF"/>
                </w:rPr>
                <w:t>Подпункт 16 пункта 2 статьи 39.10</w:t>
              </w:r>
            </w:hyperlink>
            <w:r>
              <w:t xml:space="preserve"> Кодекса</w:t>
            </w:r>
          </w:p>
        </w:tc>
        <w:tc>
          <w:tcPr>
            <w:tcW w:w="1644" w:type="dxa"/>
            <w:vMerge w:val="restart"/>
          </w:tcPr>
          <w:p w:rsidR="00D44AD3" w:rsidRDefault="00D44AD3">
            <w:pPr>
              <w:pStyle w:val="ConsPlusNormal"/>
            </w:pPr>
            <w:r>
              <w:t>В безвозмездное пользование</w:t>
            </w:r>
          </w:p>
        </w:tc>
        <w:tc>
          <w:tcPr>
            <w:tcW w:w="2324" w:type="dxa"/>
            <w:vMerge w:val="restart"/>
          </w:tcPr>
          <w:p w:rsidR="00D44AD3" w:rsidRDefault="00D44AD3">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dxa"/>
          </w:tcPr>
          <w:p w:rsidR="00D44AD3" w:rsidRDefault="00D44AD3">
            <w:pPr>
              <w:pStyle w:val="ConsPlusNormal"/>
            </w:pPr>
            <w:r>
              <w:t>Выписка из ЕГРЮЛ о юридическом лице, являющемся заявителем</w:t>
            </w:r>
          </w:p>
        </w:tc>
      </w:tr>
      <w:tr w:rsidR="00D44AD3">
        <w:tc>
          <w:tcPr>
            <w:tcW w:w="454" w:type="dxa"/>
            <w:vMerge/>
          </w:tcPr>
          <w:p w:rsidR="00D44AD3" w:rsidRDefault="00D44AD3"/>
        </w:tc>
        <w:tc>
          <w:tcPr>
            <w:tcW w:w="2098" w:type="dxa"/>
            <w:vMerge/>
          </w:tcPr>
          <w:p w:rsidR="00D44AD3" w:rsidRDefault="00D44AD3"/>
        </w:tc>
        <w:tc>
          <w:tcPr>
            <w:tcW w:w="1644" w:type="dxa"/>
            <w:vMerge/>
          </w:tcPr>
          <w:p w:rsidR="00D44AD3" w:rsidRDefault="00D44AD3"/>
        </w:tc>
        <w:tc>
          <w:tcPr>
            <w:tcW w:w="2324" w:type="dxa"/>
            <w:vMerge/>
          </w:tcPr>
          <w:p w:rsidR="00D44AD3" w:rsidRDefault="00D44AD3"/>
        </w:tc>
        <w:tc>
          <w:tcPr>
            <w:tcW w:w="2551" w:type="dxa"/>
          </w:tcPr>
          <w:p w:rsidR="00D44AD3" w:rsidRDefault="00D44AD3">
            <w:pPr>
              <w:pStyle w:val="ConsPlusNormal"/>
            </w:pPr>
            <w:r>
              <w:t>Выписка из ЕГРН об объекте недвижимости (об испрашиваемом земельном участке)</w:t>
            </w:r>
          </w:p>
        </w:tc>
      </w:tr>
    </w:tbl>
    <w:p w:rsidR="00D44AD3" w:rsidRDefault="00D44AD3">
      <w:pPr>
        <w:pStyle w:val="ConsPlusNormal"/>
        <w:jc w:val="both"/>
      </w:pPr>
    </w:p>
    <w:p w:rsidR="00D44AD3" w:rsidRDefault="00D44AD3">
      <w:pPr>
        <w:pStyle w:val="ConsPlusNormal"/>
        <w:jc w:val="both"/>
      </w:pPr>
    </w:p>
    <w:p w:rsidR="00D44AD3" w:rsidRDefault="00D44AD3">
      <w:pPr>
        <w:pStyle w:val="ConsPlusNormal"/>
        <w:jc w:val="both"/>
      </w:pPr>
    </w:p>
    <w:p w:rsidR="00D44AD3" w:rsidRDefault="00D44AD3">
      <w:pPr>
        <w:pStyle w:val="ConsPlusNormal"/>
        <w:jc w:val="both"/>
      </w:pPr>
    </w:p>
    <w:p w:rsidR="00D44AD3" w:rsidRDefault="00D44AD3">
      <w:pPr>
        <w:pStyle w:val="ConsPlusNormal"/>
        <w:jc w:val="both"/>
      </w:pPr>
    </w:p>
    <w:p w:rsidR="00D44AD3" w:rsidRDefault="00D44AD3">
      <w:pPr>
        <w:pStyle w:val="ConsPlusNormal"/>
        <w:jc w:val="right"/>
        <w:outlineLvl w:val="1"/>
      </w:pPr>
      <w:r>
        <w:t>Приложение 3</w:t>
      </w:r>
    </w:p>
    <w:p w:rsidR="00D44AD3" w:rsidRDefault="00D44AD3">
      <w:pPr>
        <w:pStyle w:val="ConsPlusNormal"/>
        <w:jc w:val="right"/>
      </w:pPr>
      <w:r>
        <w:t>к административному регламенту</w:t>
      </w:r>
    </w:p>
    <w:p w:rsidR="00D44AD3" w:rsidRDefault="00D44AD3">
      <w:pPr>
        <w:pStyle w:val="ConsPlusNormal"/>
        <w:jc w:val="right"/>
      </w:pPr>
      <w:r>
        <w:t>предоставления муниципальной услуги</w:t>
      </w:r>
    </w:p>
    <w:p w:rsidR="00D44AD3" w:rsidRDefault="00D44AD3">
      <w:pPr>
        <w:pStyle w:val="ConsPlusNormal"/>
        <w:jc w:val="right"/>
      </w:pPr>
      <w:r>
        <w:t>"Предварительное согласование</w:t>
      </w:r>
    </w:p>
    <w:p w:rsidR="00D44AD3" w:rsidRDefault="00D44AD3">
      <w:pPr>
        <w:pStyle w:val="ConsPlusNormal"/>
        <w:jc w:val="right"/>
      </w:pPr>
      <w:r>
        <w:t>предоставления земельного участка"</w:t>
      </w:r>
    </w:p>
    <w:p w:rsidR="00D44AD3" w:rsidRDefault="00D44AD3">
      <w:pPr>
        <w:pStyle w:val="ConsPlusNormal"/>
        <w:jc w:val="both"/>
      </w:pPr>
    </w:p>
    <w:p w:rsidR="00D44AD3" w:rsidRDefault="00D44AD3">
      <w:pPr>
        <w:pStyle w:val="ConsPlusNonformat"/>
        <w:jc w:val="both"/>
      </w:pPr>
      <w:r>
        <w:t xml:space="preserve">                           В ______________________________________________</w:t>
      </w:r>
    </w:p>
    <w:p w:rsidR="00D44AD3" w:rsidRDefault="00D44AD3">
      <w:pPr>
        <w:pStyle w:val="ConsPlusNonformat"/>
        <w:jc w:val="both"/>
      </w:pPr>
      <w:r>
        <w:t xml:space="preserve">                             (уполномоченный орган местного самоуправления)</w:t>
      </w:r>
    </w:p>
    <w:p w:rsidR="00D44AD3" w:rsidRDefault="00D44AD3">
      <w:pPr>
        <w:pStyle w:val="ConsPlusNonformat"/>
        <w:jc w:val="both"/>
      </w:pPr>
      <w:r>
        <w:t xml:space="preserve">                          от ______________________________________________</w:t>
      </w:r>
    </w:p>
    <w:p w:rsidR="00D44AD3" w:rsidRDefault="00D44AD3">
      <w:pPr>
        <w:pStyle w:val="ConsPlusNonformat"/>
        <w:jc w:val="both"/>
      </w:pPr>
      <w:r>
        <w:t xml:space="preserve">                                    (фамилия, имя и (при наличии) отчество,</w:t>
      </w:r>
    </w:p>
    <w:p w:rsidR="00D44AD3" w:rsidRDefault="00D44AD3">
      <w:pPr>
        <w:pStyle w:val="ConsPlusNonformat"/>
        <w:jc w:val="both"/>
      </w:pPr>
      <w:r>
        <w:t xml:space="preserve">                           ________________________________________________</w:t>
      </w:r>
    </w:p>
    <w:p w:rsidR="00D44AD3" w:rsidRDefault="00D44AD3">
      <w:pPr>
        <w:pStyle w:val="ConsPlusNonformat"/>
        <w:jc w:val="both"/>
      </w:pPr>
      <w:r>
        <w:t xml:space="preserve">                              реквизиты документа, удостоверяющего личность</w:t>
      </w:r>
    </w:p>
    <w:p w:rsidR="00D44AD3" w:rsidRDefault="00D44AD3">
      <w:pPr>
        <w:pStyle w:val="ConsPlusNonformat"/>
        <w:jc w:val="both"/>
      </w:pPr>
      <w:r>
        <w:t xml:space="preserve">                           ________________________________________________</w:t>
      </w:r>
    </w:p>
    <w:p w:rsidR="00D44AD3" w:rsidRDefault="00D44AD3">
      <w:pPr>
        <w:pStyle w:val="ConsPlusNonformat"/>
        <w:jc w:val="both"/>
      </w:pPr>
      <w:r>
        <w:t xml:space="preserve">                      для физического лица; наименование юридического лица)</w:t>
      </w:r>
    </w:p>
    <w:p w:rsidR="00D44AD3" w:rsidRDefault="00D44AD3">
      <w:pPr>
        <w:pStyle w:val="ConsPlusNonformat"/>
        <w:jc w:val="both"/>
      </w:pPr>
      <w:r>
        <w:t xml:space="preserve">                                       Место жительства (место нахождения):</w:t>
      </w:r>
    </w:p>
    <w:p w:rsidR="00D44AD3" w:rsidRDefault="00D44AD3">
      <w:pPr>
        <w:pStyle w:val="ConsPlusNonformat"/>
        <w:jc w:val="both"/>
      </w:pPr>
      <w:r>
        <w:t xml:space="preserve">                           ________________________________________________</w:t>
      </w:r>
    </w:p>
    <w:p w:rsidR="00D44AD3" w:rsidRDefault="00D44AD3">
      <w:pPr>
        <w:pStyle w:val="ConsPlusNonformat"/>
        <w:jc w:val="both"/>
      </w:pPr>
      <w:r>
        <w:t xml:space="preserve">                           ________________________________________________</w:t>
      </w:r>
    </w:p>
    <w:p w:rsidR="00D44AD3" w:rsidRDefault="00D44AD3">
      <w:pPr>
        <w:pStyle w:val="ConsPlusNonformat"/>
        <w:jc w:val="both"/>
      </w:pPr>
      <w:r>
        <w:t xml:space="preserve">                           ОГРН ___________________________________________</w:t>
      </w:r>
    </w:p>
    <w:p w:rsidR="00D44AD3" w:rsidRDefault="00D44AD3">
      <w:pPr>
        <w:pStyle w:val="ConsPlusNonformat"/>
        <w:jc w:val="both"/>
      </w:pPr>
      <w:r>
        <w:t xml:space="preserve">                                   (для юридических лиц, зарегистрированных</w:t>
      </w:r>
    </w:p>
    <w:p w:rsidR="00D44AD3" w:rsidRDefault="00D44AD3">
      <w:pPr>
        <w:pStyle w:val="ConsPlusNonformat"/>
        <w:jc w:val="both"/>
      </w:pPr>
      <w:r>
        <w:t xml:space="preserve">                                        на территории Российской Федерации)</w:t>
      </w:r>
    </w:p>
    <w:p w:rsidR="00D44AD3" w:rsidRDefault="00D44AD3">
      <w:pPr>
        <w:pStyle w:val="ConsPlusNonformat"/>
        <w:jc w:val="both"/>
      </w:pPr>
      <w:r>
        <w:t xml:space="preserve">                           ИНН ____________________________________________</w:t>
      </w:r>
    </w:p>
    <w:p w:rsidR="00D44AD3" w:rsidRDefault="00D44AD3">
      <w:pPr>
        <w:pStyle w:val="ConsPlusNonformat"/>
        <w:jc w:val="both"/>
      </w:pPr>
      <w:r>
        <w:t xml:space="preserve">                                   (для юридических лиц, зарегистрированных</w:t>
      </w:r>
    </w:p>
    <w:p w:rsidR="00D44AD3" w:rsidRDefault="00D44AD3">
      <w:pPr>
        <w:pStyle w:val="ConsPlusNonformat"/>
        <w:jc w:val="both"/>
      </w:pPr>
      <w:r>
        <w:t xml:space="preserve">                                        на территории Российской Федерации)</w:t>
      </w:r>
    </w:p>
    <w:p w:rsidR="00D44AD3" w:rsidRDefault="00D44AD3">
      <w:pPr>
        <w:pStyle w:val="ConsPlusNonformat"/>
        <w:jc w:val="both"/>
      </w:pPr>
    </w:p>
    <w:p w:rsidR="00D44AD3" w:rsidRDefault="00D44AD3">
      <w:pPr>
        <w:pStyle w:val="ConsPlusNonformat"/>
        <w:jc w:val="both"/>
      </w:pPr>
      <w:bookmarkStart w:id="14" w:name="P1385"/>
      <w:bookmarkEnd w:id="14"/>
      <w:r>
        <w:t xml:space="preserve">                                 Заявление</w:t>
      </w:r>
    </w:p>
    <w:p w:rsidR="00D44AD3" w:rsidRDefault="00D44AD3">
      <w:pPr>
        <w:pStyle w:val="ConsPlusNonformat"/>
        <w:jc w:val="both"/>
      </w:pPr>
      <w:r>
        <w:t xml:space="preserve">               о предварительном согласовании предоставления</w:t>
      </w:r>
    </w:p>
    <w:p w:rsidR="00D44AD3" w:rsidRDefault="00D44AD3">
      <w:pPr>
        <w:pStyle w:val="ConsPlusNonformat"/>
        <w:jc w:val="both"/>
      </w:pPr>
      <w:r>
        <w:t xml:space="preserve">                            земельного участка</w:t>
      </w:r>
    </w:p>
    <w:p w:rsidR="00D44AD3" w:rsidRDefault="00D44AD3">
      <w:pPr>
        <w:pStyle w:val="ConsPlusNonformat"/>
        <w:jc w:val="both"/>
      </w:pPr>
    </w:p>
    <w:p w:rsidR="00D44AD3" w:rsidRDefault="00D44AD3">
      <w:pPr>
        <w:pStyle w:val="ConsPlusNonformat"/>
        <w:jc w:val="both"/>
      </w:pPr>
      <w:r>
        <w:t xml:space="preserve">    Прошу  предварительно  согласовать  предоставление  земельного  участка</w:t>
      </w:r>
    </w:p>
    <w:p w:rsidR="00D44AD3" w:rsidRDefault="00D44AD3">
      <w:pPr>
        <w:pStyle w:val="ConsPlusNonformat"/>
        <w:jc w:val="both"/>
      </w:pPr>
      <w:r>
        <w:t>(части   земельного   участка)   с   кадастровым   номером  (при  наличии):</w:t>
      </w:r>
    </w:p>
    <w:p w:rsidR="00D44AD3" w:rsidRDefault="00D44AD3">
      <w:pPr>
        <w:pStyle w:val="ConsPlusNonformat"/>
        <w:jc w:val="both"/>
      </w:pPr>
      <w:r>
        <w:t>__________________________________________________________________________.</w:t>
      </w:r>
    </w:p>
    <w:p w:rsidR="00D44AD3" w:rsidRDefault="00D44AD3">
      <w:pPr>
        <w:pStyle w:val="ConsPlusNonformat"/>
        <w:jc w:val="both"/>
      </w:pPr>
      <w:r>
        <w:t xml:space="preserve">                (в случае, если границы подлежат уточнению)</w:t>
      </w:r>
    </w:p>
    <w:p w:rsidR="00D44AD3" w:rsidRDefault="00D44AD3">
      <w:pPr>
        <w:pStyle w:val="ConsPlusNonformat"/>
        <w:jc w:val="both"/>
      </w:pPr>
      <w:r>
        <w:t xml:space="preserve">    Дополнительно сообщаю следующую информацию:</w:t>
      </w:r>
    </w:p>
    <w:p w:rsidR="00D44AD3" w:rsidRDefault="00D44AD3">
      <w:pPr>
        <w:pStyle w:val="ConsPlusNonformat"/>
        <w:jc w:val="both"/>
      </w:pPr>
      <w:r>
        <w:t xml:space="preserve">    1.  Реквизиты решения об утверждении проекта межевания территории (если</w:t>
      </w:r>
    </w:p>
    <w:p w:rsidR="00D44AD3" w:rsidRDefault="00D44AD3">
      <w:pPr>
        <w:pStyle w:val="ConsPlusNonformat"/>
        <w:jc w:val="both"/>
      </w:pPr>
      <w:r>
        <w:t>образование   испрашиваемого  земельного  участка  предусмотрено  указанным</w:t>
      </w:r>
    </w:p>
    <w:p w:rsidR="00D44AD3" w:rsidRDefault="00D44AD3">
      <w:pPr>
        <w:pStyle w:val="ConsPlusNonformat"/>
        <w:jc w:val="both"/>
      </w:pPr>
      <w:r>
        <w:t>проектом) ________________________________________________________________.</w:t>
      </w:r>
    </w:p>
    <w:p w:rsidR="00D44AD3" w:rsidRDefault="00D44AD3">
      <w:pPr>
        <w:pStyle w:val="ConsPlusNonformat"/>
        <w:jc w:val="both"/>
      </w:pPr>
      <w:r>
        <w:t xml:space="preserve">    2.   Кадастровый  номер  исходного  земельного  участка  или  земельных</w:t>
      </w:r>
    </w:p>
    <w:p w:rsidR="00D44AD3" w:rsidRDefault="00D44AD3">
      <w:pPr>
        <w:pStyle w:val="ConsPlusNonformat"/>
        <w:jc w:val="both"/>
      </w:pPr>
      <w:r>
        <w:t>участков,  из  которых  в  соответствии с проектом межевания территории, со</w:t>
      </w:r>
    </w:p>
    <w:p w:rsidR="00D44AD3" w:rsidRDefault="00D44AD3">
      <w:pPr>
        <w:pStyle w:val="ConsPlusNonformat"/>
        <w:jc w:val="both"/>
      </w:pPr>
      <w:r>
        <w:t>схемой    расположения   земельного   участка   предусмотрено   образование</w:t>
      </w:r>
    </w:p>
    <w:p w:rsidR="00D44AD3" w:rsidRDefault="00D44AD3">
      <w:pPr>
        <w:pStyle w:val="ConsPlusNonformat"/>
        <w:jc w:val="both"/>
      </w:pPr>
      <w:r>
        <w:t>испрашиваемого   земельного  участка  (в  случае,  если  сведения  о  таких</w:t>
      </w:r>
    </w:p>
    <w:p w:rsidR="00D44AD3" w:rsidRDefault="00D44AD3">
      <w:pPr>
        <w:pStyle w:val="ConsPlusNonformat"/>
        <w:jc w:val="both"/>
      </w:pPr>
      <w:r>
        <w:t>земельных  участках  внесены  в единый государственный реестр недвижимости)</w:t>
      </w:r>
    </w:p>
    <w:p w:rsidR="00D44AD3" w:rsidRDefault="00D44AD3">
      <w:pPr>
        <w:pStyle w:val="ConsPlusNonformat"/>
        <w:jc w:val="both"/>
      </w:pPr>
      <w:r>
        <w:t>__________________________________________________________________________.</w:t>
      </w:r>
    </w:p>
    <w:p w:rsidR="00D44AD3" w:rsidRDefault="00D44AD3">
      <w:pPr>
        <w:pStyle w:val="ConsPlusNonformat"/>
        <w:jc w:val="both"/>
      </w:pPr>
      <w:r>
        <w:t xml:space="preserve">    3.  Основание  предоставления  земельного участка без проведения торгов</w:t>
      </w:r>
    </w:p>
    <w:p w:rsidR="00D44AD3" w:rsidRDefault="00D44AD3">
      <w:pPr>
        <w:pStyle w:val="ConsPlusNonformat"/>
        <w:jc w:val="both"/>
      </w:pPr>
      <w:r>
        <w:t xml:space="preserve">(из   числа   предусмотренных   Земельным  </w:t>
      </w:r>
      <w:hyperlink r:id="rId227" w:history="1">
        <w:r>
          <w:rPr>
            <w:color w:val="0000FF"/>
          </w:rPr>
          <w:t>кодексом</w:t>
        </w:r>
      </w:hyperlink>
      <w:r>
        <w:t xml:space="preserve">  Российской  Федерации)</w:t>
      </w:r>
    </w:p>
    <w:p w:rsidR="00D44AD3" w:rsidRDefault="00D44AD3">
      <w:pPr>
        <w:pStyle w:val="ConsPlusNonformat"/>
        <w:jc w:val="both"/>
      </w:pPr>
      <w:r>
        <w:t>__________________________________________________________________________.</w:t>
      </w:r>
    </w:p>
    <w:p w:rsidR="00D44AD3" w:rsidRDefault="00D44AD3">
      <w:pPr>
        <w:pStyle w:val="ConsPlusNonformat"/>
        <w:jc w:val="both"/>
      </w:pPr>
      <w:r>
        <w:t>__________________________________________________________________________.</w:t>
      </w:r>
    </w:p>
    <w:p w:rsidR="00D44AD3" w:rsidRDefault="00D44AD3">
      <w:pPr>
        <w:pStyle w:val="ConsPlusNonformat"/>
        <w:jc w:val="both"/>
      </w:pPr>
      <w:r>
        <w:t xml:space="preserve">    4. Вид права _________________________________________________________.</w:t>
      </w:r>
    </w:p>
    <w:p w:rsidR="00D44AD3" w:rsidRDefault="00D44AD3">
      <w:pPr>
        <w:pStyle w:val="ConsPlusNonformat"/>
        <w:jc w:val="both"/>
      </w:pPr>
      <w:r>
        <w:t xml:space="preserve">    5. Цель использования земельного участка ______________________________</w:t>
      </w:r>
    </w:p>
    <w:p w:rsidR="00D44AD3" w:rsidRDefault="00D44AD3">
      <w:pPr>
        <w:pStyle w:val="ConsPlusNonformat"/>
        <w:jc w:val="both"/>
      </w:pPr>
      <w:r>
        <w:t>__________________________________________________________________________.</w:t>
      </w:r>
    </w:p>
    <w:p w:rsidR="00D44AD3" w:rsidRDefault="00D44AD3">
      <w:pPr>
        <w:pStyle w:val="ConsPlusNonformat"/>
        <w:jc w:val="both"/>
      </w:pPr>
      <w:r>
        <w:t xml:space="preserve">    6.  Реквизиты решения об изъятии земельного участка для государственных</w:t>
      </w:r>
    </w:p>
    <w:p w:rsidR="00D44AD3" w:rsidRDefault="00D44AD3">
      <w:pPr>
        <w:pStyle w:val="ConsPlusNonformat"/>
        <w:jc w:val="both"/>
      </w:pPr>
      <w:r>
        <w:t>или  муниципальных  нужд  (в случае, если земельный участок предоставляется</w:t>
      </w:r>
    </w:p>
    <w:p w:rsidR="00D44AD3" w:rsidRDefault="00D44AD3">
      <w:pPr>
        <w:pStyle w:val="ConsPlusNonformat"/>
        <w:jc w:val="both"/>
      </w:pPr>
      <w:r>
        <w:t>взамен земельного участка, изымаемого для государственных или муниципальных</w:t>
      </w:r>
    </w:p>
    <w:p w:rsidR="00D44AD3" w:rsidRDefault="00D44AD3">
      <w:pPr>
        <w:pStyle w:val="ConsPlusNonformat"/>
        <w:jc w:val="both"/>
      </w:pPr>
      <w:r>
        <w:t>нужд) _____________________________________________________________________</w:t>
      </w:r>
    </w:p>
    <w:p w:rsidR="00D44AD3" w:rsidRDefault="00D44AD3">
      <w:pPr>
        <w:pStyle w:val="ConsPlusNonformat"/>
        <w:jc w:val="both"/>
      </w:pPr>
      <w:r>
        <w:t>__________________________________________________________________________.</w:t>
      </w:r>
    </w:p>
    <w:p w:rsidR="00D44AD3" w:rsidRDefault="00D44AD3">
      <w:pPr>
        <w:pStyle w:val="ConsPlusNonformat"/>
        <w:jc w:val="both"/>
      </w:pPr>
      <w:r>
        <w:t xml:space="preserve">    7.   Реквизиты   решения   об  утверждении  документа  территориального</w:t>
      </w:r>
    </w:p>
    <w:p w:rsidR="00D44AD3" w:rsidRDefault="00D44AD3">
      <w:pPr>
        <w:pStyle w:val="ConsPlusNonformat"/>
        <w:jc w:val="both"/>
      </w:pPr>
      <w:r>
        <w:t>планирования   и  (или)  проекта  планировки  территории  (в  случае,  если</w:t>
      </w:r>
    </w:p>
    <w:p w:rsidR="00D44AD3" w:rsidRDefault="00D44AD3">
      <w:pPr>
        <w:pStyle w:val="ConsPlusNonformat"/>
        <w:jc w:val="both"/>
      </w:pPr>
      <w:r>
        <w:t>земельный  участок предоставляется для размещения объектов, предусмотренных</w:t>
      </w:r>
    </w:p>
    <w:p w:rsidR="00D44AD3" w:rsidRDefault="00D44AD3">
      <w:pPr>
        <w:pStyle w:val="ConsPlusNonformat"/>
        <w:jc w:val="both"/>
      </w:pPr>
      <w:r>
        <w:t>указанными документом и (или) проектом) ___________________________________</w:t>
      </w:r>
    </w:p>
    <w:p w:rsidR="00D44AD3" w:rsidRDefault="00D44AD3">
      <w:pPr>
        <w:pStyle w:val="ConsPlusNonformat"/>
        <w:jc w:val="both"/>
      </w:pPr>
      <w:r>
        <w:t>__________________________________________________________________________.</w:t>
      </w:r>
    </w:p>
    <w:p w:rsidR="00D44AD3" w:rsidRDefault="00D44AD3">
      <w:pPr>
        <w:pStyle w:val="ConsPlusNonformat"/>
        <w:jc w:val="both"/>
      </w:pPr>
      <w:r>
        <w:lastRenderedPageBreak/>
        <w:t xml:space="preserve">    8.  Почтовый  адрес  и  (или)  адрес  электронной  почты  для  связи  с</w:t>
      </w:r>
    </w:p>
    <w:p w:rsidR="00D44AD3" w:rsidRDefault="00D44AD3">
      <w:pPr>
        <w:pStyle w:val="ConsPlusNonformat"/>
        <w:jc w:val="both"/>
      </w:pPr>
      <w:r>
        <w:t>заявителем _______________________________________________________________.</w:t>
      </w:r>
    </w:p>
    <w:p w:rsidR="00D44AD3" w:rsidRDefault="00D44AD3">
      <w:pPr>
        <w:pStyle w:val="ConsPlusNonformat"/>
        <w:jc w:val="both"/>
      </w:pPr>
    </w:p>
    <w:p w:rsidR="00D44AD3" w:rsidRDefault="00D44AD3">
      <w:pPr>
        <w:pStyle w:val="ConsPlusNonformat"/>
        <w:jc w:val="both"/>
      </w:pPr>
      <w:r>
        <w:t xml:space="preserve">    К заявлению прилагаются:</w:t>
      </w:r>
    </w:p>
    <w:p w:rsidR="00D44AD3" w:rsidRDefault="00D44AD3">
      <w:pPr>
        <w:pStyle w:val="ConsPlusNonformat"/>
        <w:jc w:val="both"/>
      </w:pPr>
      <w:r>
        <w:t xml:space="preserve">    1. Документы, подтверждающие право заявителя на приобретение земельного</w:t>
      </w:r>
    </w:p>
    <w:p w:rsidR="00D44AD3" w:rsidRDefault="00D44AD3">
      <w:pPr>
        <w:pStyle w:val="ConsPlusNonformat"/>
        <w:jc w:val="both"/>
      </w:pPr>
      <w:r>
        <w:t>участка без проведения торгов _____________________________________________</w:t>
      </w:r>
    </w:p>
    <w:p w:rsidR="00D44AD3" w:rsidRDefault="00D44AD3">
      <w:pPr>
        <w:pStyle w:val="ConsPlusNonformat"/>
        <w:jc w:val="both"/>
      </w:pPr>
      <w:r>
        <w:t>__________________________________________________________________________.</w:t>
      </w:r>
    </w:p>
    <w:p w:rsidR="00D44AD3" w:rsidRDefault="00D44AD3">
      <w:pPr>
        <w:pStyle w:val="ConsPlusNonformat"/>
        <w:jc w:val="both"/>
      </w:pPr>
      <w:r>
        <w:t xml:space="preserve">    2.  Схема расположения земельного участка (в случае, если испрашиваемый</w:t>
      </w:r>
    </w:p>
    <w:p w:rsidR="00D44AD3" w:rsidRDefault="00D44AD3">
      <w:pPr>
        <w:pStyle w:val="ConsPlusNonformat"/>
        <w:jc w:val="both"/>
      </w:pPr>
      <w:r>
        <w:t>земельный  участок  предстоит  образовать  и  отсутствует  проект межевания</w:t>
      </w:r>
    </w:p>
    <w:p w:rsidR="00D44AD3" w:rsidRDefault="00D44AD3">
      <w:pPr>
        <w:pStyle w:val="ConsPlusNonformat"/>
        <w:jc w:val="both"/>
      </w:pPr>
      <w:r>
        <w:t>территории,   в  границах  которой  предстоит  образовать  такой  земельный</w:t>
      </w:r>
    </w:p>
    <w:p w:rsidR="00D44AD3" w:rsidRDefault="00D44AD3">
      <w:pPr>
        <w:pStyle w:val="ConsPlusNonformat"/>
        <w:jc w:val="both"/>
      </w:pPr>
      <w:r>
        <w:t>участок) __________________________________________________________________</w:t>
      </w:r>
    </w:p>
    <w:p w:rsidR="00D44AD3" w:rsidRDefault="00D44AD3">
      <w:pPr>
        <w:pStyle w:val="ConsPlusNonformat"/>
        <w:jc w:val="both"/>
      </w:pPr>
      <w:r>
        <w:t>__________________________________________________________________________.</w:t>
      </w:r>
    </w:p>
    <w:p w:rsidR="00D44AD3" w:rsidRDefault="00D44AD3">
      <w:pPr>
        <w:pStyle w:val="ConsPlusNonformat"/>
        <w:jc w:val="both"/>
      </w:pPr>
      <w:r>
        <w:t xml:space="preserve">    3.  Документ,  подтверждающий  полномочия  представителя  заявителя  (в</w:t>
      </w:r>
    </w:p>
    <w:p w:rsidR="00D44AD3" w:rsidRDefault="00D44AD3">
      <w:pPr>
        <w:pStyle w:val="ConsPlusNonformat"/>
        <w:jc w:val="both"/>
      </w:pPr>
      <w:r>
        <w:t>случае,  если  с  заявлением  о предварительном согласовании предоставления</w:t>
      </w:r>
    </w:p>
    <w:p w:rsidR="00D44AD3" w:rsidRDefault="00D44AD3">
      <w:pPr>
        <w:pStyle w:val="ConsPlusNonformat"/>
        <w:jc w:val="both"/>
      </w:pPr>
      <w:r>
        <w:t>земельного       участка      обращается      представитель      заявителя)</w:t>
      </w:r>
    </w:p>
    <w:p w:rsidR="00D44AD3" w:rsidRDefault="00D44AD3">
      <w:pPr>
        <w:pStyle w:val="ConsPlusNonformat"/>
        <w:jc w:val="both"/>
      </w:pPr>
      <w:r>
        <w:t>__________________________________________________________________________.</w:t>
      </w:r>
    </w:p>
    <w:p w:rsidR="00D44AD3" w:rsidRDefault="00D44AD3">
      <w:pPr>
        <w:pStyle w:val="ConsPlusNonformat"/>
        <w:jc w:val="both"/>
      </w:pPr>
      <w:r>
        <w:t xml:space="preserve">    4.  Заверенный  перевод  на  русский  язык документов о государственной</w:t>
      </w:r>
    </w:p>
    <w:p w:rsidR="00D44AD3" w:rsidRDefault="00D44AD3">
      <w:pPr>
        <w:pStyle w:val="ConsPlusNonformat"/>
        <w:jc w:val="both"/>
      </w:pPr>
      <w:r>
        <w:t>регистрации   юридического   лица   в   соответствии   с  законодательством</w:t>
      </w:r>
    </w:p>
    <w:p w:rsidR="00D44AD3" w:rsidRDefault="00D44AD3">
      <w:pPr>
        <w:pStyle w:val="ConsPlusNonformat"/>
        <w:jc w:val="both"/>
      </w:pPr>
      <w:r>
        <w:t>иностранного  государства  (в  случае, если заявителем является иностранное</w:t>
      </w:r>
    </w:p>
    <w:p w:rsidR="00D44AD3" w:rsidRDefault="00D44AD3">
      <w:pPr>
        <w:pStyle w:val="ConsPlusNonformat"/>
        <w:jc w:val="both"/>
      </w:pPr>
      <w:r>
        <w:t>юридическое лицо) ________________________________________________________.</w:t>
      </w:r>
    </w:p>
    <w:p w:rsidR="00D44AD3" w:rsidRDefault="00D44AD3">
      <w:pPr>
        <w:pStyle w:val="ConsPlusNonformat"/>
        <w:jc w:val="both"/>
      </w:pPr>
      <w:r>
        <w:t xml:space="preserve">    5.  Проектная  документация  лесных  участков  в  случае,  если  подано</w:t>
      </w:r>
    </w:p>
    <w:p w:rsidR="00D44AD3" w:rsidRDefault="00D44AD3">
      <w:pPr>
        <w:pStyle w:val="ConsPlusNonformat"/>
        <w:jc w:val="both"/>
      </w:pPr>
      <w:r>
        <w:t>заявление  о предварительном согласовании предоставления лесного участка за</w:t>
      </w:r>
    </w:p>
    <w:p w:rsidR="00D44AD3" w:rsidRDefault="00D44AD3">
      <w:pPr>
        <w:pStyle w:val="ConsPlusNonformat"/>
        <w:jc w:val="both"/>
      </w:pPr>
      <w:r>
        <w:t>исключением  лесного  участка,  образуемого  в  целях  размещения линейного</w:t>
      </w:r>
    </w:p>
    <w:p w:rsidR="00D44AD3" w:rsidRDefault="00D44AD3">
      <w:pPr>
        <w:pStyle w:val="ConsPlusNonformat"/>
        <w:jc w:val="both"/>
      </w:pPr>
      <w:r>
        <w:t>объекта __________________________________________________________________.</w:t>
      </w:r>
    </w:p>
    <w:p w:rsidR="00D44AD3" w:rsidRDefault="00D44AD3">
      <w:pPr>
        <w:pStyle w:val="ConsPlusNonformat"/>
        <w:jc w:val="both"/>
      </w:pPr>
      <w:r>
        <w:t xml:space="preserve">    6.   Подготовленный  садоводческим  или  огородническим  некоммерческим</w:t>
      </w:r>
    </w:p>
    <w:p w:rsidR="00D44AD3" w:rsidRDefault="00D44AD3">
      <w:pPr>
        <w:pStyle w:val="ConsPlusNonformat"/>
        <w:jc w:val="both"/>
      </w:pPr>
      <w:r>
        <w:t>товариществом  реестр  членов  такого  товарищества  в  случае, если подано</w:t>
      </w:r>
    </w:p>
    <w:p w:rsidR="00D44AD3" w:rsidRDefault="00D44AD3">
      <w:pPr>
        <w:pStyle w:val="ConsPlusNonformat"/>
        <w:jc w:val="both"/>
      </w:pPr>
      <w:r>
        <w:t>заявление  о предварительном согласовании предоставления земельного участка</w:t>
      </w:r>
    </w:p>
    <w:p w:rsidR="00D44AD3" w:rsidRDefault="00D44AD3">
      <w:pPr>
        <w:pStyle w:val="ConsPlusNonformat"/>
        <w:jc w:val="both"/>
      </w:pPr>
      <w:r>
        <w:t>или  о предоставлении земельного участка в безвозмездное пользование такому</w:t>
      </w:r>
    </w:p>
    <w:p w:rsidR="00D44AD3" w:rsidRDefault="00D44AD3">
      <w:pPr>
        <w:pStyle w:val="ConsPlusNonformat"/>
        <w:jc w:val="both"/>
      </w:pPr>
      <w:r>
        <w:t>товариществу</w:t>
      </w:r>
    </w:p>
    <w:p w:rsidR="00D44AD3" w:rsidRDefault="00D44AD3">
      <w:pPr>
        <w:pStyle w:val="ConsPlusNonformat"/>
        <w:jc w:val="both"/>
      </w:pPr>
      <w:r>
        <w:t>__________________________________________________________________________.</w:t>
      </w:r>
    </w:p>
    <w:p w:rsidR="00D44AD3" w:rsidRDefault="00D44AD3">
      <w:pPr>
        <w:pStyle w:val="ConsPlusNonformat"/>
        <w:jc w:val="both"/>
      </w:pPr>
      <w:r>
        <w:t xml:space="preserve">    В  соответствии с </w:t>
      </w:r>
      <w:hyperlink r:id="rId228" w:history="1">
        <w:r>
          <w:rPr>
            <w:color w:val="0000FF"/>
          </w:rPr>
          <w:t>пунктом 12 статьи 39.15</w:t>
        </w:r>
      </w:hyperlink>
      <w:r>
        <w:t xml:space="preserve"> Земельного кодекса Российской</w:t>
      </w:r>
    </w:p>
    <w:p w:rsidR="00D44AD3" w:rsidRDefault="00D44AD3">
      <w:pPr>
        <w:pStyle w:val="ConsPlusNonformat"/>
        <w:jc w:val="both"/>
      </w:pPr>
      <w:r>
        <w:t>Федерации   даю  согласие  о  предварительном  согласовании  предоставления</w:t>
      </w:r>
    </w:p>
    <w:p w:rsidR="00D44AD3" w:rsidRDefault="00D44AD3">
      <w:pPr>
        <w:pStyle w:val="ConsPlusNonformat"/>
        <w:jc w:val="both"/>
      </w:pPr>
      <w:r>
        <w:t>земельного  участка,  который  предстоит  образовать, в соответствии с иной</w:t>
      </w:r>
    </w:p>
    <w:p w:rsidR="00D44AD3" w:rsidRDefault="00D44AD3">
      <w:pPr>
        <w:pStyle w:val="ConsPlusNonformat"/>
        <w:jc w:val="both"/>
      </w:pPr>
      <w:r>
        <w:t>схемой  расположения  земельного  участка,  отличающейся  от  прилагаемой к</w:t>
      </w:r>
    </w:p>
    <w:p w:rsidR="00D44AD3" w:rsidRDefault="00D44AD3">
      <w:pPr>
        <w:pStyle w:val="ConsPlusNonformat"/>
        <w:jc w:val="both"/>
      </w:pPr>
      <w:r>
        <w:t>настоящему заявлению.</w:t>
      </w:r>
    </w:p>
    <w:p w:rsidR="00D44AD3" w:rsidRDefault="00D44AD3">
      <w:pPr>
        <w:pStyle w:val="ConsPlusNonformat"/>
        <w:jc w:val="both"/>
      </w:pPr>
    </w:p>
    <w:p w:rsidR="00D44AD3" w:rsidRDefault="00D44AD3">
      <w:pPr>
        <w:pStyle w:val="ConsPlusNonformat"/>
        <w:jc w:val="both"/>
      </w:pPr>
      <w:r>
        <w:t xml:space="preserve">    К   заявлению   прилагаю   копию  документа,  удостоверяющего  личность</w:t>
      </w:r>
    </w:p>
    <w:p w:rsidR="00D44AD3" w:rsidRDefault="00D44AD3">
      <w:pPr>
        <w:pStyle w:val="ConsPlusNonformat"/>
        <w:jc w:val="both"/>
      </w:pPr>
      <w:r>
        <w:t>(удостоверяющего   личность   представителя   заявителя,   если   заявление</w:t>
      </w:r>
    </w:p>
    <w:p w:rsidR="00D44AD3" w:rsidRDefault="00D44AD3">
      <w:pPr>
        <w:pStyle w:val="ConsPlusNonformat"/>
        <w:jc w:val="both"/>
      </w:pPr>
      <w:r>
        <w:t>представляется  представителем заявителя) в виде электронного образа такого</w:t>
      </w:r>
    </w:p>
    <w:p w:rsidR="00D44AD3" w:rsidRDefault="00D44AD3">
      <w:pPr>
        <w:pStyle w:val="ConsPlusNonformat"/>
        <w:jc w:val="both"/>
      </w:pPr>
      <w:r>
        <w:t>документа  ________, а также доверенность в виде электронного образа такого</w:t>
      </w:r>
    </w:p>
    <w:p w:rsidR="00D44AD3" w:rsidRDefault="00D44AD3">
      <w:pPr>
        <w:pStyle w:val="ConsPlusNonformat"/>
        <w:jc w:val="both"/>
      </w:pPr>
      <w:r>
        <w:t>документа  (в  случае  представления  заявления  представителем  заявителя,</w:t>
      </w:r>
    </w:p>
    <w:p w:rsidR="00D44AD3" w:rsidRDefault="00D44AD3">
      <w:pPr>
        <w:pStyle w:val="ConsPlusNonformat"/>
        <w:jc w:val="both"/>
      </w:pPr>
      <w:r>
        <w:t>действующим на основании доверенности) _____________.</w:t>
      </w:r>
    </w:p>
    <w:p w:rsidR="00D44AD3" w:rsidRDefault="00D44AD3">
      <w:pPr>
        <w:pStyle w:val="ConsPlusNonformat"/>
        <w:jc w:val="both"/>
      </w:pPr>
    </w:p>
    <w:p w:rsidR="00D44AD3" w:rsidRDefault="00D44AD3">
      <w:pPr>
        <w:pStyle w:val="ConsPlusNonformat"/>
        <w:jc w:val="both"/>
      </w:pPr>
      <w:r>
        <w:t>_____________________ Дата, подпись</w:t>
      </w:r>
    </w:p>
    <w:p w:rsidR="00D44AD3" w:rsidRDefault="00D44AD3">
      <w:pPr>
        <w:pStyle w:val="ConsPlusNonformat"/>
        <w:jc w:val="both"/>
      </w:pPr>
      <w:r>
        <w:t>(для физических лиц)</w:t>
      </w:r>
    </w:p>
    <w:p w:rsidR="00D44AD3" w:rsidRDefault="00D44AD3">
      <w:pPr>
        <w:pStyle w:val="ConsPlusNonformat"/>
        <w:jc w:val="both"/>
      </w:pPr>
      <w:r>
        <w:t>_____________________ Должность, подпись, печать</w:t>
      </w:r>
    </w:p>
    <w:p w:rsidR="00D44AD3" w:rsidRDefault="00D44AD3">
      <w:pPr>
        <w:pStyle w:val="ConsPlusNonformat"/>
        <w:jc w:val="both"/>
      </w:pPr>
      <w:r>
        <w:t>(для юридических лиц)</w:t>
      </w:r>
    </w:p>
    <w:p w:rsidR="00D44AD3" w:rsidRDefault="00D44AD3">
      <w:pPr>
        <w:pStyle w:val="ConsPlusNonformat"/>
        <w:jc w:val="both"/>
      </w:pPr>
    </w:p>
    <w:p w:rsidR="00D44AD3" w:rsidRDefault="00D44AD3">
      <w:pPr>
        <w:pStyle w:val="ConsPlusNonformat"/>
        <w:jc w:val="both"/>
      </w:pPr>
      <w:r>
        <w:t xml:space="preserve">    Документы,  являющиеся результатом предоставления муниципальной услуги,</w:t>
      </w:r>
    </w:p>
    <w:p w:rsidR="00D44AD3" w:rsidRDefault="00D44AD3">
      <w:pPr>
        <w:pStyle w:val="ConsPlusNonformat"/>
        <w:jc w:val="both"/>
      </w:pPr>
      <w:r>
        <w:t>прошу выдать (направить):</w:t>
      </w:r>
    </w:p>
    <w:p w:rsidR="00D44AD3" w:rsidRDefault="00D44AD3">
      <w:pPr>
        <w:pStyle w:val="ConsPlusNonformat"/>
        <w:jc w:val="both"/>
      </w:pPr>
      <w:r>
        <w:t xml:space="preserve">    </w:t>
      </w:r>
      <w:r w:rsidRPr="004D0F42">
        <w:rPr>
          <w:position w:val="-8"/>
        </w:rPr>
        <w:pict>
          <v:shape id="_x0000_i1025" style="width:14.25pt;height:18.75pt" coordsize="" o:spt="100" adj="0,,0" path="" filled="f" stroked="f">
            <v:stroke joinstyle="miter"/>
            <v:imagedata r:id="rId229" o:title="base_24478_225173_32768"/>
            <v:formulas/>
            <v:path o:connecttype="segments"/>
          </v:shape>
        </w:pict>
      </w:r>
      <w:r>
        <w:t xml:space="preserve"> в  виде  бумажного  документа,  который  получу  непосредственно при</w:t>
      </w:r>
    </w:p>
    <w:p w:rsidR="00D44AD3" w:rsidRDefault="00D44AD3">
      <w:pPr>
        <w:pStyle w:val="ConsPlusNonformat"/>
        <w:jc w:val="both"/>
      </w:pPr>
      <w:r>
        <w:t>личном обращении;</w:t>
      </w:r>
    </w:p>
    <w:p w:rsidR="00D44AD3" w:rsidRDefault="00D44AD3">
      <w:pPr>
        <w:pStyle w:val="ConsPlusNonformat"/>
        <w:jc w:val="both"/>
      </w:pPr>
      <w:r>
        <w:t xml:space="preserve">    </w:t>
      </w:r>
      <w:r w:rsidRPr="004D0F42">
        <w:rPr>
          <w:position w:val="-8"/>
        </w:rPr>
        <w:pict>
          <v:shape id="_x0000_i1026" style="width:14.25pt;height:18.75pt" coordsize="" o:spt="100" adj="0,,0" path="" filled="f" stroked="f">
            <v:stroke joinstyle="miter"/>
            <v:imagedata r:id="rId229" o:title="base_24478_225173_32769"/>
            <v:formulas/>
            <v:path o:connecttype="segments"/>
          </v:shape>
        </w:pict>
      </w:r>
      <w:r>
        <w:t xml:space="preserve">   в   виде   бумажного   документа,  который должен  быть  направлен</w:t>
      </w:r>
    </w:p>
    <w:p w:rsidR="00D44AD3" w:rsidRDefault="00D44AD3">
      <w:pPr>
        <w:pStyle w:val="ConsPlusNonformat"/>
        <w:jc w:val="both"/>
      </w:pPr>
      <w:r>
        <w:t>уполномоченным органом посредством почтового отправления;</w:t>
      </w:r>
    </w:p>
    <w:p w:rsidR="00D44AD3" w:rsidRDefault="00D44AD3">
      <w:pPr>
        <w:pStyle w:val="ConsPlusNonformat"/>
        <w:jc w:val="both"/>
      </w:pPr>
      <w:r>
        <w:t xml:space="preserve">    </w:t>
      </w:r>
      <w:r w:rsidRPr="004D0F42">
        <w:rPr>
          <w:position w:val="-8"/>
        </w:rPr>
        <w:pict>
          <v:shape id="_x0000_i1027" style="width:14.25pt;height:18.75pt" coordsize="" o:spt="100" adj="0,,0" path="" filled="f" stroked="f">
            <v:stroke joinstyle="miter"/>
            <v:imagedata r:id="rId229" o:title="base_24478_225173_32770"/>
            <v:formulas/>
            <v:path o:connecttype="segments"/>
          </v:shape>
        </w:pict>
      </w:r>
      <w:r>
        <w:t xml:space="preserve"> в  виде  электронного  документа, размещенного на официальном сайте,</w:t>
      </w:r>
    </w:p>
    <w:p w:rsidR="00D44AD3" w:rsidRDefault="00D44AD3">
      <w:pPr>
        <w:pStyle w:val="ConsPlusNonformat"/>
        <w:jc w:val="both"/>
      </w:pPr>
      <w:r>
        <w:t>ссылка  на который должен быть направлен уполномоченным органом посредством</w:t>
      </w:r>
    </w:p>
    <w:p w:rsidR="00D44AD3" w:rsidRDefault="00D44AD3">
      <w:pPr>
        <w:pStyle w:val="ConsPlusNonformat"/>
        <w:jc w:val="both"/>
      </w:pPr>
      <w:r>
        <w:t>электронной почты;</w:t>
      </w:r>
    </w:p>
    <w:p w:rsidR="00D44AD3" w:rsidRDefault="00D44AD3">
      <w:pPr>
        <w:pStyle w:val="ConsPlusNonformat"/>
        <w:jc w:val="both"/>
      </w:pPr>
      <w:r>
        <w:t xml:space="preserve">    </w:t>
      </w:r>
      <w:r w:rsidRPr="004D0F42">
        <w:rPr>
          <w:position w:val="-8"/>
        </w:rPr>
        <w:pict>
          <v:shape id="_x0000_i1028" style="width:14.25pt;height:18.75pt" coordsize="" o:spt="100" adj="0,,0" path="" filled="f" stroked="f">
            <v:stroke joinstyle="miter"/>
            <v:imagedata r:id="rId229" o:title="base_24478_225173_32771"/>
            <v:formulas/>
            <v:path o:connecttype="segments"/>
          </v:shape>
        </w:pict>
      </w:r>
      <w:r>
        <w:t xml:space="preserve">  в  виде  электронного  документа,  который  должен  быть  направлен</w:t>
      </w:r>
    </w:p>
    <w:p w:rsidR="00D44AD3" w:rsidRDefault="00D44AD3">
      <w:pPr>
        <w:pStyle w:val="ConsPlusNonformat"/>
        <w:jc w:val="both"/>
      </w:pPr>
      <w:r>
        <w:t>уполномоченным органом посредством электронной почты.</w:t>
      </w:r>
    </w:p>
    <w:p w:rsidR="00D44AD3" w:rsidRDefault="00D44AD3">
      <w:pPr>
        <w:pStyle w:val="ConsPlusNonformat"/>
        <w:jc w:val="both"/>
      </w:pPr>
    </w:p>
    <w:p w:rsidR="00D44AD3" w:rsidRDefault="00D44AD3">
      <w:pPr>
        <w:pStyle w:val="ConsPlusNonformat"/>
        <w:jc w:val="both"/>
      </w:pPr>
      <w:r>
        <w:t xml:space="preserve">    Даю  свое согласие Департаменту (его должностным лицам), в соответствии</w:t>
      </w:r>
    </w:p>
    <w:p w:rsidR="00D44AD3" w:rsidRDefault="00D44AD3">
      <w:pPr>
        <w:pStyle w:val="ConsPlusNonformat"/>
        <w:jc w:val="both"/>
      </w:pPr>
      <w:r>
        <w:lastRenderedPageBreak/>
        <w:t xml:space="preserve">с  Федеральным  </w:t>
      </w:r>
      <w:hyperlink r:id="rId230" w:history="1">
        <w:r>
          <w:rPr>
            <w:color w:val="0000FF"/>
          </w:rPr>
          <w:t>законом</w:t>
        </w:r>
      </w:hyperlink>
      <w:r>
        <w:t xml:space="preserve">  от  27.07.2006 N 152-ФЗ "О персональных данных" на</w:t>
      </w:r>
    </w:p>
    <w:p w:rsidR="00D44AD3" w:rsidRDefault="00D44AD3">
      <w:pPr>
        <w:pStyle w:val="ConsPlusNonformat"/>
        <w:jc w:val="both"/>
      </w:pPr>
      <w:r>
        <w:t>автоматизированную,   а  также  без  использования  средств  автоматизации,</w:t>
      </w:r>
    </w:p>
    <w:p w:rsidR="00D44AD3" w:rsidRDefault="00D44AD3">
      <w:pPr>
        <w:pStyle w:val="ConsPlusNonformat"/>
        <w:jc w:val="both"/>
      </w:pPr>
      <w:r>
        <w:t>обработку   и   использование  моих  персональных  данных,  содержащихся  в</w:t>
      </w:r>
    </w:p>
    <w:p w:rsidR="00D44AD3" w:rsidRDefault="00D44AD3">
      <w:pPr>
        <w:pStyle w:val="ConsPlusNonformat"/>
        <w:jc w:val="both"/>
      </w:pPr>
      <w:r>
        <w:t>настоящем   заявлении,   в   целях  рассмотрения  заявления  и  прилагаемых</w:t>
      </w:r>
    </w:p>
    <w:p w:rsidR="00D44AD3" w:rsidRDefault="00D44AD3">
      <w:pPr>
        <w:pStyle w:val="ConsPlusNonformat"/>
        <w:jc w:val="both"/>
      </w:pPr>
      <w:r>
        <w:t>документов Департаменту по существу.</w:t>
      </w:r>
    </w:p>
    <w:p w:rsidR="00D44AD3" w:rsidRDefault="00D44AD3">
      <w:pPr>
        <w:pStyle w:val="ConsPlusNonformat"/>
        <w:jc w:val="both"/>
      </w:pPr>
    </w:p>
    <w:p w:rsidR="00D44AD3" w:rsidRDefault="00D44AD3">
      <w:pPr>
        <w:pStyle w:val="ConsPlusNonformat"/>
        <w:jc w:val="both"/>
      </w:pPr>
      <w:r>
        <w:t>_______________________ Дата, подпись</w:t>
      </w:r>
    </w:p>
    <w:p w:rsidR="00D44AD3" w:rsidRDefault="00D44AD3">
      <w:pPr>
        <w:pStyle w:val="ConsPlusNonformat"/>
        <w:jc w:val="both"/>
      </w:pPr>
      <w:r>
        <w:t>(для физических лиц)</w:t>
      </w:r>
    </w:p>
    <w:p w:rsidR="00D44AD3" w:rsidRDefault="00D44AD3">
      <w:pPr>
        <w:pStyle w:val="ConsPlusNormal"/>
        <w:jc w:val="both"/>
      </w:pPr>
    </w:p>
    <w:p w:rsidR="00D44AD3" w:rsidRDefault="00D44AD3">
      <w:pPr>
        <w:pStyle w:val="ConsPlusNormal"/>
        <w:jc w:val="both"/>
      </w:pPr>
    </w:p>
    <w:p w:rsidR="00D44AD3" w:rsidRDefault="00D44AD3">
      <w:pPr>
        <w:pStyle w:val="ConsPlusNormal"/>
        <w:pBdr>
          <w:top w:val="single" w:sz="6" w:space="0" w:color="auto"/>
        </w:pBdr>
        <w:spacing w:before="100" w:after="100"/>
        <w:jc w:val="both"/>
        <w:rPr>
          <w:sz w:val="2"/>
          <w:szCs w:val="2"/>
        </w:rPr>
      </w:pPr>
    </w:p>
    <w:p w:rsidR="00EB477C" w:rsidRDefault="00EB477C">
      <w:bookmarkStart w:id="15" w:name="_GoBack"/>
      <w:bookmarkEnd w:id="15"/>
    </w:p>
    <w:sectPr w:rsidR="00EB477C" w:rsidSect="004D0F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D3"/>
    <w:rsid w:val="00D44AD3"/>
    <w:rsid w:val="00EB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A271F-22B8-4C49-9FA8-89A2BABD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A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4A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A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A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2892CACECB1DEDC058E22C5CC7C4103C4E4282BBEC54E8E9AECA8366F0C6F4EBF0EAF924E4054413018223A85A4E95734A0462EF7066dCE" TargetMode="External"/><Relationship Id="rId21" Type="http://schemas.openxmlformats.org/officeDocument/2006/relationships/hyperlink" Target="consultantplus://offline/ref=942892CACECB1DEDC058E22C5CC7C4103C4E4282BBEC54E8E9AECA8366F0C6F4EBF0EAFC27E8071B1614937BA55F558B71561860ED67d3E" TargetMode="External"/><Relationship Id="rId42" Type="http://schemas.openxmlformats.org/officeDocument/2006/relationships/hyperlink" Target="consultantplus://offline/ref=942892CACECB1DEDC058E22C5CC7C4103C4E4282BBEC54E8E9AECA8366F0C6F4EBF0EAF021E9071B1614937BA55F558B71561860ED67d3E" TargetMode="External"/><Relationship Id="rId63" Type="http://schemas.openxmlformats.org/officeDocument/2006/relationships/hyperlink" Target="consultantplus://offline/ref=942892CACECB1DEDC058E22C5CC7C4103C4E4282BBEC54E8E9AECA8366F0C6F4EBF0EAFC24EE071B1614937BA55F558B71561860ED67d3E" TargetMode="External"/><Relationship Id="rId84" Type="http://schemas.openxmlformats.org/officeDocument/2006/relationships/hyperlink" Target="consultantplus://offline/ref=942892CACECB1DEDC058E22C5CC7C4103C4E4282BBEC54E8E9AECA8366F0C6F4EBF0EAF924E5084413018223A85A4E95734A0462EF7066dCE" TargetMode="External"/><Relationship Id="rId138" Type="http://schemas.openxmlformats.org/officeDocument/2006/relationships/hyperlink" Target="consultantplus://offline/ref=942892CACECB1DEDC058E22C5CC7C4103C4E4282BBEC54E8E9AECA8366F0C6F4EBF0EAFC26EE071B1614937BA55F558B71561860ED67d3E" TargetMode="External"/><Relationship Id="rId159" Type="http://schemas.openxmlformats.org/officeDocument/2006/relationships/hyperlink" Target="consultantplus://offline/ref=942892CACECB1DEDC058E22C5CC7C4103C4E4282BBEC54E8E9AECA8366F0C6F4EBF0EAF925E8094413018223A85A4E95734A0462EF7066dCE" TargetMode="External"/><Relationship Id="rId170" Type="http://schemas.openxmlformats.org/officeDocument/2006/relationships/hyperlink" Target="consultantplus://offline/ref=942892CACECB1DEDC058E22C5CC7C4103C4E4282BBEC54E8E9AECA8366F0C6F4EBF0EAFC25E4071B1614937BA55F558B71561860ED67d3E" TargetMode="External"/><Relationship Id="rId191" Type="http://schemas.openxmlformats.org/officeDocument/2006/relationships/hyperlink" Target="consultantplus://offline/ref=942892CACECB1DEDC058E22C5CC7C4103C4E4282BBEC54E8E9AECA8366F0C6F4EBF0EAFC2BEC071B1614937BA55F558B71561860ED67d3E" TargetMode="External"/><Relationship Id="rId205" Type="http://schemas.openxmlformats.org/officeDocument/2006/relationships/hyperlink" Target="consultantplus://offline/ref=942892CACECB1DEDC058E22C5CC7C4103C4E4282BBEC54E8E9AECA8366F0C6F4EBF0EAFD25EB071B1614937BA55F558B71561860ED67d3E" TargetMode="External"/><Relationship Id="rId226" Type="http://schemas.openxmlformats.org/officeDocument/2006/relationships/hyperlink" Target="consultantplus://offline/ref=942892CACECB1DEDC058E22C5CC7C4103C4E4282BBEC54E8E9AECA8366F0C6F4EBF0EAFD2BEC071B1614937BA55F558B71561860ED67d3E" TargetMode="External"/><Relationship Id="rId107" Type="http://schemas.openxmlformats.org/officeDocument/2006/relationships/hyperlink" Target="consultantplus://offline/ref=942892CACECB1DEDC058E22C5CC7C4103C4E4282BBEC54E8E9AECA8366F0C6F4EBF0EAFD25EB071B1614937BA55F558B71561860ED67d3E" TargetMode="External"/><Relationship Id="rId11" Type="http://schemas.openxmlformats.org/officeDocument/2006/relationships/hyperlink" Target="consultantplus://offline/ref=942892CACECB1DEDC058FC214AAB931F39421F8EBAEB5DB7B2F9CCD439A0C0A1ABB0ECAC73A959424755D876A744498B7164d9E" TargetMode="External"/><Relationship Id="rId32" Type="http://schemas.openxmlformats.org/officeDocument/2006/relationships/hyperlink" Target="consultantplus://offline/ref=942892CACECB1DEDC058FC214AAB931F39421F8EB9EA5CB9B6F3CCD439A0C0A1ABB0ECAC61A9014E4750C174A3511FDA371D1760EA6C6D703BF4B4CA69d9E" TargetMode="External"/><Relationship Id="rId53" Type="http://schemas.openxmlformats.org/officeDocument/2006/relationships/hyperlink" Target="consultantplus://offline/ref=942892CACECB1DEDC058E22C5CC7C4103C4E4282BBEC54E8E9AECA8366F0C6F4EBF0EAFC21E4071B1614937BA55F558B71561860ED67d3E" TargetMode="External"/><Relationship Id="rId74" Type="http://schemas.openxmlformats.org/officeDocument/2006/relationships/hyperlink" Target="consultantplus://offline/ref=942892CACECB1DEDC058E22C5CC7C4103C4E4282BBEC54E8E9AECA8366F0C6F4EBF0EAFC25EE071B1614937BA55F558B71561860ED67d3E" TargetMode="External"/><Relationship Id="rId128" Type="http://schemas.openxmlformats.org/officeDocument/2006/relationships/hyperlink" Target="consultantplus://offline/ref=942892CACECB1DEDC058E22C5CC7C4103C4E4282BBEC54E8E9AECA8366F0C6F4EBF0EAFD2BED071B1614937BA55F558B71561860ED67d3E" TargetMode="External"/><Relationship Id="rId149" Type="http://schemas.openxmlformats.org/officeDocument/2006/relationships/hyperlink" Target="consultantplus://offline/ref=942892CACECB1DEDC058FC214AAB931F39421F8EB9EA5CB9B6F3CCD439A0C0A1ABB0ECAC61A9014E4750C37EA2511FDA371D1760EA6C6D703BF4B4CA69d9E" TargetMode="External"/><Relationship Id="rId5" Type="http://schemas.openxmlformats.org/officeDocument/2006/relationships/hyperlink" Target="consultantplus://offline/ref=942892CACECB1DEDC058FC214AAB931F39421F8EBAED5ABBBCFDCCD439A0C0A1ABB0ECAC61A9014E4750C676A0511FDA371D1760EA6C6D703BF4B4CA69d9E" TargetMode="External"/><Relationship Id="rId95" Type="http://schemas.openxmlformats.org/officeDocument/2006/relationships/hyperlink" Target="consultantplus://offline/ref=942892CACECB1DEDC058E22C5CC7C4103C4E4282BBEC54E8E9AECA8366F0C6F4EBF0EAFC2AE4071B1614937BA55F558B71561860ED67d3E" TargetMode="External"/><Relationship Id="rId160" Type="http://schemas.openxmlformats.org/officeDocument/2006/relationships/hyperlink" Target="consultantplus://offline/ref=942892CACECB1DEDC058E22C5CC7C4103C4E4282BBEC54E8E9AECA8366F0C6F4EBF0EAFC25EE071B1614937BA55F558B71561860ED67d3E" TargetMode="External"/><Relationship Id="rId181" Type="http://schemas.openxmlformats.org/officeDocument/2006/relationships/hyperlink" Target="consultantplus://offline/ref=942892CACECB1DEDC058E22C5CC7C4103C4E4282BBEC54E8E9AECA8366F0C6F4EBF0EAFC2AE8071B1614937BA55F558B71561860ED67d3E" TargetMode="External"/><Relationship Id="rId216" Type="http://schemas.openxmlformats.org/officeDocument/2006/relationships/hyperlink" Target="consultantplus://offline/ref=942892CACECB1DEDC058E22C5CC7C4103C4E4282BBEC54E8E9AECA8366F0C6F4EBF0EAFD2AEE071B1614937BA55F558B71561860ED67d3E" TargetMode="External"/><Relationship Id="rId22" Type="http://schemas.openxmlformats.org/officeDocument/2006/relationships/hyperlink" Target="consultantplus://offline/ref=942892CACECB1DEDC058E22C5CC7C4103C4E4282BBEC54E8E9AECA8366F0C6F4EBF0EAFC24EA071B1614937BA55F558B71561860ED67d3E" TargetMode="External"/><Relationship Id="rId43" Type="http://schemas.openxmlformats.org/officeDocument/2006/relationships/hyperlink" Target="consultantplus://offline/ref=942892CACECB1DEDC058FC214AAB931F39421F8EB9EA5CB9B6F3CCD439A0C0A1ABB0ECAC61A9014E4750C177A1511FDA371D1760EA6C6D703BF4B4CA69d9E" TargetMode="External"/><Relationship Id="rId64" Type="http://schemas.openxmlformats.org/officeDocument/2006/relationships/hyperlink" Target="consultantplus://offline/ref=942892CACECB1DEDC058FC214AAB931F39421F8EB9EA5CB9B6F3CCD439A0C0A1ABB0ECAC73A959424755D876A744498B7164d9E" TargetMode="External"/><Relationship Id="rId118" Type="http://schemas.openxmlformats.org/officeDocument/2006/relationships/hyperlink" Target="consultantplus://offline/ref=942892CACECB1DEDC058E22C5CC7C4103C4E4282BBEC54E8E9AECA8366F0C6F4EBF0EAF922EC0D4A4E5B9227E10F468B76561A62F1706D7062d4E" TargetMode="External"/><Relationship Id="rId139" Type="http://schemas.openxmlformats.org/officeDocument/2006/relationships/hyperlink" Target="consultantplus://offline/ref=942892CACECB1DEDC058E22C5CC7C4103C4E4282BBEC54E8E9AECA8366F0C6F4EBF0EAF927E50C4413018223A85A4E95734A0462EF7066dCE" TargetMode="External"/><Relationship Id="rId85" Type="http://schemas.openxmlformats.org/officeDocument/2006/relationships/hyperlink" Target="consultantplus://offline/ref=942892CACECB1DEDC058E22C5CC7C4103C4E4282BBEC54E8E9AECA8366F0C6F4EBF0EAF922EC0D48445B9227E10F468B76561A62F1706D7062d4E" TargetMode="External"/><Relationship Id="rId150" Type="http://schemas.openxmlformats.org/officeDocument/2006/relationships/hyperlink" Target="consultantplus://offline/ref=942892CACECB1DEDC058FC214AAB931F39421F8EB9EA5FB6B7F3CCD439A0C0A1ABB0ECAC61A9014B455B9227E10F468B76561A62F1706D7062d4E" TargetMode="External"/><Relationship Id="rId171" Type="http://schemas.openxmlformats.org/officeDocument/2006/relationships/hyperlink" Target="consultantplus://offline/ref=942892CACECB1DEDC058E22C5CC7C4103C4E4282BBEC54E8E9AECA8366F0C6F4EBF0EAFC2AED071B1614937BA55F558B71561860ED67d3E" TargetMode="External"/><Relationship Id="rId192" Type="http://schemas.openxmlformats.org/officeDocument/2006/relationships/hyperlink" Target="consultantplus://offline/ref=942892CACECB1DEDC058E22C5CC7C4103C4E4282BBEC54E8E9AECA8366F0C6F4EBF0EAFC2BEF071B1614937BA55F558B71561860ED67d3E" TargetMode="External"/><Relationship Id="rId206" Type="http://schemas.openxmlformats.org/officeDocument/2006/relationships/hyperlink" Target="consultantplus://offline/ref=942892CACECB1DEDC058E22C5CC7C4103C4E4282BBEC54E8E9AECA8366F0C6F4EBF0EAFD25EB071B1614937BA55F558B71561860ED67d3E" TargetMode="External"/><Relationship Id="rId227" Type="http://schemas.openxmlformats.org/officeDocument/2006/relationships/hyperlink" Target="consultantplus://offline/ref=942892CACECB1DEDC058E22C5CC7C4103C4E4282BBEC54E8E9AECA8366F0C6F4F9F0B2F522E8124F454EC476A765dBE" TargetMode="External"/><Relationship Id="rId12" Type="http://schemas.openxmlformats.org/officeDocument/2006/relationships/hyperlink" Target="consultantplus://offline/ref=942892CACECB1DEDC058FC214AAB931F39421F8EBAEB5DBAB6FDCCD439A0C0A1ABB0ECAC73A959424755D876A744498B7164d9E" TargetMode="External"/><Relationship Id="rId33" Type="http://schemas.openxmlformats.org/officeDocument/2006/relationships/hyperlink" Target="consultantplus://offline/ref=942892CACECB1DEDC058E22C5CC7C4103C4E4282BBEC54E8E9AECA8366F0C6F4EBF0EAFB24E4071B1614937BA55F558B71561860ED67d3E" TargetMode="External"/><Relationship Id="rId108" Type="http://schemas.openxmlformats.org/officeDocument/2006/relationships/hyperlink" Target="consultantplus://offline/ref=942892CACECB1DEDC058E22C5CC7C4103C4E4282BBEC54E8E9AECA8366F0C6F4EBF0EAFD25EB071B1614937BA55F558B71561860ED67d3E" TargetMode="External"/><Relationship Id="rId129" Type="http://schemas.openxmlformats.org/officeDocument/2006/relationships/hyperlink" Target="consultantplus://offline/ref=942892CACECB1DEDC058E22C5CC7C4103C4E4282BBEC54E8E9AECA8366F0C6F4EBF0EAFD2BEC071B1614937BA55F558B71561860ED67d3E" TargetMode="External"/><Relationship Id="rId54" Type="http://schemas.openxmlformats.org/officeDocument/2006/relationships/hyperlink" Target="consultantplus://offline/ref=942892CACECB1DEDC058E22C5CC7C4103C4E4282BBEC54E8E9AECA8366F0C6F4EBF0EAFC26EC071B1614937BA55F558B71561860ED67d3E" TargetMode="External"/><Relationship Id="rId75" Type="http://schemas.openxmlformats.org/officeDocument/2006/relationships/hyperlink" Target="consultantplus://offline/ref=942892CACECB1DEDC058E22C5CC7C4103C4E4282BBEC54E8E9AECA8366F0C6F4EBF0EAF924E40A4413018223A85A4E95734A0462EF7066dCE" TargetMode="External"/><Relationship Id="rId96" Type="http://schemas.openxmlformats.org/officeDocument/2006/relationships/hyperlink" Target="consultantplus://offline/ref=942892CACECB1DEDC058E22C5CC7C4103C4E4282BBEC54E8E9AECA8366F0C6F4EBF0EAF927EF0F4413018223A85A4E95734A0462EF7066dCE" TargetMode="External"/><Relationship Id="rId140" Type="http://schemas.openxmlformats.org/officeDocument/2006/relationships/hyperlink" Target="consultantplus://offline/ref=942892CACECB1DEDC058E22C5CC7C4103C4E4282BBEC54E8E9AECA8366F0C6F4EBF0EAF924E4084413018223A85A4E95734A0462EF7066dCE" TargetMode="External"/><Relationship Id="rId161" Type="http://schemas.openxmlformats.org/officeDocument/2006/relationships/hyperlink" Target="consultantplus://offline/ref=942892CACECB1DEDC058E22C5CC7C4103C4E4282BBEC54E8E9AECA8366F0C6F4EBF0EAFC25EE071B1614937BA55F558B71561860ED67d3E" TargetMode="External"/><Relationship Id="rId182" Type="http://schemas.openxmlformats.org/officeDocument/2006/relationships/hyperlink" Target="consultantplus://offline/ref=942892CACECB1DEDC058E22C5CC7C4103C4E4282BBEC54E8E9AECA8366F0C6F4EBF0EAFC2AEB071B1614937BA55F558B71561860ED67d3E" TargetMode="External"/><Relationship Id="rId217" Type="http://schemas.openxmlformats.org/officeDocument/2006/relationships/hyperlink" Target="consultantplus://offline/ref=942892CACECB1DEDC058E22C5CC7C4103C4E4282BBEC54E8E9AECA8366F0C6F4EBF0EAFD2AE9071B1614937BA55F558B71561860ED67d3E" TargetMode="External"/><Relationship Id="rId6" Type="http://schemas.openxmlformats.org/officeDocument/2006/relationships/hyperlink" Target="consultantplus://offline/ref=942892CACECB1DEDC058FC214AAB931F39421F8EBAE059B9BDF9CCD439A0C0A1ABB0ECAC61A9014E4750C676A0511FDA371D1760EA6C6D703BF4B4CA69d9E" TargetMode="External"/><Relationship Id="rId23" Type="http://schemas.openxmlformats.org/officeDocument/2006/relationships/hyperlink" Target="consultantplus://offline/ref=942892CACECB1DEDC058E22C5CC7C4103C4E4282BBEC54E8E9AECA8366F0C6F4EBF0EAFD25E8071B1614937BA55F558B71561860ED67d3E" TargetMode="External"/><Relationship Id="rId119" Type="http://schemas.openxmlformats.org/officeDocument/2006/relationships/hyperlink" Target="consultantplus://offline/ref=942892CACECB1DEDC058E22C5CC7C4103C4E4282BBEC54E8E9AECA8366F0C6F4EBF0EAFD2AEF071B1614937BA55F558B71561860ED67d3E" TargetMode="External"/><Relationship Id="rId44" Type="http://schemas.openxmlformats.org/officeDocument/2006/relationships/hyperlink" Target="consultantplus://offline/ref=942892CACECB1DEDC058E22C5CC7C4103E4E4484B3EC54E8E9AECA8366F0C6F4F9F0B2F522E8124F454EC476A765dBE" TargetMode="External"/><Relationship Id="rId65" Type="http://schemas.openxmlformats.org/officeDocument/2006/relationships/hyperlink" Target="consultantplus://offline/ref=942892CACECB1DEDC058FC214AAB931F39421F8EB9EA5FB6B7F3CCD439A0C0A1ABB0ECAC61A9014E4750C073A6511FDA371D1760EA6C6D703BF4B4CA69d9E" TargetMode="External"/><Relationship Id="rId86" Type="http://schemas.openxmlformats.org/officeDocument/2006/relationships/hyperlink" Target="consultantplus://offline/ref=942892CACECB1DEDC058E22C5CC7C4103C4E4282BBEC54E8E9AECA8366F0C6F4EBF0EAF922EC0D48435B9227E10F468B76561A62F1706D7062d4E" TargetMode="External"/><Relationship Id="rId130" Type="http://schemas.openxmlformats.org/officeDocument/2006/relationships/hyperlink" Target="consultantplus://offline/ref=942892CACECB1DEDC058FC214AAB931F39421F8EB9EA5BBDB0FCCCD439A0C0A1ABB0ECAC61A9014E4750C677A2511FDA371D1760EA6C6D703BF4B4CA69d9E" TargetMode="External"/><Relationship Id="rId151" Type="http://schemas.openxmlformats.org/officeDocument/2006/relationships/hyperlink" Target="consultantplus://offline/ref=942892CACECB1DEDC058FC214AAB931F39421F8EB9EA5FB6B7F3CCD439A0C0A1ABB0ECAC61A9014B435B9227E10F468B76561A62F1706D7062d4E" TargetMode="External"/><Relationship Id="rId172" Type="http://schemas.openxmlformats.org/officeDocument/2006/relationships/hyperlink" Target="consultantplus://offline/ref=942892CACECB1DEDC058E22C5CC7C4103C4E4282BBEC54E8E9AECA8366F0C6F4EBF0EAF924E5084413018223A85A4E95734A0462EF7066dCE" TargetMode="External"/><Relationship Id="rId193" Type="http://schemas.openxmlformats.org/officeDocument/2006/relationships/hyperlink" Target="consultantplus://offline/ref=942892CACECB1DEDC058E22C5CC7C4103C4E4282BBEC54E8E9AECA8366F0C6F4EBF0EAFC2BEE071B1614937BA55F558B71561860ED67d3E" TargetMode="External"/><Relationship Id="rId207" Type="http://schemas.openxmlformats.org/officeDocument/2006/relationships/hyperlink" Target="consultantplus://offline/ref=942892CACECB1DEDC058E22C5CC7C4103C4E4282BBEC54E8E9AECA8366F0C6F4EBF0EAFD25EA071B1614937BA55F558B71561860ED67d3E" TargetMode="External"/><Relationship Id="rId228" Type="http://schemas.openxmlformats.org/officeDocument/2006/relationships/hyperlink" Target="consultantplus://offline/ref=942892CACECB1DEDC058E22C5CC7C4103C4E4282BBEC54E8E9AECA8366F0C6F4EBF0EAFF2BE4071B1614937BA55F558B71561860ED67d3E" TargetMode="External"/><Relationship Id="rId13" Type="http://schemas.openxmlformats.org/officeDocument/2006/relationships/hyperlink" Target="consultantplus://offline/ref=942892CACECB1DEDC058FC214AAB931F39421F8EB9E85CB7B7F3CCD439A0C0A1ABB0ECAC61A9014E4750C676A0511FDA371D1760EA6C6D703BF4B4CA69d9E" TargetMode="External"/><Relationship Id="rId109" Type="http://schemas.openxmlformats.org/officeDocument/2006/relationships/hyperlink" Target="consultantplus://offline/ref=942892CACECB1DEDC058E22C5CC7C4103C4E4282BBEC54E8E9AECA8366F0C6F4EBF0EAFD25EB071B1614937BA55F558B71561860ED67d3E" TargetMode="External"/><Relationship Id="rId34" Type="http://schemas.openxmlformats.org/officeDocument/2006/relationships/hyperlink" Target="consultantplus://offline/ref=942892CACECB1DEDC058E22C5CC7C4103C4E4282BBEC54E8E9AECA8366F0C6F4EBF0EAF023EF071B1614937BA55F558B71561860ED67d3E" TargetMode="External"/><Relationship Id="rId55" Type="http://schemas.openxmlformats.org/officeDocument/2006/relationships/hyperlink" Target="consultantplus://offline/ref=942892CACECB1DEDC058E22C5CC7C4103C4E4282BBEC54E8E9AECA8366F0C6F4EBF0EAFC26EF071B1614937BA55F558B71561860ED67d3E" TargetMode="External"/><Relationship Id="rId76" Type="http://schemas.openxmlformats.org/officeDocument/2006/relationships/hyperlink" Target="consultantplus://offline/ref=942892CACECB1DEDC058E22C5CC7C4103C4E4282BBEC54E8E9AECA8366F0C6F4EBF0EAF924E40B4413018223A85A4E95734A0462EF7066dCE" TargetMode="External"/><Relationship Id="rId97" Type="http://schemas.openxmlformats.org/officeDocument/2006/relationships/hyperlink" Target="consultantplus://offline/ref=942892CACECB1DEDC058E22C5CC7C4103C4E4282BBEC54E8E9AECA8366F0C6F4EBF0EAF923E80D4413018223A85A4E95734A0462EF7066dCE" TargetMode="External"/><Relationship Id="rId120" Type="http://schemas.openxmlformats.org/officeDocument/2006/relationships/hyperlink" Target="consultantplus://offline/ref=942892CACECB1DEDC058FC214AAB931F39421F8EB9EA5BBDB0FCCCD439A0C0A1ABB0ECAC61A9014E4750C677A0511FDA371D1760EA6C6D703BF4B4CA69d9E" TargetMode="External"/><Relationship Id="rId141" Type="http://schemas.openxmlformats.org/officeDocument/2006/relationships/hyperlink" Target="consultantplus://offline/ref=942892CACECB1DEDC058E22C5CC7C4103C4E4282BBEC54E8E9AECA8366F0C6F4EBF0EAFC27EA071B1614937BA55F558B71561860ED67d3E" TargetMode="External"/><Relationship Id="rId7" Type="http://schemas.openxmlformats.org/officeDocument/2006/relationships/hyperlink" Target="consultantplus://offline/ref=942892CACECB1DEDC058FC214AAB931F39421F8EB9E85CB7B7F3CCD439A0C0A1ABB0ECAC61A9014E4750C676A0511FDA371D1760EA6C6D703BF4B4CA69d9E" TargetMode="External"/><Relationship Id="rId162" Type="http://schemas.openxmlformats.org/officeDocument/2006/relationships/hyperlink" Target="consultantplus://offline/ref=942892CACECB1DEDC058E22C5CC7C4103C4E4282BBEC54E8E9AECA8366F0C6F4EBF0EAF924E40A4413018223A85A4E95734A0462EF7066dCE" TargetMode="External"/><Relationship Id="rId183" Type="http://schemas.openxmlformats.org/officeDocument/2006/relationships/hyperlink" Target="consultantplus://offline/ref=942892CACECB1DEDC058E22C5CC7C4103C4E4282BBEC54E8E9AECA8366F0C6F4EBF0EAFC2AEA071B1614937BA55F558B71561860ED67d3E" TargetMode="External"/><Relationship Id="rId218" Type="http://schemas.openxmlformats.org/officeDocument/2006/relationships/hyperlink" Target="consultantplus://offline/ref=942892CACECB1DEDC058E22C5CC7C4103C4E4282BBEC54E8E9AECA8366F0C6F4EBF0EAFD2AE8071B1614937BA55F558B71561860ED67d3E" TargetMode="External"/><Relationship Id="rId24" Type="http://schemas.openxmlformats.org/officeDocument/2006/relationships/hyperlink" Target="consultantplus://offline/ref=942892CACECB1DEDC058E22C5CC7C4103C4A4283B8EF54E8E9AECA8366F0C6F4EBF0EAF922ED0C4E455B9227E10F468B76561A62F1706D7062d4E" TargetMode="External"/><Relationship Id="rId45" Type="http://schemas.openxmlformats.org/officeDocument/2006/relationships/hyperlink" Target="consultantplus://offline/ref=942892CACECB1DEDC058FC214AAB931F39421F8EB9EA5BBEB4F9CCD439A0C0A1ABB0ECAC61A9014E4750C57FA6511FDA371D1760EA6C6D703BF4B4CA69d9E" TargetMode="External"/><Relationship Id="rId66" Type="http://schemas.openxmlformats.org/officeDocument/2006/relationships/hyperlink" Target="consultantplus://offline/ref=942892CACECB1DEDC058FC214AAB931F39421F8EB9EA5FB6B7F3CCD439A0C0A1ABB0ECAC61A9014C475B9227E10F468B76561A62F1706D7062d4E" TargetMode="External"/><Relationship Id="rId87" Type="http://schemas.openxmlformats.org/officeDocument/2006/relationships/hyperlink" Target="consultantplus://offline/ref=942892CACECB1DEDC058E22C5CC7C4103C4E4282BBEC54E8E9AECA8366F0C6F4EBF0EAFC2AEC071B1614937BA55F558B71561860ED67d3E" TargetMode="External"/><Relationship Id="rId110" Type="http://schemas.openxmlformats.org/officeDocument/2006/relationships/hyperlink" Target="consultantplus://offline/ref=942892CACECB1DEDC058E22C5CC7C4103C4E4282BBEC54E8E9AECA8366F0C6F4EBF0EAFD25EA071B1614937BA55F558B71561860ED67d3E" TargetMode="External"/><Relationship Id="rId131" Type="http://schemas.openxmlformats.org/officeDocument/2006/relationships/hyperlink" Target="consultantplus://offline/ref=942892CACECB1DEDC058E22C5CC7C4103C4E4282BBEC54E8E9AECA8366F0C6F4EBF0EAFC21EB071B1614937BA55F558B71561860ED67d3E" TargetMode="External"/><Relationship Id="rId152" Type="http://schemas.openxmlformats.org/officeDocument/2006/relationships/hyperlink" Target="consultantplus://offline/ref=942892CACECB1DEDC058FC214AAB931F39421F8EB9EA5FB6B7F3CCD439A0C0A1ABB0ECAC61A9014B445B9227E10F468B76561A62F1706D7062d4E" TargetMode="External"/><Relationship Id="rId173" Type="http://schemas.openxmlformats.org/officeDocument/2006/relationships/hyperlink" Target="consultantplus://offline/ref=942892CACECB1DEDC058E22C5CC7C4103C4E4282BBEC54E8E9AECA8366F0C6F4EBF0EAF924E5084413018223A85A4E95734A0462EF7066dCE" TargetMode="External"/><Relationship Id="rId194" Type="http://schemas.openxmlformats.org/officeDocument/2006/relationships/hyperlink" Target="consultantplus://offline/ref=942892CACECB1DEDC058E22C5CC7C4103C4E4282BBEC54E8E9AECA8366F0C6F4EBF0EAFC2BE9071B1614937BA55F558B71561860ED67d3E" TargetMode="External"/><Relationship Id="rId208" Type="http://schemas.openxmlformats.org/officeDocument/2006/relationships/hyperlink" Target="consultantplus://offline/ref=942892CACECB1DEDC058E22C5CC7C4103C4E4282BBEC54E8E9AECA8366F0C6F4EBF0EAFD25E5071B1614937BA55F558B71561860ED67d3E" TargetMode="External"/><Relationship Id="rId229" Type="http://schemas.openxmlformats.org/officeDocument/2006/relationships/image" Target="media/image1.wmf"/><Relationship Id="rId14" Type="http://schemas.openxmlformats.org/officeDocument/2006/relationships/hyperlink" Target="consultantplus://offline/ref=942892CACECB1DEDC058FC214AAB931F39421F8EB9EA5BBDB0FCCCD439A0C0A1ABB0ECAC61A9014E4750C677A5511FDA371D1760EA6C6D703BF4B4CA69d9E" TargetMode="External"/><Relationship Id="rId35" Type="http://schemas.openxmlformats.org/officeDocument/2006/relationships/hyperlink" Target="consultantplus://offline/ref=942892CACECB1DEDC058E22C5CC7C4103C4E4282BBEC54E8E9AECA8366F0C6F4EBF0EAF925EF084413018223A85A4E95734A0462EF7066dCE" TargetMode="External"/><Relationship Id="rId56" Type="http://schemas.openxmlformats.org/officeDocument/2006/relationships/hyperlink" Target="consultantplus://offline/ref=942892CACECB1DEDC058E22C5CC7C4103C4E4282BBEC54E8E9AECA8366F0C6F4EBF0EAFC27EA071B1614937BA55F558B71561860ED67d3E" TargetMode="External"/><Relationship Id="rId77" Type="http://schemas.openxmlformats.org/officeDocument/2006/relationships/hyperlink" Target="consultantplus://offline/ref=942892CACECB1DEDC058E22C5CC7C4103C4E4282BBEC54E8E9AECA8366F0C6F4EBF0EAFC25EB071B1614937BA55F558B71561860ED67d3E" TargetMode="External"/><Relationship Id="rId100" Type="http://schemas.openxmlformats.org/officeDocument/2006/relationships/hyperlink" Target="consultantplus://offline/ref=942892CACECB1DEDC058E22C5CC7C4103C4E4282BBEC54E8E9AECA8366F0C6F4EBF0EAFC2BEC071B1614937BA55F558B71561860ED67d3E" TargetMode="External"/><Relationship Id="rId8" Type="http://schemas.openxmlformats.org/officeDocument/2006/relationships/hyperlink" Target="consultantplus://offline/ref=942892CACECB1DEDC058FC214AAB931F39421F8EB9EA5BBDB0FCCCD439A0C0A1ABB0ECAC61A9014E4750C676A0511FDA371D1760EA6C6D703BF4B4CA69d9E" TargetMode="External"/><Relationship Id="rId98" Type="http://schemas.openxmlformats.org/officeDocument/2006/relationships/hyperlink" Target="consultantplus://offline/ref=942892CACECB1DEDC058E22C5CC7C4103C4E4282BBEC54E8E9AECA8366F0C6F4EBF0EAF923E80D4413018223A85A4E95734A0462EF7066dCE" TargetMode="External"/><Relationship Id="rId121" Type="http://schemas.openxmlformats.org/officeDocument/2006/relationships/hyperlink" Target="consultantplus://offline/ref=942892CACECB1DEDC058E22C5CC7C4103C4E4282BBEC54E8E9AECA8366F0C6F4EBF0EAFD2AEE071B1614937BA55F558B71561860ED67d3E" TargetMode="External"/><Relationship Id="rId142" Type="http://schemas.openxmlformats.org/officeDocument/2006/relationships/hyperlink" Target="consultantplus://offline/ref=942892CACECB1DEDC058E22C5CC7C4103C4E4282BBEC54E8E9AECA8366F0C6F4EBF0EAFC27E5071B1614937BA55F558B71561860ED67d3E" TargetMode="External"/><Relationship Id="rId163" Type="http://schemas.openxmlformats.org/officeDocument/2006/relationships/hyperlink" Target="consultantplus://offline/ref=942892CACECB1DEDC058E22C5CC7C4103C4E4282BBEC54E8E9AECA8366F0C6F4EBF0EAF924E40B4413018223A85A4E95734A0462EF7066dCE" TargetMode="External"/><Relationship Id="rId184" Type="http://schemas.openxmlformats.org/officeDocument/2006/relationships/hyperlink" Target="consultantplus://offline/ref=942892CACECB1DEDC058E22C5CC7C4103C4E4282BBEC54E8E9AECA8366F0C6F4EBF0EAFC2AE5071B1614937BA55F558B71561860ED67d3E" TargetMode="External"/><Relationship Id="rId219" Type="http://schemas.openxmlformats.org/officeDocument/2006/relationships/hyperlink" Target="consultantplus://offline/ref=942892CACECB1DEDC058E22C5CC7C4103C4E4282BBEC54E8E9AECA8366F0C6F4EBF0EAF925ED0A4413018223A85A4E95734A0462EF7066dCE" TargetMode="External"/><Relationship Id="rId230" Type="http://schemas.openxmlformats.org/officeDocument/2006/relationships/hyperlink" Target="consultantplus://offline/ref=942892CACECB1DEDC058E22C5CC7C4103C4E438BB8E054E8E9AECA8366F0C6F4F9F0B2F522E8124F454EC476A765dBE" TargetMode="External"/><Relationship Id="rId25" Type="http://schemas.openxmlformats.org/officeDocument/2006/relationships/hyperlink" Target="consultantplus://offline/ref=942892CACECB1DEDC058E22C5CC7C4103C4A4283B8EF54E8E9AECA8366F0C6F4F9F0B2F522E8124F454EC476A765dBE" TargetMode="External"/><Relationship Id="rId46" Type="http://schemas.openxmlformats.org/officeDocument/2006/relationships/hyperlink" Target="consultantplus://offline/ref=942892CACECB1DEDC058E22C5CC7C4103C4C448BB3E854E8E9AECA8366F0C6F4F9F0B2F522E8124F454EC476A765dBE" TargetMode="External"/><Relationship Id="rId67" Type="http://schemas.openxmlformats.org/officeDocument/2006/relationships/hyperlink" Target="consultantplus://offline/ref=942892CACECB1DEDC058FC214AAB931F39421F8EB9EA5CB9B6F3CCD439A0C0A1ABB0ECAC61A9014E4750C072A2511FDA371D1760EA6C6D703BF4B4CA69d9E" TargetMode="External"/><Relationship Id="rId116" Type="http://schemas.openxmlformats.org/officeDocument/2006/relationships/hyperlink" Target="consultantplus://offline/ref=942892CACECB1DEDC058E22C5CC7C4103C4E4282BBEC54E8E9AECA8366F0C6F4EBF0EAF924E4084413018223A85A4E95734A0462EF7066dCE" TargetMode="External"/><Relationship Id="rId137" Type="http://schemas.openxmlformats.org/officeDocument/2006/relationships/hyperlink" Target="consultantplus://offline/ref=942892CACECB1DEDC058E22C5CC7C4103C4E4282BBEC54E8E9AECA8366F0C6F4EBF0EAFC26EF071B1614937BA55F558B71561860ED67d3E" TargetMode="External"/><Relationship Id="rId158" Type="http://schemas.openxmlformats.org/officeDocument/2006/relationships/hyperlink" Target="consultantplus://offline/ref=942892CACECB1DEDC058E22C5CC7C4103C4E4282BBEC54E8E9AECA8366F0C6F4EBF0EAF925E8094413018223A85A4E95734A0462EF7066dCE" TargetMode="External"/><Relationship Id="rId20" Type="http://schemas.openxmlformats.org/officeDocument/2006/relationships/hyperlink" Target="consultantplus://offline/ref=942892CACECB1DEDC058E22C5CC7C4103C4E4282BBEC54E8E9AECA8366F0C6F4EBF0EAFC21E8071B1614937BA55F558B71561860ED67d3E" TargetMode="External"/><Relationship Id="rId41" Type="http://schemas.openxmlformats.org/officeDocument/2006/relationships/hyperlink" Target="consultantplus://offline/ref=942892CACECB1DEDC058E22C5CC7C4103C4E4282BBEC54E8E9AECA8366F0C6F4EBF0EAF023EF071B1614937BA55F558B71561860ED67d3E" TargetMode="External"/><Relationship Id="rId62" Type="http://schemas.openxmlformats.org/officeDocument/2006/relationships/hyperlink" Target="consultantplus://offline/ref=942892CACECB1DEDC058E22C5CC7C4103C4E4282BBEC54E8E9AECA8366F0C6F4EBF0EAFC24EE071B1614937BA55F558B71561860ED67d3E" TargetMode="External"/><Relationship Id="rId83" Type="http://schemas.openxmlformats.org/officeDocument/2006/relationships/hyperlink" Target="consultantplus://offline/ref=942892CACECB1DEDC058E22C5CC7C4103C4E4282BBEC54E8E9AECA8366F0C6F4EBF0EAF924E5084413018223A85A4E95734A0462EF7066dCE" TargetMode="External"/><Relationship Id="rId88" Type="http://schemas.openxmlformats.org/officeDocument/2006/relationships/hyperlink" Target="consultantplus://offline/ref=942892CACECB1DEDC058E22C5CC7C4103C4E4282BBEC54E8E9AECA8366F0C6F4EBF0EAF924E4054413018223A85A4E95734A0462EF7066dCE" TargetMode="External"/><Relationship Id="rId111" Type="http://schemas.openxmlformats.org/officeDocument/2006/relationships/hyperlink" Target="consultantplus://offline/ref=942892CACECB1DEDC058FC214AAB931F39421F8EB9EA5BBDB0FCCCD439A0C0A1ABB0ECAC61A9014E4750C677A6511FDA371D1760EA6C6D703BF4B4CA69d9E" TargetMode="External"/><Relationship Id="rId132" Type="http://schemas.openxmlformats.org/officeDocument/2006/relationships/hyperlink" Target="consultantplus://offline/ref=942892CACECB1DEDC058E22C5CC7C4103C4E4282BBEC54E8E9AECA8366F0C6F4EBF0EAFC21EA071B1614937BA55F558B71561860ED67d3E" TargetMode="External"/><Relationship Id="rId153" Type="http://schemas.openxmlformats.org/officeDocument/2006/relationships/hyperlink" Target="consultantplus://offline/ref=942892CACECB1DEDC058FC214AAB931F39421F8EB9EA5FB6B7F3CCD439A0C0A1ABB0ECAC61A9014E4E5B9227E10F468B76561A62F1706D7062d4E" TargetMode="External"/><Relationship Id="rId174" Type="http://schemas.openxmlformats.org/officeDocument/2006/relationships/hyperlink" Target="consultantplus://offline/ref=942892CACECB1DEDC058E22C5CC7C4103C4E4282BBEC54E8E9AECA8366F0C6F4EBF0EAF922EC0D48445B9227E10F468B76561A62F1706D7062d4E" TargetMode="External"/><Relationship Id="rId179" Type="http://schemas.openxmlformats.org/officeDocument/2006/relationships/hyperlink" Target="consultantplus://offline/ref=942892CACECB1DEDC058E22C5CC7C4103C4E4282BBEC54E8E9AECA8366F0C6F4EBF0EAFC2AE9071B1614937BA55F558B71561860ED67d3E" TargetMode="External"/><Relationship Id="rId195" Type="http://schemas.openxmlformats.org/officeDocument/2006/relationships/hyperlink" Target="consultantplus://offline/ref=942892CACECB1DEDC058E22C5CC7C4103C4E4282BBEC54E8E9AECA8366F0C6F4EBF0EAFC2BE8071B1614937BA55F558B71561860ED67d3E" TargetMode="External"/><Relationship Id="rId209" Type="http://schemas.openxmlformats.org/officeDocument/2006/relationships/hyperlink" Target="consultantplus://offline/ref=942892CACECB1DEDC058E22C5CC7C4103C4E4282BBEC54E8E9AECA8366F0C6F4EBF0EAFD25E4071B1614937BA55F558B71561860ED67d3E" TargetMode="External"/><Relationship Id="rId190" Type="http://schemas.openxmlformats.org/officeDocument/2006/relationships/hyperlink" Target="consultantplus://offline/ref=942892CACECB1DEDC058E22C5CC7C4103C4E4282BBEC54E8E9AECA8366F0C6F4EBF0EAF927E50F4413018223A85A4E95734A0462EF7066dCE" TargetMode="External"/><Relationship Id="rId204" Type="http://schemas.openxmlformats.org/officeDocument/2006/relationships/hyperlink" Target="consultantplus://offline/ref=942892CACECB1DEDC058E22C5CC7C4103C4E4282BBEC54E8E9AECA8366F0C6F4EBF0EAFD25EB071B1614937BA55F558B71561860ED67d3E" TargetMode="External"/><Relationship Id="rId220" Type="http://schemas.openxmlformats.org/officeDocument/2006/relationships/hyperlink" Target="consultantplus://offline/ref=942892CACECB1DEDC058E22C5CC7C4103C4E4282BBEC54E8E9AECA8366F0C6F4EBF0EAFD2AEA071B1614937BA55F558B71561860ED67d3E" TargetMode="External"/><Relationship Id="rId225" Type="http://schemas.openxmlformats.org/officeDocument/2006/relationships/hyperlink" Target="consultantplus://offline/ref=942892CACECB1DEDC058E22C5CC7C4103C4E4282BBEC54E8E9AECA8366F0C6F4EBF0EAFD2BED071B1614937BA55F558B71561860ED67d3E" TargetMode="External"/><Relationship Id="rId15" Type="http://schemas.openxmlformats.org/officeDocument/2006/relationships/hyperlink" Target="consultantplus://offline/ref=942892CACECB1DEDC058E22C5CC7C4103C4C448BB3E854E8E9AECA8366F0C6F4EBF0EAFB2AE6581E0305CB76A0444B896D4A1A626EdEE" TargetMode="External"/><Relationship Id="rId36" Type="http://schemas.openxmlformats.org/officeDocument/2006/relationships/hyperlink" Target="consultantplus://offline/ref=942892CACECB1DEDC058E22C5CC7C4103C4E4282BBEC54E8E9AECA8366F0C6F4EBF0EAF925EB0A4413018223A85A4E95734A0462EF7066dCE" TargetMode="External"/><Relationship Id="rId57" Type="http://schemas.openxmlformats.org/officeDocument/2006/relationships/hyperlink" Target="consultantplus://offline/ref=942892CACECB1DEDC058E22C5CC7C4103C4E4282BBEC54E8E9AECA8366F0C6F4EBF0EAFC27E5071B1614937BA55F558B71561860ED67d3E" TargetMode="External"/><Relationship Id="rId106" Type="http://schemas.openxmlformats.org/officeDocument/2006/relationships/hyperlink" Target="consultantplus://offline/ref=942892CACECB1DEDC058E22C5CC7C4103C4E4282BBEC54E8E9AECA8366F0C6F4EBF0EAFD24EA071B1614937BA55F558B71561860ED67d3E" TargetMode="External"/><Relationship Id="rId127" Type="http://schemas.openxmlformats.org/officeDocument/2006/relationships/hyperlink" Target="consultantplus://offline/ref=942892CACECB1DEDC058E22C5CC7C4103C4C4783BDED54E8E9AECA8366F0C6F4F9F0B2F522E8124F454EC476A765dBE" TargetMode="External"/><Relationship Id="rId10" Type="http://schemas.openxmlformats.org/officeDocument/2006/relationships/hyperlink" Target="consultantplus://offline/ref=942892CACECB1DEDC058FC214AAB931F39421F8EB9EA5BBFB4F3CCD439A0C0A1ABB0ECAC61A9014E4751C575A1511FDA371D1760EA6C6D703BF4B4CA69d9E" TargetMode="External"/><Relationship Id="rId31" Type="http://schemas.openxmlformats.org/officeDocument/2006/relationships/hyperlink" Target="consultantplus://offline/ref=942892CACECB1DEDC058E22C5CC7C4103C4E4282BBEC54E8E9AECA8366F0C6F4EBF0EAFF25EB071B1614937BA55F558B71561860ED67d3E" TargetMode="External"/><Relationship Id="rId52" Type="http://schemas.openxmlformats.org/officeDocument/2006/relationships/hyperlink" Target="consultantplus://offline/ref=942892CACECB1DEDC058E22C5CC7C4103C4E4282BBEC54E8E9AECA8366F0C6F4EBF0EAF924E40E4413018223A85A4E95734A0462EF7066dCE" TargetMode="External"/><Relationship Id="rId73" Type="http://schemas.openxmlformats.org/officeDocument/2006/relationships/hyperlink" Target="consultantplus://offline/ref=942892CACECB1DEDC058E22C5CC7C4103C4E4282BBEC54E8E9AECA8366F0C6F4EBF0EAFC25EE071B1614937BA55F558B71561860ED67d3E" TargetMode="External"/><Relationship Id="rId78" Type="http://schemas.openxmlformats.org/officeDocument/2006/relationships/hyperlink" Target="consultantplus://offline/ref=942892CACECB1DEDC058E22C5CC7C4103C4E4282BBEC54E8E9AECA8366F0C6F4EBF0EAF02AE9071B1614937BA55F558B71561860ED67d3E" TargetMode="External"/><Relationship Id="rId94" Type="http://schemas.openxmlformats.org/officeDocument/2006/relationships/hyperlink" Target="consultantplus://offline/ref=942892CACECB1DEDC058E22C5CC7C4103C4E4282BBEC54E8E9AECA8366F0C6F4EBF0EAFC2AE5071B1614937BA55F558B71561860ED67d3E" TargetMode="External"/><Relationship Id="rId99" Type="http://schemas.openxmlformats.org/officeDocument/2006/relationships/hyperlink" Target="consultantplus://offline/ref=942892CACECB1DEDC058E22C5CC7C4103C4E4282BBEC54E8E9AECA8366F0C6F4EBF0EAF927E50F4413018223A85A4E95734A0462EF7066dCE" TargetMode="External"/><Relationship Id="rId101" Type="http://schemas.openxmlformats.org/officeDocument/2006/relationships/hyperlink" Target="consultantplus://offline/ref=942892CACECB1DEDC058E22C5CC7C4103C4E4282BBEC54E8E9AECA8366F0C6F4EBF0EAFC2BE8071B1614937BA55F558B71561860ED67d3E" TargetMode="External"/><Relationship Id="rId122" Type="http://schemas.openxmlformats.org/officeDocument/2006/relationships/hyperlink" Target="consultantplus://offline/ref=942892CACECB1DEDC058E22C5CC7C4103C4E4282BBEC54E8E9AECA8366F0C6F4EBF0EAF925ED0A4413018223A85A4E95734A0462EF7066dCE" TargetMode="External"/><Relationship Id="rId143" Type="http://schemas.openxmlformats.org/officeDocument/2006/relationships/hyperlink" Target="consultantplus://offline/ref=942892CACECB1DEDC058E22C5CC7C4103C4E4282BBEC54E8E9AECA8366F0C6F4EBF0EAF924E4094413018223A85A4E95734A0462EF7066dCE" TargetMode="External"/><Relationship Id="rId148" Type="http://schemas.openxmlformats.org/officeDocument/2006/relationships/hyperlink" Target="consultantplus://offline/ref=942892CACECB1DEDC058E22C5CC7C4103C4E4282BBEC54E8E9AECA8366F0C6F4EBF0EAFC24EE071B1614937BA55F558B71561860ED67d3E" TargetMode="External"/><Relationship Id="rId164" Type="http://schemas.openxmlformats.org/officeDocument/2006/relationships/hyperlink" Target="consultantplus://offline/ref=942892CACECB1DEDC058FC214AAB931F39421F8EB9EA5BBDB0FCCCD439A0C0A1ABB0ECAC61A9014E4750C677A2511FDA371D1760EA6C6D703BF4B4CA69d9E" TargetMode="External"/><Relationship Id="rId169" Type="http://schemas.openxmlformats.org/officeDocument/2006/relationships/hyperlink" Target="consultantplus://offline/ref=942892CACECB1DEDC058E22C5CC7C4103C4E4282BBEC54E8E9AECA8366F0C6F4EBF0EAFC25E5071B1614937BA55F558B71561860ED67d3E" TargetMode="External"/><Relationship Id="rId185" Type="http://schemas.openxmlformats.org/officeDocument/2006/relationships/hyperlink" Target="consultantplus://offline/ref=942892CACECB1DEDC058E22C5CC7C4103C4E4282BBEC54E8E9AECA8366F0C6F4EBF0EAFC2AE5071B1614937BA55F558B71561860ED67d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2892CACECB1DEDC058E22C5CC7C4103C4C448BB3E854E8E9AECA8366F0C6F4EBF0EAF922ED0C46435B9227E10F468B76561A62F1706D7062d4E" TargetMode="External"/><Relationship Id="rId180" Type="http://schemas.openxmlformats.org/officeDocument/2006/relationships/hyperlink" Target="consultantplus://offline/ref=942892CACECB1DEDC058E22C5CC7C4103C4E4282BBEC54E8E9AECA8366F0C6F4EBF0EAFC2AE9071B1614937BA55F558B71561860ED67d3E" TargetMode="External"/><Relationship Id="rId210" Type="http://schemas.openxmlformats.org/officeDocument/2006/relationships/hyperlink" Target="consultantplus://offline/ref=942892CACECB1DEDC058E22C5CC7C4103C4E4282BBEC54E8E9AECA8366F0C6F4EBF0EAFD2AED071B1614937BA55F558B71561860ED67d3E" TargetMode="External"/><Relationship Id="rId215" Type="http://schemas.openxmlformats.org/officeDocument/2006/relationships/hyperlink" Target="consultantplus://offline/ref=942892CACECB1DEDC058E22C5CC7C4103C4E4282BBEC54E8E9AECA8366F0C6F4EBF0EAFD2AEF071B1614937BA55F558B71561860ED67d3E" TargetMode="External"/><Relationship Id="rId26" Type="http://schemas.openxmlformats.org/officeDocument/2006/relationships/hyperlink" Target="consultantplus://offline/ref=942892CACECB1DEDC058E22C5CC7C4103C4C448BB3E854E8E9AECA8366F0C6F4EBF0EAFB24E6581E0305CB76A0444B896D4A1A626EdEE" TargetMode="External"/><Relationship Id="rId231" Type="http://schemas.openxmlformats.org/officeDocument/2006/relationships/fontTable" Target="fontTable.xml"/><Relationship Id="rId47" Type="http://schemas.openxmlformats.org/officeDocument/2006/relationships/hyperlink" Target="consultantplus://offline/ref=942892CACECB1DEDC058FC214AAB931F39421F8EB9E85BB8B3F3CCD439A0C0A1ABB0ECAC73A959424755D876A744498B7164d9E" TargetMode="External"/><Relationship Id="rId68" Type="http://schemas.openxmlformats.org/officeDocument/2006/relationships/hyperlink" Target="consultantplus://offline/ref=942892CACECB1DEDC058E22C5CC7C4103C4E4282BBEC54E8E9AECA8366F0C6F4EBF0EAFC24E9071B1614937BA55F558B71561860ED67d3E" TargetMode="External"/><Relationship Id="rId89" Type="http://schemas.openxmlformats.org/officeDocument/2006/relationships/hyperlink" Target="consultantplus://offline/ref=942892CACECB1DEDC058E22C5CC7C4103C4E4282BBEC54E8E9AECA8366F0C6F4EBF0EAFC2AEE071B1614937BA55F558B71561860ED67d3E" TargetMode="External"/><Relationship Id="rId112" Type="http://schemas.openxmlformats.org/officeDocument/2006/relationships/hyperlink" Target="consultantplus://offline/ref=942892CACECB1DEDC058E22C5CC7C4103C4E4282BBEC54E8E9AECA8366F0C6F4EBF0EAFD25E5071B1614937BA55F558B71561860ED67d3E" TargetMode="External"/><Relationship Id="rId133" Type="http://schemas.openxmlformats.org/officeDocument/2006/relationships/hyperlink" Target="consultantplus://offline/ref=942892CACECB1DEDC058E22C5CC7C4103C4E4282BBEC54E8E9AECA8366F0C6F4EBF0EAFC21EA071B1614937BA55F558B71561860ED67d3E" TargetMode="External"/><Relationship Id="rId154" Type="http://schemas.openxmlformats.org/officeDocument/2006/relationships/hyperlink" Target="consultantplus://offline/ref=942892CACECB1DEDC058E22C5CC7C4103C4E4282BBEC54E8E9AECA8366F0C6F4EBF0EAFC24E5071B1614937BA55F558B71561860ED67d3E" TargetMode="External"/><Relationship Id="rId175" Type="http://schemas.openxmlformats.org/officeDocument/2006/relationships/hyperlink" Target="consultantplus://offline/ref=942892CACECB1DEDC058E22C5CC7C4103C4E4282BBEC54E8E9AECA8366F0C6F4EBF0EAF922EC0D48435B9227E10F468B76561A62F1706D7062d4E" TargetMode="External"/><Relationship Id="rId196" Type="http://schemas.openxmlformats.org/officeDocument/2006/relationships/hyperlink" Target="consultantplus://offline/ref=942892CACECB1DEDC058E22C5CC7C4103C4E4282BBEC54E8E9AECA8366F0C6F4EBF0EAF925ED0C4413018223A85A4E95734A0462EF7066dCE" TargetMode="External"/><Relationship Id="rId200" Type="http://schemas.openxmlformats.org/officeDocument/2006/relationships/hyperlink" Target="consultantplus://offline/ref=942892CACECB1DEDC058E22C5CC7C4103C4E4282BBEC54E8E9AECA8366F0C6F4EBF0EAF927EC084413018223A85A4E95734A0462EF7066dCE" TargetMode="External"/><Relationship Id="rId16" Type="http://schemas.openxmlformats.org/officeDocument/2006/relationships/hyperlink" Target="consultantplus://offline/ref=942892CACECB1DEDC058FC214AAB931F39421F8EB9E85CB9B4FCCCD439A0C0A1ABB0ECAC61A9014E4750C77EA3511FDA371D1760EA6C6D703BF4B4CA69d9E" TargetMode="External"/><Relationship Id="rId221" Type="http://schemas.openxmlformats.org/officeDocument/2006/relationships/hyperlink" Target="consultantplus://offline/ref=942892CACECB1DEDC058E22C5CC7C4103C4E4282BBEC54E8E9AECA8366F0C6F4EBF0EAF925EE0F4413018223A85A4E95734A0462EF7066dCE" TargetMode="External"/><Relationship Id="rId37" Type="http://schemas.openxmlformats.org/officeDocument/2006/relationships/hyperlink" Target="consultantplus://offline/ref=942892CACECB1DEDC058E22C5CC7C4103C4E4282BBEC54E8E9AECA8366F0C6F4EBF0EAF021ED071B1614937BA55F558B71561860ED67d3E" TargetMode="External"/><Relationship Id="rId58" Type="http://schemas.openxmlformats.org/officeDocument/2006/relationships/hyperlink" Target="consultantplus://offline/ref=942892CACECB1DEDC058E22C5CC7C4103C4E4282BBEC54E8E9AECA8366F0C6F4EBF0EAF924E4094413018223A85A4E95734A0462EF7066dCE" TargetMode="External"/><Relationship Id="rId79" Type="http://schemas.openxmlformats.org/officeDocument/2006/relationships/hyperlink" Target="consultantplus://offline/ref=942892CACECB1DEDC058E22C5CC7C4103C4E4282BBEC54E8E9AECA8366F0C6F4EBF0EAFC25EA071B1614937BA55F558B71561860ED67d3E" TargetMode="External"/><Relationship Id="rId102" Type="http://schemas.openxmlformats.org/officeDocument/2006/relationships/hyperlink" Target="consultantplus://offline/ref=942892CACECB1DEDC058E22C5CC7C4103C4E4282BBEC54E8E9AECA8366F0C6F4EBF0EAFC2BE4071B1614937BA55F558B71561860ED67d3E" TargetMode="External"/><Relationship Id="rId123" Type="http://schemas.openxmlformats.org/officeDocument/2006/relationships/hyperlink" Target="consultantplus://offline/ref=942892CACECB1DEDC058E22C5CC7C4103C4E4282BBEC54E8E9AECA8366F0C6F4EBF0EAFD2AEA071B1614937BA55F558B71561860ED67d3E" TargetMode="External"/><Relationship Id="rId144" Type="http://schemas.openxmlformats.org/officeDocument/2006/relationships/hyperlink" Target="consultantplus://offline/ref=942892CACECB1DEDC058E22C5CC7C4103C4E4282BBEC54E8E9AECA8366F0C6F4EBF0EAFC24ED071B1614937BA55F558B71561860ED67d3E" TargetMode="External"/><Relationship Id="rId90" Type="http://schemas.openxmlformats.org/officeDocument/2006/relationships/hyperlink" Target="consultantplus://offline/ref=942892CACECB1DEDC058E22C5CC7C4103C4E4282BBEC54E8E9AECA8366F0C6F4EBF0EAFC2AE9071B1614937BA55F558B71561860ED67d3E" TargetMode="External"/><Relationship Id="rId165" Type="http://schemas.openxmlformats.org/officeDocument/2006/relationships/hyperlink" Target="consultantplus://offline/ref=942892CACECB1DEDC058E22C5CC7C4103C4E4282BBEC54E8E9AECA8366F0C6F4EBF0EAFC25EB071B1614937BA55F558B71561860ED67d3E" TargetMode="External"/><Relationship Id="rId186" Type="http://schemas.openxmlformats.org/officeDocument/2006/relationships/hyperlink" Target="consultantplus://offline/ref=942892CACECB1DEDC058E22C5CC7C4103C4E4282BBEC54E8E9AECA8366F0C6F4EBF0EAFC2AE4071B1614937BA55F558B71561860ED67d3E" TargetMode="External"/><Relationship Id="rId211" Type="http://schemas.openxmlformats.org/officeDocument/2006/relationships/hyperlink" Target="consultantplus://offline/ref=942892CACECB1DEDC058E22C5CC7C4103C4C4783BDED54E8E9AECA8366F0C6F4F9F0B2F522E8124F454EC476A765dBE" TargetMode="External"/><Relationship Id="rId232" Type="http://schemas.openxmlformats.org/officeDocument/2006/relationships/theme" Target="theme/theme1.xml"/><Relationship Id="rId27" Type="http://schemas.openxmlformats.org/officeDocument/2006/relationships/hyperlink" Target="consultantplus://offline/ref=942892CACECB1DEDC058E22C5CC7C4103C4C448BB3E854E8E9AECA8366F0C6F4EBF0EAF927E4071B1614937BA55F558B71561860ED67d3E" TargetMode="External"/><Relationship Id="rId48" Type="http://schemas.openxmlformats.org/officeDocument/2006/relationships/hyperlink" Target="consultantplus://offline/ref=942892CACECB1DEDC058FC214AAB931F39421F8EB9EA5BBDB0FCCCD439A0C0A1ABB0ECAC61A9014E4750C677A5511FDA371D1760EA6C6D703BF4B4CA69d9E" TargetMode="External"/><Relationship Id="rId69" Type="http://schemas.openxmlformats.org/officeDocument/2006/relationships/hyperlink" Target="consultantplus://offline/ref=942892CACECB1DEDC058E22C5CC7C4103C4E4282BBEC54E8E9AECA8366F0C6F4EBF0EAFC25EC071B1614937BA55F558B71561860ED67d3E" TargetMode="External"/><Relationship Id="rId113" Type="http://schemas.openxmlformats.org/officeDocument/2006/relationships/hyperlink" Target="consultantplus://offline/ref=942892CACECB1DEDC058E22C5CC7C4103C4E4282BBEC54E8E9AECA8366F0C6F4EBF0EAFD25E4071B1614937BA55F558B71561860ED67d3E" TargetMode="External"/><Relationship Id="rId134" Type="http://schemas.openxmlformats.org/officeDocument/2006/relationships/hyperlink" Target="consultantplus://offline/ref=942892CACECB1DEDC058E22C5CC7C4103C4E4282BBEC54E8E9AECA8366F0C6F4EBF0EAF924E40E4413018223A85A4E95734A0462EF7066dCE" TargetMode="External"/><Relationship Id="rId80" Type="http://schemas.openxmlformats.org/officeDocument/2006/relationships/hyperlink" Target="consultantplus://offline/ref=942892CACECB1DEDC058E22C5CC7C4103C4C4682B9EA54E8E9AECA8366F0C6F4EBF0EAF925EC071B1614937BA55F558B71561860ED67d3E" TargetMode="External"/><Relationship Id="rId155" Type="http://schemas.openxmlformats.org/officeDocument/2006/relationships/hyperlink" Target="consultantplus://offline/ref=942892CACECB1DEDC058E22C5CC7C4103C4E4282BBEC54E8E9AECA8366F0C6F4EBF0EAFC24E4071B1614937BA55F558B71561860ED67d3E" TargetMode="External"/><Relationship Id="rId176" Type="http://schemas.openxmlformats.org/officeDocument/2006/relationships/hyperlink" Target="consultantplus://offline/ref=942892CACECB1DEDC058E22C5CC7C4103C4E4282BBEC54E8E9AECA8366F0C6F4EBF0EAFC2AEC071B1614937BA55F558B71561860ED67d3E" TargetMode="External"/><Relationship Id="rId197" Type="http://schemas.openxmlformats.org/officeDocument/2006/relationships/hyperlink" Target="consultantplus://offline/ref=942892CACECB1DEDC058E22C5CC7C4103C4E4282BBEC54E8E9AECA8366F0C6F4EBF0EAFC2BEA071B1614937BA55F558B71561860ED67d3E" TargetMode="External"/><Relationship Id="rId201" Type="http://schemas.openxmlformats.org/officeDocument/2006/relationships/hyperlink" Target="consultantplus://offline/ref=942892CACECB1DEDC058E22C5CC7C4103C4E4282BBEC54E8E9AECA8366F0C6F4EBF0EAFD24E8071B1614937BA55F558B71561860ED67d3E" TargetMode="External"/><Relationship Id="rId222" Type="http://schemas.openxmlformats.org/officeDocument/2006/relationships/hyperlink" Target="consultantplus://offline/ref=942892CACECB1DEDC058E22C5CC7C4103C4E4282BBEC54E8E9AECA8366F0C6F4EBF0EAFD2AE4071B1614937BA55F558B71561860ED67d3E" TargetMode="External"/><Relationship Id="rId17" Type="http://schemas.openxmlformats.org/officeDocument/2006/relationships/hyperlink" Target="consultantplus://offline/ref=942892CACECB1DEDC058E22C5CC7C4103C4C4682B9EA54E8E9AECA8366F0C6F4EBF0EAF92AEA071B1614937BA55F558B71561860ED67d3E" TargetMode="External"/><Relationship Id="rId38" Type="http://schemas.openxmlformats.org/officeDocument/2006/relationships/hyperlink" Target="consultantplus://offline/ref=942892CACECB1DEDC058E22C5CC7C4103C4E4282BBEC54E8E9AECA8366F0C6F4EBF0EAF021EE071B1614937BA55F558B71561860ED67d3E" TargetMode="External"/><Relationship Id="rId59" Type="http://schemas.openxmlformats.org/officeDocument/2006/relationships/hyperlink" Target="consultantplus://offline/ref=942892CACECB1DEDC058E22C5CC7C4103C4E4282BBEC54E8E9AECA8366F0C6F4EBF0EAFC24EC071B1614937BA55F558B71561860ED67d3E" TargetMode="External"/><Relationship Id="rId103" Type="http://schemas.openxmlformats.org/officeDocument/2006/relationships/hyperlink" Target="consultantplus://offline/ref=942892CACECB1DEDC058E22C5CC7C4103C4E4282BBEC54E8E9AECA8366F0C6F4EBF0EAF927EC084413018223A85A4E95734A0462EF7066dCE" TargetMode="External"/><Relationship Id="rId124" Type="http://schemas.openxmlformats.org/officeDocument/2006/relationships/hyperlink" Target="consultantplus://offline/ref=942892CACECB1DEDC058E22C5CC7C4103C4E4282BBEC54E8E9AECA8366F0C6F4EBF0EAF925EE0F4413018223A85A4E95734A0462EF7066dCE" TargetMode="External"/><Relationship Id="rId70" Type="http://schemas.openxmlformats.org/officeDocument/2006/relationships/hyperlink" Target="consultantplus://offline/ref=942892CACECB1DEDC058E22C5CC7C4103C4E4282BBEC54E8E9AECA8366F0C6F4EBF0EAF925E8094413018223A85A4E95734A0462EF7066dCE" TargetMode="External"/><Relationship Id="rId91" Type="http://schemas.openxmlformats.org/officeDocument/2006/relationships/hyperlink" Target="consultantplus://offline/ref=942892CACECB1DEDC058E22C5CC7C4103C4E4282BBEC54E8E9AECA8366F0C6F4EBF0EAFC2AE8071B1614937BA55F558B71561860ED67d3E" TargetMode="External"/><Relationship Id="rId145" Type="http://schemas.openxmlformats.org/officeDocument/2006/relationships/hyperlink" Target="consultantplus://offline/ref=942892CACECB1DEDC058E22C5CC7C4103C4E4282BBEC54E8E9AECA8366F0C6F4EBF0EAFC24EC071B1614937BA55F558B71561860ED67d3E" TargetMode="External"/><Relationship Id="rId166" Type="http://schemas.openxmlformats.org/officeDocument/2006/relationships/hyperlink" Target="consultantplus://offline/ref=942892CACECB1DEDC058E22C5CC7C4103C4E4282BBEC54E8E9AECA8366F0C6F4EBF0EAF02AE9071B1614937BA55F558B71561860ED67d3E" TargetMode="External"/><Relationship Id="rId187" Type="http://schemas.openxmlformats.org/officeDocument/2006/relationships/hyperlink" Target="consultantplus://offline/ref=942892CACECB1DEDC058E22C5CC7C4103C4E4282BBEC54E8E9AECA8366F0C6F4EBF0EAF927EF0F4413018223A85A4E95734A0462EF7066dCE" TargetMode="External"/><Relationship Id="rId1" Type="http://schemas.openxmlformats.org/officeDocument/2006/relationships/styles" Target="styles.xml"/><Relationship Id="rId212" Type="http://schemas.openxmlformats.org/officeDocument/2006/relationships/hyperlink" Target="consultantplus://offline/ref=942892CACECB1DEDC058E22C5CC7C4103C4E4282BBEC54E8E9AECA8366F0C6F4EBF0EAF924E4084413018223A85A4E95734A0462EF7066dCE" TargetMode="External"/><Relationship Id="rId28" Type="http://schemas.openxmlformats.org/officeDocument/2006/relationships/hyperlink" Target="consultantplus://offline/ref=942892CACECB1DEDC058E22C5CC7C4103C4C448BB3E854E8E9AECA8366F0C6F4EBF0EAFA2BED071B1614937BA55F558B71561860ED67d3E" TargetMode="External"/><Relationship Id="rId49" Type="http://schemas.openxmlformats.org/officeDocument/2006/relationships/hyperlink" Target="consultantplus://offline/ref=942892CACECB1DEDC058E22C5CC7C4103C4E4282BBEC54E8E9AECA8366F0C6F4EBF0EAFC21EB071B1614937BA55F558B71561860ED67d3E" TargetMode="External"/><Relationship Id="rId114" Type="http://schemas.openxmlformats.org/officeDocument/2006/relationships/hyperlink" Target="consultantplus://offline/ref=942892CACECB1DEDC058E22C5CC7C4103C4E4282BBEC54E8E9AECA8366F0C6F4EBF0EAFD2AED071B1614937BA55F558B71561860ED67d3E" TargetMode="External"/><Relationship Id="rId60" Type="http://schemas.openxmlformats.org/officeDocument/2006/relationships/hyperlink" Target="consultantplus://offline/ref=942892CACECB1DEDC058FC214AAB931F39421F8EB9EA5BBDB0FCCCD439A0C0A1ABB0ECAC61A9014E4750C677A4511FDA371D1760EA6C6D703BF4B4CA69d9E" TargetMode="External"/><Relationship Id="rId81" Type="http://schemas.openxmlformats.org/officeDocument/2006/relationships/hyperlink" Target="consultantplus://offline/ref=942892CACECB1DEDC058E22C5CC7C4103C4E4282BBEC54E8E9AECA8366F0C6F4EBF0EAFC25E5071B1614937BA55F558B71561860ED67d3E" TargetMode="External"/><Relationship Id="rId135" Type="http://schemas.openxmlformats.org/officeDocument/2006/relationships/hyperlink" Target="consultantplus://offline/ref=942892CACECB1DEDC058E22C5CC7C4103C4E4282BBEC54E8E9AECA8366F0C6F4EBF0EAFC21E4071B1614937BA55F558B71561860ED67d3E" TargetMode="External"/><Relationship Id="rId156" Type="http://schemas.openxmlformats.org/officeDocument/2006/relationships/hyperlink" Target="consultantplus://offline/ref=942892CACECB1DEDC058E22C5CC7C4103C4E4282BBEC54E8E9AECA8366F0C6F4EBF0EAFC25ED071B1614937BA55F558B71561860ED67d3E" TargetMode="External"/><Relationship Id="rId177" Type="http://schemas.openxmlformats.org/officeDocument/2006/relationships/hyperlink" Target="consultantplus://offline/ref=942892CACECB1DEDC058E22C5CC7C4103C4E4282BBEC54E8E9AECA8366F0C6F4EBF0EAF924E4054413018223A85A4E95734A0462EF7066dCE" TargetMode="External"/><Relationship Id="rId198" Type="http://schemas.openxmlformats.org/officeDocument/2006/relationships/hyperlink" Target="consultantplus://offline/ref=942892CACECB1DEDC058E22C5CC7C4103C4E4282BBEC54E8E9AECA8366F0C6F4EBF0EAF927E50D4413018223A85A4E95734A0462EF7066dCE" TargetMode="External"/><Relationship Id="rId202" Type="http://schemas.openxmlformats.org/officeDocument/2006/relationships/hyperlink" Target="consultantplus://offline/ref=942892CACECB1DEDC058E22C5CC7C4103C4E4282BBEC54E8E9AECA8366F0C6F4EBF0EAFD24EB071B1614937BA55F558B71561860ED67d3E" TargetMode="External"/><Relationship Id="rId223" Type="http://schemas.openxmlformats.org/officeDocument/2006/relationships/hyperlink" Target="consultantplus://offline/ref=942892CACECB1DEDC058E22C5CC7C4103C4E4187B2E154E8E9AECA8366F0C6F4F9F0B2F522E8124F454EC476A765dBE" TargetMode="External"/><Relationship Id="rId18" Type="http://schemas.openxmlformats.org/officeDocument/2006/relationships/hyperlink" Target="consultantplus://offline/ref=942892CACECB1DEDC058E22C5CC7C4103C4E4282BBEC54E8E9AECA8366F0C6F4EBF0EAFF26E4071B1614937BA55F558B71561860ED67d3E" TargetMode="External"/><Relationship Id="rId39" Type="http://schemas.openxmlformats.org/officeDocument/2006/relationships/hyperlink" Target="consultantplus://offline/ref=942892CACECB1DEDC058E22C5CC7C4103C4E4282BBEC54E8E9AECA8366F0C6F4EBF0EAF021E9071B1614937BA55F558B71561860ED67d3E" TargetMode="External"/><Relationship Id="rId50" Type="http://schemas.openxmlformats.org/officeDocument/2006/relationships/hyperlink" Target="consultantplus://offline/ref=942892CACECB1DEDC058E22C5CC7C4103C4E4282BBEC54E8E9AECA8366F0C6F4EBF0EAFC21EA071B1614937BA55F558B71561860ED67d3E" TargetMode="External"/><Relationship Id="rId104" Type="http://schemas.openxmlformats.org/officeDocument/2006/relationships/hyperlink" Target="consultantplus://offline/ref=942892CACECB1DEDC058E22C5CC7C4103C4E4282BBEC54E8E9AECA8366F0C6F4EBF0EAFD24E8071B1614937BA55F558B71561860ED67d3E" TargetMode="External"/><Relationship Id="rId125" Type="http://schemas.openxmlformats.org/officeDocument/2006/relationships/hyperlink" Target="consultantplus://offline/ref=942892CACECB1DEDC058E22C5CC7C4103C4E4282BBEC54E8E9AECA8366F0C6F4EBF0EAFD2AE4071B1614937BA55F558B71561860ED67d3E" TargetMode="External"/><Relationship Id="rId146" Type="http://schemas.openxmlformats.org/officeDocument/2006/relationships/hyperlink" Target="consultantplus://offline/ref=942892CACECB1DEDC058E22C5CC7C4103C4E4282BBEC54E8E9AECA8366F0C6F4EBF0EAF920E90A4413018223A85A4E95734A0462EF7066dCE" TargetMode="External"/><Relationship Id="rId167" Type="http://schemas.openxmlformats.org/officeDocument/2006/relationships/hyperlink" Target="consultantplus://offline/ref=942892CACECB1DEDC058E22C5CC7C4103C4E4282BBEC54E8E9AECA8366F0C6F4EBF0EAFC25EA071B1614937BA55F558B71561860ED67d3E" TargetMode="External"/><Relationship Id="rId188" Type="http://schemas.openxmlformats.org/officeDocument/2006/relationships/hyperlink" Target="consultantplus://offline/ref=942892CACECB1DEDC058E22C5CC7C4103C4E4282BBEC54E8E9AECA8366F0C6F4EBF0EAF923E80D4413018223A85A4E95734A0462EF7066dCE" TargetMode="External"/><Relationship Id="rId71" Type="http://schemas.openxmlformats.org/officeDocument/2006/relationships/hyperlink" Target="consultantplus://offline/ref=942892CACECB1DEDC058E22C5CC7C4103D49408BB9E854E8E9AECA8366F0C6F4F9F0B2F522E8124F454EC476A765dBE" TargetMode="External"/><Relationship Id="rId92" Type="http://schemas.openxmlformats.org/officeDocument/2006/relationships/hyperlink" Target="consultantplus://offline/ref=942892CACECB1DEDC058E22C5CC7C4103C4E4282BBEC54E8E9AECA8366F0C6F4EBF0EAFC2AEA071B1614937BA55F558B71561860ED67d3E" TargetMode="External"/><Relationship Id="rId213" Type="http://schemas.openxmlformats.org/officeDocument/2006/relationships/hyperlink" Target="consultantplus://offline/ref=942892CACECB1DEDC058E22C5CC7C4103C4E4282BBEC54E8E9AECA8366F0C6F4EBF0EAF924E4054413018223A85A4E95734A0462EF7066dCE" TargetMode="External"/><Relationship Id="rId2" Type="http://schemas.openxmlformats.org/officeDocument/2006/relationships/settings" Target="settings.xml"/><Relationship Id="rId29" Type="http://schemas.openxmlformats.org/officeDocument/2006/relationships/hyperlink" Target="consultantplus://offline/ref=942892CACECB1DEDC058E22C5CC7C4103C4C448BB3E854E8E9AECA8366F0C6F4EBF0EAF922ED0C4E475B9227E10F468B76561A62F1706D7062d4E" TargetMode="External"/><Relationship Id="rId40" Type="http://schemas.openxmlformats.org/officeDocument/2006/relationships/hyperlink" Target="consultantplus://offline/ref=942892CACECB1DEDC058E22C5CC7C4103C4E4282BAEB54E8E9AECA8366F0C6F4F9F0B2F522E8124F454EC476A765dBE" TargetMode="External"/><Relationship Id="rId115" Type="http://schemas.openxmlformats.org/officeDocument/2006/relationships/hyperlink" Target="consultantplus://offline/ref=942892CACECB1DEDC058E22C5CC7C4103C4C4783BDED54E8E9AECA8366F0C6F4F9F0B2F522E8124F454EC476A765dBE" TargetMode="External"/><Relationship Id="rId136" Type="http://schemas.openxmlformats.org/officeDocument/2006/relationships/hyperlink" Target="consultantplus://offline/ref=942892CACECB1DEDC058E22C5CC7C4103C4E4282BBEC54E8E9AECA8366F0C6F4EBF0EAFC26EC071B1614937BA55F558B71561860ED67d3E" TargetMode="External"/><Relationship Id="rId157" Type="http://schemas.openxmlformats.org/officeDocument/2006/relationships/hyperlink" Target="consultantplus://offline/ref=942892CACECB1DEDC058E22C5CC7C4103C4E4282BBEC54E8E9AECA8366F0C6F4EBF0EAFC25EC071B1614937BA55F558B71561860ED67d3E" TargetMode="External"/><Relationship Id="rId178" Type="http://schemas.openxmlformats.org/officeDocument/2006/relationships/hyperlink" Target="consultantplus://offline/ref=942892CACECB1DEDC058E22C5CC7C4103C4E4282BBEC54E8E9AECA8366F0C6F4EBF0EAFC2AEE071B1614937BA55F558B71561860ED67d3E" TargetMode="External"/><Relationship Id="rId61" Type="http://schemas.openxmlformats.org/officeDocument/2006/relationships/hyperlink" Target="consultantplus://offline/ref=942892CACECB1DEDC058E22C5CC7C4103C4E4282BBEC54E8E9AECA8366F0C6F4EBF0EAF920E90A4413018223A85A4E95734A0462EF7066dCE" TargetMode="External"/><Relationship Id="rId82" Type="http://schemas.openxmlformats.org/officeDocument/2006/relationships/hyperlink" Target="consultantplus://offline/ref=942892CACECB1DEDC058E22C5CC7C4103C4E4282BBEC54E8E9AECA8366F0C6F4EBF0EAFC2AED071B1614937BA55F558B71561860ED67d3E" TargetMode="External"/><Relationship Id="rId199" Type="http://schemas.openxmlformats.org/officeDocument/2006/relationships/hyperlink" Target="consultantplus://offline/ref=942892CACECB1DEDC058E22C5CC7C4103C4E4282BBEC54E8E9AECA8366F0C6F4EBF0EAFC2BE4071B1614937BA55F558B71561860ED67d3E" TargetMode="External"/><Relationship Id="rId203" Type="http://schemas.openxmlformats.org/officeDocument/2006/relationships/hyperlink" Target="consultantplus://offline/ref=942892CACECB1DEDC058E22C5CC7C4103C4E4282BBEC54E8E9AECA8366F0C6F4EBF0EAFD24EA071B1614937BA55F558B71561860ED67d3E" TargetMode="External"/><Relationship Id="rId19" Type="http://schemas.openxmlformats.org/officeDocument/2006/relationships/hyperlink" Target="consultantplus://offline/ref=942892CACECB1DEDC058E22C5CC7C4103C4E4282BAEB54E8E9AECA8366F0C6F4F9F0B2F522E8124F454EC476A765dBE" TargetMode="External"/><Relationship Id="rId224" Type="http://schemas.openxmlformats.org/officeDocument/2006/relationships/hyperlink" Target="consultantplus://offline/ref=942892CACECB1DEDC058E22C5CC7C4103C4C4783BDED54E8E9AECA8366F0C6F4F9F0B2F522E8124F454EC476A765dBE" TargetMode="External"/><Relationship Id="rId30" Type="http://schemas.openxmlformats.org/officeDocument/2006/relationships/hyperlink" Target="consultantplus://offline/ref=942892CACECB1DEDC058E22C5CC7C4103C4C448BB3E854E8E9AECA8366F0C6F4EBF0EAFC21E6581E0305CB76A0444B896D4A1A626EdEE" TargetMode="External"/><Relationship Id="rId105" Type="http://schemas.openxmlformats.org/officeDocument/2006/relationships/hyperlink" Target="consultantplus://offline/ref=942892CACECB1DEDC058E22C5CC7C4103C4E4282BBEC54E8E9AECA8366F0C6F4EBF0EAFD24EB071B1614937BA55F558B71561860ED67d3E" TargetMode="External"/><Relationship Id="rId126" Type="http://schemas.openxmlformats.org/officeDocument/2006/relationships/hyperlink" Target="consultantplus://offline/ref=942892CACECB1DEDC058E22C5CC7C4103C4E4187B2E154E8E9AECA8366F0C6F4F9F0B2F522E8124F454EC476A765dBE" TargetMode="External"/><Relationship Id="rId147" Type="http://schemas.openxmlformats.org/officeDocument/2006/relationships/hyperlink" Target="consultantplus://offline/ref=942892CACECB1DEDC058E22C5CC7C4103C4E4282BBEC54E8E9AECA8366F0C6F4EBF0EAFC24EE071B1614937BA55F558B71561860ED67d3E" TargetMode="External"/><Relationship Id="rId168" Type="http://schemas.openxmlformats.org/officeDocument/2006/relationships/hyperlink" Target="consultantplus://offline/ref=942892CACECB1DEDC058E22C5CC7C4103C4C4682B9EA54E8E9AECA8366F0C6F4EBF0EAF925EC071B1614937BA55F558B71561860ED67d3E" TargetMode="External"/><Relationship Id="rId51" Type="http://schemas.openxmlformats.org/officeDocument/2006/relationships/hyperlink" Target="consultantplus://offline/ref=942892CACECB1DEDC058E22C5CC7C4103C4E4282BBEC54E8E9AECA8366F0C6F4EBF0EAFC21EA071B1614937BA55F558B71561860ED67d3E" TargetMode="External"/><Relationship Id="rId72" Type="http://schemas.openxmlformats.org/officeDocument/2006/relationships/hyperlink" Target="consultantplus://offline/ref=942892CACECB1DEDC058E22C5CC7C4103C4E4282BBEC54E8E9AECA8366F0C6F4EBF0EAF925E8094413018223A85A4E95734A0462EF7066dCE" TargetMode="External"/><Relationship Id="rId93" Type="http://schemas.openxmlformats.org/officeDocument/2006/relationships/hyperlink" Target="consultantplus://offline/ref=942892CACECB1DEDC058E22C5CC7C4103C4E4282BBEC54E8E9AECA8366F0C6F4EBF0EAFC2AE5071B1614937BA55F558B71561860ED67d3E" TargetMode="External"/><Relationship Id="rId189" Type="http://schemas.openxmlformats.org/officeDocument/2006/relationships/hyperlink" Target="consultantplus://offline/ref=942892CACECB1DEDC058E22C5CC7C4103C4E4282BBEC54E8E9AECA8366F0C6F4EBF0EAF923E80D4413018223A85A4E95734A0462EF7066dCE" TargetMode="External"/><Relationship Id="rId3" Type="http://schemas.openxmlformats.org/officeDocument/2006/relationships/webSettings" Target="webSettings.xml"/><Relationship Id="rId214" Type="http://schemas.openxmlformats.org/officeDocument/2006/relationships/hyperlink" Target="consultantplus://offline/ref=942892CACECB1DEDC058E22C5CC7C4103C4E4282BBEC54E8E9AECA8366F0C6F4EBF0EAF922EC0D4A4E5B9227E10F468B76561A62F1706D7062d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24190</Words>
  <Characters>137885</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2021-02-05T04:29:00Z</dcterms:created>
  <dcterms:modified xsi:type="dcterms:W3CDTF">2021-02-05T04:30:00Z</dcterms:modified>
</cp:coreProperties>
</file>