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1F" w:rsidRDefault="00D2031F">
      <w:pPr>
        <w:pStyle w:val="ConsPlusNormal"/>
        <w:jc w:val="both"/>
        <w:outlineLvl w:val="0"/>
      </w:pPr>
      <w:bookmarkStart w:id="0" w:name="_GoBack"/>
      <w:bookmarkEnd w:id="0"/>
    </w:p>
    <w:p w:rsidR="00D2031F" w:rsidRDefault="00D2031F">
      <w:pPr>
        <w:pStyle w:val="ConsPlusTitle"/>
        <w:jc w:val="center"/>
        <w:outlineLvl w:val="0"/>
      </w:pPr>
      <w:r>
        <w:t>АДМИНИСТРАЦИЯ ГОРОДА ХАНТЫ-МАНСИЙСКА</w:t>
      </w:r>
    </w:p>
    <w:p w:rsidR="00D2031F" w:rsidRDefault="00D2031F">
      <w:pPr>
        <w:pStyle w:val="ConsPlusTitle"/>
        <w:jc w:val="center"/>
      </w:pPr>
    </w:p>
    <w:p w:rsidR="00D2031F" w:rsidRDefault="00D2031F">
      <w:pPr>
        <w:pStyle w:val="ConsPlusTitle"/>
        <w:jc w:val="center"/>
      </w:pPr>
      <w:r>
        <w:t>ПОСТАНОВЛЕНИЕ</w:t>
      </w:r>
    </w:p>
    <w:p w:rsidR="00D2031F" w:rsidRDefault="00D2031F">
      <w:pPr>
        <w:pStyle w:val="ConsPlusTitle"/>
        <w:jc w:val="center"/>
      </w:pPr>
      <w:r>
        <w:t>от 17 октября 2013 г. N 1317</w:t>
      </w:r>
    </w:p>
    <w:p w:rsidR="00D2031F" w:rsidRDefault="00D2031F">
      <w:pPr>
        <w:pStyle w:val="ConsPlusTitle"/>
        <w:jc w:val="center"/>
      </w:pPr>
    </w:p>
    <w:p w:rsidR="00D2031F" w:rsidRDefault="00D2031F">
      <w:pPr>
        <w:pStyle w:val="ConsPlusTitle"/>
        <w:jc w:val="center"/>
      </w:pPr>
      <w:r>
        <w:t>ОБ УТВЕРЖДЕНИИ АДМИНИСТРАТИВНОГО РЕГЛАМЕНТА ПРЕДОСТАВЛЕНИЯ</w:t>
      </w:r>
    </w:p>
    <w:p w:rsidR="00D2031F" w:rsidRDefault="00D2031F">
      <w:pPr>
        <w:pStyle w:val="ConsPlusTitle"/>
        <w:jc w:val="center"/>
      </w:pPr>
      <w:r>
        <w:t>МУНИЦИПАЛЬНОЙ УСЛУГИ "ПРЕДОСТАВЛЕНИЕ ИНФОРМАЦИИ О ПОРЯДКЕ</w:t>
      </w:r>
    </w:p>
    <w:p w:rsidR="00D2031F" w:rsidRDefault="00D2031F">
      <w:pPr>
        <w:pStyle w:val="ConsPlusTitle"/>
        <w:jc w:val="center"/>
      </w:pPr>
      <w:r>
        <w:t>ПРЕДОСТАВЛЕНИЯ ЖИЛИЩНО-КОММУНАЛЬНЫХ УСЛУГ НАСЕЛЕНИЮ</w:t>
      </w:r>
    </w:p>
    <w:p w:rsidR="00D2031F" w:rsidRDefault="00D2031F">
      <w:pPr>
        <w:pStyle w:val="ConsPlusTitle"/>
        <w:jc w:val="center"/>
      </w:pPr>
      <w:r>
        <w:t>ГОРОДА ХАНТЫ-МАНСИЙСКА"</w:t>
      </w:r>
    </w:p>
    <w:p w:rsidR="00D2031F" w:rsidRDefault="00D203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031F">
        <w:trPr>
          <w:jc w:val="center"/>
        </w:trPr>
        <w:tc>
          <w:tcPr>
            <w:tcW w:w="9294" w:type="dxa"/>
            <w:tcBorders>
              <w:top w:val="nil"/>
              <w:left w:val="single" w:sz="24" w:space="0" w:color="CED3F1"/>
              <w:bottom w:val="nil"/>
              <w:right w:val="single" w:sz="24" w:space="0" w:color="F4F3F8"/>
            </w:tcBorders>
            <w:shd w:val="clear" w:color="auto" w:fill="F4F3F8"/>
          </w:tcPr>
          <w:p w:rsidR="00D2031F" w:rsidRDefault="00D2031F">
            <w:pPr>
              <w:pStyle w:val="ConsPlusNormal"/>
              <w:jc w:val="center"/>
            </w:pPr>
            <w:r>
              <w:rPr>
                <w:color w:val="392C69"/>
              </w:rPr>
              <w:t>Список изменяющих документов</w:t>
            </w:r>
          </w:p>
          <w:p w:rsidR="00D2031F" w:rsidRDefault="00D2031F">
            <w:pPr>
              <w:pStyle w:val="ConsPlusNormal"/>
              <w:jc w:val="center"/>
            </w:pPr>
            <w:r>
              <w:rPr>
                <w:color w:val="392C69"/>
              </w:rPr>
              <w:t>(в ред. постановлений Администрации города Ханты-Мансийска</w:t>
            </w:r>
          </w:p>
          <w:p w:rsidR="00D2031F" w:rsidRDefault="00D2031F">
            <w:pPr>
              <w:pStyle w:val="ConsPlusNormal"/>
              <w:jc w:val="center"/>
            </w:pPr>
            <w:r>
              <w:rPr>
                <w:color w:val="392C69"/>
              </w:rPr>
              <w:t xml:space="preserve">от 30.07.2014 </w:t>
            </w:r>
            <w:hyperlink r:id="rId4" w:history="1">
              <w:r>
                <w:rPr>
                  <w:color w:val="0000FF"/>
                </w:rPr>
                <w:t>N 710</w:t>
              </w:r>
            </w:hyperlink>
            <w:r>
              <w:rPr>
                <w:color w:val="392C69"/>
              </w:rPr>
              <w:t xml:space="preserve">, от 10.08.2015 </w:t>
            </w:r>
            <w:hyperlink r:id="rId5" w:history="1">
              <w:r>
                <w:rPr>
                  <w:color w:val="0000FF"/>
                </w:rPr>
                <w:t>N 940</w:t>
              </w:r>
            </w:hyperlink>
            <w:r>
              <w:rPr>
                <w:color w:val="392C69"/>
              </w:rPr>
              <w:t xml:space="preserve">, от 28.06.2016 </w:t>
            </w:r>
            <w:hyperlink r:id="rId6" w:history="1">
              <w:r>
                <w:rPr>
                  <w:color w:val="0000FF"/>
                </w:rPr>
                <w:t>N 725</w:t>
              </w:r>
            </w:hyperlink>
            <w:r>
              <w:rPr>
                <w:color w:val="392C69"/>
              </w:rPr>
              <w:t>,</w:t>
            </w:r>
          </w:p>
          <w:p w:rsidR="00D2031F" w:rsidRDefault="00D2031F">
            <w:pPr>
              <w:pStyle w:val="ConsPlusNormal"/>
              <w:jc w:val="center"/>
            </w:pPr>
            <w:r>
              <w:rPr>
                <w:color w:val="392C69"/>
              </w:rPr>
              <w:t xml:space="preserve">от 28.09.2016 </w:t>
            </w:r>
            <w:hyperlink r:id="rId7" w:history="1">
              <w:r>
                <w:rPr>
                  <w:color w:val="0000FF"/>
                </w:rPr>
                <w:t>N 1000-1</w:t>
              </w:r>
            </w:hyperlink>
            <w:r>
              <w:rPr>
                <w:color w:val="392C69"/>
              </w:rPr>
              <w:t xml:space="preserve">, от 03.10.2017 </w:t>
            </w:r>
            <w:hyperlink r:id="rId8" w:history="1">
              <w:r>
                <w:rPr>
                  <w:color w:val="0000FF"/>
                </w:rPr>
                <w:t>N 962</w:t>
              </w:r>
            </w:hyperlink>
            <w:r>
              <w:rPr>
                <w:color w:val="392C69"/>
              </w:rPr>
              <w:t xml:space="preserve">, от 06.08.2018 </w:t>
            </w:r>
            <w:hyperlink r:id="rId9" w:history="1">
              <w:r>
                <w:rPr>
                  <w:color w:val="0000FF"/>
                </w:rPr>
                <w:t>N 787</w:t>
              </w:r>
            </w:hyperlink>
            <w:r>
              <w:rPr>
                <w:color w:val="392C69"/>
              </w:rPr>
              <w:t>)</w:t>
            </w:r>
          </w:p>
        </w:tc>
      </w:tr>
    </w:tbl>
    <w:p w:rsidR="00D2031F" w:rsidRDefault="00D2031F">
      <w:pPr>
        <w:pStyle w:val="ConsPlusNormal"/>
        <w:jc w:val="both"/>
      </w:pPr>
    </w:p>
    <w:p w:rsidR="00D2031F" w:rsidRDefault="00D2031F">
      <w:pPr>
        <w:pStyle w:val="ConsPlusNormal"/>
        <w:ind w:firstLine="540"/>
        <w:jc w:val="both"/>
      </w:pPr>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информации о порядке предоставления жилищно-коммунальных услуг населению города Ханты-Мансийска",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23.05.2013 N 122-р:</w:t>
      </w:r>
    </w:p>
    <w:p w:rsidR="00D2031F" w:rsidRDefault="00D2031F">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28.09.2016 N 1000-1)</w:t>
      </w:r>
    </w:p>
    <w:p w:rsidR="00D2031F" w:rsidRDefault="00D2031F">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города Ханты-Мансийска" согласно приложению.</w:t>
      </w:r>
    </w:p>
    <w:p w:rsidR="00D2031F" w:rsidRDefault="00D2031F">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28.09.2016 N 1000-1)</w:t>
      </w:r>
    </w:p>
    <w:p w:rsidR="00D2031F" w:rsidRDefault="00D2031F">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Ханты-Мансийска от 30.12.2011 N 1508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D2031F" w:rsidRDefault="00D2031F">
      <w:pPr>
        <w:pStyle w:val="ConsPlusNormal"/>
        <w:spacing w:before="220"/>
        <w:ind w:firstLine="540"/>
        <w:jc w:val="both"/>
      </w:pPr>
      <w:r>
        <w:t>3. Настоящее постановление вступает в силу после дня официального опубликования.</w:t>
      </w:r>
    </w:p>
    <w:p w:rsidR="00D2031F" w:rsidRDefault="00D2031F">
      <w:pPr>
        <w:pStyle w:val="ConsPlusNormal"/>
        <w:spacing w:before="220"/>
        <w:ind w:firstLine="540"/>
        <w:jc w:val="both"/>
      </w:pPr>
      <w:r>
        <w:t xml:space="preserve">4. Контроль за выполнением настоящего постановления возложить на заместителя Главы города Ханты-Мансийска </w:t>
      </w:r>
      <w:proofErr w:type="spellStart"/>
      <w:r>
        <w:t>Волчкова</w:t>
      </w:r>
      <w:proofErr w:type="spellEnd"/>
      <w:r>
        <w:t xml:space="preserve"> С.А.</w:t>
      </w:r>
    </w:p>
    <w:p w:rsidR="00D2031F" w:rsidRDefault="00D2031F">
      <w:pPr>
        <w:pStyle w:val="ConsPlusNormal"/>
        <w:jc w:val="both"/>
      </w:pPr>
      <w:r>
        <w:t xml:space="preserve">(п. 4 в ред. </w:t>
      </w:r>
      <w:hyperlink r:id="rId14" w:history="1">
        <w:r>
          <w:rPr>
            <w:color w:val="0000FF"/>
          </w:rPr>
          <w:t>постановления</w:t>
        </w:r>
      </w:hyperlink>
      <w:r>
        <w:t xml:space="preserve"> Администрации города Ханты-Мансийска от 03.10.2017 N 962)</w:t>
      </w:r>
    </w:p>
    <w:p w:rsidR="00D2031F" w:rsidRDefault="00D2031F">
      <w:pPr>
        <w:pStyle w:val="ConsPlusNormal"/>
        <w:jc w:val="both"/>
      </w:pPr>
    </w:p>
    <w:p w:rsidR="00D2031F" w:rsidRDefault="00D2031F">
      <w:pPr>
        <w:pStyle w:val="ConsPlusNormal"/>
        <w:jc w:val="right"/>
      </w:pPr>
      <w:r>
        <w:t>Исполняющий полномочия</w:t>
      </w:r>
    </w:p>
    <w:p w:rsidR="00D2031F" w:rsidRDefault="00D2031F">
      <w:pPr>
        <w:pStyle w:val="ConsPlusNormal"/>
        <w:jc w:val="right"/>
      </w:pPr>
      <w:r>
        <w:t>Главы Администрации</w:t>
      </w:r>
    </w:p>
    <w:p w:rsidR="00D2031F" w:rsidRDefault="00D2031F">
      <w:pPr>
        <w:pStyle w:val="ConsPlusNormal"/>
        <w:jc w:val="right"/>
      </w:pPr>
      <w:r>
        <w:t>города Ханты-Мансийска</w:t>
      </w:r>
    </w:p>
    <w:p w:rsidR="00D2031F" w:rsidRDefault="00D2031F">
      <w:pPr>
        <w:pStyle w:val="ConsPlusNormal"/>
        <w:jc w:val="right"/>
      </w:pPr>
      <w:r>
        <w:t>Н.А.ДУНАЕВСКАЯ</w:t>
      </w: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right"/>
        <w:outlineLvl w:val="0"/>
      </w:pPr>
      <w:r>
        <w:t>Приложение</w:t>
      </w:r>
    </w:p>
    <w:p w:rsidR="00D2031F" w:rsidRDefault="00D2031F">
      <w:pPr>
        <w:pStyle w:val="ConsPlusNormal"/>
        <w:jc w:val="right"/>
      </w:pPr>
      <w:r>
        <w:t>к постановлению Администрации</w:t>
      </w:r>
    </w:p>
    <w:p w:rsidR="00D2031F" w:rsidRDefault="00D2031F">
      <w:pPr>
        <w:pStyle w:val="ConsPlusNormal"/>
        <w:jc w:val="right"/>
      </w:pPr>
      <w:r>
        <w:t>города Ханты-Мансийска</w:t>
      </w:r>
    </w:p>
    <w:p w:rsidR="00D2031F" w:rsidRDefault="00D2031F">
      <w:pPr>
        <w:pStyle w:val="ConsPlusNormal"/>
        <w:jc w:val="right"/>
      </w:pPr>
      <w:r>
        <w:t>от 17.10.2013 N 1317</w:t>
      </w:r>
    </w:p>
    <w:p w:rsidR="00D2031F" w:rsidRDefault="00D2031F">
      <w:pPr>
        <w:pStyle w:val="ConsPlusNormal"/>
        <w:jc w:val="both"/>
      </w:pPr>
    </w:p>
    <w:p w:rsidR="00D2031F" w:rsidRDefault="00D2031F">
      <w:pPr>
        <w:pStyle w:val="ConsPlusTitle"/>
        <w:jc w:val="center"/>
      </w:pPr>
      <w:bookmarkStart w:id="1" w:name="P38"/>
      <w:bookmarkEnd w:id="1"/>
      <w:r>
        <w:t>АДМИНИСТРАТИВНЫЙ РЕГЛАМЕНТ</w:t>
      </w:r>
    </w:p>
    <w:p w:rsidR="00D2031F" w:rsidRDefault="00D2031F">
      <w:pPr>
        <w:pStyle w:val="ConsPlusTitle"/>
        <w:jc w:val="center"/>
      </w:pPr>
      <w:r>
        <w:t>ПРЕДОСТАВЛЕНИЯ МУНИЦИПАЛЬНОЙ УСЛУГИ</w:t>
      </w:r>
    </w:p>
    <w:p w:rsidR="00D2031F" w:rsidRDefault="00D2031F">
      <w:pPr>
        <w:pStyle w:val="ConsPlusTitle"/>
        <w:jc w:val="center"/>
      </w:pPr>
      <w:r>
        <w:t>"ПРЕДОСТАВЛЕНИЕ ИНФОРМАЦИИ О ПОРЯДКЕ ПРЕДОСТАВЛЕНИЯ</w:t>
      </w:r>
    </w:p>
    <w:p w:rsidR="00D2031F" w:rsidRDefault="00D2031F">
      <w:pPr>
        <w:pStyle w:val="ConsPlusTitle"/>
        <w:jc w:val="center"/>
      </w:pPr>
      <w:r>
        <w:t>ЖИЛИЩНО-КОММУНАЛЬНЫХ УСЛУГ НАСЕЛЕНИЮ ГОРОДА ХАНТЫ-МАНСИЙСКА"</w:t>
      </w:r>
    </w:p>
    <w:p w:rsidR="00D2031F" w:rsidRDefault="00D203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031F">
        <w:trPr>
          <w:jc w:val="center"/>
        </w:trPr>
        <w:tc>
          <w:tcPr>
            <w:tcW w:w="9294" w:type="dxa"/>
            <w:tcBorders>
              <w:top w:val="nil"/>
              <w:left w:val="single" w:sz="24" w:space="0" w:color="CED3F1"/>
              <w:bottom w:val="nil"/>
              <w:right w:val="single" w:sz="24" w:space="0" w:color="F4F3F8"/>
            </w:tcBorders>
            <w:shd w:val="clear" w:color="auto" w:fill="F4F3F8"/>
          </w:tcPr>
          <w:p w:rsidR="00D2031F" w:rsidRDefault="00D2031F">
            <w:pPr>
              <w:pStyle w:val="ConsPlusNormal"/>
              <w:jc w:val="center"/>
            </w:pPr>
            <w:r>
              <w:rPr>
                <w:color w:val="392C69"/>
              </w:rPr>
              <w:t>Список изменяющих документов</w:t>
            </w:r>
          </w:p>
          <w:p w:rsidR="00D2031F" w:rsidRDefault="00D2031F">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D2031F" w:rsidRDefault="00D2031F">
            <w:pPr>
              <w:pStyle w:val="ConsPlusNormal"/>
              <w:jc w:val="center"/>
            </w:pPr>
            <w:r>
              <w:rPr>
                <w:color w:val="392C69"/>
              </w:rPr>
              <w:t>от 06.08.2018 N 787)</w:t>
            </w:r>
          </w:p>
        </w:tc>
      </w:tr>
    </w:tbl>
    <w:p w:rsidR="00D2031F" w:rsidRDefault="00D2031F">
      <w:pPr>
        <w:pStyle w:val="ConsPlusNormal"/>
        <w:jc w:val="center"/>
      </w:pPr>
    </w:p>
    <w:p w:rsidR="00D2031F" w:rsidRDefault="00D2031F">
      <w:pPr>
        <w:pStyle w:val="ConsPlusTitle"/>
        <w:jc w:val="center"/>
        <w:outlineLvl w:val="1"/>
      </w:pPr>
      <w:r>
        <w:t>I. Общие положения</w:t>
      </w:r>
    </w:p>
    <w:p w:rsidR="00D2031F" w:rsidRDefault="00D2031F">
      <w:pPr>
        <w:pStyle w:val="ConsPlusNormal"/>
        <w:jc w:val="both"/>
      </w:pPr>
    </w:p>
    <w:p w:rsidR="00D2031F" w:rsidRDefault="00D2031F">
      <w:pPr>
        <w:pStyle w:val="ConsPlusTitle"/>
        <w:jc w:val="center"/>
        <w:outlineLvl w:val="2"/>
      </w:pPr>
      <w:r>
        <w:t>Предмет регулирования настоящего административного</w:t>
      </w:r>
    </w:p>
    <w:p w:rsidR="00D2031F" w:rsidRDefault="00D2031F">
      <w:pPr>
        <w:pStyle w:val="ConsPlusTitle"/>
        <w:jc w:val="center"/>
      </w:pPr>
      <w:r>
        <w:t>регламента</w:t>
      </w:r>
    </w:p>
    <w:p w:rsidR="00D2031F" w:rsidRDefault="00D2031F">
      <w:pPr>
        <w:pStyle w:val="ConsPlusNormal"/>
        <w:jc w:val="both"/>
      </w:pPr>
    </w:p>
    <w:p w:rsidR="00D2031F" w:rsidRDefault="00D2031F">
      <w:pPr>
        <w:pStyle w:val="ConsPlusNormal"/>
        <w:ind w:firstLine="540"/>
        <w:jc w:val="both"/>
      </w:pPr>
      <w:r>
        <w:t>1. 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города Ханты-Мансийска"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городского хозяйства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D2031F" w:rsidRDefault="00D2031F">
      <w:pPr>
        <w:pStyle w:val="ConsPlusNormal"/>
        <w:jc w:val="both"/>
      </w:pPr>
    </w:p>
    <w:p w:rsidR="00D2031F" w:rsidRDefault="00D2031F">
      <w:pPr>
        <w:pStyle w:val="ConsPlusTitle"/>
        <w:jc w:val="center"/>
        <w:outlineLvl w:val="2"/>
      </w:pPr>
      <w:r>
        <w:t>Круг заявителей</w:t>
      </w:r>
    </w:p>
    <w:p w:rsidR="00D2031F" w:rsidRDefault="00D2031F">
      <w:pPr>
        <w:pStyle w:val="ConsPlusNormal"/>
        <w:jc w:val="both"/>
      </w:pPr>
    </w:p>
    <w:p w:rsidR="00D2031F" w:rsidRDefault="00D2031F">
      <w:pPr>
        <w:pStyle w:val="ConsPlusNormal"/>
        <w:ind w:firstLine="540"/>
        <w:jc w:val="both"/>
      </w:pPr>
      <w:r>
        <w:t>2. Заявителями являются физические, юридические лица, индивидуальные предприниматели.</w:t>
      </w:r>
    </w:p>
    <w:p w:rsidR="00D2031F" w:rsidRDefault="00D2031F">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2031F" w:rsidRDefault="00D2031F">
      <w:pPr>
        <w:pStyle w:val="ConsPlusNormal"/>
        <w:jc w:val="both"/>
      </w:pPr>
    </w:p>
    <w:p w:rsidR="00D2031F" w:rsidRDefault="00D2031F">
      <w:pPr>
        <w:pStyle w:val="ConsPlusTitle"/>
        <w:jc w:val="center"/>
        <w:outlineLvl w:val="2"/>
      </w:pPr>
      <w:r>
        <w:t>Требования к порядку информирования о правилах</w:t>
      </w:r>
    </w:p>
    <w:p w:rsidR="00D2031F" w:rsidRDefault="00D2031F">
      <w:pPr>
        <w:pStyle w:val="ConsPlusTitle"/>
        <w:jc w:val="center"/>
      </w:pPr>
      <w:r>
        <w:t>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bookmarkStart w:id="2" w:name="P61"/>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D2031F" w:rsidRDefault="00D2031F">
      <w:pPr>
        <w:pStyle w:val="ConsPlusNormal"/>
        <w:spacing w:before="220"/>
        <w:ind w:firstLine="540"/>
        <w:jc w:val="both"/>
      </w:pPr>
      <w:r>
        <w:t>Место нахождения Департамента: 628007, г. Ханты-Мансийск, ул. Калинина, д. 26.</w:t>
      </w:r>
    </w:p>
    <w:p w:rsidR="00D2031F" w:rsidRDefault="00D2031F">
      <w:pPr>
        <w:pStyle w:val="ConsPlusNormal"/>
        <w:spacing w:before="220"/>
        <w:ind w:firstLine="540"/>
        <w:jc w:val="both"/>
      </w:pPr>
      <w:r>
        <w:t>Приемная Департамента: телефон (факс): 8 (3467) 32-57-74.</w:t>
      </w:r>
    </w:p>
    <w:p w:rsidR="00D2031F" w:rsidRDefault="00D2031F">
      <w:pPr>
        <w:pStyle w:val="ConsPlusNormal"/>
        <w:spacing w:before="220"/>
        <w:ind w:firstLine="540"/>
        <w:jc w:val="both"/>
      </w:pPr>
      <w:r>
        <w:t>Адрес электронной почты Департамента: dgh@admhmansy.ru.</w:t>
      </w:r>
    </w:p>
    <w:p w:rsidR="00D2031F" w:rsidRDefault="00D2031F">
      <w:pPr>
        <w:pStyle w:val="ConsPlusNormal"/>
        <w:spacing w:before="220"/>
        <w:ind w:firstLine="540"/>
        <w:jc w:val="both"/>
      </w:pPr>
      <w:r>
        <w:t>Место нахождения структурного подразделения Департамента, предоставляющего муниципальную услугу, - управления организационной работы (далее - Управление): 628007, г. Ханты-Мансийск, ул. Калинина, д. 26, кабинет N 503.</w:t>
      </w:r>
    </w:p>
    <w:p w:rsidR="00D2031F" w:rsidRDefault="00D2031F">
      <w:pPr>
        <w:pStyle w:val="ConsPlusNormal"/>
        <w:spacing w:before="220"/>
        <w:ind w:firstLine="540"/>
        <w:jc w:val="both"/>
      </w:pPr>
      <w:r>
        <w:t>Телефон Управления: 8(3467) 32-57-81.</w:t>
      </w:r>
    </w:p>
    <w:p w:rsidR="00D2031F" w:rsidRDefault="00D2031F">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Управления.</w:t>
      </w:r>
    </w:p>
    <w:p w:rsidR="00D2031F" w:rsidRDefault="00D2031F">
      <w:pPr>
        <w:pStyle w:val="ConsPlusNormal"/>
        <w:spacing w:before="220"/>
        <w:ind w:firstLine="540"/>
        <w:jc w:val="both"/>
      </w:pPr>
      <w:r>
        <w:lastRenderedPageBreak/>
        <w:t>График работы:</w:t>
      </w:r>
    </w:p>
    <w:p w:rsidR="00D2031F" w:rsidRDefault="00D2031F">
      <w:pPr>
        <w:pStyle w:val="ConsPlusNormal"/>
        <w:spacing w:before="220"/>
        <w:ind w:firstLine="540"/>
        <w:jc w:val="both"/>
      </w:pPr>
      <w:r>
        <w:t xml:space="preserve">понедельник - пятница: с 09.00 до 18.15 </w:t>
      </w:r>
      <w:proofErr w:type="gramStart"/>
      <w:r>
        <w:t>час.;</w:t>
      </w:r>
      <w:proofErr w:type="gramEnd"/>
    </w:p>
    <w:p w:rsidR="00D2031F" w:rsidRDefault="00D2031F">
      <w:pPr>
        <w:pStyle w:val="ConsPlusNormal"/>
        <w:spacing w:before="220"/>
        <w:ind w:firstLine="540"/>
        <w:jc w:val="both"/>
      </w:pPr>
      <w:r>
        <w:t xml:space="preserve">обеденный перерыв: с 12.45 до 14.00 </w:t>
      </w:r>
      <w:proofErr w:type="gramStart"/>
      <w:r>
        <w:t>час.;</w:t>
      </w:r>
      <w:proofErr w:type="gramEnd"/>
    </w:p>
    <w:p w:rsidR="00D2031F" w:rsidRDefault="00D2031F">
      <w:pPr>
        <w:pStyle w:val="ConsPlusNormal"/>
        <w:spacing w:before="220"/>
        <w:ind w:firstLine="540"/>
        <w:jc w:val="both"/>
      </w:pPr>
      <w:r>
        <w:t>суббота, воскресенье - выходные дни.</w:t>
      </w:r>
    </w:p>
    <w:p w:rsidR="00D2031F" w:rsidRDefault="00D2031F">
      <w:pPr>
        <w:pStyle w:val="ConsPlusNormal"/>
        <w:spacing w:before="220"/>
        <w:ind w:firstLine="540"/>
        <w:jc w:val="both"/>
      </w:pPr>
      <w:r>
        <w:t>Прием заявителей осуществляется:</w:t>
      </w:r>
    </w:p>
    <w:p w:rsidR="00D2031F" w:rsidRDefault="00D2031F">
      <w:pPr>
        <w:pStyle w:val="ConsPlusNormal"/>
        <w:spacing w:before="220"/>
        <w:ind w:firstLine="540"/>
        <w:jc w:val="both"/>
      </w:pPr>
      <w:r>
        <w:t>понедельник - пятница: с 09.00 до 12.45 час</w:t>
      </w:r>
      <w:proofErr w:type="gramStart"/>
      <w:r>
        <w:t>.</w:t>
      </w:r>
      <w:proofErr w:type="gramEnd"/>
      <w:r>
        <w:t xml:space="preserve"> и с 14.00 до 18.15 час.</w:t>
      </w:r>
    </w:p>
    <w:p w:rsidR="00D2031F" w:rsidRDefault="00D2031F">
      <w:pPr>
        <w:pStyle w:val="ConsPlusNormal"/>
        <w:spacing w:before="220"/>
        <w:ind w:firstLine="540"/>
        <w:jc w:val="both"/>
      </w:pPr>
      <w:bookmarkStart w:id="3" w:name="P74"/>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D2031F" w:rsidRDefault="00D2031F">
      <w:pPr>
        <w:pStyle w:val="ConsPlusNormal"/>
        <w:spacing w:before="220"/>
        <w:ind w:firstLine="540"/>
        <w:jc w:val="both"/>
      </w:pPr>
      <w:r>
        <w:t>Место нахождения МФЦ: 628012, Ханты-Мансийский автономный округ - Югра, г. Ханты-Мансийск, ул. Энгельса, д. 45.</w:t>
      </w:r>
    </w:p>
    <w:p w:rsidR="00D2031F" w:rsidRDefault="00D2031F">
      <w:pPr>
        <w:pStyle w:val="ConsPlusNormal"/>
        <w:spacing w:before="220"/>
        <w:ind w:firstLine="540"/>
        <w:jc w:val="both"/>
      </w:pPr>
      <w:r>
        <w:t>Телефон/факс: 8(3467) 30-14-61; 30-14-92.</w:t>
      </w:r>
    </w:p>
    <w:p w:rsidR="00D2031F" w:rsidRDefault="00D2031F">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D2031F" w:rsidRDefault="00D2031F">
      <w:pPr>
        <w:pStyle w:val="ConsPlusNormal"/>
        <w:spacing w:before="220"/>
        <w:ind w:firstLine="540"/>
        <w:jc w:val="both"/>
      </w:pPr>
      <w:r>
        <w:t>Адрес официального сайта: www.mfc.admhmao.ru.</w:t>
      </w:r>
    </w:p>
    <w:p w:rsidR="00D2031F" w:rsidRDefault="00D2031F">
      <w:pPr>
        <w:pStyle w:val="ConsPlusNormal"/>
        <w:spacing w:before="220"/>
        <w:ind w:firstLine="540"/>
        <w:jc w:val="both"/>
      </w:pPr>
      <w:r>
        <w:t>Адрес электронной почты: 5201@mfchmao.ru.</w:t>
      </w:r>
    </w:p>
    <w:p w:rsidR="00D2031F" w:rsidRDefault="00D2031F">
      <w:pPr>
        <w:pStyle w:val="ConsPlusNormal"/>
        <w:spacing w:before="220"/>
        <w:ind w:firstLine="540"/>
        <w:jc w:val="both"/>
      </w:pPr>
      <w:r>
        <w:t>График работы:</w:t>
      </w:r>
    </w:p>
    <w:p w:rsidR="00D2031F" w:rsidRDefault="00D2031F">
      <w:pPr>
        <w:pStyle w:val="ConsPlusNormal"/>
        <w:spacing w:before="220"/>
        <w:ind w:firstLine="540"/>
        <w:jc w:val="both"/>
      </w:pPr>
      <w:r>
        <w:t xml:space="preserve">понедельник - пятница: с 08.00 до 20.00 </w:t>
      </w:r>
      <w:proofErr w:type="gramStart"/>
      <w:r>
        <w:t>час.;</w:t>
      </w:r>
      <w:proofErr w:type="gramEnd"/>
    </w:p>
    <w:p w:rsidR="00D2031F" w:rsidRDefault="00D2031F">
      <w:pPr>
        <w:pStyle w:val="ConsPlusNormal"/>
        <w:spacing w:before="220"/>
        <w:ind w:firstLine="540"/>
        <w:jc w:val="both"/>
      </w:pPr>
      <w:r>
        <w:t xml:space="preserve">суббота: с 08.00 до 18.00 </w:t>
      </w:r>
      <w:proofErr w:type="gramStart"/>
      <w:r>
        <w:t>час.;</w:t>
      </w:r>
      <w:proofErr w:type="gramEnd"/>
    </w:p>
    <w:p w:rsidR="00D2031F" w:rsidRDefault="00D2031F">
      <w:pPr>
        <w:pStyle w:val="ConsPlusNormal"/>
        <w:spacing w:before="220"/>
        <w:ind w:firstLine="540"/>
        <w:jc w:val="both"/>
      </w:pPr>
      <w:r>
        <w:t>воскресенье - выходной день.</w:t>
      </w:r>
    </w:p>
    <w:p w:rsidR="00D2031F" w:rsidRDefault="00D2031F">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D2031F" w:rsidRDefault="00D2031F">
      <w:pPr>
        <w:pStyle w:val="ConsPlusNormal"/>
        <w:spacing w:before="220"/>
        <w:ind w:firstLine="540"/>
        <w:jc w:val="both"/>
      </w:pPr>
      <w:r>
        <w:t xml:space="preserve">Сведения, указанные в </w:t>
      </w:r>
      <w:hyperlink w:anchor="P61"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2031F" w:rsidRDefault="00D2031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2031F" w:rsidRDefault="00D2031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2031F" w:rsidRDefault="00D2031F">
      <w:pPr>
        <w:pStyle w:val="ConsPlusNormal"/>
        <w:spacing w:before="220"/>
        <w:ind w:firstLine="540"/>
        <w:jc w:val="both"/>
      </w:pPr>
      <w: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2031F" w:rsidRDefault="00D2031F">
      <w:pPr>
        <w:pStyle w:val="ConsPlusNormal"/>
        <w:spacing w:before="220"/>
        <w:ind w:firstLine="540"/>
        <w:jc w:val="both"/>
      </w:pPr>
      <w:r>
        <w:t>устной (при личном обращении заявителя или по телефону);</w:t>
      </w:r>
    </w:p>
    <w:p w:rsidR="00D2031F" w:rsidRDefault="00D2031F">
      <w:pPr>
        <w:pStyle w:val="ConsPlusNormal"/>
        <w:spacing w:before="220"/>
        <w:ind w:firstLine="540"/>
        <w:jc w:val="both"/>
      </w:pPr>
      <w:r>
        <w:t>письменной (при письменном обращении заявителя по почте, электронной почте, факсу);</w:t>
      </w:r>
    </w:p>
    <w:p w:rsidR="00D2031F" w:rsidRDefault="00D2031F">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посредством Официального и Единого порталов.</w:t>
      </w:r>
    </w:p>
    <w:p w:rsidR="00D2031F" w:rsidRDefault="00D2031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2031F" w:rsidRDefault="00D2031F">
      <w:pPr>
        <w:pStyle w:val="ConsPlusNormal"/>
        <w:spacing w:before="220"/>
        <w:ind w:firstLine="540"/>
        <w:jc w:val="both"/>
      </w:pPr>
      <w:r>
        <w:t xml:space="preserve">6.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61"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 продолжительностью не более 15 минут.</w:t>
      </w:r>
    </w:p>
    <w:p w:rsidR="00D2031F" w:rsidRDefault="00D2031F">
      <w:pPr>
        <w:pStyle w:val="ConsPlusNormal"/>
        <w:spacing w:before="220"/>
        <w:ind w:firstLine="540"/>
        <w:jc w:val="both"/>
      </w:pPr>
      <w:r>
        <w:t>Консультации предоставляются по следующим вопросам:</w:t>
      </w:r>
    </w:p>
    <w:p w:rsidR="00D2031F" w:rsidRDefault="00D2031F">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D2031F" w:rsidRDefault="00D2031F">
      <w:pPr>
        <w:pStyle w:val="ConsPlusNormal"/>
        <w:spacing w:before="220"/>
        <w:ind w:firstLine="540"/>
        <w:jc w:val="both"/>
      </w:pPr>
      <w:r>
        <w:t>об источнике получения документов, необходимых для предоставления муниципальной услуги;</w:t>
      </w:r>
    </w:p>
    <w:p w:rsidR="00D2031F" w:rsidRDefault="00D2031F">
      <w:pPr>
        <w:pStyle w:val="ConsPlusNormal"/>
        <w:spacing w:before="220"/>
        <w:ind w:firstLine="540"/>
        <w:jc w:val="both"/>
      </w:pPr>
      <w:r>
        <w:t>о времени приема и выдачи документов;</w:t>
      </w:r>
    </w:p>
    <w:p w:rsidR="00D2031F" w:rsidRDefault="00D2031F">
      <w:pPr>
        <w:pStyle w:val="ConsPlusNormal"/>
        <w:spacing w:before="220"/>
        <w:ind w:firstLine="540"/>
        <w:jc w:val="both"/>
      </w:pPr>
      <w:r>
        <w:t>о сроках предоставления муниципальной услуги;</w:t>
      </w:r>
    </w:p>
    <w:p w:rsidR="00D2031F" w:rsidRDefault="00D2031F">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D2031F" w:rsidRDefault="00D2031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2031F" w:rsidRDefault="00D2031F">
      <w:pPr>
        <w:pStyle w:val="ConsPlusNormal"/>
        <w:spacing w:before="220"/>
        <w:ind w:firstLine="540"/>
        <w:jc w:val="both"/>
      </w:pPr>
      <w:r>
        <w:t>При общении с заявителями (по телефону или лично) специалист Управления,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031F" w:rsidRDefault="00D2031F">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w:t>
      </w:r>
      <w:proofErr w:type="spellStart"/>
      <w:r>
        <w:t>переадресуется</w:t>
      </w:r>
      <w:proofErr w:type="spellEnd"/>
      <w: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D2031F" w:rsidRDefault="00D2031F">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031F" w:rsidRDefault="00D2031F">
      <w:pPr>
        <w:pStyle w:val="ConsPlusNormal"/>
        <w:spacing w:before="220"/>
        <w:ind w:firstLine="540"/>
        <w:jc w:val="both"/>
      </w:pPr>
      <w:r>
        <w:t>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D2031F" w:rsidRDefault="00D2031F">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Управление.</w:t>
      </w:r>
    </w:p>
    <w:p w:rsidR="00D2031F" w:rsidRDefault="00D2031F">
      <w:pPr>
        <w:pStyle w:val="ConsPlusNormal"/>
        <w:spacing w:before="220"/>
        <w:ind w:firstLine="540"/>
        <w:jc w:val="both"/>
      </w:pPr>
      <w:r>
        <w:lastRenderedPageBreak/>
        <w:t>Срок ответа на письменное обращение заявителя о ходе предоставления муниципальной услуги - не позднее дня поступления обращения (регистрации) в Управление.</w:t>
      </w:r>
    </w:p>
    <w:p w:rsidR="00D2031F" w:rsidRDefault="00D2031F">
      <w:pPr>
        <w:pStyle w:val="ConsPlusNormal"/>
        <w:spacing w:before="220"/>
        <w:ind w:firstLine="540"/>
        <w:jc w:val="both"/>
      </w:pPr>
      <w:r>
        <w:t xml:space="preserve">Для получения информации заявителями по вопросам предоставления муниципальной услуги, сведений о ходе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74" w:history="1">
        <w:r>
          <w:rPr>
            <w:color w:val="0000FF"/>
          </w:rPr>
          <w:t>пункте 4</w:t>
        </w:r>
      </w:hyperlink>
      <w:r>
        <w:t xml:space="preserve"> настоящего административного регламента.</w:t>
      </w:r>
    </w:p>
    <w:p w:rsidR="00D2031F" w:rsidRDefault="00D2031F">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2031F" w:rsidRDefault="00D2031F">
      <w:pPr>
        <w:pStyle w:val="ConsPlusNormal"/>
        <w:spacing w:before="220"/>
        <w:ind w:firstLine="540"/>
        <w:jc w:val="both"/>
      </w:pPr>
      <w:bookmarkStart w:id="4" w:name="P109"/>
      <w:bookmarkEnd w:id="4"/>
      <w:r>
        <w:t>8. На информационном стенде в местах предоставления муниципальной услуги размещается следующая информация:</w:t>
      </w:r>
    </w:p>
    <w:p w:rsidR="00D2031F" w:rsidRDefault="00D2031F">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2031F" w:rsidRDefault="00D2031F">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 МФЦ;</w:t>
      </w:r>
    </w:p>
    <w:p w:rsidR="00D2031F" w:rsidRDefault="00D2031F">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D2031F" w:rsidRDefault="00D2031F">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2031F" w:rsidRDefault="00D2031F">
      <w:pPr>
        <w:pStyle w:val="ConsPlusNormal"/>
        <w:spacing w:before="220"/>
        <w:ind w:firstLine="540"/>
        <w:jc w:val="both"/>
      </w:pPr>
      <w:r>
        <w:t>бланки заявлений о предоставлении муниципальной услуги и образцы их заполнения;</w:t>
      </w:r>
    </w:p>
    <w:p w:rsidR="00D2031F" w:rsidRDefault="00D2031F">
      <w:pPr>
        <w:pStyle w:val="ConsPlusNormal"/>
        <w:spacing w:before="220"/>
        <w:ind w:firstLine="540"/>
        <w:jc w:val="both"/>
      </w:pPr>
      <w:r>
        <w:t>исчерпывающий перечень документов, необходимых для предоставления муниципальной услуги;</w:t>
      </w:r>
    </w:p>
    <w:p w:rsidR="00D2031F" w:rsidRDefault="00D2031F">
      <w:pPr>
        <w:pStyle w:val="ConsPlusNormal"/>
        <w:spacing w:before="220"/>
        <w:ind w:firstLine="540"/>
        <w:jc w:val="both"/>
      </w:pPr>
      <w:r>
        <w:t>основания для отказа в предоставлении муниципальной услуги;</w:t>
      </w:r>
    </w:p>
    <w:p w:rsidR="00D2031F" w:rsidRDefault="00D2031F">
      <w:pPr>
        <w:pStyle w:val="ConsPlusNormal"/>
        <w:spacing w:before="220"/>
        <w:ind w:firstLine="540"/>
        <w:jc w:val="both"/>
      </w:pPr>
      <w:r>
        <w:t>блок-схема предоставления муниципальной услуги;</w:t>
      </w:r>
    </w:p>
    <w:p w:rsidR="00D2031F" w:rsidRDefault="00D2031F">
      <w:pPr>
        <w:pStyle w:val="ConsPlusNormal"/>
        <w:spacing w:before="220"/>
        <w:ind w:firstLine="540"/>
        <w:jc w:val="both"/>
      </w:pPr>
      <w:r>
        <w:t xml:space="preserve">текст настоящего административного регламента с </w:t>
      </w:r>
      <w:hyperlink w:anchor="P457"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специалисту МФЦ.</w:t>
      </w:r>
    </w:p>
    <w:p w:rsidR="00D2031F" w:rsidRDefault="00D2031F">
      <w:pPr>
        <w:pStyle w:val="ConsPlusNormal"/>
        <w:spacing w:before="220"/>
        <w:ind w:firstLine="540"/>
        <w:jc w:val="both"/>
      </w:pPr>
      <w:r>
        <w:t>На Едином портале размещается следующая информация:</w:t>
      </w:r>
    </w:p>
    <w:p w:rsidR="00D2031F" w:rsidRDefault="00D2031F">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31F" w:rsidRDefault="00D2031F">
      <w:pPr>
        <w:pStyle w:val="ConsPlusNormal"/>
        <w:spacing w:before="220"/>
        <w:ind w:firstLine="540"/>
        <w:jc w:val="both"/>
      </w:pPr>
      <w:r>
        <w:t>круг заявителей;</w:t>
      </w:r>
    </w:p>
    <w:p w:rsidR="00D2031F" w:rsidRDefault="00D2031F">
      <w:pPr>
        <w:pStyle w:val="ConsPlusNormal"/>
        <w:spacing w:before="220"/>
        <w:ind w:firstLine="540"/>
        <w:jc w:val="both"/>
      </w:pPr>
      <w:r>
        <w:t>срок предоставления муниципальной услуги;</w:t>
      </w:r>
    </w:p>
    <w:p w:rsidR="00D2031F" w:rsidRDefault="00D2031F">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031F" w:rsidRDefault="00D2031F">
      <w:pPr>
        <w:pStyle w:val="ConsPlusNormal"/>
        <w:spacing w:before="220"/>
        <w:ind w:firstLine="540"/>
        <w:jc w:val="both"/>
      </w:pPr>
      <w:r>
        <w:t xml:space="preserve">исчерпывающий перечень оснований для приостановления или отказа в предоставлении </w:t>
      </w:r>
      <w:r>
        <w:lastRenderedPageBreak/>
        <w:t>муниципальной услуги;</w:t>
      </w:r>
    </w:p>
    <w:p w:rsidR="00D2031F" w:rsidRDefault="00D2031F">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031F" w:rsidRDefault="00D2031F">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D2031F" w:rsidRDefault="00D2031F">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2031F" w:rsidRDefault="00D2031F">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D2031F" w:rsidRDefault="00D2031F">
      <w:pPr>
        <w:pStyle w:val="ConsPlusNormal"/>
        <w:spacing w:before="220"/>
        <w:ind w:firstLine="540"/>
        <w:jc w:val="both"/>
      </w:pPr>
      <w:r>
        <w:t>В случае внесения изменений в порядок предоставления муниципальной услуги специалисты Управления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2031F" w:rsidRDefault="00D2031F">
      <w:pPr>
        <w:pStyle w:val="ConsPlusNormal"/>
        <w:jc w:val="both"/>
      </w:pPr>
    </w:p>
    <w:p w:rsidR="00D2031F" w:rsidRDefault="00D2031F">
      <w:pPr>
        <w:pStyle w:val="ConsPlusTitle"/>
        <w:jc w:val="center"/>
        <w:outlineLvl w:val="1"/>
      </w:pPr>
      <w:r>
        <w:t>II. Стандарт предоставления муниципальной услуги</w:t>
      </w:r>
    </w:p>
    <w:p w:rsidR="00D2031F" w:rsidRDefault="00D2031F">
      <w:pPr>
        <w:pStyle w:val="ConsPlusNormal"/>
        <w:jc w:val="both"/>
      </w:pPr>
    </w:p>
    <w:p w:rsidR="00D2031F" w:rsidRDefault="00D2031F">
      <w:pPr>
        <w:pStyle w:val="ConsPlusTitle"/>
        <w:jc w:val="center"/>
        <w:outlineLvl w:val="2"/>
      </w:pPr>
      <w:r>
        <w:t>Наименование муниципальной услуги</w:t>
      </w:r>
    </w:p>
    <w:p w:rsidR="00D2031F" w:rsidRDefault="00D2031F">
      <w:pPr>
        <w:pStyle w:val="ConsPlusNormal"/>
        <w:jc w:val="both"/>
      </w:pPr>
    </w:p>
    <w:p w:rsidR="00D2031F" w:rsidRDefault="00D2031F">
      <w:pPr>
        <w:pStyle w:val="ConsPlusNormal"/>
        <w:ind w:firstLine="540"/>
        <w:jc w:val="both"/>
      </w:pPr>
      <w:r>
        <w:t>9. Предоставление информации о порядке предоставления жилищно-коммунальных услуг населению города Ханты-Мансийска.</w:t>
      </w:r>
    </w:p>
    <w:p w:rsidR="00D2031F" w:rsidRDefault="00D2031F">
      <w:pPr>
        <w:pStyle w:val="ConsPlusNormal"/>
        <w:jc w:val="both"/>
      </w:pPr>
    </w:p>
    <w:p w:rsidR="00D2031F" w:rsidRDefault="00D2031F">
      <w:pPr>
        <w:pStyle w:val="ConsPlusTitle"/>
        <w:jc w:val="center"/>
        <w:outlineLvl w:val="2"/>
      </w:pPr>
      <w:r>
        <w:t>Наименование органа, предоставляющего муниципальную услугу,</w:t>
      </w:r>
    </w:p>
    <w:p w:rsidR="00D2031F" w:rsidRDefault="00D2031F">
      <w:pPr>
        <w:pStyle w:val="ConsPlusTitle"/>
        <w:jc w:val="center"/>
      </w:pPr>
      <w:r>
        <w:t>его структурного подразделения, участвующего</w:t>
      </w:r>
    </w:p>
    <w:p w:rsidR="00D2031F" w:rsidRDefault="00D2031F">
      <w:pPr>
        <w:pStyle w:val="ConsPlusTitle"/>
        <w:jc w:val="center"/>
      </w:pPr>
      <w:r>
        <w:t>в предоставлении муниципальной услуги</w:t>
      </w:r>
    </w:p>
    <w:p w:rsidR="00D2031F" w:rsidRDefault="00D2031F">
      <w:pPr>
        <w:pStyle w:val="ConsPlusNormal"/>
        <w:jc w:val="both"/>
      </w:pPr>
    </w:p>
    <w:p w:rsidR="00D2031F" w:rsidRDefault="00D2031F">
      <w:pPr>
        <w:pStyle w:val="ConsPlusNormal"/>
        <w:ind w:firstLine="540"/>
        <w:jc w:val="both"/>
      </w:pPr>
      <w:r>
        <w:t>10. Предоставление муниципальной услуги осуществляется Департаментом городского хозяйства Администрации города Ханты-Мансийска.</w:t>
      </w:r>
    </w:p>
    <w:p w:rsidR="00D2031F" w:rsidRDefault="00D2031F">
      <w:pPr>
        <w:pStyle w:val="ConsPlusNormal"/>
        <w:spacing w:before="220"/>
        <w:ind w:firstLine="540"/>
        <w:jc w:val="both"/>
      </w:pPr>
      <w:r>
        <w:t>Непосредственное предоставление услуги осуществляет Управление во взаимодействии со структурными подразделениями Департамента:</w:t>
      </w:r>
    </w:p>
    <w:p w:rsidR="00D2031F" w:rsidRDefault="00D2031F">
      <w:pPr>
        <w:pStyle w:val="ConsPlusNormal"/>
        <w:spacing w:before="220"/>
        <w:ind w:firstLine="540"/>
        <w:jc w:val="both"/>
      </w:pPr>
      <w:r>
        <w:t>отдел экономического анализа и ценообразования управления экономического анализа и бюджетного планирования;</w:t>
      </w:r>
    </w:p>
    <w:p w:rsidR="00D2031F" w:rsidRDefault="00D2031F">
      <w:pPr>
        <w:pStyle w:val="ConsPlusNormal"/>
        <w:spacing w:before="220"/>
        <w:ind w:firstLine="540"/>
        <w:jc w:val="both"/>
      </w:pPr>
      <w:r>
        <w:t>отдел благоустройства и природопользования управления благоустройства и развития жилищного хозяйства;</w:t>
      </w:r>
    </w:p>
    <w:p w:rsidR="00D2031F" w:rsidRDefault="00D2031F">
      <w:pPr>
        <w:pStyle w:val="ConsPlusNormal"/>
        <w:spacing w:before="220"/>
        <w:ind w:firstLine="540"/>
        <w:jc w:val="both"/>
      </w:pPr>
      <w:r>
        <w:t>отдел развития жилищного хозяйства управления благоустройства и развития жилищного хозяйства;</w:t>
      </w:r>
    </w:p>
    <w:p w:rsidR="00D2031F" w:rsidRDefault="00D2031F">
      <w:pPr>
        <w:pStyle w:val="ConsPlusNormal"/>
        <w:spacing w:before="220"/>
        <w:ind w:firstLine="540"/>
        <w:jc w:val="both"/>
      </w:pPr>
      <w:r>
        <w:t>отдел организации управления инженерной инфраструктурой управления жилищно-коммунального комплекса;</w:t>
      </w:r>
    </w:p>
    <w:p w:rsidR="00D2031F" w:rsidRDefault="00D2031F">
      <w:pPr>
        <w:pStyle w:val="ConsPlusNormal"/>
        <w:spacing w:before="220"/>
        <w:ind w:firstLine="540"/>
        <w:jc w:val="both"/>
      </w:pPr>
      <w:r>
        <w:t>отдел организации функционирования, реформирования жилищно-коммунального хозяйства управления жилищно-коммунального комплекса.</w:t>
      </w:r>
    </w:p>
    <w:p w:rsidR="00D2031F" w:rsidRDefault="00D2031F">
      <w:pPr>
        <w:pStyle w:val="ConsPlusNormal"/>
        <w:spacing w:before="220"/>
        <w:ind w:firstLine="540"/>
        <w:jc w:val="both"/>
      </w:pPr>
      <w:r>
        <w:lastRenderedPageBreak/>
        <w:t>За получением муниципальной услуги заявитель может также обратиться в МФЦ.</w:t>
      </w:r>
    </w:p>
    <w:p w:rsidR="00D2031F" w:rsidRDefault="00D2031F">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2031F" w:rsidRDefault="00D2031F">
      <w:pPr>
        <w:pStyle w:val="ConsPlusNormal"/>
        <w:jc w:val="both"/>
      </w:pPr>
    </w:p>
    <w:p w:rsidR="00D2031F" w:rsidRDefault="00D2031F">
      <w:pPr>
        <w:pStyle w:val="ConsPlusTitle"/>
        <w:jc w:val="center"/>
        <w:outlineLvl w:val="2"/>
      </w:pPr>
      <w:r>
        <w:t>Результат 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bookmarkStart w:id="5" w:name="P153"/>
      <w:bookmarkEnd w:id="5"/>
      <w:r>
        <w:t>11. Результатом предоставления муниципальной услуги является направление или выдача заявителю информации о порядке предоставления жилищно-коммунальных услуг населению города Ханты-Мансийска.</w:t>
      </w:r>
    </w:p>
    <w:p w:rsidR="00D2031F" w:rsidRDefault="00D2031F">
      <w:pPr>
        <w:pStyle w:val="ConsPlusNormal"/>
        <w:spacing w:before="220"/>
        <w:ind w:firstLine="540"/>
        <w:jc w:val="both"/>
      </w:pPr>
      <w:r>
        <w:t>Результат предоставления муниципальной услуги оформляется в письменном виде на официальном бланке Департамента за подписью директора Департамента.</w:t>
      </w:r>
    </w:p>
    <w:p w:rsidR="00D2031F" w:rsidRDefault="00D2031F">
      <w:pPr>
        <w:pStyle w:val="ConsPlusNormal"/>
        <w:jc w:val="both"/>
      </w:pPr>
    </w:p>
    <w:p w:rsidR="00D2031F" w:rsidRDefault="00D2031F">
      <w:pPr>
        <w:pStyle w:val="ConsPlusTitle"/>
        <w:jc w:val="center"/>
        <w:outlineLvl w:val="2"/>
      </w:pPr>
      <w:r>
        <w:t>Срок предоставления муниципальной услуги, срок</w:t>
      </w:r>
    </w:p>
    <w:p w:rsidR="00D2031F" w:rsidRDefault="00D2031F">
      <w:pPr>
        <w:pStyle w:val="ConsPlusTitle"/>
        <w:jc w:val="center"/>
      </w:pPr>
      <w:r>
        <w:t>приостановления предоставления муниципальной услуги, сроки</w:t>
      </w:r>
    </w:p>
    <w:p w:rsidR="00D2031F" w:rsidRDefault="00D2031F">
      <w:pPr>
        <w:pStyle w:val="ConsPlusTitle"/>
        <w:jc w:val="center"/>
      </w:pPr>
      <w:r>
        <w:t>выдачи (направления) документов, являющихся результатом</w:t>
      </w:r>
    </w:p>
    <w:p w:rsidR="00D2031F" w:rsidRDefault="00D2031F">
      <w:pPr>
        <w:pStyle w:val="ConsPlusTitle"/>
        <w:jc w:val="center"/>
      </w:pPr>
      <w:r>
        <w:t>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r>
        <w:t>12. 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Департаменте.</w:t>
      </w:r>
    </w:p>
    <w:p w:rsidR="00D2031F" w:rsidRDefault="00D2031F">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2031F" w:rsidRDefault="00D2031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D2031F" w:rsidRDefault="00D2031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дней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153" w:history="1">
        <w:r>
          <w:rPr>
            <w:color w:val="0000FF"/>
          </w:rPr>
          <w:t>пункте 11</w:t>
        </w:r>
      </w:hyperlink>
      <w:r>
        <w:t xml:space="preserve"> настоящего административного регламента.</w:t>
      </w:r>
    </w:p>
    <w:p w:rsidR="00D2031F" w:rsidRDefault="00D2031F">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D2031F" w:rsidRDefault="00D2031F">
      <w:pPr>
        <w:pStyle w:val="ConsPlusNormal"/>
        <w:jc w:val="both"/>
      </w:pPr>
    </w:p>
    <w:p w:rsidR="00D2031F" w:rsidRDefault="00D2031F">
      <w:pPr>
        <w:pStyle w:val="ConsPlusTitle"/>
        <w:jc w:val="center"/>
        <w:outlineLvl w:val="2"/>
      </w:pPr>
      <w:r>
        <w:t>Правовые основания для 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r>
        <w:t>13. Правовыми основаниями для предоставления муниципальной услуги являются:</w:t>
      </w:r>
    </w:p>
    <w:p w:rsidR="00D2031F" w:rsidRDefault="00D2031F">
      <w:pPr>
        <w:pStyle w:val="ConsPlusNormal"/>
        <w:spacing w:before="220"/>
        <w:ind w:firstLine="540"/>
        <w:jc w:val="both"/>
      </w:pPr>
      <w:r>
        <w:t xml:space="preserve">Жилищный </w:t>
      </w:r>
      <w:hyperlink r:id="rId18" w:history="1">
        <w:r>
          <w:rPr>
            <w:color w:val="0000FF"/>
          </w:rPr>
          <w:t>кодекс</w:t>
        </w:r>
      </w:hyperlink>
      <w:r>
        <w:t xml:space="preserve"> Российской Федерации ("Собрание законодательства Российской Федерации", 03.01.2005, N 1 (часть 1), ст. 14);</w:t>
      </w:r>
    </w:p>
    <w:p w:rsidR="00D2031F" w:rsidRDefault="00D2031F">
      <w:pPr>
        <w:pStyle w:val="ConsPlusNormal"/>
        <w:spacing w:before="220"/>
        <w:ind w:firstLine="540"/>
        <w:jc w:val="both"/>
      </w:pPr>
      <w:r>
        <w:t xml:space="preserve">Федеральный </w:t>
      </w:r>
      <w:hyperlink r:id="rId19" w:history="1">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 ("Собрание законодательства Российской Федерации", 06.10.2003, N 40, ст. 3822);</w:t>
      </w:r>
    </w:p>
    <w:p w:rsidR="00D2031F" w:rsidRDefault="00D2031F">
      <w:pPr>
        <w:pStyle w:val="ConsPlusNormal"/>
        <w:spacing w:before="220"/>
        <w:ind w:firstLine="540"/>
        <w:jc w:val="both"/>
      </w:pPr>
      <w:r>
        <w:t xml:space="preserve">Федеральный </w:t>
      </w:r>
      <w:hyperlink r:id="rId20"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w:t>
      </w:r>
    </w:p>
    <w:p w:rsidR="00D2031F" w:rsidRDefault="00D2031F">
      <w:pPr>
        <w:pStyle w:val="ConsPlusNormal"/>
        <w:spacing w:before="220"/>
        <w:ind w:firstLine="540"/>
        <w:jc w:val="both"/>
      </w:pPr>
      <w:r>
        <w:t xml:space="preserve">Федеральный </w:t>
      </w:r>
      <w:hyperlink r:id="rId21" w:history="1">
        <w:r>
          <w:rPr>
            <w:color w:val="0000FF"/>
          </w:rPr>
          <w:t>закон</w:t>
        </w:r>
      </w:hyperlink>
      <w:r>
        <w:t xml:space="preserve"> от 23.11.2009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("Российская газета", 27.11.2009, N 226);</w:t>
      </w:r>
    </w:p>
    <w:p w:rsidR="00D2031F" w:rsidRDefault="00D2031F">
      <w:pPr>
        <w:pStyle w:val="ConsPlusNormal"/>
        <w:spacing w:before="220"/>
        <w:ind w:firstLine="540"/>
        <w:jc w:val="both"/>
      </w:pPr>
      <w:r>
        <w:t xml:space="preserve">Федеральный </w:t>
      </w:r>
      <w:hyperlink r:id="rId22" w:history="1">
        <w:r>
          <w:rPr>
            <w:color w:val="0000FF"/>
          </w:rPr>
          <w:t>закон</w:t>
        </w:r>
      </w:hyperlink>
      <w:r>
        <w:t xml:space="preserve"> от 27.07.2010 N 190-ФЗ "О теплоснабжении" ("Российская газета", 30.07.2010, N 168);</w:t>
      </w:r>
    </w:p>
    <w:p w:rsidR="00D2031F" w:rsidRDefault="00D2031F">
      <w:pPr>
        <w:pStyle w:val="ConsPlusNormal"/>
        <w:spacing w:before="220"/>
        <w:ind w:firstLine="540"/>
        <w:jc w:val="both"/>
      </w:pPr>
      <w:r>
        <w:t xml:space="preserve">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D2031F" w:rsidRDefault="00D2031F">
      <w:pPr>
        <w:pStyle w:val="ConsPlusNormal"/>
        <w:spacing w:before="220"/>
        <w:ind w:firstLine="540"/>
        <w:jc w:val="both"/>
      </w:pPr>
      <w:r>
        <w:t xml:space="preserve">Федеральный </w:t>
      </w:r>
      <w:hyperlink r:id="rId24" w:history="1">
        <w:r>
          <w:rPr>
            <w:color w:val="0000FF"/>
          </w:rPr>
          <w:t>закон</w:t>
        </w:r>
      </w:hyperlink>
      <w:r>
        <w:t xml:space="preserve"> от 07.12.2011 N 416-ФЗ "О водоснабжении и водоотведении" (официальный интернет-портал правовой информации http://www.pravo.gov.ru, 08.12.2011);</w:t>
      </w:r>
    </w:p>
    <w:p w:rsidR="00D2031F" w:rsidRDefault="00D2031F">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("Собрание законодательства Российской Федерации", 29.05.2006, N 22, ст. 2338);</w:t>
      </w:r>
    </w:p>
    <w:p w:rsidR="00D2031F" w:rsidRDefault="00D2031F">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 34, ст. 3680);</w:t>
      </w:r>
    </w:p>
    <w:p w:rsidR="00D2031F" w:rsidRDefault="00D2031F">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21.07.2008 N 549 "О порядке поставки газа для обеспечения коммунально-бытовых нужд граждан" ("Собрание законодательства Российской Федерации", 28.07.2008, N 30 (часть 2), ст. 3635);</w:t>
      </w:r>
    </w:p>
    <w:p w:rsidR="00D2031F" w:rsidRDefault="00D2031F">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D2031F" w:rsidRDefault="00D2031F">
      <w:pPr>
        <w:pStyle w:val="ConsPlusNormal"/>
        <w:spacing w:before="220"/>
        <w:ind w:firstLine="540"/>
        <w:jc w:val="both"/>
      </w:pPr>
      <w:hyperlink r:id="rId29"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1), ст. 461);</w:t>
      </w:r>
    </w:p>
    <w:p w:rsidR="00D2031F" w:rsidRDefault="00D2031F">
      <w:pPr>
        <w:pStyle w:val="ConsPlusNormal"/>
        <w:spacing w:before="220"/>
        <w:ind w:firstLine="540"/>
        <w:jc w:val="both"/>
      </w:pP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(газета "</w:t>
      </w:r>
      <w:proofErr w:type="spellStart"/>
      <w:r>
        <w:t>Самарово</w:t>
      </w:r>
      <w:proofErr w:type="spellEnd"/>
      <w:r>
        <w:t xml:space="preserve"> - Ханты-Мансийск", 17.01.2013, N 2);</w:t>
      </w:r>
    </w:p>
    <w:p w:rsidR="00D2031F" w:rsidRDefault="00D2031F">
      <w:pPr>
        <w:pStyle w:val="ConsPlusNormal"/>
        <w:spacing w:before="220"/>
        <w:ind w:firstLine="540"/>
        <w:jc w:val="both"/>
      </w:pPr>
      <w:r>
        <w:t>настоящий административный регламент.</w:t>
      </w:r>
    </w:p>
    <w:p w:rsidR="00D2031F" w:rsidRDefault="00D2031F">
      <w:pPr>
        <w:pStyle w:val="ConsPlusNormal"/>
        <w:jc w:val="both"/>
      </w:pPr>
    </w:p>
    <w:p w:rsidR="00D2031F" w:rsidRDefault="00D2031F">
      <w:pPr>
        <w:pStyle w:val="ConsPlusTitle"/>
        <w:jc w:val="center"/>
        <w:outlineLvl w:val="2"/>
      </w:pPr>
      <w:r>
        <w:t>Исчерпывающий перечень документов, необходимых</w:t>
      </w:r>
    </w:p>
    <w:p w:rsidR="00D2031F" w:rsidRDefault="00D2031F">
      <w:pPr>
        <w:pStyle w:val="ConsPlusTitle"/>
        <w:jc w:val="center"/>
      </w:pPr>
      <w:r>
        <w:t>для 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bookmarkStart w:id="6" w:name="P188"/>
      <w:bookmarkEnd w:id="6"/>
      <w:r>
        <w:t>14. Для получения муниципальной услуги заявитель предоставляет в Департамент заявление о предоставлении информации о порядке предоставления жилищно-коммунальных услуг.</w:t>
      </w:r>
    </w:p>
    <w:p w:rsidR="00D2031F" w:rsidRDefault="00D2031F">
      <w:pPr>
        <w:pStyle w:val="ConsPlusNormal"/>
        <w:spacing w:before="220"/>
        <w:ind w:firstLine="540"/>
        <w:jc w:val="both"/>
      </w:pPr>
      <w:r>
        <w:lastRenderedPageBreak/>
        <w:t>Рекомендуемую форму заявления о предоставлении муниципальной услуги заявитель может получить:</w:t>
      </w:r>
    </w:p>
    <w:p w:rsidR="00D2031F" w:rsidRDefault="00D2031F">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D2031F" w:rsidRDefault="00D2031F">
      <w:pPr>
        <w:pStyle w:val="ConsPlusNormal"/>
        <w:spacing w:before="220"/>
        <w:ind w:firstLine="540"/>
        <w:jc w:val="both"/>
      </w:pPr>
      <w:r>
        <w:t>на информационном стенде в месте предоставления муниципальной услуги;</w:t>
      </w:r>
    </w:p>
    <w:p w:rsidR="00D2031F" w:rsidRDefault="00D2031F">
      <w:pPr>
        <w:pStyle w:val="ConsPlusNormal"/>
        <w:spacing w:before="220"/>
        <w:ind w:firstLine="540"/>
        <w:jc w:val="both"/>
      </w:pPr>
      <w:r>
        <w:t>у специалиста Департамента или специалиста МФЦ.</w:t>
      </w:r>
    </w:p>
    <w:p w:rsidR="00D2031F" w:rsidRDefault="00D2031F">
      <w:pPr>
        <w:pStyle w:val="ConsPlusNormal"/>
        <w:spacing w:before="220"/>
        <w:ind w:firstLine="540"/>
        <w:jc w:val="both"/>
      </w:pPr>
      <w:r>
        <w:t xml:space="preserve">Заявление о предоставлении муниципальной услуги предоставляется в свободной форме или по </w:t>
      </w:r>
      <w:hyperlink w:anchor="P457" w:history="1">
        <w:r>
          <w:rPr>
            <w:color w:val="0000FF"/>
          </w:rPr>
          <w:t>форме</w:t>
        </w:r>
      </w:hyperlink>
      <w:r>
        <w:t>, приведенной в приложении 1 к настоящему административному регламенту.</w:t>
      </w:r>
    </w:p>
    <w:p w:rsidR="00D2031F" w:rsidRDefault="00D2031F">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2031F" w:rsidRDefault="00D2031F">
      <w:pPr>
        <w:pStyle w:val="ConsPlusNormal"/>
        <w:spacing w:before="220"/>
        <w:ind w:firstLine="540"/>
        <w:jc w:val="both"/>
      </w:pPr>
      <w: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2031F" w:rsidRDefault="00D2031F">
      <w:pPr>
        <w:pStyle w:val="ConsPlusNormal"/>
        <w:spacing w:before="220"/>
        <w:ind w:firstLine="540"/>
        <w:jc w:val="both"/>
      </w:pPr>
      <w:r>
        <w:t>Способы подачи заявления о предоставлении муниципальной услуги:</w:t>
      </w:r>
    </w:p>
    <w:p w:rsidR="00D2031F" w:rsidRDefault="00D2031F">
      <w:pPr>
        <w:pStyle w:val="ConsPlusNormal"/>
        <w:spacing w:before="220"/>
        <w:ind w:firstLine="540"/>
        <w:jc w:val="both"/>
      </w:pPr>
      <w:r>
        <w:t>при личном обращении в Департамент;</w:t>
      </w:r>
    </w:p>
    <w:p w:rsidR="00D2031F" w:rsidRDefault="00D2031F">
      <w:pPr>
        <w:pStyle w:val="ConsPlusNormal"/>
        <w:spacing w:before="220"/>
        <w:ind w:firstLine="540"/>
        <w:jc w:val="both"/>
      </w:pPr>
      <w:r>
        <w:t>по почте в Департамент;</w:t>
      </w:r>
    </w:p>
    <w:p w:rsidR="00D2031F" w:rsidRDefault="00D2031F">
      <w:pPr>
        <w:pStyle w:val="ConsPlusNormal"/>
        <w:spacing w:before="220"/>
        <w:ind w:firstLine="540"/>
        <w:jc w:val="both"/>
      </w:pPr>
      <w:r>
        <w:t>в МФЦ.</w:t>
      </w:r>
    </w:p>
    <w:p w:rsidR="00D2031F" w:rsidRDefault="00D2031F">
      <w:pPr>
        <w:pStyle w:val="ConsPlusNormal"/>
        <w:spacing w:before="220"/>
        <w:ind w:firstLine="540"/>
        <w:jc w:val="both"/>
      </w:pPr>
      <w:r>
        <w:t>15. Запрещается требовать от заявителей:</w:t>
      </w:r>
    </w:p>
    <w:p w:rsidR="00D2031F" w:rsidRDefault="00D2031F">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31F" w:rsidRDefault="00D2031F">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031F" w:rsidRDefault="00D2031F">
      <w:pPr>
        <w:pStyle w:val="ConsPlusNormal"/>
        <w:jc w:val="both"/>
      </w:pPr>
    </w:p>
    <w:p w:rsidR="00D2031F" w:rsidRDefault="00D2031F">
      <w:pPr>
        <w:pStyle w:val="ConsPlusTitle"/>
        <w:jc w:val="center"/>
        <w:outlineLvl w:val="2"/>
      </w:pPr>
      <w:r>
        <w:t>Исчерпывающий перечень оснований для отказа в приеме</w:t>
      </w:r>
    </w:p>
    <w:p w:rsidR="00D2031F" w:rsidRDefault="00D2031F">
      <w:pPr>
        <w:pStyle w:val="ConsPlusTitle"/>
        <w:jc w:val="center"/>
      </w:pPr>
      <w:r>
        <w:t>документов, необходимых для предоставления муниципальной</w:t>
      </w:r>
    </w:p>
    <w:p w:rsidR="00D2031F" w:rsidRDefault="00D2031F">
      <w:pPr>
        <w:pStyle w:val="ConsPlusTitle"/>
        <w:jc w:val="center"/>
      </w:pPr>
      <w:r>
        <w:t>услуги</w:t>
      </w:r>
    </w:p>
    <w:p w:rsidR="00D2031F" w:rsidRDefault="00D2031F">
      <w:pPr>
        <w:pStyle w:val="ConsPlusNormal"/>
        <w:jc w:val="both"/>
      </w:pPr>
    </w:p>
    <w:p w:rsidR="00D2031F" w:rsidRDefault="00D2031F">
      <w:pPr>
        <w:pStyle w:val="ConsPlusNormal"/>
        <w:ind w:firstLine="540"/>
        <w:jc w:val="both"/>
      </w:pPr>
      <w:r>
        <w:t>16. Оснований для отказа в приеме документов, необходимых для предоставления муниципальной услуги, законодательством не предусмотрено.</w:t>
      </w:r>
    </w:p>
    <w:p w:rsidR="00D2031F" w:rsidRDefault="00D2031F">
      <w:pPr>
        <w:pStyle w:val="ConsPlusNormal"/>
        <w:jc w:val="both"/>
      </w:pPr>
    </w:p>
    <w:p w:rsidR="00D2031F" w:rsidRDefault="00D2031F">
      <w:pPr>
        <w:pStyle w:val="ConsPlusTitle"/>
        <w:jc w:val="center"/>
        <w:outlineLvl w:val="2"/>
      </w:pPr>
      <w:r>
        <w:t>Исчерпывающий перечень оснований для приостановления</w:t>
      </w:r>
    </w:p>
    <w:p w:rsidR="00D2031F" w:rsidRDefault="00D2031F">
      <w:pPr>
        <w:pStyle w:val="ConsPlusTitle"/>
        <w:jc w:val="center"/>
      </w:pPr>
      <w:r>
        <w:t>и (или) отказа в предоставлении муниципальной услуги</w:t>
      </w:r>
    </w:p>
    <w:p w:rsidR="00D2031F" w:rsidRDefault="00D2031F">
      <w:pPr>
        <w:pStyle w:val="ConsPlusNormal"/>
        <w:jc w:val="both"/>
      </w:pPr>
    </w:p>
    <w:p w:rsidR="00D2031F" w:rsidRDefault="00D2031F">
      <w:pPr>
        <w:pStyle w:val="ConsPlusNormal"/>
        <w:ind w:firstLine="540"/>
        <w:jc w:val="both"/>
      </w:pPr>
      <w:r>
        <w:t>17. Основания для приостановления предоставления муниципальной услуги законодательством не предусмотрены.</w:t>
      </w:r>
    </w:p>
    <w:p w:rsidR="00D2031F" w:rsidRDefault="00D2031F">
      <w:pPr>
        <w:pStyle w:val="ConsPlusNormal"/>
        <w:spacing w:before="220"/>
        <w:ind w:firstLine="540"/>
        <w:jc w:val="both"/>
      </w:pPr>
      <w:bookmarkStart w:id="7" w:name="P214"/>
      <w:bookmarkEnd w:id="7"/>
      <w:r>
        <w:t>18. Основанием для отказа в предоставлении муниципальной услуги является отсутствие в заявлении почтового адреса или адреса электронной почты, по которому должен быть направлен ответ (в случае если заявитель в заявлении указал способ получения услуги путем направления по почте, на адрес электронной почты). В указанном случае ответ на обращение не дается.</w:t>
      </w:r>
    </w:p>
    <w:p w:rsidR="00D2031F" w:rsidRDefault="00D2031F">
      <w:pPr>
        <w:pStyle w:val="ConsPlusNormal"/>
        <w:jc w:val="both"/>
      </w:pPr>
    </w:p>
    <w:p w:rsidR="00D2031F" w:rsidRDefault="00D2031F">
      <w:pPr>
        <w:pStyle w:val="ConsPlusTitle"/>
        <w:jc w:val="center"/>
        <w:outlineLvl w:val="2"/>
      </w:pPr>
      <w:r>
        <w:t>Порядок, размер и основания взимания государственной пошлины</w:t>
      </w:r>
    </w:p>
    <w:p w:rsidR="00D2031F" w:rsidRDefault="00D2031F">
      <w:pPr>
        <w:pStyle w:val="ConsPlusTitle"/>
        <w:jc w:val="center"/>
      </w:pPr>
      <w:r>
        <w:t>или иной платы, взимаемой за предоставление муниципальной</w:t>
      </w:r>
    </w:p>
    <w:p w:rsidR="00D2031F" w:rsidRDefault="00D2031F">
      <w:pPr>
        <w:pStyle w:val="ConsPlusTitle"/>
        <w:jc w:val="center"/>
      </w:pPr>
      <w:r>
        <w:t>услуги</w:t>
      </w:r>
    </w:p>
    <w:p w:rsidR="00D2031F" w:rsidRDefault="00D2031F">
      <w:pPr>
        <w:pStyle w:val="ConsPlusNormal"/>
        <w:jc w:val="both"/>
      </w:pPr>
    </w:p>
    <w:p w:rsidR="00D2031F" w:rsidRDefault="00D2031F">
      <w:pPr>
        <w:pStyle w:val="ConsPlusNormal"/>
        <w:ind w:firstLine="540"/>
        <w:jc w:val="both"/>
      </w:pPr>
      <w:r>
        <w:t>19. Предоставление муниципальной услуги осуществляется на безвозмездной основе.</w:t>
      </w:r>
    </w:p>
    <w:p w:rsidR="00D2031F" w:rsidRDefault="00D2031F">
      <w:pPr>
        <w:pStyle w:val="ConsPlusNormal"/>
        <w:jc w:val="both"/>
      </w:pPr>
    </w:p>
    <w:p w:rsidR="00D2031F" w:rsidRDefault="00D2031F">
      <w:pPr>
        <w:pStyle w:val="ConsPlusTitle"/>
        <w:jc w:val="center"/>
        <w:outlineLvl w:val="2"/>
      </w:pPr>
      <w:r>
        <w:t>Максимальный срок ожидания в очереди при подаче запроса</w:t>
      </w:r>
    </w:p>
    <w:p w:rsidR="00D2031F" w:rsidRDefault="00D2031F">
      <w:pPr>
        <w:pStyle w:val="ConsPlusTitle"/>
        <w:jc w:val="center"/>
      </w:pPr>
      <w:r>
        <w:t>о предоставлении муниципальной услуги и при получении</w:t>
      </w:r>
    </w:p>
    <w:p w:rsidR="00D2031F" w:rsidRDefault="00D2031F">
      <w:pPr>
        <w:pStyle w:val="ConsPlusTitle"/>
        <w:jc w:val="center"/>
      </w:pPr>
      <w:r>
        <w:t>результата 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r>
        <w:t>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2031F" w:rsidRDefault="00D2031F">
      <w:pPr>
        <w:pStyle w:val="ConsPlusNormal"/>
        <w:jc w:val="both"/>
      </w:pPr>
    </w:p>
    <w:p w:rsidR="00D2031F" w:rsidRDefault="00D2031F">
      <w:pPr>
        <w:pStyle w:val="ConsPlusTitle"/>
        <w:jc w:val="center"/>
        <w:outlineLvl w:val="2"/>
      </w:pPr>
      <w:r>
        <w:t>Срок и порядок регистрации запроса заявителя</w:t>
      </w:r>
    </w:p>
    <w:p w:rsidR="00D2031F" w:rsidRDefault="00D2031F">
      <w:pPr>
        <w:pStyle w:val="ConsPlusTitle"/>
        <w:jc w:val="center"/>
      </w:pPr>
      <w:r>
        <w:t>о предоставлении муниципальной услуги при личном обращении,</w:t>
      </w:r>
    </w:p>
    <w:p w:rsidR="00D2031F" w:rsidRDefault="00D2031F">
      <w:pPr>
        <w:pStyle w:val="ConsPlusTitle"/>
        <w:jc w:val="center"/>
      </w:pPr>
      <w:r>
        <w:t>по почте в Департамент, МФЦ</w:t>
      </w:r>
    </w:p>
    <w:p w:rsidR="00D2031F" w:rsidRDefault="00D2031F">
      <w:pPr>
        <w:pStyle w:val="ConsPlusNormal"/>
        <w:jc w:val="both"/>
      </w:pPr>
    </w:p>
    <w:p w:rsidR="00D2031F" w:rsidRDefault="00D2031F">
      <w:pPr>
        <w:pStyle w:val="ConsPlusNormal"/>
        <w:ind w:firstLine="540"/>
        <w:jc w:val="both"/>
      </w:pPr>
      <w:r>
        <w:t>21. Запрос, поступивший в адрес Департамента, подлежит обязательной регистрации заведующей канцелярией Департамента в единой системе электронного документооборота и делопроизводства органов местного самоуправления города Ханты-Мансийска (далее - ЕСЭДД) в течение 1 рабочего дня со дня поступления в Департамент.</w:t>
      </w:r>
    </w:p>
    <w:p w:rsidR="00D2031F" w:rsidRDefault="00D2031F">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w:t>
      </w:r>
    </w:p>
    <w:p w:rsidR="00D2031F" w:rsidRDefault="00D2031F">
      <w:pPr>
        <w:pStyle w:val="ConsPlusNormal"/>
        <w:spacing w:before="220"/>
        <w:ind w:firstLine="540"/>
        <w:jc w:val="both"/>
      </w:pPr>
      <w:r>
        <w:t>22. В случае обращения заявителя в МФЦ запрос подлежит обязательной регистрации специалистом МФЦ в течение 15 минут в электронном документообороте.</w:t>
      </w:r>
    </w:p>
    <w:p w:rsidR="00D2031F" w:rsidRDefault="00D2031F">
      <w:pPr>
        <w:pStyle w:val="ConsPlusNormal"/>
        <w:jc w:val="both"/>
      </w:pPr>
    </w:p>
    <w:p w:rsidR="00D2031F" w:rsidRDefault="00D2031F">
      <w:pPr>
        <w:pStyle w:val="ConsPlusTitle"/>
        <w:jc w:val="center"/>
        <w:outlineLvl w:val="2"/>
      </w:pPr>
      <w:r>
        <w:t>Требования к помещениям, в которых предоставляется</w:t>
      </w:r>
    </w:p>
    <w:p w:rsidR="00D2031F" w:rsidRDefault="00D2031F">
      <w:pPr>
        <w:pStyle w:val="ConsPlusTitle"/>
        <w:jc w:val="center"/>
      </w:pPr>
      <w:r>
        <w:t>муниципальная услуга, к местам ожидания и приема заявителей,</w:t>
      </w:r>
    </w:p>
    <w:p w:rsidR="00D2031F" w:rsidRDefault="00D2031F">
      <w:pPr>
        <w:pStyle w:val="ConsPlusTitle"/>
        <w:jc w:val="center"/>
      </w:pPr>
      <w:r>
        <w:t>размещению и оформлению визуальной, текстовой</w:t>
      </w:r>
    </w:p>
    <w:p w:rsidR="00D2031F" w:rsidRDefault="00D2031F">
      <w:pPr>
        <w:pStyle w:val="ConsPlusTitle"/>
        <w:jc w:val="center"/>
      </w:pPr>
      <w:r>
        <w:t>и мультимедийной информации о порядке предоставления</w:t>
      </w:r>
    </w:p>
    <w:p w:rsidR="00D2031F" w:rsidRDefault="00D2031F">
      <w:pPr>
        <w:pStyle w:val="ConsPlusTitle"/>
        <w:jc w:val="center"/>
      </w:pPr>
      <w:r>
        <w:t>муниципальной услуги</w:t>
      </w:r>
    </w:p>
    <w:p w:rsidR="00D2031F" w:rsidRDefault="00D2031F">
      <w:pPr>
        <w:pStyle w:val="ConsPlusNormal"/>
        <w:jc w:val="both"/>
      </w:pPr>
    </w:p>
    <w:p w:rsidR="00D2031F" w:rsidRDefault="00D2031F">
      <w:pPr>
        <w:pStyle w:val="ConsPlusNormal"/>
        <w:ind w:firstLine="540"/>
        <w:jc w:val="both"/>
      </w:pPr>
      <w:r>
        <w:t>23.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2031F" w:rsidRDefault="00D2031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D2031F" w:rsidRDefault="00D2031F">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2031F" w:rsidRDefault="00D2031F">
      <w:pPr>
        <w:pStyle w:val="ConsPlusNormal"/>
        <w:spacing w:before="220"/>
        <w:ind w:firstLine="540"/>
        <w:jc w:val="both"/>
      </w:pPr>
      <w:r>
        <w:t xml:space="preserve">24. Каждое рабочее место муниципального служащего, предоставляющего муниципальную </w:t>
      </w:r>
      <w:r>
        <w:lastRenderedPageBreak/>
        <w:t>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2031F" w:rsidRDefault="00D2031F">
      <w:pPr>
        <w:pStyle w:val="ConsPlusNormal"/>
        <w:spacing w:before="220"/>
        <w:ind w:firstLine="540"/>
        <w:jc w:val="both"/>
      </w:pPr>
      <w:r>
        <w:t>25.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2031F" w:rsidRDefault="00D2031F">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D2031F" w:rsidRDefault="00D2031F">
      <w:pPr>
        <w:pStyle w:val="ConsPlusNormal"/>
        <w:spacing w:before="220"/>
        <w:ind w:firstLine="540"/>
        <w:jc w:val="both"/>
      </w:pPr>
      <w:r>
        <w:t>26.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2031F" w:rsidRDefault="00D2031F">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2031F" w:rsidRDefault="00D2031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09" w:history="1">
        <w:r>
          <w:rPr>
            <w:color w:val="0000FF"/>
          </w:rPr>
          <w:t>пункте 8</w:t>
        </w:r>
      </w:hyperlink>
      <w:r>
        <w:t xml:space="preserve"> настоящего административного регламента.</w:t>
      </w:r>
    </w:p>
    <w:p w:rsidR="00D2031F" w:rsidRDefault="00D2031F">
      <w:pPr>
        <w:pStyle w:val="ConsPlusNormal"/>
        <w:jc w:val="both"/>
      </w:pPr>
    </w:p>
    <w:p w:rsidR="00D2031F" w:rsidRDefault="00D2031F">
      <w:pPr>
        <w:pStyle w:val="ConsPlusTitle"/>
        <w:jc w:val="center"/>
        <w:outlineLvl w:val="2"/>
      </w:pPr>
      <w:r>
        <w:t>Показатели доступности и качества муниципальной услуги</w:t>
      </w:r>
    </w:p>
    <w:p w:rsidR="00D2031F" w:rsidRDefault="00D2031F">
      <w:pPr>
        <w:pStyle w:val="ConsPlusNormal"/>
        <w:jc w:val="both"/>
      </w:pPr>
    </w:p>
    <w:p w:rsidR="00D2031F" w:rsidRDefault="00D2031F">
      <w:pPr>
        <w:pStyle w:val="ConsPlusNormal"/>
        <w:ind w:firstLine="540"/>
        <w:jc w:val="both"/>
      </w:pPr>
      <w:r>
        <w:t>27. Показателями доступности муниципальной услуги являются:</w:t>
      </w:r>
    </w:p>
    <w:p w:rsidR="00D2031F" w:rsidRDefault="00D2031F">
      <w:pPr>
        <w:pStyle w:val="ConsPlusNormal"/>
        <w:spacing w:before="220"/>
        <w:ind w:firstLine="540"/>
        <w:jc w:val="both"/>
      </w:pPr>
      <w:r>
        <w:t>транспортная доступность к местам предоставления муниципальной услуги;</w:t>
      </w:r>
    </w:p>
    <w:p w:rsidR="00D2031F" w:rsidRDefault="00D2031F">
      <w:pPr>
        <w:pStyle w:val="ConsPlusNormal"/>
        <w:spacing w:before="220"/>
        <w:ind w:firstLine="540"/>
        <w:jc w:val="both"/>
      </w:pPr>
      <w:r>
        <w:t>возможность получения заявителем муниципальной услуги в МФЦ;</w:t>
      </w:r>
    </w:p>
    <w:p w:rsidR="00D2031F" w:rsidRDefault="00D2031F">
      <w:pPr>
        <w:pStyle w:val="ConsPlusNormal"/>
        <w:spacing w:before="220"/>
        <w:ind w:firstLine="540"/>
        <w:jc w:val="both"/>
      </w:pPr>
      <w:r>
        <w:t>доступность информирования заявителей по вопросам предоставления муниципальной услуги посредством Единого портала;</w:t>
      </w:r>
    </w:p>
    <w:p w:rsidR="00D2031F" w:rsidRDefault="00D2031F">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D2031F" w:rsidRDefault="00D2031F">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D2031F" w:rsidRDefault="00D2031F">
      <w:pPr>
        <w:pStyle w:val="ConsPlusNormal"/>
        <w:spacing w:before="220"/>
        <w:ind w:firstLine="540"/>
        <w:jc w:val="both"/>
      </w:pPr>
      <w:r>
        <w:t>28. Показателями качества муниципальной услуги являются:</w:t>
      </w:r>
    </w:p>
    <w:p w:rsidR="00D2031F" w:rsidRDefault="00D2031F">
      <w:pPr>
        <w:pStyle w:val="ConsPlusNormal"/>
        <w:spacing w:before="220"/>
        <w:ind w:firstLine="540"/>
        <w:jc w:val="both"/>
      </w:pPr>
      <w:r>
        <w:t>соблюдение должностными лицами Департамента и Управления, предоставляющими муниципальную услугу, сроков предоставления муниципальной услуги;</w:t>
      </w:r>
    </w:p>
    <w:p w:rsidR="00D2031F" w:rsidRDefault="00D2031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031F" w:rsidRDefault="00D2031F">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w:t>
      </w:r>
      <w:r>
        <w:lastRenderedPageBreak/>
        <w:t>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2031F" w:rsidRDefault="00D2031F">
      <w:pPr>
        <w:pStyle w:val="ConsPlusNormal"/>
        <w:spacing w:before="220"/>
        <w:ind w:firstLine="540"/>
        <w:jc w:val="both"/>
      </w:pPr>
      <w:r>
        <w:t>соответствие требованиям настоящего административного регламента.</w:t>
      </w:r>
    </w:p>
    <w:p w:rsidR="00D2031F" w:rsidRDefault="00D2031F">
      <w:pPr>
        <w:pStyle w:val="ConsPlusNormal"/>
        <w:jc w:val="both"/>
      </w:pPr>
    </w:p>
    <w:p w:rsidR="00D2031F" w:rsidRDefault="00D2031F">
      <w:pPr>
        <w:pStyle w:val="ConsPlusTitle"/>
        <w:jc w:val="center"/>
        <w:outlineLvl w:val="2"/>
      </w:pPr>
      <w:r>
        <w:t>Иные требования, в том числе учитывающие особенности</w:t>
      </w:r>
    </w:p>
    <w:p w:rsidR="00D2031F" w:rsidRDefault="00D2031F">
      <w:pPr>
        <w:pStyle w:val="ConsPlusTitle"/>
        <w:jc w:val="center"/>
      </w:pPr>
      <w:r>
        <w:t>предоставления муниципальной услуги в многофункциональных</w:t>
      </w:r>
    </w:p>
    <w:p w:rsidR="00D2031F" w:rsidRDefault="00D2031F">
      <w:pPr>
        <w:pStyle w:val="ConsPlusTitle"/>
        <w:jc w:val="center"/>
      </w:pPr>
      <w:r>
        <w:t>центрах предоставления государственных и муниципальных услуг</w:t>
      </w:r>
    </w:p>
    <w:p w:rsidR="00D2031F" w:rsidRDefault="00D2031F">
      <w:pPr>
        <w:pStyle w:val="ConsPlusTitle"/>
        <w:jc w:val="center"/>
      </w:pPr>
      <w:r>
        <w:t>и особенности предоставления муниципальной услуги</w:t>
      </w:r>
    </w:p>
    <w:p w:rsidR="00D2031F" w:rsidRDefault="00D2031F">
      <w:pPr>
        <w:pStyle w:val="ConsPlusTitle"/>
        <w:jc w:val="center"/>
      </w:pPr>
      <w:r>
        <w:t>в электронной форме</w:t>
      </w:r>
    </w:p>
    <w:p w:rsidR="00D2031F" w:rsidRDefault="00D2031F">
      <w:pPr>
        <w:pStyle w:val="ConsPlusNormal"/>
        <w:jc w:val="both"/>
      </w:pPr>
    </w:p>
    <w:p w:rsidR="00D2031F" w:rsidRDefault="00D2031F">
      <w:pPr>
        <w:pStyle w:val="ConsPlusNormal"/>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D2031F" w:rsidRDefault="00D2031F">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w:t>
      </w:r>
    </w:p>
    <w:p w:rsidR="00D2031F" w:rsidRDefault="00D2031F">
      <w:pPr>
        <w:pStyle w:val="ConsPlusNormal"/>
        <w:spacing w:before="220"/>
        <w:ind w:firstLine="540"/>
        <w:jc w:val="both"/>
      </w:pPr>
      <w:r>
        <w:t>Прием документов в электронной форме не осуществляется.</w:t>
      </w:r>
    </w:p>
    <w:p w:rsidR="00D2031F" w:rsidRDefault="00D2031F">
      <w:pPr>
        <w:pStyle w:val="ConsPlusNormal"/>
        <w:jc w:val="both"/>
      </w:pPr>
    </w:p>
    <w:p w:rsidR="00D2031F" w:rsidRDefault="00D2031F">
      <w:pPr>
        <w:pStyle w:val="ConsPlusTitle"/>
        <w:jc w:val="center"/>
        <w:outlineLvl w:val="1"/>
      </w:pPr>
      <w:r>
        <w:t>III. Состав, последовательность и сроки выполнения</w:t>
      </w:r>
    </w:p>
    <w:p w:rsidR="00D2031F" w:rsidRDefault="00D2031F">
      <w:pPr>
        <w:pStyle w:val="ConsPlusTitle"/>
        <w:jc w:val="center"/>
      </w:pPr>
      <w:r>
        <w:t>административных процедур, требования к порядку</w:t>
      </w:r>
    </w:p>
    <w:p w:rsidR="00D2031F" w:rsidRDefault="00D2031F">
      <w:pPr>
        <w:pStyle w:val="ConsPlusTitle"/>
        <w:jc w:val="center"/>
      </w:pPr>
      <w:r>
        <w:t>их выполнения</w:t>
      </w:r>
    </w:p>
    <w:p w:rsidR="00D2031F" w:rsidRDefault="00D2031F">
      <w:pPr>
        <w:pStyle w:val="ConsPlusNormal"/>
        <w:jc w:val="both"/>
      </w:pPr>
    </w:p>
    <w:p w:rsidR="00D2031F" w:rsidRDefault="00D2031F">
      <w:pPr>
        <w:pStyle w:val="ConsPlusTitle"/>
        <w:jc w:val="center"/>
        <w:outlineLvl w:val="2"/>
      </w:pPr>
      <w:r>
        <w:t>Исчерпывающий перечень административных процедур</w:t>
      </w:r>
    </w:p>
    <w:p w:rsidR="00D2031F" w:rsidRDefault="00D2031F">
      <w:pPr>
        <w:pStyle w:val="ConsPlusNormal"/>
        <w:jc w:val="both"/>
      </w:pPr>
    </w:p>
    <w:p w:rsidR="00D2031F" w:rsidRDefault="00D2031F">
      <w:pPr>
        <w:pStyle w:val="ConsPlusNormal"/>
        <w:ind w:firstLine="540"/>
        <w:jc w:val="both"/>
      </w:pPr>
      <w:r>
        <w:t>30. Предоставление муниципальной услуги включает в себя следующие административные процедуры:</w:t>
      </w:r>
    </w:p>
    <w:p w:rsidR="00D2031F" w:rsidRDefault="00D2031F">
      <w:pPr>
        <w:pStyle w:val="ConsPlusNormal"/>
        <w:spacing w:before="220"/>
        <w:ind w:firstLine="540"/>
        <w:jc w:val="both"/>
      </w:pPr>
      <w:r>
        <w:t>1) прием и регистрация заявления о предоставлении муниципальной услуги;</w:t>
      </w:r>
    </w:p>
    <w:p w:rsidR="00D2031F" w:rsidRDefault="00D2031F">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2031F" w:rsidRDefault="00D2031F">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D2031F" w:rsidRDefault="00D2031F">
      <w:pPr>
        <w:pStyle w:val="ConsPlusNormal"/>
        <w:spacing w:before="220"/>
        <w:ind w:firstLine="540"/>
        <w:jc w:val="both"/>
      </w:pPr>
      <w:hyperlink w:anchor="P508"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D2031F" w:rsidRDefault="00D2031F">
      <w:pPr>
        <w:pStyle w:val="ConsPlusNormal"/>
        <w:spacing w:before="220"/>
        <w:ind w:firstLine="540"/>
        <w:jc w:val="both"/>
      </w:pPr>
      <w:r>
        <w:t>31. Прием и регистрация заявления о предоставлении муниципальной услуги</w:t>
      </w:r>
    </w:p>
    <w:p w:rsidR="00D2031F" w:rsidRDefault="00D2031F">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D2031F" w:rsidRDefault="00D2031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D2031F" w:rsidRDefault="00D2031F">
      <w:pPr>
        <w:pStyle w:val="ConsPlusNormal"/>
        <w:spacing w:before="220"/>
        <w:ind w:firstLine="540"/>
        <w:jc w:val="both"/>
      </w:pPr>
      <w:r>
        <w:t>Ответственный за прием и регистрацию заявления, поступившего по почте в адрес Департамента или представленного заявителем лично в Департамент, - заведующей канцелярией Департамента; за прием и регистрацию заявления в МФЦ - специалист МФЦ.</w:t>
      </w:r>
    </w:p>
    <w:p w:rsidR="00D2031F" w:rsidRDefault="00D2031F">
      <w:pPr>
        <w:pStyle w:val="ConsPlusNormal"/>
        <w:spacing w:before="220"/>
        <w:ind w:firstLine="540"/>
        <w:jc w:val="both"/>
      </w:pPr>
      <w:r>
        <w:t xml:space="preserve">Критерии принятия решения о приеме и регистрации заявления: представление заявителем документа, предусмотренного </w:t>
      </w:r>
      <w:hyperlink w:anchor="P188" w:history="1">
        <w:r>
          <w:rPr>
            <w:color w:val="0000FF"/>
          </w:rPr>
          <w:t>пунктом 14</w:t>
        </w:r>
      </w:hyperlink>
      <w:r>
        <w:t xml:space="preserve"> настоящего административного регламента.</w:t>
      </w:r>
    </w:p>
    <w:p w:rsidR="00D2031F" w:rsidRDefault="00D2031F">
      <w:pPr>
        <w:pStyle w:val="ConsPlusNormal"/>
        <w:spacing w:before="220"/>
        <w:ind w:firstLine="540"/>
        <w:jc w:val="both"/>
      </w:pPr>
      <w:r>
        <w:lastRenderedPageBreak/>
        <w:t>Способы фиксации результата выполнения административной процедуры:</w:t>
      </w:r>
    </w:p>
    <w:p w:rsidR="00D2031F" w:rsidRDefault="00D2031F">
      <w:pPr>
        <w:pStyle w:val="ConsPlusNormal"/>
        <w:spacing w:before="220"/>
        <w:ind w:firstLine="540"/>
        <w:jc w:val="both"/>
      </w:pPr>
      <w:r>
        <w:t>в случае поступления заявления по почте в адрес Департамента, или предоставленного заявителем лично в Департамент заведующей канцелярией Департамента регистрирует заявление о предоставлении муниципальной услуги в ЕСЭДД.</w:t>
      </w:r>
    </w:p>
    <w:p w:rsidR="00D2031F" w:rsidRDefault="00D2031F">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 заведующий канцелярией Департамента регистрирует заявление о предоставлении муниципальной услуги в ЕСЭДД.</w:t>
      </w:r>
    </w:p>
    <w:p w:rsidR="00D2031F" w:rsidRDefault="00D2031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со дня поступления в Управление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2031F" w:rsidRDefault="00D2031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2031F" w:rsidRDefault="00D2031F">
      <w:pPr>
        <w:pStyle w:val="ConsPlusNormal"/>
        <w:spacing w:before="220"/>
        <w:ind w:firstLine="540"/>
        <w:jc w:val="both"/>
      </w:pPr>
      <w:r>
        <w:t>Способ фиксации результата административной процедуры: заявление о предоставлении муниципальной услуги регистрируется в ЕСЭДД.</w:t>
      </w:r>
    </w:p>
    <w:p w:rsidR="00D2031F" w:rsidRDefault="00D2031F">
      <w:pPr>
        <w:pStyle w:val="ConsPlusNormal"/>
        <w:spacing w:before="220"/>
        <w:ind w:firstLine="540"/>
        <w:jc w:val="both"/>
      </w:pPr>
      <w:r>
        <w:t>32.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2031F" w:rsidRDefault="00D2031F">
      <w:pPr>
        <w:pStyle w:val="ConsPlusNormal"/>
        <w:spacing w:before="220"/>
        <w:ind w:firstLine="540"/>
        <w:jc w:val="both"/>
      </w:pPr>
      <w: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w:t>
      </w:r>
    </w:p>
    <w:p w:rsidR="00D2031F" w:rsidRDefault="00D2031F">
      <w:pPr>
        <w:pStyle w:val="ConsPlusNormal"/>
        <w:spacing w:before="220"/>
        <w:ind w:firstLine="540"/>
        <w:jc w:val="both"/>
      </w:pPr>
      <w:r>
        <w:t>Сведения о должностном лице, ответственном за выполнение административной процедуры:</w:t>
      </w:r>
    </w:p>
    <w:p w:rsidR="00D2031F" w:rsidRDefault="00D2031F">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p>
    <w:p w:rsidR="00D2031F" w:rsidRDefault="00D2031F">
      <w:pPr>
        <w:pStyle w:val="ConsPlusNormal"/>
        <w:spacing w:before="220"/>
        <w:ind w:firstLine="540"/>
        <w:jc w:val="both"/>
      </w:pPr>
      <w:r>
        <w:t>за подготовку информации для оформления документов, являющихся результатом предоставления муниципальной услуги, - специалисты отделов Департамента;</w:t>
      </w:r>
    </w:p>
    <w:p w:rsidR="00D2031F" w:rsidRDefault="00D2031F">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D2031F" w:rsidRDefault="00D2031F">
      <w:pPr>
        <w:pStyle w:val="ConsPlusNormal"/>
        <w:spacing w:before="220"/>
        <w:ind w:firstLine="540"/>
        <w:jc w:val="both"/>
      </w:pPr>
      <w:r>
        <w:t>за регистрацию документов, являющихся результатом предоставления муниципальной услуги, - заведующий канцелярией Департамента.</w:t>
      </w:r>
    </w:p>
    <w:p w:rsidR="00D2031F" w:rsidRDefault="00D2031F">
      <w:pPr>
        <w:pStyle w:val="ConsPlusNormal"/>
        <w:spacing w:before="220"/>
        <w:ind w:firstLine="540"/>
        <w:jc w:val="both"/>
      </w:pPr>
      <w:r>
        <w:t>Содержание административных действий, входящих в состав административной процедуры:</w:t>
      </w:r>
    </w:p>
    <w:p w:rsidR="00D2031F" w:rsidRDefault="00D2031F">
      <w:pPr>
        <w:pStyle w:val="ConsPlusNormal"/>
        <w:spacing w:before="220"/>
        <w:ind w:firstLine="540"/>
        <w:jc w:val="both"/>
      </w:pPr>
      <w:r>
        <w:t>рассмотрение заявления о предоставлении муниципальной услуги (продолжительность и (или) максимальный срок выполнения - 3 рабочих дней);</w:t>
      </w:r>
    </w:p>
    <w:p w:rsidR="00D2031F" w:rsidRDefault="00D2031F">
      <w:pPr>
        <w:pStyle w:val="ConsPlusNormal"/>
        <w:spacing w:before="220"/>
        <w:ind w:firstLine="540"/>
        <w:jc w:val="both"/>
      </w:pPr>
      <w:r>
        <w:t>направление запроса специалистам отделов Департамента, осуществляющих подготовку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- 3 рабочих дня);</w:t>
      </w:r>
    </w:p>
    <w:p w:rsidR="00D2031F" w:rsidRDefault="00D2031F">
      <w:pPr>
        <w:pStyle w:val="ConsPlusNormal"/>
        <w:spacing w:before="220"/>
        <w:ind w:firstLine="540"/>
        <w:jc w:val="both"/>
      </w:pPr>
      <w:r>
        <w:t xml:space="preserve">подготовка и направление специалистами отделов Департамента информации для оформления документов, являющихся результатом предоставления муниципальной услуги </w:t>
      </w:r>
      <w:r>
        <w:lastRenderedPageBreak/>
        <w:t>(продолжительность и (или) максимальный срок выполнения - 3 рабочих дня);</w:t>
      </w:r>
    </w:p>
    <w:p w:rsidR="00D2031F" w:rsidRDefault="00D2031F">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- 3 рабочих дня);</w:t>
      </w:r>
    </w:p>
    <w:p w:rsidR="00D2031F" w:rsidRDefault="00D2031F">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2031F" w:rsidRDefault="00D2031F">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директором Департамента либо лицом, его замещающим).</w:t>
      </w:r>
    </w:p>
    <w:p w:rsidR="00D2031F" w:rsidRDefault="00D2031F">
      <w:pPr>
        <w:pStyle w:val="ConsPlusNormal"/>
        <w:spacing w:before="220"/>
        <w:ind w:firstLine="540"/>
        <w:jc w:val="both"/>
      </w:pPr>
      <w:r>
        <w:t xml:space="preserve">Критерием принятия директором Департамента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14" w:history="1">
        <w:r>
          <w:rPr>
            <w:color w:val="0000FF"/>
          </w:rPr>
          <w:t>пункте 18</w:t>
        </w:r>
      </w:hyperlink>
      <w:r>
        <w:t xml:space="preserve"> настоящего административного регламента.</w:t>
      </w:r>
    </w:p>
    <w:p w:rsidR="00D2031F" w:rsidRDefault="00D2031F">
      <w:pPr>
        <w:pStyle w:val="ConsPlusNormal"/>
        <w:spacing w:before="220"/>
        <w:ind w:firstLine="540"/>
        <w:jc w:val="both"/>
      </w:pPr>
      <w:r>
        <w:t>Результат административной процедуры:</w:t>
      </w:r>
    </w:p>
    <w:p w:rsidR="00D2031F" w:rsidRDefault="00D2031F">
      <w:pPr>
        <w:pStyle w:val="ConsPlusNormal"/>
        <w:spacing w:before="220"/>
        <w:ind w:firstLine="540"/>
        <w:jc w:val="both"/>
      </w:pPr>
      <w:r>
        <w:t>подписанные директором Департамента либо лицом, его замещающим, документы, являющиеся результатом предоставления муниципальной услуги.</w:t>
      </w:r>
    </w:p>
    <w:p w:rsidR="00D2031F" w:rsidRDefault="00D2031F">
      <w:pPr>
        <w:pStyle w:val="ConsPlusNormal"/>
        <w:spacing w:before="220"/>
        <w:ind w:firstLine="540"/>
        <w:jc w:val="both"/>
      </w:pPr>
      <w:r>
        <w:t xml:space="preserve">При наличии основания, указанного в </w:t>
      </w:r>
      <w:hyperlink w:anchor="P214" w:history="1">
        <w:r>
          <w:rPr>
            <w:color w:val="0000FF"/>
          </w:rPr>
          <w:t>пункте 18</w:t>
        </w:r>
      </w:hyperlink>
      <w:r>
        <w:t xml:space="preserve"> настоящего административного регламента, процедура не выполняется.</w:t>
      </w:r>
    </w:p>
    <w:p w:rsidR="00D2031F" w:rsidRDefault="00D2031F">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ЕСЭДД.</w:t>
      </w:r>
    </w:p>
    <w:p w:rsidR="00D2031F" w:rsidRDefault="00D2031F">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2031F" w:rsidRDefault="00D2031F">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D2031F" w:rsidRDefault="00D2031F">
      <w:pPr>
        <w:pStyle w:val="ConsPlusNormal"/>
        <w:spacing w:before="220"/>
        <w:ind w:firstLine="540"/>
        <w:jc w:val="both"/>
      </w:pPr>
      <w:r>
        <w:t>Основанием начала административной процедуры является принятое решение о предоставлении муниципальной услуги.</w:t>
      </w:r>
    </w:p>
    <w:p w:rsidR="00D2031F" w:rsidRDefault="00D2031F">
      <w:pPr>
        <w:pStyle w:val="ConsPlusNormal"/>
        <w:spacing w:before="220"/>
        <w:ind w:firstLine="540"/>
        <w:jc w:val="both"/>
      </w:pPr>
      <w:r>
        <w:t>Сведения о должностном лице, ответственном за выполнение административной процедуры:</w:t>
      </w:r>
    </w:p>
    <w:p w:rsidR="00D2031F" w:rsidRDefault="00D2031F">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rsidR="00D2031F" w:rsidRDefault="00D2031F">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заведующей канцелярией Департамента;</w:t>
      </w:r>
    </w:p>
    <w:p w:rsidR="00D2031F" w:rsidRDefault="00D2031F">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D2031F" w:rsidRDefault="00D2031F">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lastRenderedPageBreak/>
        <w:t>- 1 рабочий день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D2031F" w:rsidRDefault="00D2031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2031F" w:rsidRDefault="00D2031F">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2031F" w:rsidRDefault="00D2031F">
      <w:pPr>
        <w:pStyle w:val="ConsPlusNormal"/>
        <w:spacing w:before="220"/>
        <w:ind w:firstLine="540"/>
        <w:jc w:val="both"/>
      </w:pPr>
      <w:r>
        <w:t xml:space="preserve">При наличии основания, указанного в </w:t>
      </w:r>
      <w:hyperlink w:anchor="P214" w:history="1">
        <w:r>
          <w:rPr>
            <w:color w:val="0000FF"/>
          </w:rPr>
          <w:t>пункте 18</w:t>
        </w:r>
      </w:hyperlink>
      <w:r>
        <w:t xml:space="preserve"> настоящего административного регламента, услуга не предоставляется.</w:t>
      </w:r>
    </w:p>
    <w:p w:rsidR="00D2031F" w:rsidRDefault="00D2031F">
      <w:pPr>
        <w:pStyle w:val="ConsPlusNormal"/>
        <w:spacing w:before="220"/>
        <w:ind w:firstLine="540"/>
        <w:jc w:val="both"/>
      </w:pPr>
      <w:r>
        <w:t>Способ фиксации:</w:t>
      </w:r>
    </w:p>
    <w:p w:rsidR="00D2031F" w:rsidRDefault="00D2031F">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D2031F" w:rsidRDefault="00D2031F">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D2031F" w:rsidRDefault="00D2031F">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2031F" w:rsidRDefault="00D2031F">
      <w:pPr>
        <w:pStyle w:val="ConsPlusNormal"/>
        <w:jc w:val="both"/>
      </w:pPr>
    </w:p>
    <w:p w:rsidR="00D2031F" w:rsidRDefault="00D2031F">
      <w:pPr>
        <w:pStyle w:val="ConsPlusTitle"/>
        <w:jc w:val="center"/>
        <w:outlineLvl w:val="1"/>
      </w:pPr>
      <w:r>
        <w:t>IV. Формы контроля за исполнением административного</w:t>
      </w:r>
    </w:p>
    <w:p w:rsidR="00D2031F" w:rsidRDefault="00D2031F">
      <w:pPr>
        <w:pStyle w:val="ConsPlusTitle"/>
        <w:jc w:val="center"/>
      </w:pPr>
      <w:r>
        <w:t>регламента</w:t>
      </w:r>
    </w:p>
    <w:p w:rsidR="00D2031F" w:rsidRDefault="00D2031F">
      <w:pPr>
        <w:pStyle w:val="ConsPlusNormal"/>
        <w:jc w:val="both"/>
      </w:pPr>
    </w:p>
    <w:p w:rsidR="00D2031F" w:rsidRDefault="00D2031F">
      <w:pPr>
        <w:pStyle w:val="ConsPlusTitle"/>
        <w:jc w:val="center"/>
        <w:outlineLvl w:val="2"/>
      </w:pPr>
      <w:r>
        <w:t>Порядок осуществления текущего контроля за соблюдением</w:t>
      </w:r>
    </w:p>
    <w:p w:rsidR="00D2031F" w:rsidRDefault="00D2031F">
      <w:pPr>
        <w:pStyle w:val="ConsPlusTitle"/>
        <w:jc w:val="center"/>
      </w:pPr>
      <w:r>
        <w:t>и исполнением ответственными должностными лицами положений</w:t>
      </w:r>
    </w:p>
    <w:p w:rsidR="00D2031F" w:rsidRDefault="00D2031F">
      <w:pPr>
        <w:pStyle w:val="ConsPlusTitle"/>
        <w:jc w:val="center"/>
      </w:pPr>
      <w:r>
        <w:t>административного регламента и иных нормативных правовых</w:t>
      </w:r>
    </w:p>
    <w:p w:rsidR="00D2031F" w:rsidRDefault="00D2031F">
      <w:pPr>
        <w:pStyle w:val="ConsPlusTitle"/>
        <w:jc w:val="center"/>
      </w:pPr>
      <w:r>
        <w:t>актов, устанавливающих требования к предоставлению</w:t>
      </w:r>
    </w:p>
    <w:p w:rsidR="00D2031F" w:rsidRDefault="00D2031F">
      <w:pPr>
        <w:pStyle w:val="ConsPlusTitle"/>
        <w:jc w:val="center"/>
      </w:pPr>
      <w:r>
        <w:t>муниципальной услуги, а также принятием ими решений</w:t>
      </w:r>
    </w:p>
    <w:p w:rsidR="00D2031F" w:rsidRDefault="00D2031F">
      <w:pPr>
        <w:pStyle w:val="ConsPlusNormal"/>
        <w:jc w:val="both"/>
      </w:pPr>
    </w:p>
    <w:p w:rsidR="00D2031F" w:rsidRDefault="00D2031F">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заместителем директора Департамента.</w:t>
      </w:r>
    </w:p>
    <w:p w:rsidR="00D2031F" w:rsidRDefault="00D2031F">
      <w:pPr>
        <w:pStyle w:val="ConsPlusNormal"/>
        <w:jc w:val="both"/>
      </w:pPr>
    </w:p>
    <w:p w:rsidR="00D2031F" w:rsidRDefault="00D2031F">
      <w:pPr>
        <w:pStyle w:val="ConsPlusTitle"/>
        <w:jc w:val="center"/>
        <w:outlineLvl w:val="2"/>
      </w:pPr>
      <w:r>
        <w:t>Порядок и периодичность осуществления проверок</w:t>
      </w:r>
    </w:p>
    <w:p w:rsidR="00D2031F" w:rsidRDefault="00D2031F">
      <w:pPr>
        <w:pStyle w:val="ConsPlusTitle"/>
        <w:jc w:val="center"/>
      </w:pPr>
      <w:r>
        <w:t>полноты и качества предоставления муниципальной услуги,</w:t>
      </w:r>
    </w:p>
    <w:p w:rsidR="00D2031F" w:rsidRDefault="00D2031F">
      <w:pPr>
        <w:pStyle w:val="ConsPlusTitle"/>
        <w:jc w:val="center"/>
      </w:pPr>
      <w:r>
        <w:t>в том числе порядок и формы контроля за полнотой</w:t>
      </w:r>
    </w:p>
    <w:p w:rsidR="00D2031F" w:rsidRDefault="00D2031F">
      <w:pPr>
        <w:pStyle w:val="ConsPlusTitle"/>
        <w:jc w:val="center"/>
      </w:pPr>
      <w:r>
        <w:t>и качеством 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D2031F" w:rsidRDefault="00D2031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2031F" w:rsidRDefault="00D2031F">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D2031F" w:rsidRDefault="00D2031F">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2031F" w:rsidRDefault="00D2031F">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D2031F" w:rsidRDefault="00D2031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2031F" w:rsidRDefault="00D2031F">
      <w:pPr>
        <w:pStyle w:val="ConsPlusNormal"/>
        <w:jc w:val="both"/>
      </w:pPr>
    </w:p>
    <w:p w:rsidR="00D2031F" w:rsidRDefault="00D2031F">
      <w:pPr>
        <w:pStyle w:val="ConsPlusTitle"/>
        <w:jc w:val="center"/>
        <w:outlineLvl w:val="2"/>
      </w:pPr>
      <w:r>
        <w:t>Ответственность должностных лиц за решения и действия</w:t>
      </w:r>
    </w:p>
    <w:p w:rsidR="00D2031F" w:rsidRDefault="00D2031F">
      <w:pPr>
        <w:pStyle w:val="ConsPlusTitle"/>
        <w:jc w:val="center"/>
      </w:pPr>
      <w:r>
        <w:t>(бездействие), принимаемые (осуществляемые) ими в ходе</w:t>
      </w:r>
    </w:p>
    <w:p w:rsidR="00D2031F" w:rsidRDefault="00D2031F">
      <w:pPr>
        <w:pStyle w:val="ConsPlusTitle"/>
        <w:jc w:val="center"/>
      </w:pPr>
      <w:r>
        <w:t>предоставления муниципальной услуги</w:t>
      </w:r>
    </w:p>
    <w:p w:rsidR="00D2031F" w:rsidRDefault="00D2031F">
      <w:pPr>
        <w:pStyle w:val="ConsPlusNormal"/>
        <w:jc w:val="both"/>
      </w:pPr>
    </w:p>
    <w:p w:rsidR="00D2031F" w:rsidRDefault="00D2031F">
      <w:pPr>
        <w:pStyle w:val="ConsPlusNormal"/>
        <w:ind w:firstLine="540"/>
        <w:jc w:val="both"/>
      </w:pPr>
      <w:r>
        <w:t>36.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D2031F" w:rsidRDefault="00D2031F">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муниципальных правовых актов города Ханты-Мансийска.</w:t>
      </w:r>
    </w:p>
    <w:p w:rsidR="00D2031F" w:rsidRDefault="00D2031F">
      <w:pPr>
        <w:pStyle w:val="ConsPlusNormal"/>
        <w:spacing w:before="220"/>
        <w:ind w:firstLine="540"/>
        <w:jc w:val="both"/>
      </w:pPr>
      <w:r>
        <w:t xml:space="preserve">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D2031F" w:rsidRDefault="00D2031F">
      <w:pPr>
        <w:pStyle w:val="ConsPlusNormal"/>
        <w:jc w:val="both"/>
      </w:pPr>
    </w:p>
    <w:p w:rsidR="00D2031F" w:rsidRDefault="00D2031F">
      <w:pPr>
        <w:pStyle w:val="ConsPlusTitle"/>
        <w:jc w:val="center"/>
        <w:outlineLvl w:val="2"/>
      </w:pPr>
      <w:r>
        <w:t>Положения, характеризующие требования к порядку и формам</w:t>
      </w:r>
    </w:p>
    <w:p w:rsidR="00D2031F" w:rsidRDefault="00D2031F">
      <w:pPr>
        <w:pStyle w:val="ConsPlusTitle"/>
        <w:jc w:val="center"/>
      </w:pPr>
      <w:r>
        <w:t>контроля за предоставлением муниципальной услуги, в том</w:t>
      </w:r>
    </w:p>
    <w:p w:rsidR="00D2031F" w:rsidRDefault="00D2031F">
      <w:pPr>
        <w:pStyle w:val="ConsPlusTitle"/>
        <w:jc w:val="center"/>
      </w:pPr>
      <w:r>
        <w:t>числе со стороны граждан, их объединений и организаций</w:t>
      </w:r>
    </w:p>
    <w:p w:rsidR="00D2031F" w:rsidRDefault="00D2031F">
      <w:pPr>
        <w:pStyle w:val="ConsPlusNormal"/>
        <w:jc w:val="both"/>
      </w:pPr>
    </w:p>
    <w:p w:rsidR="00D2031F" w:rsidRDefault="00D2031F">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2031F" w:rsidRDefault="00D2031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D2031F" w:rsidRDefault="00D2031F">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D2031F" w:rsidRDefault="00D2031F">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D2031F" w:rsidRDefault="00D2031F">
      <w:pPr>
        <w:pStyle w:val="ConsPlusNormal"/>
        <w:jc w:val="both"/>
      </w:pPr>
    </w:p>
    <w:p w:rsidR="00D2031F" w:rsidRDefault="00D2031F">
      <w:pPr>
        <w:pStyle w:val="ConsPlusTitle"/>
        <w:jc w:val="center"/>
        <w:outlineLvl w:val="1"/>
      </w:pPr>
      <w:r>
        <w:t>V. Досудебное (внесудебное) обжалование заявителем решений</w:t>
      </w:r>
    </w:p>
    <w:p w:rsidR="00D2031F" w:rsidRDefault="00D2031F">
      <w:pPr>
        <w:pStyle w:val="ConsPlusTitle"/>
        <w:jc w:val="center"/>
      </w:pPr>
      <w:r>
        <w:t>и действий (бездействия) органа, предоставляющего</w:t>
      </w:r>
    </w:p>
    <w:p w:rsidR="00D2031F" w:rsidRDefault="00D2031F">
      <w:pPr>
        <w:pStyle w:val="ConsPlusTitle"/>
        <w:jc w:val="center"/>
      </w:pPr>
      <w:r>
        <w:t>муниципальную услугу, должностного лица органа,</w:t>
      </w:r>
    </w:p>
    <w:p w:rsidR="00D2031F" w:rsidRDefault="00D2031F">
      <w:pPr>
        <w:pStyle w:val="ConsPlusTitle"/>
        <w:jc w:val="center"/>
      </w:pPr>
      <w:r>
        <w:t>предоставляющего муниципальную услугу, либо муниципального</w:t>
      </w:r>
    </w:p>
    <w:p w:rsidR="00D2031F" w:rsidRDefault="00D2031F">
      <w:pPr>
        <w:pStyle w:val="ConsPlusTitle"/>
        <w:jc w:val="center"/>
      </w:pPr>
      <w:r>
        <w:t>служащего, МФЦ, работника МФЦ, а также организаций,</w:t>
      </w:r>
    </w:p>
    <w:p w:rsidR="00D2031F" w:rsidRDefault="00D2031F">
      <w:pPr>
        <w:pStyle w:val="ConsPlusTitle"/>
        <w:jc w:val="center"/>
      </w:pPr>
      <w:r>
        <w:t>осуществляющих функции по предоставлению муниципальной</w:t>
      </w:r>
    </w:p>
    <w:p w:rsidR="00D2031F" w:rsidRDefault="00D2031F">
      <w:pPr>
        <w:pStyle w:val="ConsPlusTitle"/>
        <w:jc w:val="center"/>
      </w:pPr>
      <w:r>
        <w:t>услуги, или их работников</w:t>
      </w:r>
    </w:p>
    <w:p w:rsidR="00D2031F" w:rsidRDefault="00D2031F">
      <w:pPr>
        <w:pStyle w:val="ConsPlusNormal"/>
        <w:jc w:val="both"/>
      </w:pPr>
    </w:p>
    <w:p w:rsidR="00D2031F" w:rsidRDefault="00D2031F">
      <w:pPr>
        <w:pStyle w:val="ConsPlusNormal"/>
        <w:ind w:firstLine="540"/>
        <w:jc w:val="both"/>
      </w:pPr>
      <w:r>
        <w:t>38.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Управлением, должностными лицами Управления,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D2031F" w:rsidRDefault="00D2031F">
      <w:pPr>
        <w:pStyle w:val="ConsPlusNormal"/>
        <w:spacing w:before="220"/>
        <w:ind w:firstLine="540"/>
        <w:jc w:val="both"/>
      </w:pPr>
      <w:r>
        <w:t>39.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D2031F" w:rsidRDefault="00D2031F">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D2031F" w:rsidRDefault="00D2031F">
      <w:pPr>
        <w:pStyle w:val="ConsPlusNormal"/>
        <w:spacing w:before="220"/>
        <w:ind w:firstLine="540"/>
        <w:jc w:val="both"/>
      </w:pPr>
      <w:r>
        <w:t xml:space="preserve">нарушение срока регистрации заявления заявителя о предоставлении муниципальной услуги, запроса, указанного в </w:t>
      </w:r>
      <w:hyperlink r:id="rId3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D2031F" w:rsidRDefault="00D2031F">
      <w:pPr>
        <w:pStyle w:val="ConsPlusNormal"/>
        <w:spacing w:before="220"/>
        <w:ind w:firstLine="540"/>
        <w:jc w:val="both"/>
      </w:pPr>
      <w:r>
        <w:t>нарушение срока предоставления муниципальной услуги;</w:t>
      </w:r>
    </w:p>
    <w:p w:rsidR="00D2031F" w:rsidRDefault="00D2031F">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2031F" w:rsidRDefault="00D2031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w:t>
      </w:r>
    </w:p>
    <w:p w:rsidR="00D2031F" w:rsidRDefault="00D2031F">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2031F" w:rsidRDefault="00D2031F">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D2031F" w:rsidRDefault="00D2031F">
      <w:pPr>
        <w:pStyle w:val="ConsPlusNormal"/>
        <w:spacing w:before="220"/>
        <w:ind w:firstLine="540"/>
        <w:jc w:val="both"/>
      </w:pPr>
      <w:r>
        <w:t>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2031F" w:rsidRDefault="00D2031F">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D2031F" w:rsidRDefault="00D2031F">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Ханты-Мансийского автономного округа - Югры, муниципальными правовыми актами города Ханты-Мансийска.</w:t>
      </w:r>
    </w:p>
    <w:p w:rsidR="00D2031F" w:rsidRDefault="00D2031F">
      <w:pPr>
        <w:pStyle w:val="ConsPlusNormal"/>
        <w:spacing w:before="220"/>
        <w:ind w:firstLine="540"/>
        <w:jc w:val="both"/>
      </w:pPr>
      <w:bookmarkStart w:id="8" w:name="P393"/>
      <w:bookmarkEnd w:id="8"/>
      <w:r>
        <w:t>40. Жалоба на начальника Управления подается директору Департамента, в случае обжалования решения директора - заместителю Главы города Ханты-Мансийска, координирующему деятельность Департамента.</w:t>
      </w:r>
    </w:p>
    <w:p w:rsidR="00D2031F" w:rsidRDefault="00D2031F">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руководителю этих организаций.</w:t>
      </w:r>
    </w:p>
    <w:p w:rsidR="00D2031F" w:rsidRDefault="00D2031F">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D2031F" w:rsidRDefault="00D2031F">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2031F" w:rsidRDefault="00D2031F">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393" w:history="1">
        <w:r>
          <w:rPr>
            <w:color w:val="0000FF"/>
          </w:rPr>
          <w:t>пункте 40</w:t>
        </w:r>
      </w:hyperlink>
      <w:r>
        <w:t xml:space="preserve"> настоящего административного регламента.</w:t>
      </w:r>
    </w:p>
    <w:p w:rsidR="00D2031F" w:rsidRDefault="00D2031F">
      <w:pPr>
        <w:pStyle w:val="ConsPlusNormal"/>
        <w:spacing w:before="220"/>
        <w:ind w:firstLine="540"/>
        <w:jc w:val="both"/>
      </w:pPr>
      <w:r>
        <w:t xml:space="preserve">43. Прием жалоб осуществляется в соответствии с графиком предоставления муниципальной услуги, указанным в </w:t>
      </w:r>
      <w:hyperlink w:anchor="P61"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w:t>
      </w:r>
    </w:p>
    <w:p w:rsidR="00D2031F" w:rsidRDefault="00D2031F">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D2031F" w:rsidRDefault="00D2031F">
      <w:pPr>
        <w:pStyle w:val="ConsPlusNormal"/>
        <w:spacing w:before="220"/>
        <w:ind w:firstLine="540"/>
        <w:jc w:val="both"/>
      </w:pPr>
      <w:r>
        <w:t>44. Заявитель в жалобе указывает следующую информацию:</w:t>
      </w:r>
    </w:p>
    <w:p w:rsidR="00D2031F" w:rsidRDefault="00D2031F">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D2031F" w:rsidRDefault="00D2031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31F" w:rsidRDefault="00D2031F">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D2031F" w:rsidRDefault="00D2031F">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D2031F" w:rsidRDefault="00D2031F">
      <w:pPr>
        <w:pStyle w:val="ConsPlusNormal"/>
        <w:spacing w:before="220"/>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D2031F" w:rsidRDefault="00D2031F">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может быть:</w:t>
      </w:r>
    </w:p>
    <w:p w:rsidR="00D2031F" w:rsidRDefault="00D2031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2031F" w:rsidRDefault="00D2031F">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D2031F" w:rsidRDefault="00D2031F">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D2031F" w:rsidRDefault="00D2031F">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D2031F" w:rsidRDefault="00D2031F">
      <w:pPr>
        <w:pStyle w:val="ConsPlusNormal"/>
        <w:spacing w:before="220"/>
        <w:ind w:firstLine="540"/>
        <w:jc w:val="both"/>
      </w:pPr>
      <w:r>
        <w:t xml:space="preserve">46. Жалоба, поступившая лицам, указанным в </w:t>
      </w:r>
      <w:hyperlink w:anchor="P393"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D2031F" w:rsidRDefault="00D2031F">
      <w:pPr>
        <w:pStyle w:val="ConsPlusNormal"/>
        <w:spacing w:before="220"/>
        <w:ind w:firstLine="540"/>
        <w:jc w:val="both"/>
      </w:pPr>
      <w:r>
        <w:t xml:space="preserve">В случае подачи заявителем жалобы через МФЦ, последний обеспечивает ее передачу в Управление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жалобы, либо иным лицам, указанным в </w:t>
      </w:r>
      <w:hyperlink w:anchor="P393" w:history="1">
        <w:r>
          <w:rPr>
            <w:color w:val="0000FF"/>
          </w:rPr>
          <w:t>пункте 40</w:t>
        </w:r>
      </w:hyperlink>
      <w:r>
        <w:t xml:space="preserve"> настоящего административного регламента.</w:t>
      </w:r>
    </w:p>
    <w:p w:rsidR="00D2031F" w:rsidRDefault="00D2031F">
      <w:pPr>
        <w:pStyle w:val="ConsPlusNormal"/>
        <w:spacing w:before="220"/>
        <w:ind w:firstLine="540"/>
        <w:jc w:val="both"/>
      </w:pPr>
      <w:r>
        <w:t xml:space="preserve">Жалоба, поступившая в Управление, МФЦ, учредителю МФЦ, в организации, предусмотренные </w:t>
      </w:r>
      <w:hyperlink r:id="rId3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Управления, МФЦ, организаций, предусмотренных </w:t>
      </w:r>
      <w:hyperlink r:id="rId3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2031F" w:rsidRDefault="00D2031F">
      <w:pPr>
        <w:pStyle w:val="ConsPlusNormal"/>
        <w:spacing w:before="220"/>
        <w:ind w:firstLine="540"/>
        <w:jc w:val="both"/>
      </w:pPr>
      <w:r>
        <w:t xml:space="preserve">47. Лица, указанные в </w:t>
      </w:r>
      <w:hyperlink w:anchor="P393"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2031F" w:rsidRDefault="00D2031F">
      <w:pPr>
        <w:pStyle w:val="ConsPlusNormal"/>
        <w:spacing w:before="220"/>
        <w:ind w:firstLine="540"/>
        <w:jc w:val="both"/>
      </w:pPr>
      <w:r>
        <w:t>По результатам рассмотрения жалобы принимается одно из следующих решений:</w:t>
      </w:r>
    </w:p>
    <w:p w:rsidR="00D2031F" w:rsidRDefault="00D2031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31F" w:rsidRDefault="00D2031F">
      <w:pPr>
        <w:pStyle w:val="ConsPlusNormal"/>
        <w:spacing w:before="220"/>
        <w:ind w:firstLine="540"/>
        <w:jc w:val="both"/>
      </w:pPr>
      <w:r>
        <w:t>2) в удовлетворении жалобы отказывается.</w:t>
      </w:r>
    </w:p>
    <w:p w:rsidR="00D2031F" w:rsidRDefault="00D2031F">
      <w:pPr>
        <w:pStyle w:val="ConsPlusNormal"/>
        <w:spacing w:before="220"/>
        <w:ind w:firstLine="540"/>
        <w:jc w:val="both"/>
      </w:pPr>
      <w:r>
        <w:t xml:space="preserve">При удовлетворении жалобы лица, указанные в </w:t>
      </w:r>
      <w:hyperlink w:anchor="P393"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lastRenderedPageBreak/>
        <w:t>принятия решения, если иное не установлено законодательством Российской Федерации.</w:t>
      </w:r>
    </w:p>
    <w:p w:rsidR="00D2031F" w:rsidRDefault="00D2031F">
      <w:pPr>
        <w:pStyle w:val="ConsPlusNormal"/>
        <w:spacing w:before="220"/>
        <w:ind w:firstLine="540"/>
        <w:jc w:val="both"/>
      </w:pPr>
      <w:r>
        <w:t>В ответе по результатам рассмотрения жалобы указываются:</w:t>
      </w:r>
    </w:p>
    <w:p w:rsidR="00D2031F" w:rsidRDefault="00D2031F">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2031F" w:rsidRDefault="00D2031F">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D2031F" w:rsidRDefault="00D2031F">
      <w:pPr>
        <w:pStyle w:val="ConsPlusNormal"/>
        <w:spacing w:before="220"/>
        <w:ind w:firstLine="540"/>
        <w:jc w:val="both"/>
      </w:pPr>
      <w:r>
        <w:t>в) фамилия, имя, отчество (при наличии) или наименование заявителя;</w:t>
      </w:r>
    </w:p>
    <w:p w:rsidR="00D2031F" w:rsidRDefault="00D2031F">
      <w:pPr>
        <w:pStyle w:val="ConsPlusNormal"/>
        <w:spacing w:before="220"/>
        <w:ind w:firstLine="540"/>
        <w:jc w:val="both"/>
      </w:pPr>
      <w:r>
        <w:t>г) основания для принятия решения по жалобе;</w:t>
      </w:r>
    </w:p>
    <w:p w:rsidR="00D2031F" w:rsidRDefault="00D2031F">
      <w:pPr>
        <w:pStyle w:val="ConsPlusNormal"/>
        <w:spacing w:before="220"/>
        <w:ind w:firstLine="540"/>
        <w:jc w:val="both"/>
      </w:pPr>
      <w:r>
        <w:t>д) принятое по жалобе решение;</w:t>
      </w:r>
    </w:p>
    <w:p w:rsidR="00D2031F" w:rsidRDefault="00D2031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031F" w:rsidRDefault="00D2031F">
      <w:pPr>
        <w:pStyle w:val="ConsPlusNormal"/>
        <w:spacing w:before="220"/>
        <w:ind w:firstLine="540"/>
        <w:jc w:val="both"/>
      </w:pPr>
      <w:r>
        <w:t>ж) сведения о порядке обжалования принятого по жалобе решения.</w:t>
      </w:r>
    </w:p>
    <w:p w:rsidR="00D2031F" w:rsidRDefault="00D2031F">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393" w:history="1">
        <w:r>
          <w:rPr>
            <w:color w:val="0000FF"/>
          </w:rPr>
          <w:t>пункте 40</w:t>
        </w:r>
      </w:hyperlink>
      <w:r>
        <w:t xml:space="preserve"> настоящего административного регламента.</w:t>
      </w:r>
    </w:p>
    <w:p w:rsidR="00D2031F" w:rsidRDefault="00D2031F">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31F" w:rsidRDefault="00D2031F">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D2031F" w:rsidRDefault="00D2031F">
      <w:pPr>
        <w:pStyle w:val="ConsPlusNormal"/>
        <w:spacing w:before="220"/>
        <w:ind w:firstLine="540"/>
        <w:jc w:val="both"/>
      </w:pPr>
      <w:r>
        <w:t>В удовлетворении жалобы отказывается в следующих случаях:</w:t>
      </w:r>
    </w:p>
    <w:p w:rsidR="00D2031F" w:rsidRDefault="00D2031F">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D2031F" w:rsidRDefault="00D2031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2031F" w:rsidRDefault="00D2031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2031F" w:rsidRDefault="00D2031F">
      <w:pPr>
        <w:pStyle w:val="ConsPlusNormal"/>
        <w:spacing w:before="220"/>
        <w:ind w:firstLine="540"/>
        <w:jc w:val="both"/>
      </w:pPr>
      <w:r>
        <w:t>Жалоба остается без ответа в следующих случаях:</w:t>
      </w:r>
    </w:p>
    <w:p w:rsidR="00D2031F" w:rsidRDefault="00D2031F">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D2031F" w:rsidRDefault="00D2031F">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D2031F" w:rsidRDefault="00D2031F">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2031F" w:rsidRDefault="00D2031F">
      <w:pPr>
        <w:pStyle w:val="ConsPlusNormal"/>
        <w:spacing w:before="220"/>
        <w:ind w:firstLine="540"/>
        <w:jc w:val="both"/>
      </w:pPr>
      <w:r>
        <w:lastRenderedPageBreak/>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2031F" w:rsidRDefault="00D2031F">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D2031F" w:rsidRDefault="00D2031F">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031F" w:rsidRDefault="00D2031F">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D2031F" w:rsidRDefault="00D2031F">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2031F" w:rsidRDefault="00D2031F">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D2031F" w:rsidRDefault="00D2031F">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в сети Интернет: на Официальном портале, Едином портале.</w:t>
      </w: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right"/>
        <w:outlineLvl w:val="1"/>
      </w:pPr>
      <w:r>
        <w:t>Приложение 1</w:t>
      </w:r>
    </w:p>
    <w:p w:rsidR="00D2031F" w:rsidRDefault="00D2031F">
      <w:pPr>
        <w:pStyle w:val="ConsPlusNormal"/>
        <w:jc w:val="right"/>
      </w:pPr>
      <w:r>
        <w:t>к административному регламенту</w:t>
      </w:r>
    </w:p>
    <w:p w:rsidR="00D2031F" w:rsidRDefault="00D2031F">
      <w:pPr>
        <w:pStyle w:val="ConsPlusNormal"/>
        <w:jc w:val="right"/>
      </w:pPr>
      <w:r>
        <w:t>предоставления муниципальной услуги</w:t>
      </w:r>
    </w:p>
    <w:p w:rsidR="00D2031F" w:rsidRDefault="00D2031F">
      <w:pPr>
        <w:pStyle w:val="ConsPlusNormal"/>
        <w:jc w:val="right"/>
      </w:pPr>
      <w:r>
        <w:t>"Предоставление информации о порядке</w:t>
      </w:r>
    </w:p>
    <w:p w:rsidR="00D2031F" w:rsidRDefault="00D2031F">
      <w:pPr>
        <w:pStyle w:val="ConsPlusNormal"/>
        <w:jc w:val="right"/>
      </w:pPr>
      <w:r>
        <w:t>предоставления жилищно-коммунальных</w:t>
      </w:r>
    </w:p>
    <w:p w:rsidR="00D2031F" w:rsidRDefault="00D2031F">
      <w:pPr>
        <w:pStyle w:val="ConsPlusNormal"/>
        <w:jc w:val="right"/>
      </w:pPr>
      <w:r>
        <w:t>услуг населению города Ханты-Мансийска"</w:t>
      </w:r>
    </w:p>
    <w:p w:rsidR="00D2031F" w:rsidRDefault="00D2031F">
      <w:pPr>
        <w:pStyle w:val="ConsPlusNormal"/>
        <w:jc w:val="both"/>
      </w:pPr>
    </w:p>
    <w:p w:rsidR="00D2031F" w:rsidRDefault="00D2031F">
      <w:pPr>
        <w:pStyle w:val="ConsPlusNormal"/>
        <w:jc w:val="center"/>
      </w:pPr>
      <w:bookmarkStart w:id="9" w:name="P457"/>
      <w:bookmarkEnd w:id="9"/>
      <w:r>
        <w:t>РЕКОМЕНДУЕМАЯ ФОРМА</w:t>
      </w:r>
    </w:p>
    <w:p w:rsidR="00D2031F" w:rsidRDefault="00D2031F">
      <w:pPr>
        <w:pStyle w:val="ConsPlusNormal"/>
        <w:jc w:val="center"/>
      </w:pPr>
      <w:r>
        <w:t>ЗАЯВЛЕНИЯ</w:t>
      </w:r>
    </w:p>
    <w:p w:rsidR="00D2031F" w:rsidRDefault="00D2031F">
      <w:pPr>
        <w:pStyle w:val="ConsPlusNormal"/>
        <w:jc w:val="both"/>
      </w:pPr>
    </w:p>
    <w:p w:rsidR="00D2031F" w:rsidRDefault="00D2031F">
      <w:pPr>
        <w:pStyle w:val="ConsPlusNonformat"/>
        <w:jc w:val="both"/>
      </w:pPr>
      <w:r>
        <w:t xml:space="preserve">                                          Директору (заместителю директора)</w:t>
      </w:r>
    </w:p>
    <w:p w:rsidR="00D2031F" w:rsidRDefault="00D2031F">
      <w:pPr>
        <w:pStyle w:val="ConsPlusNonformat"/>
        <w:jc w:val="both"/>
      </w:pPr>
      <w:r>
        <w:t xml:space="preserve">                                                    Департамента городского</w:t>
      </w:r>
    </w:p>
    <w:p w:rsidR="00D2031F" w:rsidRDefault="00D2031F">
      <w:pPr>
        <w:pStyle w:val="ConsPlusNonformat"/>
        <w:jc w:val="both"/>
      </w:pPr>
      <w:r>
        <w:t xml:space="preserve">                                                    хозяйства Администрации</w:t>
      </w:r>
    </w:p>
    <w:p w:rsidR="00D2031F" w:rsidRDefault="00D2031F">
      <w:pPr>
        <w:pStyle w:val="ConsPlusNonformat"/>
        <w:jc w:val="both"/>
      </w:pPr>
      <w:r>
        <w:t xml:space="preserve">                                                     города Ханты-Мансийска</w:t>
      </w:r>
    </w:p>
    <w:p w:rsidR="00D2031F" w:rsidRDefault="00D2031F">
      <w:pPr>
        <w:pStyle w:val="ConsPlusNonformat"/>
        <w:jc w:val="both"/>
      </w:pPr>
      <w:r>
        <w:t xml:space="preserve">                                       от _________________________________</w:t>
      </w:r>
    </w:p>
    <w:p w:rsidR="00D2031F" w:rsidRDefault="00D2031F">
      <w:pPr>
        <w:pStyle w:val="ConsPlusNonformat"/>
        <w:jc w:val="both"/>
      </w:pPr>
      <w:r>
        <w:t xml:space="preserve">                                       ____________________________________</w:t>
      </w:r>
    </w:p>
    <w:p w:rsidR="00D2031F" w:rsidRDefault="00D2031F">
      <w:pPr>
        <w:pStyle w:val="ConsPlusNonformat"/>
        <w:jc w:val="both"/>
      </w:pPr>
      <w:r>
        <w:t xml:space="preserve">                                        (Ф.И.О. заявителя физического лица/</w:t>
      </w:r>
    </w:p>
    <w:p w:rsidR="00D2031F" w:rsidRDefault="00D2031F">
      <w:pPr>
        <w:pStyle w:val="ConsPlusNonformat"/>
        <w:jc w:val="both"/>
      </w:pPr>
      <w:r>
        <w:t xml:space="preserve">                                       юридические лица оформляют заявление</w:t>
      </w:r>
    </w:p>
    <w:p w:rsidR="00D2031F" w:rsidRDefault="00D2031F">
      <w:pPr>
        <w:pStyle w:val="ConsPlusNonformat"/>
        <w:jc w:val="both"/>
      </w:pPr>
      <w:r>
        <w:t xml:space="preserve">                                                 на своем фирменном бланке)</w:t>
      </w:r>
    </w:p>
    <w:p w:rsidR="00D2031F" w:rsidRDefault="00D2031F">
      <w:pPr>
        <w:pStyle w:val="ConsPlusNonformat"/>
        <w:jc w:val="both"/>
      </w:pPr>
      <w:r>
        <w:t xml:space="preserve">                                       Адрес: _____________________________</w:t>
      </w:r>
    </w:p>
    <w:p w:rsidR="00D2031F" w:rsidRDefault="00D2031F">
      <w:pPr>
        <w:pStyle w:val="ConsPlusNonformat"/>
        <w:jc w:val="both"/>
      </w:pPr>
      <w:r>
        <w:t xml:space="preserve">                                       ____________________________________</w:t>
      </w:r>
    </w:p>
    <w:p w:rsidR="00D2031F" w:rsidRDefault="00D2031F">
      <w:pPr>
        <w:pStyle w:val="ConsPlusNonformat"/>
        <w:jc w:val="both"/>
      </w:pPr>
      <w:r>
        <w:t xml:space="preserve">                                       Тел., e-</w:t>
      </w:r>
      <w:proofErr w:type="spellStart"/>
      <w:r>
        <w:t>mail</w:t>
      </w:r>
      <w:proofErr w:type="spellEnd"/>
      <w:r>
        <w:t>: ______________________</w:t>
      </w:r>
    </w:p>
    <w:p w:rsidR="00D2031F" w:rsidRDefault="00D2031F">
      <w:pPr>
        <w:pStyle w:val="ConsPlusNonformat"/>
        <w:jc w:val="both"/>
      </w:pPr>
    </w:p>
    <w:p w:rsidR="00D2031F" w:rsidRDefault="00D2031F">
      <w:pPr>
        <w:pStyle w:val="ConsPlusNonformat"/>
        <w:jc w:val="both"/>
      </w:pPr>
      <w:r>
        <w:lastRenderedPageBreak/>
        <w:t xml:space="preserve">                                 Заявление</w:t>
      </w:r>
    </w:p>
    <w:p w:rsidR="00D2031F" w:rsidRDefault="00D2031F">
      <w:pPr>
        <w:pStyle w:val="ConsPlusNonformat"/>
        <w:jc w:val="both"/>
      </w:pPr>
    </w:p>
    <w:p w:rsidR="00D2031F" w:rsidRDefault="00D2031F">
      <w:pPr>
        <w:pStyle w:val="ConsPlusNonformat"/>
        <w:jc w:val="both"/>
      </w:pPr>
      <w:r>
        <w:t xml:space="preserve">    Прошу   </w:t>
      </w:r>
      <w:proofErr w:type="gramStart"/>
      <w:r>
        <w:t>предоставить  следующую</w:t>
      </w:r>
      <w:proofErr w:type="gramEnd"/>
      <w:r>
        <w:t xml:space="preserve">  информацию  о  порядке  предоставления</w:t>
      </w:r>
    </w:p>
    <w:p w:rsidR="00D2031F" w:rsidRDefault="00D2031F">
      <w:pPr>
        <w:pStyle w:val="ConsPlusNonformat"/>
        <w:jc w:val="both"/>
      </w:pPr>
      <w:r>
        <w:t>жилищно-коммунальных    услуг    населению    в   городе   Ханты-Мансийске:</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r>
        <w:t>___________________________________________________________________________</w:t>
      </w:r>
    </w:p>
    <w:p w:rsidR="00D2031F" w:rsidRDefault="00D2031F">
      <w:pPr>
        <w:pStyle w:val="ConsPlusNonformat"/>
        <w:jc w:val="both"/>
      </w:pPr>
    </w:p>
    <w:p w:rsidR="00D2031F" w:rsidRDefault="00D2031F">
      <w:pPr>
        <w:pStyle w:val="ConsPlusNonformat"/>
        <w:jc w:val="both"/>
      </w:pPr>
      <w:r>
        <w:t xml:space="preserve">    </w:t>
      </w:r>
      <w:proofErr w:type="gramStart"/>
      <w:r>
        <w:t>Документы  буду</w:t>
      </w:r>
      <w:proofErr w:type="gramEnd"/>
      <w:r>
        <w:t xml:space="preserve">  получать  лично  (прошу  выдать  представителю  в силу</w:t>
      </w:r>
    </w:p>
    <w:p w:rsidR="00D2031F" w:rsidRDefault="00D2031F">
      <w:pPr>
        <w:pStyle w:val="ConsPlusNonformat"/>
        <w:jc w:val="both"/>
      </w:pPr>
      <w:r>
        <w:t>закона); направить по почте; выдать в МФЦ (нужное подчеркнуть).</w:t>
      </w:r>
    </w:p>
    <w:p w:rsidR="00D2031F" w:rsidRDefault="00D2031F">
      <w:pPr>
        <w:pStyle w:val="ConsPlusNonformat"/>
        <w:jc w:val="both"/>
      </w:pPr>
    </w:p>
    <w:p w:rsidR="00D2031F" w:rsidRDefault="00D2031F">
      <w:pPr>
        <w:pStyle w:val="ConsPlusNonformat"/>
        <w:jc w:val="both"/>
      </w:pPr>
      <w:r>
        <w:t>___________ ___________________________________</w:t>
      </w:r>
    </w:p>
    <w:p w:rsidR="00D2031F" w:rsidRDefault="00D2031F">
      <w:pPr>
        <w:pStyle w:val="ConsPlusNonformat"/>
        <w:jc w:val="both"/>
      </w:pPr>
      <w:r>
        <w:t xml:space="preserve">    Дата       подпись (для физических лиц)</w:t>
      </w:r>
    </w:p>
    <w:p w:rsidR="00D2031F" w:rsidRDefault="00D2031F">
      <w:pPr>
        <w:pStyle w:val="ConsPlusNonformat"/>
        <w:jc w:val="both"/>
      </w:pPr>
    </w:p>
    <w:p w:rsidR="00D2031F" w:rsidRDefault="00D2031F">
      <w:pPr>
        <w:pStyle w:val="ConsPlusNonformat"/>
        <w:jc w:val="both"/>
      </w:pPr>
      <w:r>
        <w:t>___________ ____________________ ______________</w:t>
      </w:r>
    </w:p>
    <w:p w:rsidR="00D2031F" w:rsidRDefault="00D2031F">
      <w:pPr>
        <w:pStyle w:val="ConsPlusNonformat"/>
        <w:jc w:val="both"/>
      </w:pPr>
      <w:r>
        <w:t xml:space="preserve">    Дата          должность          подпись</w:t>
      </w:r>
    </w:p>
    <w:p w:rsidR="00D2031F" w:rsidRDefault="00D2031F">
      <w:pPr>
        <w:pStyle w:val="ConsPlusNonformat"/>
        <w:jc w:val="both"/>
      </w:pPr>
    </w:p>
    <w:p w:rsidR="00D2031F" w:rsidRDefault="00D2031F">
      <w:pPr>
        <w:pStyle w:val="ConsPlusNonformat"/>
        <w:jc w:val="both"/>
      </w:pPr>
      <w:r>
        <w:t>печать (при наличии) (для юридических лиц)</w:t>
      </w: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both"/>
      </w:pPr>
    </w:p>
    <w:p w:rsidR="00D2031F" w:rsidRDefault="00D2031F">
      <w:pPr>
        <w:pStyle w:val="ConsPlusNormal"/>
        <w:jc w:val="right"/>
        <w:outlineLvl w:val="1"/>
      </w:pPr>
      <w:r>
        <w:t>Приложение 2</w:t>
      </w:r>
    </w:p>
    <w:p w:rsidR="00D2031F" w:rsidRDefault="00D2031F">
      <w:pPr>
        <w:pStyle w:val="ConsPlusNormal"/>
        <w:jc w:val="right"/>
      </w:pPr>
      <w:r>
        <w:t>к административному регламенту</w:t>
      </w:r>
    </w:p>
    <w:p w:rsidR="00D2031F" w:rsidRDefault="00D2031F">
      <w:pPr>
        <w:pStyle w:val="ConsPlusNormal"/>
        <w:jc w:val="right"/>
      </w:pPr>
      <w:r>
        <w:t>предоставления муниципальной услуги</w:t>
      </w:r>
    </w:p>
    <w:p w:rsidR="00D2031F" w:rsidRDefault="00D2031F">
      <w:pPr>
        <w:pStyle w:val="ConsPlusNormal"/>
        <w:jc w:val="right"/>
      </w:pPr>
      <w:r>
        <w:t>"Предоставление информации о порядке</w:t>
      </w:r>
    </w:p>
    <w:p w:rsidR="00D2031F" w:rsidRDefault="00D2031F">
      <w:pPr>
        <w:pStyle w:val="ConsPlusNormal"/>
        <w:jc w:val="right"/>
      </w:pPr>
      <w:r>
        <w:t>предоставления жилищно-коммунальных</w:t>
      </w:r>
    </w:p>
    <w:p w:rsidR="00D2031F" w:rsidRDefault="00D2031F">
      <w:pPr>
        <w:pStyle w:val="ConsPlusNormal"/>
        <w:jc w:val="right"/>
      </w:pPr>
      <w:r>
        <w:t>услуг населению города Ханты-Мансийска"</w:t>
      </w:r>
    </w:p>
    <w:p w:rsidR="00D2031F" w:rsidRDefault="00D2031F">
      <w:pPr>
        <w:pStyle w:val="ConsPlusNormal"/>
        <w:jc w:val="both"/>
      </w:pPr>
    </w:p>
    <w:p w:rsidR="00D2031F" w:rsidRDefault="00D2031F">
      <w:pPr>
        <w:pStyle w:val="ConsPlusTitle"/>
        <w:jc w:val="center"/>
      </w:pPr>
      <w:bookmarkStart w:id="10" w:name="P508"/>
      <w:bookmarkEnd w:id="10"/>
      <w:r>
        <w:t>БЛОК-СХЕМА</w:t>
      </w:r>
    </w:p>
    <w:p w:rsidR="00D2031F" w:rsidRDefault="00D2031F">
      <w:pPr>
        <w:pStyle w:val="ConsPlusTitle"/>
        <w:jc w:val="center"/>
      </w:pPr>
      <w:r>
        <w:t>ПРЕДОСТАВЛЕНИЯ МУНИЦИПАЛЬНОЙ УСЛУГИ "ПРЕДОСТАВЛЕНИЕ</w:t>
      </w:r>
    </w:p>
    <w:p w:rsidR="00D2031F" w:rsidRDefault="00D2031F">
      <w:pPr>
        <w:pStyle w:val="ConsPlusTitle"/>
        <w:jc w:val="center"/>
      </w:pPr>
      <w:r>
        <w:t>ИНФОРМАЦИИ О ПОРЯДКЕ ПРЕДОСТАВЛЕНИЯ ЖИЛИЩНО-КОММУНАЛЬНЫХ</w:t>
      </w:r>
    </w:p>
    <w:p w:rsidR="00D2031F" w:rsidRDefault="00D2031F">
      <w:pPr>
        <w:pStyle w:val="ConsPlusTitle"/>
        <w:jc w:val="center"/>
      </w:pPr>
      <w:r>
        <w:t>УСЛУГ НАСЕЛЕНИЮ ГОРОДА ХАНТЫ-МАНСИЙСКА"</w:t>
      </w:r>
    </w:p>
    <w:p w:rsidR="00D2031F" w:rsidRDefault="00D2031F">
      <w:pPr>
        <w:pStyle w:val="ConsPlusNormal"/>
        <w:jc w:val="both"/>
      </w:pPr>
    </w:p>
    <w:p w:rsidR="00D2031F" w:rsidRDefault="00D2031F">
      <w:pPr>
        <w:pStyle w:val="ConsPlusNonformat"/>
        <w:jc w:val="both"/>
      </w:pPr>
      <w:r>
        <w:t xml:space="preserve">                  ┌─────────────────────────────────────────┐</w:t>
      </w:r>
    </w:p>
    <w:p w:rsidR="00D2031F" w:rsidRDefault="00D2031F">
      <w:pPr>
        <w:pStyle w:val="ConsPlusNonformat"/>
        <w:jc w:val="both"/>
      </w:pPr>
      <w:r>
        <w:t xml:space="preserve">                  │      Прием и регистрация заявления      │</w:t>
      </w:r>
    </w:p>
    <w:p w:rsidR="00D2031F" w:rsidRDefault="00D2031F">
      <w:pPr>
        <w:pStyle w:val="ConsPlusNonformat"/>
        <w:jc w:val="both"/>
      </w:pPr>
      <w:r>
        <w:t xml:space="preserve">                  </w:t>
      </w:r>
      <w:proofErr w:type="gramStart"/>
      <w:r>
        <w:t>│  о</w:t>
      </w:r>
      <w:proofErr w:type="gramEnd"/>
      <w:r>
        <w:t xml:space="preserve"> предоставлении муниципальной услуги  │</w:t>
      </w:r>
    </w:p>
    <w:p w:rsidR="00D2031F" w:rsidRDefault="00D2031F">
      <w:pPr>
        <w:pStyle w:val="ConsPlusNonformat"/>
        <w:jc w:val="both"/>
      </w:pPr>
      <w:r>
        <w:t xml:space="preserve">                  └─────┬──────────────────────────────┬────┘</w:t>
      </w:r>
    </w:p>
    <w:p w:rsidR="00D2031F" w:rsidRDefault="00D2031F">
      <w:pPr>
        <w:pStyle w:val="ConsPlusNonformat"/>
        <w:jc w:val="both"/>
      </w:pPr>
      <w:r>
        <w:t xml:space="preserve">                        \/                             \/</w:t>
      </w:r>
    </w:p>
    <w:p w:rsidR="00D2031F" w:rsidRDefault="00D2031F">
      <w:pPr>
        <w:pStyle w:val="ConsPlusNonformat"/>
        <w:jc w:val="both"/>
      </w:pPr>
      <w:r>
        <w:t xml:space="preserve">     ┌───────────────────────┐               ┌───────────────────────┐</w:t>
      </w:r>
    </w:p>
    <w:p w:rsidR="00D2031F" w:rsidRDefault="00D2031F">
      <w:pPr>
        <w:pStyle w:val="ConsPlusNonformat"/>
        <w:jc w:val="both"/>
      </w:pPr>
      <w:r>
        <w:t xml:space="preserve">     │      Департамент      </w:t>
      </w:r>
      <w:proofErr w:type="gramStart"/>
      <w:r>
        <w:t>│&lt;</w:t>
      </w:r>
      <w:proofErr w:type="gramEnd"/>
      <w:r>
        <w:t>──────────────┤          МФЦ          │</w:t>
      </w:r>
    </w:p>
    <w:p w:rsidR="00D2031F" w:rsidRDefault="00D2031F">
      <w:pPr>
        <w:pStyle w:val="ConsPlusNonformat"/>
        <w:jc w:val="both"/>
      </w:pPr>
      <w:r>
        <w:t xml:space="preserve">     └──────────────────┬────┘               └───────────────────────┘</w:t>
      </w:r>
    </w:p>
    <w:p w:rsidR="00D2031F" w:rsidRDefault="00D2031F">
      <w:pPr>
        <w:pStyle w:val="ConsPlusNonformat"/>
        <w:jc w:val="both"/>
      </w:pPr>
      <w:r>
        <w:t xml:space="preserve">                        \/</w:t>
      </w:r>
    </w:p>
    <w:p w:rsidR="00D2031F" w:rsidRDefault="00D2031F">
      <w:pPr>
        <w:pStyle w:val="ConsPlusNonformat"/>
        <w:jc w:val="both"/>
      </w:pPr>
      <w:r>
        <w:t xml:space="preserve">                  ┌─────────────────────────────────────────┐</w:t>
      </w:r>
    </w:p>
    <w:p w:rsidR="00D2031F" w:rsidRDefault="00D2031F">
      <w:pPr>
        <w:pStyle w:val="ConsPlusNonformat"/>
        <w:jc w:val="both"/>
      </w:pPr>
      <w:r>
        <w:t xml:space="preserve">                  │ Рассмотрение заявления о предоставлении │</w:t>
      </w:r>
    </w:p>
    <w:p w:rsidR="00D2031F" w:rsidRDefault="00D2031F">
      <w:pPr>
        <w:pStyle w:val="ConsPlusNonformat"/>
        <w:jc w:val="both"/>
      </w:pPr>
      <w:r>
        <w:t xml:space="preserve">                  │          муниципальной услуги           │</w:t>
      </w:r>
    </w:p>
    <w:p w:rsidR="00D2031F" w:rsidRDefault="00D2031F">
      <w:pPr>
        <w:pStyle w:val="ConsPlusNonformat"/>
        <w:jc w:val="both"/>
      </w:pPr>
      <w:r>
        <w:t xml:space="preserve">                  └────────────────────┬────────────────────┘</w:t>
      </w:r>
    </w:p>
    <w:p w:rsidR="00D2031F" w:rsidRDefault="00D2031F">
      <w:pPr>
        <w:pStyle w:val="ConsPlusNonformat"/>
        <w:jc w:val="both"/>
      </w:pPr>
      <w:r>
        <w:t xml:space="preserve">                                       \/</w:t>
      </w:r>
    </w:p>
    <w:p w:rsidR="00D2031F" w:rsidRDefault="00D2031F">
      <w:pPr>
        <w:pStyle w:val="ConsPlusNonformat"/>
        <w:jc w:val="both"/>
      </w:pPr>
      <w:r>
        <w:t xml:space="preserve">                 ┌───────────────────────────────────────┐</w:t>
      </w:r>
    </w:p>
    <w:p w:rsidR="00D2031F" w:rsidRDefault="00D2031F">
      <w:pPr>
        <w:pStyle w:val="ConsPlusNonformat"/>
        <w:jc w:val="both"/>
      </w:pPr>
      <w:r>
        <w:t xml:space="preserve">                 \/                                      \/</w:t>
      </w:r>
    </w:p>
    <w:p w:rsidR="00D2031F" w:rsidRDefault="00D2031F">
      <w:pPr>
        <w:pStyle w:val="ConsPlusNonformat"/>
        <w:jc w:val="both"/>
      </w:pPr>
      <w:r>
        <w:t>┌─────────────────────────────────┐     ┌─────────────────────────────────┐</w:t>
      </w:r>
    </w:p>
    <w:p w:rsidR="00D2031F" w:rsidRDefault="00D2031F">
      <w:pPr>
        <w:pStyle w:val="ConsPlusNonformat"/>
        <w:jc w:val="both"/>
      </w:pPr>
      <w:r>
        <w:t>│      Отсутствие оснований       │     │        Наличие оснований        │</w:t>
      </w:r>
    </w:p>
    <w:p w:rsidR="00D2031F" w:rsidRDefault="00D2031F">
      <w:pPr>
        <w:pStyle w:val="ConsPlusNonformat"/>
        <w:jc w:val="both"/>
      </w:pPr>
      <w:r>
        <w:t>│   для отказа в предоставлении   │     │   для отказа в предоставлении   │</w:t>
      </w:r>
    </w:p>
    <w:p w:rsidR="00D2031F" w:rsidRDefault="00D2031F">
      <w:pPr>
        <w:pStyle w:val="ConsPlusNonformat"/>
        <w:jc w:val="both"/>
      </w:pPr>
      <w:r>
        <w:t>│      муниципальной услуги       │     │      муниципальной услуги       │</w:t>
      </w:r>
    </w:p>
    <w:p w:rsidR="00D2031F" w:rsidRDefault="00D2031F">
      <w:pPr>
        <w:pStyle w:val="ConsPlusNonformat"/>
        <w:jc w:val="both"/>
      </w:pPr>
      <w:r>
        <w:t>└──────┬──────────────────────────┘     └──────┬──────────────────────────┘</w:t>
      </w:r>
    </w:p>
    <w:p w:rsidR="00D2031F" w:rsidRDefault="00D2031F">
      <w:pPr>
        <w:pStyle w:val="ConsPlusNonformat"/>
        <w:jc w:val="both"/>
      </w:pPr>
      <w:r>
        <w:lastRenderedPageBreak/>
        <w:t xml:space="preserve">       \/                                      \/</w:t>
      </w:r>
    </w:p>
    <w:p w:rsidR="00D2031F" w:rsidRDefault="00D2031F">
      <w:pPr>
        <w:pStyle w:val="ConsPlusNonformat"/>
        <w:jc w:val="both"/>
      </w:pPr>
      <w:r>
        <w:t>┌─────────────┐         ┌─────────┐     ┌─────────────┐         ┌─────────┐</w:t>
      </w:r>
    </w:p>
    <w:p w:rsidR="00D2031F" w:rsidRDefault="00D2031F">
      <w:pPr>
        <w:pStyle w:val="ConsPlusNonformat"/>
        <w:jc w:val="both"/>
      </w:pPr>
      <w:r>
        <w:t>│ Департамент ├───────</w:t>
      </w:r>
      <w:proofErr w:type="gramStart"/>
      <w:r>
        <w:t>─&gt;│</w:t>
      </w:r>
      <w:proofErr w:type="gramEnd"/>
      <w:r>
        <w:t xml:space="preserve">   МФЦ   │     │ Департамент ├────────&gt;│   МФЦ   │</w:t>
      </w:r>
    </w:p>
    <w:p w:rsidR="00D2031F" w:rsidRDefault="00D2031F">
      <w:pPr>
        <w:pStyle w:val="ConsPlusNonformat"/>
        <w:jc w:val="both"/>
      </w:pPr>
      <w:r>
        <w:t>└──────┬──────┘         └────┬────┘     └──────┬──────┘         └────┬────┘</w:t>
      </w:r>
    </w:p>
    <w:p w:rsidR="00D2031F" w:rsidRDefault="00D2031F">
      <w:pPr>
        <w:pStyle w:val="ConsPlusNonformat"/>
        <w:jc w:val="both"/>
      </w:pPr>
      <w:r>
        <w:t xml:space="preserve">       \/                    \/                \/                    \/</w:t>
      </w:r>
    </w:p>
    <w:p w:rsidR="00D2031F" w:rsidRDefault="00D2031F">
      <w:pPr>
        <w:pStyle w:val="ConsPlusNonformat"/>
        <w:jc w:val="both"/>
      </w:pPr>
      <w:r>
        <w:t>┌─────────────────────────────────┐     ┌─────────────────────────────────┐</w:t>
      </w:r>
    </w:p>
    <w:p w:rsidR="00D2031F" w:rsidRDefault="00D2031F">
      <w:pPr>
        <w:pStyle w:val="ConsPlusNonformat"/>
        <w:jc w:val="both"/>
      </w:pPr>
      <w:r>
        <w:t>│Направление или выдача заявителю │     │             Услуга              │</w:t>
      </w:r>
    </w:p>
    <w:p w:rsidR="00D2031F" w:rsidRDefault="00D2031F">
      <w:pPr>
        <w:pStyle w:val="ConsPlusNonformat"/>
        <w:jc w:val="both"/>
      </w:pPr>
      <w:r>
        <w:t>│      информации о порядке       │     │       не предоставляется        │</w:t>
      </w:r>
    </w:p>
    <w:p w:rsidR="00D2031F" w:rsidRDefault="00D2031F">
      <w:pPr>
        <w:pStyle w:val="ConsPlusNonformat"/>
        <w:jc w:val="both"/>
      </w:pPr>
      <w:r>
        <w:t>│         предоставления          │     └─────────────────────────────────┘</w:t>
      </w:r>
    </w:p>
    <w:p w:rsidR="00D2031F" w:rsidRDefault="00D2031F">
      <w:pPr>
        <w:pStyle w:val="ConsPlusNonformat"/>
        <w:jc w:val="both"/>
      </w:pPr>
      <w:r>
        <w:t>│   жилищно-коммунальных услуг    │</w:t>
      </w:r>
    </w:p>
    <w:p w:rsidR="00D2031F" w:rsidRDefault="00D2031F">
      <w:pPr>
        <w:pStyle w:val="ConsPlusNonformat"/>
        <w:jc w:val="both"/>
      </w:pPr>
      <w:r>
        <w:t>└─────────────────────────────────┘</w:t>
      </w:r>
    </w:p>
    <w:p w:rsidR="00D2031F" w:rsidRDefault="00D2031F">
      <w:pPr>
        <w:pStyle w:val="ConsPlusNormal"/>
        <w:jc w:val="both"/>
      </w:pPr>
    </w:p>
    <w:p w:rsidR="00D2031F" w:rsidRDefault="00D2031F">
      <w:pPr>
        <w:pStyle w:val="ConsPlusNormal"/>
        <w:jc w:val="both"/>
      </w:pPr>
    </w:p>
    <w:p w:rsidR="00D2031F" w:rsidRDefault="00D2031F">
      <w:pPr>
        <w:pStyle w:val="ConsPlusNormal"/>
        <w:pBdr>
          <w:top w:val="single" w:sz="6" w:space="0" w:color="auto"/>
        </w:pBdr>
        <w:spacing w:before="100" w:after="100"/>
        <w:jc w:val="both"/>
        <w:rPr>
          <w:sz w:val="2"/>
          <w:szCs w:val="2"/>
        </w:rPr>
      </w:pPr>
    </w:p>
    <w:p w:rsidR="002745AC" w:rsidRDefault="002745AC"/>
    <w:sectPr w:rsidR="002745AC" w:rsidSect="00D8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1F"/>
    <w:rsid w:val="002745AC"/>
    <w:rsid w:val="00B83B86"/>
    <w:rsid w:val="00D20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56877-56AC-4F29-B99F-58E1F0B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03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A61B2AF1F627C8D30A3F00C797844AA975520D619350EE627E503295EFC6CAE7FD19749E157ADBF59830A3D1281484K5m4J" TargetMode="External"/><Relationship Id="rId18" Type="http://schemas.openxmlformats.org/officeDocument/2006/relationships/hyperlink" Target="consultantplus://offline/ref=45A61B2AF1F627C8D30A210DD1FBD345AC7E0802659359BA3F210B6FC2E6CC9DA0B24024DA4171DFF48D65F28B7F19845BF804F46F6EB37AK6m1J" TargetMode="External"/><Relationship Id="rId26" Type="http://schemas.openxmlformats.org/officeDocument/2006/relationships/hyperlink" Target="consultantplus://offline/ref=45A61B2AF1F627C8D30A210DD1FBD345AC7E0A08639259BA3F210B6FC2E6CC9DB2B21828DB4769DBF29833A3CEK2m2J" TargetMode="External"/><Relationship Id="rId39" Type="http://schemas.openxmlformats.org/officeDocument/2006/relationships/theme" Target="theme/theme1.xml"/><Relationship Id="rId21" Type="http://schemas.openxmlformats.org/officeDocument/2006/relationships/hyperlink" Target="consultantplus://offline/ref=45A61B2AF1F627C8D30A210DD1FBD345AC7E0F06649659BA3F210B6FC2E6CC9DB2B21828DB4769DBF29833A3CEK2m2J" TargetMode="External"/><Relationship Id="rId34" Type="http://schemas.openxmlformats.org/officeDocument/2006/relationships/hyperlink" Target="consultantplus://offline/ref=45A61B2AF1F627C8D30A210DD1FBD345AC7E0D036F9159BA3F210B6FC2E6CC9DA0B24027DE447C8EA3C264AECE2D0A845CF807F470K6m4J" TargetMode="External"/><Relationship Id="rId7" Type="http://schemas.openxmlformats.org/officeDocument/2006/relationships/hyperlink" Target="consultantplus://offline/ref=45A61B2AF1F627C8D30A3F00C797844AA975520D67965BEE6B760D389DB6CAC8E0F2467199047ADBF28631A3CA2140D418B308F57672B27B77D9CB46K5mDJ" TargetMode="External"/><Relationship Id="rId12" Type="http://schemas.openxmlformats.org/officeDocument/2006/relationships/hyperlink" Target="consultantplus://offline/ref=45A61B2AF1F627C8D30A3F00C797844AA975520D67965BEE6B760D389DB6CAC8E0F2467199047ADBF28631A3C92140D418B308F57672B27B77D9CB46K5mDJ" TargetMode="External"/><Relationship Id="rId17" Type="http://schemas.openxmlformats.org/officeDocument/2006/relationships/hyperlink" Target="consultantplus://offline/ref=45A61B2AF1F627C8D30A3F00C797844AA975520D679056E861760D389DB6CAC8E0F2467199047ADBF28630ABC92140D418B308F57672B27B77D9CB46K5mDJ" TargetMode="External"/><Relationship Id="rId25" Type="http://schemas.openxmlformats.org/officeDocument/2006/relationships/hyperlink" Target="consultantplus://offline/ref=45A61B2AF1F627C8D30A210DD1FBD345AD790503679659BA3F210B6FC2E6CC9DB2B21828DB4769DBF29833A3CEK2m2J" TargetMode="External"/><Relationship Id="rId33" Type="http://schemas.openxmlformats.org/officeDocument/2006/relationships/hyperlink" Target="consultantplus://offline/ref=45A61B2AF1F627C8D30A3F00C797844AA975520D679350EE6B760D389DB6CAC8E0F2467199047ADBF28632AACC2140D418B308F57672B27B77D9CB46K5mD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A61B2AF1F627C8D30A210DD1FBD345AC7E0D036F9159BA3F210B6FC2E6CC9DA0B24026D24B238BB6D33CA2C834158542E405F5K7m9J" TargetMode="External"/><Relationship Id="rId20" Type="http://schemas.openxmlformats.org/officeDocument/2006/relationships/hyperlink" Target="consultantplus://offline/ref=45A61B2AF1F627C8D30A210DD1FBD345AD760A05679059BA3F210B6FC2E6CC9DB2B21828DB4769DBF29833A3CEK2m2J" TargetMode="External"/><Relationship Id="rId29" Type="http://schemas.openxmlformats.org/officeDocument/2006/relationships/hyperlink" Target="consultantplus://offline/ref=45A61B2AF1F627C8D30A3F00C797844AA975520D679350EE6B760D389DB6CAC8E0F246718B0422D7F3812FA2CF3416855DKEmEJ" TargetMode="External"/><Relationship Id="rId1" Type="http://schemas.openxmlformats.org/officeDocument/2006/relationships/styles" Target="styles.xml"/><Relationship Id="rId6" Type="http://schemas.openxmlformats.org/officeDocument/2006/relationships/hyperlink" Target="consultantplus://offline/ref=45A61B2AF1F627C8D30A3F00C797844AA975520D679656ED6B700D389DB6CAC8E0F2467199047ADBF28631A3CA2140D418B308F57672B27B77D9CB46K5mDJ" TargetMode="External"/><Relationship Id="rId11" Type="http://schemas.openxmlformats.org/officeDocument/2006/relationships/hyperlink" Target="consultantplus://offline/ref=45A61B2AF1F627C8D30A3F00C797844AA975520D67965BEE6B760D389DB6CAC8E0F2467199047ADBF28631A3C92140D418B308F57672B27B77D9CB46K5mDJ" TargetMode="External"/><Relationship Id="rId24" Type="http://schemas.openxmlformats.org/officeDocument/2006/relationships/hyperlink" Target="consultantplus://offline/ref=45A61B2AF1F627C8D30A210DD1FBD345AC7E0F06609359BA3F210B6FC2E6CC9DB2B21828DB4769DBF29833A3CEK2m2J" TargetMode="External"/><Relationship Id="rId32" Type="http://schemas.openxmlformats.org/officeDocument/2006/relationships/hyperlink" Target="consultantplus://offline/ref=45A61B2AF1F627C8D30A210DD1FBD345AC7E0D036F9159BA3F210B6FC2E6CC9DA0B24021D94B238BB6D33CA2C834158542E405F5K7m9J" TargetMode="External"/><Relationship Id="rId37" Type="http://schemas.openxmlformats.org/officeDocument/2006/relationships/hyperlink" Target="consultantplus://offline/ref=45A61B2AF1F627C8D30A210DD1FBD345AC7E0D036F9159BA3F210B6FC2E6CC9DA0B24024DA4074DFF08D65F28B7F19845BF804F46F6EB37AK6m1J" TargetMode="External"/><Relationship Id="rId5" Type="http://schemas.openxmlformats.org/officeDocument/2006/relationships/hyperlink" Target="consultantplus://offline/ref=45A61B2AF1F627C8D30A3F00C797844AA975520D679455EA65760D389DB6CAC8E0F2467199047ADBF28631A3CA2140D418B308F57672B27B77D9CB46K5mDJ" TargetMode="External"/><Relationship Id="rId15" Type="http://schemas.openxmlformats.org/officeDocument/2006/relationships/hyperlink" Target="consultantplus://offline/ref=45A61B2AF1F627C8D30A3F00C797844AA975520D679255E861740D389DB6CAC8E0F2467199047ADBF28631A3CA2140D418B308F57672B27B77D9CB46K5mDJ" TargetMode="External"/><Relationship Id="rId23" Type="http://schemas.openxmlformats.org/officeDocument/2006/relationships/hyperlink" Target="consultantplus://offline/ref=45A61B2AF1F627C8D30A210DD1FBD345AC7E0D036F9159BA3F210B6FC2E6CC9DA0B24024DA4077D3F68D65F28B7F19845BF804F46F6EB37AK6m1J" TargetMode="External"/><Relationship Id="rId28" Type="http://schemas.openxmlformats.org/officeDocument/2006/relationships/hyperlink" Target="consultantplus://offline/ref=45A61B2AF1F627C8D30A210DD1FBD345AC7E0B03679C59BA3F210B6FC2E6CC9DB2B21828DB4769DBF29833A3CEK2m2J" TargetMode="External"/><Relationship Id="rId36" Type="http://schemas.openxmlformats.org/officeDocument/2006/relationships/hyperlink" Target="consultantplus://offline/ref=45A61B2AF1F627C8D30A210DD1FBD345AC7E0D036F9159BA3F210B6FC2E6CC9DA0B24024DA4074DFF08D65F28B7F19845BF804F46F6EB37AK6m1J" TargetMode="External"/><Relationship Id="rId10" Type="http://schemas.openxmlformats.org/officeDocument/2006/relationships/hyperlink" Target="consultantplus://offline/ref=45A61B2AF1F627C8D30A210DD1FBD345AC7E0D036F9159BA3F210B6FC2E6CC9DA0B24024DA4077D3F68D65F28B7F19845BF804F46F6EB37AK6m1J" TargetMode="External"/><Relationship Id="rId19" Type="http://schemas.openxmlformats.org/officeDocument/2006/relationships/hyperlink" Target="consultantplus://offline/ref=45A61B2AF1F627C8D30A210DD1FBD345AD770D02619C59BA3F210B6FC2E6CC9DB2B21828DB4769DBF29833A3CEK2m2J" TargetMode="External"/><Relationship Id="rId31" Type="http://schemas.openxmlformats.org/officeDocument/2006/relationships/hyperlink" Target="consultantplus://offline/ref=45A61B2AF1F627C8D30A210DD1FBD345AC7E0D036F9159BA3F210B6FC2E6CC9DA0B24024DA4077DBF28D65F28B7F19845BF804F46F6EB37AK6m1J" TargetMode="External"/><Relationship Id="rId4" Type="http://schemas.openxmlformats.org/officeDocument/2006/relationships/hyperlink" Target="consultantplus://offline/ref=45A61B2AF1F627C8D30A3F00C797844AA975520D679550EA63730D389DB6CAC8E0F2467199047ADBF28631A3CA2140D418B308F57672B27B77D9CB46K5mDJ" TargetMode="External"/><Relationship Id="rId9" Type="http://schemas.openxmlformats.org/officeDocument/2006/relationships/hyperlink" Target="consultantplus://offline/ref=45A61B2AF1F627C8D30A3F00C797844AA975520D679255E861740D389DB6CAC8E0F2467199047ADBF28631A3CA2140D418B308F57672B27B77D9CB46K5mDJ" TargetMode="External"/><Relationship Id="rId14" Type="http://schemas.openxmlformats.org/officeDocument/2006/relationships/hyperlink" Target="consultantplus://offline/ref=45A61B2AF1F627C8D30A3F00C797844AA975520D67905BED66700D389DB6CAC8E0F2467199047ADBF28631A3C82140D418B308F57672B27B77D9CB46K5mDJ" TargetMode="External"/><Relationship Id="rId22" Type="http://schemas.openxmlformats.org/officeDocument/2006/relationships/hyperlink" Target="consultantplus://offline/ref=45A61B2AF1F627C8D30A210DD1FBD345AC7E0E09619559BA3F210B6FC2E6CC9DB2B21828DB4769DBF29833A3CEK2m2J" TargetMode="External"/><Relationship Id="rId27" Type="http://schemas.openxmlformats.org/officeDocument/2006/relationships/hyperlink" Target="consultantplus://offline/ref=45A61B2AF1F627C8D30A210DD1FBD345AD790B06609D59BA3F210B6FC2E6CC9DB2B21828DB4769DBF29833A3CEK2m2J" TargetMode="External"/><Relationship Id="rId30" Type="http://schemas.openxmlformats.org/officeDocument/2006/relationships/hyperlink" Target="consultantplus://offline/ref=45A61B2AF1F627C8D30A3F00C797844AA975520D679251EE60720D389DB6CAC8E0F246718B0422D7F3812FA2CF3416855DKEmEJ" TargetMode="External"/><Relationship Id="rId35" Type="http://schemas.openxmlformats.org/officeDocument/2006/relationships/hyperlink" Target="consultantplus://offline/ref=45A61B2AF1F627C8D30A210DD1FBD345AC7E0D036F9159BA3F210B6FC2E6CC9DA0B24024DA4074DFF08D65F28B7F19845BF804F46F6EB37AK6m1J" TargetMode="External"/><Relationship Id="rId8" Type="http://schemas.openxmlformats.org/officeDocument/2006/relationships/hyperlink" Target="consultantplus://offline/ref=45A61B2AF1F627C8D30A3F00C797844AA975520D67905BED66700D389DB6CAC8E0F2467199047ADBF28631A3CA2140D418B308F57672B27B77D9CB46K5mD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9922</Words>
  <Characters>56560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2018-10-17T09:38:00Z</dcterms:created>
  <dcterms:modified xsi:type="dcterms:W3CDTF">2018-10-17T09:39:00Z</dcterms:modified>
</cp:coreProperties>
</file>