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D9" w:rsidRDefault="009E52D9">
      <w:pPr>
        <w:pStyle w:val="ConsPlusTitlePage"/>
      </w:pPr>
      <w:r>
        <w:t xml:space="preserve">Документ предоставлен </w:t>
      </w:r>
      <w:hyperlink r:id="rId4" w:history="1">
        <w:r>
          <w:rPr>
            <w:color w:val="0000FF"/>
          </w:rPr>
          <w:t>КонсультантПлюс</w:t>
        </w:r>
      </w:hyperlink>
      <w:r>
        <w:br/>
      </w:r>
    </w:p>
    <w:p w:rsidR="009E52D9" w:rsidRDefault="009E52D9">
      <w:pPr>
        <w:pStyle w:val="ConsPlusNormal"/>
        <w:jc w:val="both"/>
        <w:outlineLvl w:val="0"/>
      </w:pPr>
    </w:p>
    <w:p w:rsidR="009E52D9" w:rsidRDefault="009E52D9">
      <w:pPr>
        <w:pStyle w:val="ConsPlusTitle"/>
        <w:jc w:val="center"/>
        <w:outlineLvl w:val="0"/>
      </w:pPr>
      <w:r>
        <w:t>АДМИНИСТРАЦИЯ ГОРОДА ХАНТЫ-МАНСИЙСКА</w:t>
      </w:r>
    </w:p>
    <w:p w:rsidR="009E52D9" w:rsidRDefault="009E52D9">
      <w:pPr>
        <w:pStyle w:val="ConsPlusTitle"/>
        <w:jc w:val="center"/>
      </w:pPr>
    </w:p>
    <w:p w:rsidR="009E52D9" w:rsidRDefault="009E52D9">
      <w:pPr>
        <w:pStyle w:val="ConsPlusTitle"/>
        <w:jc w:val="center"/>
      </w:pPr>
      <w:r>
        <w:t>ПОСТАНОВЛЕНИЕ</w:t>
      </w:r>
    </w:p>
    <w:p w:rsidR="009E52D9" w:rsidRDefault="009E52D9">
      <w:pPr>
        <w:pStyle w:val="ConsPlusTitle"/>
        <w:jc w:val="center"/>
      </w:pPr>
      <w:r>
        <w:t>от 2 декабря 2016 г. N 1216</w:t>
      </w:r>
    </w:p>
    <w:p w:rsidR="009E52D9" w:rsidRDefault="009E52D9">
      <w:pPr>
        <w:pStyle w:val="ConsPlusTitle"/>
        <w:jc w:val="center"/>
      </w:pPr>
    </w:p>
    <w:p w:rsidR="009E52D9" w:rsidRDefault="009E52D9">
      <w:pPr>
        <w:pStyle w:val="ConsPlusTitle"/>
        <w:jc w:val="center"/>
      </w:pPr>
      <w:r>
        <w:t>ОБ УТВЕРЖДЕНИИ АДМИНИСТРАТИВНОГО РЕГЛАМЕНТА ПРЕДОСТАВЛЕНИЯ</w:t>
      </w:r>
    </w:p>
    <w:p w:rsidR="009E52D9" w:rsidRDefault="009E52D9">
      <w:pPr>
        <w:pStyle w:val="ConsPlusTitle"/>
        <w:jc w:val="center"/>
      </w:pPr>
      <w:r>
        <w:t>МУНИЦИПАЛЬНОЙ УСЛУГИ "ГОСУДАРСТВЕННАЯ РЕГИСТРАЦИЯ ЗАЯВЛЕНИЙ</w:t>
      </w:r>
    </w:p>
    <w:p w:rsidR="009E52D9" w:rsidRDefault="009E52D9">
      <w:pPr>
        <w:pStyle w:val="ConsPlusTitle"/>
        <w:jc w:val="center"/>
      </w:pPr>
      <w:r>
        <w:t>О ПРОВЕДЕНИИ ОБЩЕСТВЕННОЙ ЭКОЛОГИЧЕСКОЙ ЭКСПЕРТИЗЫ"</w:t>
      </w:r>
    </w:p>
    <w:p w:rsidR="009E52D9" w:rsidRDefault="009E52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2D9">
        <w:trPr>
          <w:jc w:val="center"/>
        </w:trPr>
        <w:tc>
          <w:tcPr>
            <w:tcW w:w="9294" w:type="dxa"/>
            <w:tcBorders>
              <w:top w:val="nil"/>
              <w:left w:val="single" w:sz="24" w:space="0" w:color="CED3F1"/>
              <w:bottom w:val="nil"/>
              <w:right w:val="single" w:sz="24" w:space="0" w:color="F4F3F8"/>
            </w:tcBorders>
            <w:shd w:val="clear" w:color="auto" w:fill="F4F3F8"/>
          </w:tcPr>
          <w:p w:rsidR="009E52D9" w:rsidRDefault="009E52D9">
            <w:pPr>
              <w:pStyle w:val="ConsPlusNormal"/>
              <w:jc w:val="center"/>
            </w:pPr>
            <w:r>
              <w:rPr>
                <w:color w:val="392C69"/>
              </w:rPr>
              <w:t>Список изменяющих документов</w:t>
            </w:r>
          </w:p>
          <w:p w:rsidR="009E52D9" w:rsidRDefault="009E52D9">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Ханты-Мансийска</w:t>
            </w:r>
          </w:p>
          <w:p w:rsidR="009E52D9" w:rsidRDefault="009E52D9">
            <w:pPr>
              <w:pStyle w:val="ConsPlusNormal"/>
              <w:jc w:val="center"/>
            </w:pPr>
            <w:r>
              <w:rPr>
                <w:color w:val="392C69"/>
              </w:rPr>
              <w:t>от 22.06.2018 N 598)</w:t>
            </w:r>
          </w:p>
        </w:tc>
      </w:tr>
    </w:tbl>
    <w:p w:rsidR="009E52D9" w:rsidRDefault="009E52D9">
      <w:pPr>
        <w:pStyle w:val="ConsPlusNormal"/>
        <w:jc w:val="both"/>
      </w:pPr>
    </w:p>
    <w:p w:rsidR="009E52D9" w:rsidRDefault="009E52D9">
      <w:pPr>
        <w:pStyle w:val="ConsPlusNormal"/>
        <w:ind w:firstLine="540"/>
        <w:jc w:val="both"/>
      </w:pPr>
      <w:r>
        <w:t xml:space="preserve">В соответствии с Федеральными законами от 27.07.2010 </w:t>
      </w:r>
      <w:hyperlink r:id="rId6" w:history="1">
        <w:r>
          <w:rPr>
            <w:color w:val="0000FF"/>
          </w:rPr>
          <w:t>N 210-ФЗ</w:t>
        </w:r>
      </w:hyperlink>
      <w:r>
        <w:t xml:space="preserve"> "Об организации предоставления государственных и муниципальных услуг", от 23.11.1995 </w:t>
      </w:r>
      <w:hyperlink r:id="rId7" w:history="1">
        <w:r>
          <w:rPr>
            <w:color w:val="0000FF"/>
          </w:rPr>
          <w:t>N 174-ФЗ</w:t>
        </w:r>
      </w:hyperlink>
      <w:r>
        <w:t xml:space="preserve"> "Об экологической экспертизе", руководствуясь </w:t>
      </w:r>
      <w:hyperlink r:id="rId8" w:history="1">
        <w:r>
          <w:rPr>
            <w:color w:val="0000FF"/>
          </w:rPr>
          <w:t>статьей 71</w:t>
        </w:r>
      </w:hyperlink>
      <w:r>
        <w:t xml:space="preserve"> Устава города Ханты-Мансийска:</w:t>
      </w:r>
    </w:p>
    <w:p w:rsidR="009E52D9" w:rsidRDefault="009E52D9">
      <w:pPr>
        <w:pStyle w:val="ConsPlusNormal"/>
        <w:spacing w:before="220"/>
        <w:ind w:firstLine="540"/>
        <w:jc w:val="both"/>
      </w:pPr>
      <w:r>
        <w:t xml:space="preserve">1. Утвердить административный </w:t>
      </w:r>
      <w:hyperlink w:anchor="P31" w:history="1">
        <w:r>
          <w:rPr>
            <w:color w:val="0000FF"/>
          </w:rPr>
          <w:t>регламент</w:t>
        </w:r>
      </w:hyperlink>
      <w:r>
        <w:t xml:space="preserve"> предоставления муниципальной услуги "Государственная регистрация заявлений о проведении общественной экологической экспертизы" согласно приложению к настоящему постановлению.</w:t>
      </w:r>
    </w:p>
    <w:p w:rsidR="009E52D9" w:rsidRDefault="009E52D9">
      <w:pPr>
        <w:pStyle w:val="ConsPlusNormal"/>
        <w:spacing w:before="220"/>
        <w:ind w:firstLine="540"/>
        <w:jc w:val="both"/>
      </w:pPr>
      <w:r>
        <w:t>2. Настоящее постановление вступает в силу после дня его официального опубликования.</w:t>
      </w:r>
    </w:p>
    <w:p w:rsidR="009E52D9" w:rsidRDefault="009E52D9">
      <w:pPr>
        <w:pStyle w:val="ConsPlusNormal"/>
        <w:spacing w:before="220"/>
        <w:ind w:firstLine="540"/>
        <w:jc w:val="both"/>
      </w:pPr>
      <w:r>
        <w:t>3. Контроль за выполнением постановления возложить на заместителя Главы города Ханты-Мансийска Волчкова С.А.</w:t>
      </w:r>
    </w:p>
    <w:p w:rsidR="009E52D9" w:rsidRDefault="009E52D9">
      <w:pPr>
        <w:pStyle w:val="ConsPlusNormal"/>
        <w:jc w:val="both"/>
      </w:pPr>
    </w:p>
    <w:p w:rsidR="009E52D9" w:rsidRDefault="009E52D9">
      <w:pPr>
        <w:pStyle w:val="ConsPlusNormal"/>
        <w:jc w:val="right"/>
      </w:pPr>
      <w:r>
        <w:t>Глава города</w:t>
      </w:r>
    </w:p>
    <w:p w:rsidR="009E52D9" w:rsidRDefault="009E52D9">
      <w:pPr>
        <w:pStyle w:val="ConsPlusNormal"/>
        <w:jc w:val="right"/>
      </w:pPr>
      <w:r>
        <w:t>Ханты-Мансийска</w:t>
      </w:r>
    </w:p>
    <w:p w:rsidR="009E52D9" w:rsidRDefault="009E52D9">
      <w:pPr>
        <w:pStyle w:val="ConsPlusNormal"/>
        <w:jc w:val="right"/>
      </w:pPr>
      <w:r>
        <w:t>М.П.РЯШИН</w:t>
      </w:r>
    </w:p>
    <w:p w:rsidR="009E52D9" w:rsidRDefault="009E52D9">
      <w:pPr>
        <w:pStyle w:val="ConsPlusNormal"/>
        <w:jc w:val="both"/>
      </w:pPr>
    </w:p>
    <w:p w:rsidR="009E52D9" w:rsidRDefault="009E52D9">
      <w:pPr>
        <w:pStyle w:val="ConsPlusNormal"/>
        <w:jc w:val="both"/>
      </w:pPr>
    </w:p>
    <w:p w:rsidR="009E52D9" w:rsidRDefault="009E52D9">
      <w:pPr>
        <w:pStyle w:val="ConsPlusNormal"/>
        <w:jc w:val="both"/>
      </w:pPr>
    </w:p>
    <w:p w:rsidR="009E52D9" w:rsidRDefault="009E52D9">
      <w:pPr>
        <w:pStyle w:val="ConsPlusNormal"/>
        <w:jc w:val="both"/>
      </w:pPr>
    </w:p>
    <w:p w:rsidR="009E52D9" w:rsidRDefault="009E52D9">
      <w:pPr>
        <w:pStyle w:val="ConsPlusNormal"/>
        <w:jc w:val="both"/>
      </w:pPr>
    </w:p>
    <w:p w:rsidR="009E52D9" w:rsidRDefault="009E52D9">
      <w:pPr>
        <w:pStyle w:val="ConsPlusNormal"/>
        <w:jc w:val="right"/>
        <w:outlineLvl w:val="0"/>
      </w:pPr>
      <w:r>
        <w:t>Приложение</w:t>
      </w:r>
    </w:p>
    <w:p w:rsidR="009E52D9" w:rsidRDefault="009E52D9">
      <w:pPr>
        <w:pStyle w:val="ConsPlusNormal"/>
        <w:jc w:val="right"/>
      </w:pPr>
      <w:r>
        <w:t>к постановлению Администрации</w:t>
      </w:r>
    </w:p>
    <w:p w:rsidR="009E52D9" w:rsidRDefault="009E52D9">
      <w:pPr>
        <w:pStyle w:val="ConsPlusNormal"/>
        <w:jc w:val="right"/>
      </w:pPr>
      <w:r>
        <w:t>города Ханты-Мансийска</w:t>
      </w:r>
    </w:p>
    <w:p w:rsidR="009E52D9" w:rsidRDefault="009E52D9">
      <w:pPr>
        <w:pStyle w:val="ConsPlusNormal"/>
        <w:jc w:val="right"/>
      </w:pPr>
      <w:r>
        <w:t>от 02.12.2016 N 1216</w:t>
      </w:r>
    </w:p>
    <w:p w:rsidR="009E52D9" w:rsidRDefault="009E52D9">
      <w:pPr>
        <w:pStyle w:val="ConsPlusNormal"/>
        <w:jc w:val="both"/>
      </w:pPr>
    </w:p>
    <w:p w:rsidR="009E52D9" w:rsidRDefault="009E52D9">
      <w:pPr>
        <w:pStyle w:val="ConsPlusTitle"/>
        <w:jc w:val="center"/>
      </w:pPr>
      <w:bookmarkStart w:id="0" w:name="P31"/>
      <w:bookmarkEnd w:id="0"/>
      <w:r>
        <w:t>АДМИНИСТРАТИВНЫЙ РЕГЛАМЕНТ</w:t>
      </w:r>
    </w:p>
    <w:p w:rsidR="009E52D9" w:rsidRDefault="009E52D9">
      <w:pPr>
        <w:pStyle w:val="ConsPlusTitle"/>
        <w:jc w:val="center"/>
      </w:pPr>
      <w:r>
        <w:t>ПРЕДОСТАВЛЕНИЯ МУНИЦИПАЛЬНОЙ УСЛУГИ "ГОСУДАРСТВЕННАЯ</w:t>
      </w:r>
    </w:p>
    <w:p w:rsidR="009E52D9" w:rsidRDefault="009E52D9">
      <w:pPr>
        <w:pStyle w:val="ConsPlusTitle"/>
        <w:jc w:val="center"/>
      </w:pPr>
      <w:r>
        <w:t>РЕГИСТРАЦИЯ ЗАЯВЛЕНИЙ О ПРОВЕДЕНИИ ОБЩЕСТВЕННОЙ</w:t>
      </w:r>
    </w:p>
    <w:p w:rsidR="009E52D9" w:rsidRDefault="009E52D9">
      <w:pPr>
        <w:pStyle w:val="ConsPlusTitle"/>
        <w:jc w:val="center"/>
      </w:pPr>
      <w:r>
        <w:t>ЭКОЛОГИЧЕСКОЙ ЭКСПЕРТИЗЫ"</w:t>
      </w:r>
    </w:p>
    <w:p w:rsidR="009E52D9" w:rsidRDefault="009E52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52D9">
        <w:trPr>
          <w:jc w:val="center"/>
        </w:trPr>
        <w:tc>
          <w:tcPr>
            <w:tcW w:w="9294" w:type="dxa"/>
            <w:tcBorders>
              <w:top w:val="nil"/>
              <w:left w:val="single" w:sz="24" w:space="0" w:color="CED3F1"/>
              <w:bottom w:val="nil"/>
              <w:right w:val="single" w:sz="24" w:space="0" w:color="F4F3F8"/>
            </w:tcBorders>
            <w:shd w:val="clear" w:color="auto" w:fill="F4F3F8"/>
          </w:tcPr>
          <w:p w:rsidR="009E52D9" w:rsidRDefault="009E52D9">
            <w:pPr>
              <w:pStyle w:val="ConsPlusNormal"/>
              <w:jc w:val="center"/>
            </w:pPr>
            <w:r>
              <w:rPr>
                <w:color w:val="392C69"/>
              </w:rPr>
              <w:t>Список изменяющих документов</w:t>
            </w:r>
          </w:p>
          <w:p w:rsidR="009E52D9" w:rsidRDefault="009E52D9">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города Ханты-Мансийска</w:t>
            </w:r>
          </w:p>
          <w:p w:rsidR="009E52D9" w:rsidRDefault="009E52D9">
            <w:pPr>
              <w:pStyle w:val="ConsPlusNormal"/>
              <w:jc w:val="center"/>
            </w:pPr>
            <w:r>
              <w:rPr>
                <w:color w:val="392C69"/>
              </w:rPr>
              <w:t>от 22.06.2018 N 598)</w:t>
            </w:r>
          </w:p>
        </w:tc>
      </w:tr>
    </w:tbl>
    <w:p w:rsidR="009E52D9" w:rsidRDefault="009E52D9">
      <w:pPr>
        <w:pStyle w:val="ConsPlusNormal"/>
        <w:jc w:val="both"/>
      </w:pPr>
    </w:p>
    <w:p w:rsidR="009E52D9" w:rsidRDefault="009E52D9">
      <w:pPr>
        <w:pStyle w:val="ConsPlusNormal"/>
        <w:jc w:val="center"/>
        <w:outlineLvl w:val="1"/>
      </w:pPr>
      <w:r>
        <w:t>I. Общие положения</w:t>
      </w:r>
    </w:p>
    <w:p w:rsidR="009E52D9" w:rsidRDefault="009E52D9">
      <w:pPr>
        <w:pStyle w:val="ConsPlusNormal"/>
        <w:jc w:val="both"/>
      </w:pPr>
    </w:p>
    <w:p w:rsidR="009E52D9" w:rsidRDefault="009E52D9">
      <w:pPr>
        <w:pStyle w:val="ConsPlusNormal"/>
        <w:jc w:val="center"/>
        <w:outlineLvl w:val="2"/>
      </w:pPr>
      <w:r>
        <w:lastRenderedPageBreak/>
        <w:t>Предмет регулирования административного регламента</w:t>
      </w:r>
    </w:p>
    <w:p w:rsidR="009E52D9" w:rsidRDefault="009E52D9">
      <w:pPr>
        <w:pStyle w:val="ConsPlusNormal"/>
        <w:jc w:val="both"/>
      </w:pPr>
    </w:p>
    <w:p w:rsidR="009E52D9" w:rsidRDefault="009E52D9">
      <w:pPr>
        <w:pStyle w:val="ConsPlusNormal"/>
        <w:ind w:firstLine="540"/>
        <w:jc w:val="both"/>
      </w:pPr>
      <w:r>
        <w:t>1. Настоящий административный регламент предоставления муниципальной услуги "Государственная регистрация заявлений о проведении общественной экологической экспертизы"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городского хозяйства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9E52D9" w:rsidRDefault="009E52D9">
      <w:pPr>
        <w:pStyle w:val="ConsPlusNormal"/>
        <w:jc w:val="both"/>
      </w:pPr>
    </w:p>
    <w:p w:rsidR="009E52D9" w:rsidRDefault="009E52D9">
      <w:pPr>
        <w:pStyle w:val="ConsPlusNormal"/>
        <w:jc w:val="center"/>
        <w:outlineLvl w:val="2"/>
      </w:pPr>
      <w:r>
        <w:t>Круг заявителей</w:t>
      </w:r>
    </w:p>
    <w:p w:rsidR="009E52D9" w:rsidRDefault="009E52D9">
      <w:pPr>
        <w:pStyle w:val="ConsPlusNormal"/>
        <w:jc w:val="both"/>
      </w:pPr>
    </w:p>
    <w:p w:rsidR="009E52D9" w:rsidRDefault="009E52D9">
      <w:pPr>
        <w:pStyle w:val="ConsPlusNormal"/>
        <w:ind w:firstLine="540"/>
        <w:jc w:val="both"/>
      </w:pPr>
      <w:r>
        <w:t>2. Заявителями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заявитель).</w:t>
      </w:r>
    </w:p>
    <w:p w:rsidR="009E52D9" w:rsidRDefault="009E52D9">
      <w:pPr>
        <w:pStyle w:val="ConsPlusNormal"/>
        <w:spacing w:before="220"/>
        <w:ind w:firstLine="540"/>
        <w:jc w:val="both"/>
      </w:pPr>
      <w:r>
        <w:t>При предоставлении услуги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E52D9" w:rsidRDefault="009E52D9">
      <w:pPr>
        <w:pStyle w:val="ConsPlusNormal"/>
        <w:jc w:val="both"/>
      </w:pPr>
    </w:p>
    <w:p w:rsidR="009E52D9" w:rsidRDefault="009E52D9">
      <w:pPr>
        <w:pStyle w:val="ConsPlusNormal"/>
        <w:jc w:val="center"/>
        <w:outlineLvl w:val="2"/>
      </w:pPr>
      <w:r>
        <w:t>Требования к порядку информирования о правилах</w:t>
      </w:r>
    </w:p>
    <w:p w:rsidR="009E52D9" w:rsidRDefault="009E52D9">
      <w:pPr>
        <w:pStyle w:val="ConsPlusNormal"/>
        <w:jc w:val="center"/>
      </w:pPr>
      <w:r>
        <w:t>предоставления муниципальной услуги</w:t>
      </w:r>
    </w:p>
    <w:p w:rsidR="009E52D9" w:rsidRDefault="009E52D9">
      <w:pPr>
        <w:pStyle w:val="ConsPlusNormal"/>
        <w:jc w:val="both"/>
      </w:pPr>
    </w:p>
    <w:p w:rsidR="009E52D9" w:rsidRDefault="009E52D9">
      <w:pPr>
        <w:pStyle w:val="ConsPlusNormal"/>
        <w:ind w:firstLine="540"/>
        <w:jc w:val="both"/>
      </w:pPr>
      <w:bookmarkStart w:id="1" w:name="P53"/>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E52D9" w:rsidRDefault="009E52D9">
      <w:pPr>
        <w:pStyle w:val="ConsPlusNormal"/>
        <w:spacing w:before="220"/>
        <w:ind w:firstLine="540"/>
        <w:jc w:val="both"/>
      </w:pPr>
      <w:r>
        <w:t>место нахождения Департамента: 628007, г. Ханты-Мансийск, ул. Калинина, д. 26;</w:t>
      </w:r>
    </w:p>
    <w:p w:rsidR="009E52D9" w:rsidRDefault="009E52D9">
      <w:pPr>
        <w:pStyle w:val="ConsPlusNormal"/>
        <w:spacing w:before="220"/>
        <w:ind w:firstLine="540"/>
        <w:jc w:val="both"/>
      </w:pPr>
      <w:r>
        <w:t>приемная Департамента: телефон (факс): 8(3467) 32-57-74;</w:t>
      </w:r>
    </w:p>
    <w:p w:rsidR="009E52D9" w:rsidRDefault="009E52D9">
      <w:pPr>
        <w:pStyle w:val="ConsPlusNormal"/>
        <w:spacing w:before="220"/>
        <w:ind w:firstLine="540"/>
        <w:jc w:val="both"/>
      </w:pPr>
      <w:r>
        <w:t>адрес электронной почты Департамента: dgh@admhmansy.ru;</w:t>
      </w:r>
    </w:p>
    <w:p w:rsidR="009E52D9" w:rsidRDefault="009E52D9">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благоустройства и природопользования (далее - Отдел): 628007, г. Ханты-Мансийск, ул. Калинина, д. 26, кабинет N 4;</w:t>
      </w:r>
    </w:p>
    <w:p w:rsidR="009E52D9" w:rsidRDefault="009E52D9">
      <w:pPr>
        <w:pStyle w:val="ConsPlusNormal"/>
        <w:spacing w:before="220"/>
        <w:ind w:firstLine="540"/>
        <w:jc w:val="both"/>
      </w:pPr>
      <w:r>
        <w:t>телефон Отдела: 8(3467) 32-57-94.</w:t>
      </w:r>
    </w:p>
    <w:p w:rsidR="009E52D9" w:rsidRDefault="009E52D9">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9E52D9" w:rsidRDefault="009E52D9">
      <w:pPr>
        <w:pStyle w:val="ConsPlusNormal"/>
        <w:spacing w:before="220"/>
        <w:ind w:firstLine="540"/>
        <w:jc w:val="both"/>
      </w:pPr>
      <w:r>
        <w:t>график работы:</w:t>
      </w:r>
    </w:p>
    <w:p w:rsidR="009E52D9" w:rsidRDefault="009E52D9">
      <w:pPr>
        <w:pStyle w:val="ConsPlusNormal"/>
        <w:spacing w:before="220"/>
        <w:ind w:firstLine="540"/>
        <w:jc w:val="both"/>
      </w:pPr>
      <w:r>
        <w:t>понедельник - пятница: с 09.00 до 18.15 час.;</w:t>
      </w:r>
    </w:p>
    <w:p w:rsidR="009E52D9" w:rsidRDefault="009E52D9">
      <w:pPr>
        <w:pStyle w:val="ConsPlusNormal"/>
        <w:spacing w:before="220"/>
        <w:ind w:firstLine="540"/>
        <w:jc w:val="both"/>
      </w:pPr>
      <w:r>
        <w:t>обеденный перерыв: с 12.45 до 14.00 час.;</w:t>
      </w:r>
    </w:p>
    <w:p w:rsidR="009E52D9" w:rsidRDefault="009E52D9">
      <w:pPr>
        <w:pStyle w:val="ConsPlusNormal"/>
        <w:spacing w:before="220"/>
        <w:ind w:firstLine="540"/>
        <w:jc w:val="both"/>
      </w:pPr>
      <w:r>
        <w:t>суббота, воскресенье - выходные дни.</w:t>
      </w:r>
    </w:p>
    <w:p w:rsidR="009E52D9" w:rsidRDefault="009E52D9">
      <w:pPr>
        <w:pStyle w:val="ConsPlusNormal"/>
        <w:spacing w:before="220"/>
        <w:ind w:firstLine="540"/>
        <w:jc w:val="both"/>
      </w:pPr>
      <w:r>
        <w:t>прием заявителей осуществляется:</w:t>
      </w:r>
    </w:p>
    <w:p w:rsidR="009E52D9" w:rsidRDefault="009E52D9">
      <w:pPr>
        <w:pStyle w:val="ConsPlusNormal"/>
        <w:spacing w:before="220"/>
        <w:ind w:firstLine="540"/>
        <w:jc w:val="both"/>
      </w:pPr>
      <w:r>
        <w:t>понедельник - пятница: с 09.00 до 12.45 час. и с 14.00 до 18.00 час.</w:t>
      </w:r>
    </w:p>
    <w:p w:rsidR="009E52D9" w:rsidRDefault="009E52D9">
      <w:pPr>
        <w:pStyle w:val="ConsPlusNormal"/>
        <w:spacing w:before="220"/>
        <w:ind w:firstLine="540"/>
        <w:jc w:val="both"/>
      </w:pPr>
      <w:bookmarkStart w:id="2" w:name="P66"/>
      <w:bookmarkEnd w:id="2"/>
      <w:r>
        <w:lastRenderedPageBreak/>
        <w:t>4.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9E52D9" w:rsidRDefault="009E52D9">
      <w:pPr>
        <w:pStyle w:val="ConsPlusNormal"/>
        <w:spacing w:before="220"/>
        <w:ind w:firstLine="540"/>
        <w:jc w:val="both"/>
      </w:pPr>
      <w:r>
        <w:t>Управление Федеральной налоговой службы по Ханты-Мансийскому автономному округу - Югре (далее - УФНС):</w:t>
      </w:r>
    </w:p>
    <w:p w:rsidR="009E52D9" w:rsidRDefault="009E52D9">
      <w:pPr>
        <w:pStyle w:val="ConsPlusNormal"/>
        <w:spacing w:before="220"/>
        <w:ind w:firstLine="540"/>
        <w:jc w:val="both"/>
      </w:pPr>
      <w:r>
        <w:t>место нахождения: 628011, Ханты-Мансийский автономный округ - Югра, Тюменская область, г. Ханты-Мансийск, ул. Дзержинского, д. 2;</w:t>
      </w:r>
    </w:p>
    <w:p w:rsidR="009E52D9" w:rsidRDefault="009E52D9">
      <w:pPr>
        <w:pStyle w:val="ConsPlusNormal"/>
        <w:spacing w:before="220"/>
        <w:ind w:firstLine="540"/>
        <w:jc w:val="both"/>
      </w:pPr>
      <w:r>
        <w:t>телефоны: 8(3467) 39-46-00, 39-47-00;</w:t>
      </w:r>
    </w:p>
    <w:p w:rsidR="009E52D9" w:rsidRDefault="009E52D9">
      <w:pPr>
        <w:pStyle w:val="ConsPlusNormal"/>
        <w:spacing w:before="220"/>
        <w:ind w:firstLine="540"/>
        <w:jc w:val="both"/>
      </w:pPr>
      <w:r>
        <w:t>адрес официального сайта: https://www.nalog.ru/rn86/about_fts/4335643/;</w:t>
      </w:r>
    </w:p>
    <w:p w:rsidR="009E52D9" w:rsidRDefault="009E52D9">
      <w:pPr>
        <w:pStyle w:val="ConsPlusNormal"/>
        <w:spacing w:before="220"/>
        <w:ind w:firstLine="540"/>
        <w:jc w:val="both"/>
      </w:pPr>
      <w:r>
        <w:t>адрес электронной почты: ufns86@r86.nalog.ru;</w:t>
      </w:r>
    </w:p>
    <w:p w:rsidR="009E52D9" w:rsidRDefault="009E52D9">
      <w:pPr>
        <w:pStyle w:val="ConsPlusNormal"/>
        <w:spacing w:before="220"/>
        <w:ind w:firstLine="540"/>
        <w:jc w:val="both"/>
      </w:pPr>
      <w:r>
        <w:t>график работы:</w:t>
      </w:r>
    </w:p>
    <w:p w:rsidR="009E52D9" w:rsidRDefault="009E52D9">
      <w:pPr>
        <w:pStyle w:val="ConsPlusNormal"/>
        <w:spacing w:before="220"/>
        <w:ind w:firstLine="540"/>
        <w:jc w:val="both"/>
      </w:pPr>
      <w:r>
        <w:t>понедельник - пятница: с 09.00 до 18.00 час.;</w:t>
      </w:r>
    </w:p>
    <w:p w:rsidR="009E52D9" w:rsidRDefault="009E52D9">
      <w:pPr>
        <w:pStyle w:val="ConsPlusNormal"/>
        <w:spacing w:before="220"/>
        <w:ind w:firstLine="540"/>
        <w:jc w:val="both"/>
      </w:pPr>
      <w:r>
        <w:t>обеденный перерыв: с 13.00 до 14.00 час.;</w:t>
      </w:r>
    </w:p>
    <w:p w:rsidR="009E52D9" w:rsidRDefault="009E52D9">
      <w:pPr>
        <w:pStyle w:val="ConsPlusNormal"/>
        <w:spacing w:before="220"/>
        <w:ind w:firstLine="540"/>
        <w:jc w:val="both"/>
      </w:pPr>
      <w:r>
        <w:t>суббота, воскресенье - выходные дни.</w:t>
      </w:r>
    </w:p>
    <w:p w:rsidR="009E52D9" w:rsidRDefault="009E52D9">
      <w:pPr>
        <w:pStyle w:val="ConsPlusNormal"/>
        <w:spacing w:before="220"/>
        <w:ind w:firstLine="540"/>
        <w:jc w:val="both"/>
      </w:pPr>
      <w:bookmarkStart w:id="3" w:name="P76"/>
      <w:bookmarkEnd w:id="3"/>
      <w:r>
        <w:t xml:space="preserve">5. Сведения, указанные в </w:t>
      </w:r>
      <w:hyperlink w:anchor="P53" w:history="1">
        <w:r>
          <w:rPr>
            <w:color w:val="0000FF"/>
          </w:rPr>
          <w:t>пунктах 3</w:t>
        </w:r>
      </w:hyperlink>
      <w:r>
        <w:t xml:space="preserve"> - </w:t>
      </w:r>
      <w:hyperlink w:anchor="P66"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E52D9" w:rsidRDefault="009E52D9">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9E52D9" w:rsidRDefault="009E52D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E52D9" w:rsidRDefault="009E52D9">
      <w:pPr>
        <w:pStyle w:val="ConsPlusNormal"/>
        <w:spacing w:before="220"/>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E52D9" w:rsidRDefault="009E52D9">
      <w:pPr>
        <w:pStyle w:val="ConsPlusNormal"/>
        <w:spacing w:before="220"/>
        <w:ind w:firstLine="540"/>
        <w:jc w:val="both"/>
      </w:pPr>
      <w:r>
        <w:t>устной (при личном обращении заявителя или по телефону);</w:t>
      </w:r>
    </w:p>
    <w:p w:rsidR="009E52D9" w:rsidRDefault="009E52D9">
      <w:pPr>
        <w:pStyle w:val="ConsPlusNormal"/>
        <w:spacing w:before="220"/>
        <w:ind w:firstLine="540"/>
        <w:jc w:val="both"/>
      </w:pPr>
      <w:r>
        <w:t>письменной (при направлении письменного обращения заявителем по почте, электронной почте, посредством факсимильной связи, а также путем предоставления письменного обращения заявителем лично в Департамент);</w:t>
      </w:r>
    </w:p>
    <w:p w:rsidR="009E52D9" w:rsidRDefault="009E52D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9E52D9" w:rsidRDefault="009E52D9">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E52D9" w:rsidRDefault="009E52D9">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указанным в </w:t>
      </w:r>
      <w:hyperlink w:anchor="P53" w:history="1">
        <w:r>
          <w:rPr>
            <w:color w:val="0000FF"/>
          </w:rPr>
          <w:t>пункте 3</w:t>
        </w:r>
      </w:hyperlink>
      <w:r>
        <w:t xml:space="preserve"> настоящего административного регламента, не более 15 минут.</w:t>
      </w:r>
    </w:p>
    <w:p w:rsidR="009E52D9" w:rsidRDefault="009E52D9">
      <w:pPr>
        <w:pStyle w:val="ConsPlusNormal"/>
        <w:spacing w:before="220"/>
        <w:ind w:firstLine="540"/>
        <w:jc w:val="both"/>
      </w:pPr>
      <w:r>
        <w:t>Консультации предоставляются по следующим вопросам:</w:t>
      </w:r>
    </w:p>
    <w:p w:rsidR="009E52D9" w:rsidRDefault="009E52D9">
      <w:pPr>
        <w:pStyle w:val="ConsPlusNormal"/>
        <w:spacing w:before="220"/>
        <w:ind w:firstLine="540"/>
        <w:jc w:val="both"/>
      </w:pPr>
      <w:r>
        <w:lastRenderedPageBreak/>
        <w:t>о перечне документов, необходимых для предоставления муниципальной услуги, комплектности (достаточности) представленных документов;</w:t>
      </w:r>
    </w:p>
    <w:p w:rsidR="009E52D9" w:rsidRDefault="009E52D9">
      <w:pPr>
        <w:pStyle w:val="ConsPlusNormal"/>
        <w:spacing w:before="220"/>
        <w:ind w:firstLine="540"/>
        <w:jc w:val="both"/>
      </w:pPr>
      <w:r>
        <w:t>об источнике получения документов, необходимых для предоставления муниципальной услуги;</w:t>
      </w:r>
    </w:p>
    <w:p w:rsidR="009E52D9" w:rsidRDefault="009E52D9">
      <w:pPr>
        <w:pStyle w:val="ConsPlusNormal"/>
        <w:spacing w:before="220"/>
        <w:ind w:firstLine="540"/>
        <w:jc w:val="both"/>
      </w:pPr>
      <w:r>
        <w:t>о времени приема и выдачи документов;</w:t>
      </w:r>
    </w:p>
    <w:p w:rsidR="009E52D9" w:rsidRDefault="009E52D9">
      <w:pPr>
        <w:pStyle w:val="ConsPlusNormal"/>
        <w:spacing w:before="220"/>
        <w:ind w:firstLine="540"/>
        <w:jc w:val="both"/>
      </w:pPr>
      <w:r>
        <w:t>о сроках предоставления муниципальной услуги;</w:t>
      </w:r>
    </w:p>
    <w:p w:rsidR="009E52D9" w:rsidRDefault="009E52D9">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9E52D9" w:rsidRDefault="009E52D9">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E52D9" w:rsidRDefault="009E52D9">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E52D9" w:rsidRDefault="009E52D9">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должностной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E52D9" w:rsidRDefault="009E52D9">
      <w:pPr>
        <w:pStyle w:val="ConsPlusNormal"/>
        <w:spacing w:before="220"/>
        <w:ind w:firstLine="540"/>
        <w:jc w:val="both"/>
      </w:pPr>
      <w:r>
        <w:t>8. При консультировании в письменной форме, в том числе посредством электронной почты,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обращении) в срок, не превышающий 30 дней с даты поступления обращения (регистрации) в Департамент.</w:t>
      </w:r>
    </w:p>
    <w:p w:rsidR="009E52D9" w:rsidRDefault="009E52D9">
      <w:pPr>
        <w:pStyle w:val="ConsPlusNormal"/>
        <w:spacing w:before="220"/>
        <w:ind w:firstLine="540"/>
        <w:jc w:val="both"/>
      </w:pPr>
      <w:r>
        <w:t xml:space="preserve">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hyperlink w:anchor="P76" w:history="1">
        <w:r>
          <w:rPr>
            <w:color w:val="0000FF"/>
          </w:rPr>
          <w:t>пункте 5</w:t>
        </w:r>
      </w:hyperlink>
      <w:r>
        <w:t xml:space="preserve"> настоящего административного регламента.</w:t>
      </w:r>
    </w:p>
    <w:p w:rsidR="009E52D9" w:rsidRDefault="009E52D9">
      <w:pPr>
        <w:pStyle w:val="ConsPlusNormal"/>
        <w:spacing w:before="220"/>
        <w:ind w:firstLine="540"/>
        <w:jc w:val="both"/>
      </w:pPr>
      <w:bookmarkStart w:id="4" w:name="P96"/>
      <w:bookmarkEnd w:id="4"/>
      <w:r>
        <w:t>9. На информационном стенде в месте предоставления муниципальной услуги размещается следующая информация:</w:t>
      </w:r>
    </w:p>
    <w:p w:rsidR="009E52D9" w:rsidRDefault="009E52D9">
      <w:pPr>
        <w:pStyle w:val="ConsPlusNormal"/>
        <w:spacing w:before="220"/>
        <w:ind w:firstLine="540"/>
        <w:jc w:val="both"/>
      </w:pPr>
      <w:r>
        <w:t>извлечения из нормативных правовых актов Российской Федерации, а также муниципальных правовых актов города Ханты-Мансийска, содержащих нормы, регулирующие деятельность по предоставлению муниципальной услуги;</w:t>
      </w:r>
    </w:p>
    <w:p w:rsidR="009E52D9" w:rsidRDefault="009E52D9">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w:t>
      </w:r>
    </w:p>
    <w:p w:rsidR="009E52D9" w:rsidRDefault="009E52D9">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9E52D9" w:rsidRDefault="009E52D9">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E52D9" w:rsidRDefault="009E52D9">
      <w:pPr>
        <w:pStyle w:val="ConsPlusNormal"/>
        <w:spacing w:before="220"/>
        <w:ind w:firstLine="540"/>
        <w:jc w:val="both"/>
      </w:pPr>
      <w:r>
        <w:t>бланки заявлений о предоставлении муниципальной услуги и образцы их заполнения;</w:t>
      </w:r>
    </w:p>
    <w:p w:rsidR="009E52D9" w:rsidRDefault="009E52D9">
      <w:pPr>
        <w:pStyle w:val="ConsPlusNormal"/>
        <w:spacing w:before="220"/>
        <w:ind w:firstLine="540"/>
        <w:jc w:val="both"/>
      </w:pPr>
      <w:r>
        <w:lastRenderedPageBreak/>
        <w:t>исчерпывающий перечень документов, необходимых для предоставления муниципальной услуги;</w:t>
      </w:r>
    </w:p>
    <w:p w:rsidR="009E52D9" w:rsidRDefault="009E52D9">
      <w:pPr>
        <w:pStyle w:val="ConsPlusNormal"/>
        <w:spacing w:before="220"/>
        <w:ind w:firstLine="540"/>
        <w:jc w:val="both"/>
      </w:pPr>
      <w:r>
        <w:t>основания для отказа в предоставлении муниципальной услуги;</w:t>
      </w:r>
    </w:p>
    <w:p w:rsidR="009E52D9" w:rsidRDefault="009E52D9">
      <w:pPr>
        <w:pStyle w:val="ConsPlusNormal"/>
        <w:spacing w:before="220"/>
        <w:ind w:firstLine="540"/>
        <w:jc w:val="both"/>
      </w:pPr>
      <w:r>
        <w:t>блок-схема предоставления муниципальной услуги;</w:t>
      </w:r>
    </w:p>
    <w:p w:rsidR="009E52D9" w:rsidRDefault="009E52D9">
      <w:pPr>
        <w:pStyle w:val="ConsPlusNormal"/>
        <w:spacing w:before="220"/>
        <w:ind w:firstLine="540"/>
        <w:jc w:val="both"/>
      </w:pPr>
      <w:r>
        <w:t xml:space="preserve">текст настоящего административного регламента с </w:t>
      </w:r>
      <w:hyperlink w:anchor="P447" w:history="1">
        <w:r>
          <w:rPr>
            <w:color w:val="0000FF"/>
          </w:rPr>
          <w:t>приложениями</w:t>
        </w:r>
      </w:hyperlink>
      <w:r>
        <w:t xml:space="preserve"> (извлечения), полная версия размещается в информационно-телекоммуникационной сети Интернет.</w:t>
      </w:r>
    </w:p>
    <w:p w:rsidR="009E52D9" w:rsidRDefault="009E52D9">
      <w:pPr>
        <w:pStyle w:val="ConsPlusNormal"/>
        <w:spacing w:before="220"/>
        <w:ind w:firstLine="540"/>
        <w:jc w:val="both"/>
      </w:pPr>
      <w:r>
        <w:t>На Едином портале размещается следующая информация:</w:t>
      </w:r>
    </w:p>
    <w:p w:rsidR="009E52D9" w:rsidRDefault="009E52D9">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52D9" w:rsidRDefault="009E52D9">
      <w:pPr>
        <w:pStyle w:val="ConsPlusNormal"/>
        <w:spacing w:before="220"/>
        <w:ind w:firstLine="540"/>
        <w:jc w:val="both"/>
      </w:pPr>
      <w:r>
        <w:t>круг заявителей;</w:t>
      </w:r>
    </w:p>
    <w:p w:rsidR="009E52D9" w:rsidRDefault="009E52D9">
      <w:pPr>
        <w:pStyle w:val="ConsPlusNormal"/>
        <w:spacing w:before="220"/>
        <w:ind w:firstLine="540"/>
        <w:jc w:val="both"/>
      </w:pPr>
      <w:r>
        <w:t>срок предоставления муниципальной услуги;</w:t>
      </w:r>
    </w:p>
    <w:p w:rsidR="009E52D9" w:rsidRDefault="009E52D9">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2D9" w:rsidRDefault="009E52D9">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9E52D9" w:rsidRDefault="009E52D9">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52D9" w:rsidRDefault="009E52D9">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9E52D9" w:rsidRDefault="009E52D9">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E52D9" w:rsidRDefault="009E52D9">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52D9" w:rsidRDefault="009E52D9">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E52D9" w:rsidRDefault="009E52D9">
      <w:pPr>
        <w:pStyle w:val="ConsPlusNormal"/>
        <w:jc w:val="both"/>
      </w:pPr>
    </w:p>
    <w:p w:rsidR="009E52D9" w:rsidRDefault="009E52D9">
      <w:pPr>
        <w:pStyle w:val="ConsPlusNormal"/>
        <w:jc w:val="center"/>
        <w:outlineLvl w:val="1"/>
      </w:pPr>
      <w:r>
        <w:t>II. Стандарт предоставления муниципальной услуги</w:t>
      </w:r>
    </w:p>
    <w:p w:rsidR="009E52D9" w:rsidRDefault="009E52D9">
      <w:pPr>
        <w:pStyle w:val="ConsPlusNormal"/>
        <w:jc w:val="both"/>
      </w:pPr>
    </w:p>
    <w:p w:rsidR="009E52D9" w:rsidRDefault="009E52D9">
      <w:pPr>
        <w:pStyle w:val="ConsPlusNormal"/>
        <w:jc w:val="center"/>
        <w:outlineLvl w:val="2"/>
      </w:pPr>
      <w:r>
        <w:t>Наименование муниципальной услуги</w:t>
      </w:r>
    </w:p>
    <w:p w:rsidR="009E52D9" w:rsidRDefault="009E52D9">
      <w:pPr>
        <w:pStyle w:val="ConsPlusNormal"/>
        <w:jc w:val="both"/>
      </w:pPr>
    </w:p>
    <w:p w:rsidR="009E52D9" w:rsidRDefault="009E52D9">
      <w:pPr>
        <w:pStyle w:val="ConsPlusNormal"/>
        <w:ind w:firstLine="540"/>
        <w:jc w:val="both"/>
      </w:pPr>
      <w:r>
        <w:t>10. Государственная регистрация заявлений о проведении общественной экологической экспертизы.</w:t>
      </w:r>
    </w:p>
    <w:p w:rsidR="009E52D9" w:rsidRDefault="009E52D9">
      <w:pPr>
        <w:pStyle w:val="ConsPlusNormal"/>
        <w:jc w:val="both"/>
      </w:pPr>
    </w:p>
    <w:p w:rsidR="009E52D9" w:rsidRDefault="009E52D9">
      <w:pPr>
        <w:pStyle w:val="ConsPlusNormal"/>
        <w:jc w:val="center"/>
        <w:outlineLvl w:val="2"/>
      </w:pPr>
      <w:r>
        <w:lastRenderedPageBreak/>
        <w:t>Наименование органа Администрации города Ханты-Мансийска,</w:t>
      </w:r>
    </w:p>
    <w:p w:rsidR="009E52D9" w:rsidRDefault="009E52D9">
      <w:pPr>
        <w:pStyle w:val="ConsPlusNormal"/>
        <w:jc w:val="center"/>
      </w:pPr>
      <w:r>
        <w:t>предоставляющего муниципальную услугу, его структурных</w:t>
      </w:r>
    </w:p>
    <w:p w:rsidR="009E52D9" w:rsidRDefault="009E52D9">
      <w:pPr>
        <w:pStyle w:val="ConsPlusNormal"/>
        <w:jc w:val="center"/>
      </w:pPr>
      <w:r>
        <w:t>подразделений, участвующих в предоставлении муниципальной</w:t>
      </w:r>
    </w:p>
    <w:p w:rsidR="009E52D9" w:rsidRDefault="009E52D9">
      <w:pPr>
        <w:pStyle w:val="ConsPlusNormal"/>
        <w:jc w:val="center"/>
      </w:pPr>
      <w:r>
        <w:t>услуги</w:t>
      </w:r>
    </w:p>
    <w:p w:rsidR="009E52D9" w:rsidRDefault="009E52D9">
      <w:pPr>
        <w:pStyle w:val="ConsPlusNormal"/>
        <w:jc w:val="both"/>
      </w:pPr>
    </w:p>
    <w:p w:rsidR="009E52D9" w:rsidRDefault="009E52D9">
      <w:pPr>
        <w:pStyle w:val="ConsPlusNormal"/>
        <w:ind w:firstLine="540"/>
        <w:jc w:val="both"/>
      </w:pPr>
      <w:r>
        <w:t>11. Органом, уполномоченным на предоставление муниципальной услуги, является Департамент.</w:t>
      </w:r>
    </w:p>
    <w:p w:rsidR="009E52D9" w:rsidRDefault="009E52D9">
      <w:pPr>
        <w:pStyle w:val="ConsPlusNormal"/>
        <w:spacing w:before="220"/>
        <w:ind w:firstLine="540"/>
        <w:jc w:val="both"/>
      </w:pPr>
      <w:r>
        <w:t>Непосредственное предоставление муниципальной услуги осуществляет Отдел.</w:t>
      </w:r>
    </w:p>
    <w:p w:rsidR="009E52D9" w:rsidRDefault="009E52D9">
      <w:pPr>
        <w:pStyle w:val="ConsPlusNormal"/>
        <w:spacing w:before="220"/>
        <w:ind w:firstLine="540"/>
        <w:jc w:val="both"/>
      </w:pPr>
      <w:r>
        <w:t>12. При предоставлении муниципальной услуги Департамент осуществляет межведомственное информационное взаимодействие с УФНС.</w:t>
      </w:r>
    </w:p>
    <w:p w:rsidR="009E52D9" w:rsidRDefault="009E52D9">
      <w:pPr>
        <w:pStyle w:val="ConsPlusNormal"/>
        <w:spacing w:before="220"/>
        <w:ind w:firstLine="540"/>
        <w:jc w:val="both"/>
      </w:pPr>
      <w:r>
        <w:t xml:space="preserve">В соответствии с требованиями </w:t>
      </w:r>
      <w:hyperlink r:id="rId1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9E52D9" w:rsidRDefault="009E52D9">
      <w:pPr>
        <w:pStyle w:val="ConsPlusNormal"/>
        <w:jc w:val="both"/>
      </w:pPr>
    </w:p>
    <w:p w:rsidR="009E52D9" w:rsidRDefault="009E52D9">
      <w:pPr>
        <w:pStyle w:val="ConsPlusNormal"/>
        <w:jc w:val="center"/>
        <w:outlineLvl w:val="2"/>
      </w:pPr>
      <w:r>
        <w:t>Результат предоставления муниципальной услуги</w:t>
      </w:r>
    </w:p>
    <w:p w:rsidR="009E52D9" w:rsidRDefault="009E52D9">
      <w:pPr>
        <w:pStyle w:val="ConsPlusNormal"/>
        <w:jc w:val="both"/>
      </w:pPr>
    </w:p>
    <w:p w:rsidR="009E52D9" w:rsidRDefault="009E52D9">
      <w:pPr>
        <w:pStyle w:val="ConsPlusNormal"/>
        <w:ind w:firstLine="540"/>
        <w:jc w:val="both"/>
      </w:pPr>
      <w:bookmarkStart w:id="5" w:name="P136"/>
      <w:bookmarkEnd w:id="5"/>
      <w:r>
        <w:t>13. Результатом предоставления муниципальной услуги является:</w:t>
      </w:r>
    </w:p>
    <w:p w:rsidR="009E52D9" w:rsidRDefault="009E52D9">
      <w:pPr>
        <w:pStyle w:val="ConsPlusNormal"/>
        <w:spacing w:before="220"/>
        <w:ind w:firstLine="540"/>
        <w:jc w:val="both"/>
      </w:pPr>
      <w:r>
        <w:t>выдача (направление) заявителю уведомления о государственной регистрации или об отказе в государственной регистрации заявления о проведении общественной экологической экспертизы.</w:t>
      </w:r>
    </w:p>
    <w:p w:rsidR="009E52D9" w:rsidRDefault="009E52D9">
      <w:pPr>
        <w:pStyle w:val="ConsPlusNormal"/>
        <w:spacing w:before="220"/>
        <w:ind w:firstLine="540"/>
        <w:jc w:val="both"/>
      </w:pPr>
      <w:r>
        <w:t>Результат предоставления муниципальной услуги оформляется на официальном бланке Департамента за подписью директора либо лица, его замещающего.</w:t>
      </w:r>
    </w:p>
    <w:p w:rsidR="009E52D9" w:rsidRDefault="009E52D9">
      <w:pPr>
        <w:pStyle w:val="ConsPlusNormal"/>
        <w:jc w:val="both"/>
      </w:pPr>
    </w:p>
    <w:p w:rsidR="009E52D9" w:rsidRDefault="009E52D9">
      <w:pPr>
        <w:pStyle w:val="ConsPlusNormal"/>
        <w:jc w:val="center"/>
        <w:outlineLvl w:val="2"/>
      </w:pPr>
      <w:r>
        <w:t>Срок предоставления муниципальной услуги</w:t>
      </w:r>
    </w:p>
    <w:p w:rsidR="009E52D9" w:rsidRDefault="009E52D9">
      <w:pPr>
        <w:pStyle w:val="ConsPlusNormal"/>
        <w:jc w:val="both"/>
      </w:pPr>
    </w:p>
    <w:p w:rsidR="009E52D9" w:rsidRDefault="009E52D9">
      <w:pPr>
        <w:pStyle w:val="ConsPlusNormal"/>
        <w:ind w:firstLine="540"/>
        <w:jc w:val="both"/>
      </w:pPr>
      <w:r>
        <w:t>14. Общий срок предоставления муниципальной услуги составляет 7 дней со дня регистрации заявления.</w:t>
      </w:r>
    </w:p>
    <w:p w:rsidR="009E52D9" w:rsidRDefault="009E52D9">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9E52D9" w:rsidRDefault="009E52D9">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- 1 день со дня подписания документов, являющихся результатом предоставления муниципальной услуги, указанных в </w:t>
      </w:r>
      <w:hyperlink w:anchor="P136" w:history="1">
        <w:r>
          <w:rPr>
            <w:color w:val="0000FF"/>
          </w:rPr>
          <w:t>пункте 13</w:t>
        </w:r>
      </w:hyperlink>
      <w:r>
        <w:t xml:space="preserve"> настоящего административного регламента.</w:t>
      </w:r>
    </w:p>
    <w:p w:rsidR="009E52D9" w:rsidRDefault="009E52D9">
      <w:pPr>
        <w:pStyle w:val="ConsPlusNormal"/>
        <w:jc w:val="both"/>
      </w:pPr>
    </w:p>
    <w:p w:rsidR="009E52D9" w:rsidRDefault="009E52D9">
      <w:pPr>
        <w:pStyle w:val="ConsPlusNormal"/>
        <w:jc w:val="center"/>
        <w:outlineLvl w:val="2"/>
      </w:pPr>
      <w:r>
        <w:t>Правовые основания для предоставления муниципальной услуги</w:t>
      </w:r>
    </w:p>
    <w:p w:rsidR="009E52D9" w:rsidRDefault="009E52D9">
      <w:pPr>
        <w:pStyle w:val="ConsPlusNormal"/>
        <w:jc w:val="both"/>
      </w:pPr>
    </w:p>
    <w:p w:rsidR="009E52D9" w:rsidRDefault="009E52D9">
      <w:pPr>
        <w:pStyle w:val="ConsPlusNormal"/>
        <w:ind w:firstLine="540"/>
        <w:jc w:val="both"/>
      </w:pPr>
      <w:r>
        <w:t>15. Правовые основания для предоставления муниципальной услуги являются:</w:t>
      </w:r>
    </w:p>
    <w:p w:rsidR="009E52D9" w:rsidRDefault="009E52D9">
      <w:pPr>
        <w:pStyle w:val="ConsPlusNormal"/>
        <w:spacing w:before="220"/>
        <w:ind w:firstLine="540"/>
        <w:jc w:val="both"/>
      </w:pPr>
      <w:r>
        <w:t xml:space="preserve">Федеральный </w:t>
      </w:r>
      <w:hyperlink r:id="rId12" w:history="1">
        <w:r>
          <w:rPr>
            <w:color w:val="0000FF"/>
          </w:rPr>
          <w:t>закон</w:t>
        </w:r>
      </w:hyperlink>
      <w:r>
        <w:t xml:space="preserve"> от 23.11.1995 N 174-ФЗ "Об экологической экспертизе" ("Собрание </w:t>
      </w:r>
      <w:r>
        <w:lastRenderedPageBreak/>
        <w:t>законодательства Российской Федерации", 27.11.1995, N 48);</w:t>
      </w:r>
    </w:p>
    <w:p w:rsidR="009E52D9" w:rsidRDefault="009E52D9">
      <w:pPr>
        <w:pStyle w:val="ConsPlusNormal"/>
        <w:spacing w:before="220"/>
        <w:ind w:firstLine="540"/>
        <w:jc w:val="both"/>
      </w:pPr>
      <w:r>
        <w:t xml:space="preserve">Федеральный </w:t>
      </w:r>
      <w:hyperlink r:id="rId13" w:history="1">
        <w:r>
          <w:rPr>
            <w:color w:val="0000FF"/>
          </w:rPr>
          <w:t>закон</w:t>
        </w:r>
      </w:hyperlink>
      <w:r>
        <w:t xml:space="preserve"> от 10.01.2002 N 7-ФЗ "Об охране окружающей среды" ("Российская газета", 12.01.2002, N 6);</w:t>
      </w:r>
    </w:p>
    <w:p w:rsidR="009E52D9" w:rsidRDefault="009E52D9">
      <w:pPr>
        <w:pStyle w:val="ConsPlusNormal"/>
        <w:spacing w:before="220"/>
        <w:ind w:firstLine="540"/>
        <w:jc w:val="both"/>
      </w:pPr>
      <w:r>
        <w:t xml:space="preserve">Федеральный </w:t>
      </w:r>
      <w:hyperlink r:id="rId14"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w:t>
      </w:r>
    </w:p>
    <w:p w:rsidR="009E52D9" w:rsidRDefault="009E52D9">
      <w:pPr>
        <w:pStyle w:val="ConsPlusNormal"/>
        <w:spacing w:before="220"/>
        <w:ind w:firstLine="540"/>
        <w:jc w:val="both"/>
      </w:pPr>
      <w:r>
        <w:t xml:space="preserve">Федеральный </w:t>
      </w:r>
      <w:hyperlink r:id="rId15"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9E52D9" w:rsidRDefault="009E52D9">
      <w:pPr>
        <w:pStyle w:val="ConsPlusNormal"/>
        <w:spacing w:before="220"/>
        <w:ind w:firstLine="540"/>
        <w:jc w:val="both"/>
      </w:pPr>
      <w:hyperlink r:id="rId16" w:history="1">
        <w:r>
          <w:rPr>
            <w:color w:val="0000FF"/>
          </w:rPr>
          <w:t>Закон</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13.07.2010, N 107);</w:t>
      </w:r>
    </w:p>
    <w:p w:rsidR="009E52D9" w:rsidRDefault="009E52D9">
      <w:pPr>
        <w:pStyle w:val="ConsPlusNormal"/>
        <w:spacing w:before="220"/>
        <w:ind w:firstLine="540"/>
        <w:jc w:val="both"/>
      </w:pPr>
      <w:hyperlink r:id="rId17"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9E52D9" w:rsidRDefault="009E52D9">
      <w:pPr>
        <w:pStyle w:val="ConsPlusNormal"/>
        <w:spacing w:before="220"/>
        <w:ind w:firstLine="540"/>
        <w:jc w:val="both"/>
      </w:pPr>
      <w:r>
        <w:t>настоящий административный регламент.</w:t>
      </w:r>
    </w:p>
    <w:p w:rsidR="009E52D9" w:rsidRDefault="009E52D9">
      <w:pPr>
        <w:pStyle w:val="ConsPlusNormal"/>
        <w:jc w:val="both"/>
      </w:pPr>
    </w:p>
    <w:p w:rsidR="009E52D9" w:rsidRDefault="009E52D9">
      <w:pPr>
        <w:pStyle w:val="ConsPlusNormal"/>
        <w:jc w:val="center"/>
        <w:outlineLvl w:val="2"/>
      </w:pPr>
      <w:r>
        <w:t>Исчерпывающий перечень документов, необходимых</w:t>
      </w:r>
    </w:p>
    <w:p w:rsidR="009E52D9" w:rsidRDefault="009E52D9">
      <w:pPr>
        <w:pStyle w:val="ConsPlusNormal"/>
        <w:jc w:val="center"/>
      </w:pPr>
      <w:r>
        <w:t>для предоставления муниципальной услуги и услуг, которые</w:t>
      </w:r>
    </w:p>
    <w:p w:rsidR="009E52D9" w:rsidRDefault="009E52D9">
      <w:pPr>
        <w:pStyle w:val="ConsPlusNormal"/>
        <w:jc w:val="center"/>
      </w:pPr>
      <w:r>
        <w:t>являются необходимыми и обязательными для предоставления</w:t>
      </w:r>
    </w:p>
    <w:p w:rsidR="009E52D9" w:rsidRDefault="009E52D9">
      <w:pPr>
        <w:pStyle w:val="ConsPlusNormal"/>
        <w:jc w:val="center"/>
      </w:pPr>
      <w:r>
        <w:t>муниципальной услуги, подлежащих предоставлению заявителем,</w:t>
      </w:r>
    </w:p>
    <w:p w:rsidR="009E52D9" w:rsidRDefault="009E52D9">
      <w:pPr>
        <w:pStyle w:val="ConsPlusNormal"/>
        <w:jc w:val="center"/>
      </w:pPr>
      <w:r>
        <w:t>способы их получения заявителем, в том числе в электронной</w:t>
      </w:r>
    </w:p>
    <w:p w:rsidR="009E52D9" w:rsidRDefault="009E52D9">
      <w:pPr>
        <w:pStyle w:val="ConsPlusNormal"/>
        <w:jc w:val="center"/>
      </w:pPr>
      <w:r>
        <w:t>форме, порядок их представления</w:t>
      </w:r>
    </w:p>
    <w:p w:rsidR="009E52D9" w:rsidRDefault="009E52D9">
      <w:pPr>
        <w:pStyle w:val="ConsPlusNormal"/>
        <w:jc w:val="both"/>
      </w:pPr>
    </w:p>
    <w:p w:rsidR="009E52D9" w:rsidRDefault="009E52D9">
      <w:pPr>
        <w:pStyle w:val="ConsPlusNormal"/>
        <w:ind w:firstLine="540"/>
        <w:jc w:val="both"/>
      </w:pPr>
      <w:bookmarkStart w:id="6" w:name="P164"/>
      <w:bookmarkEnd w:id="6"/>
      <w:r>
        <w:t>16. Исчерпывающий перечень документов, необходимых для предоставления муниципальной услуги, предоставляемый заявителем самостоятельно в Департамент:</w:t>
      </w:r>
    </w:p>
    <w:p w:rsidR="009E52D9" w:rsidRDefault="009E52D9">
      <w:pPr>
        <w:pStyle w:val="ConsPlusNormal"/>
        <w:spacing w:before="220"/>
        <w:ind w:firstLine="540"/>
        <w:jc w:val="both"/>
      </w:pPr>
      <w:r>
        <w:t>1) заявление о предоставлении муниципальной услуги;</w:t>
      </w:r>
    </w:p>
    <w:p w:rsidR="009E52D9" w:rsidRDefault="009E52D9">
      <w:pPr>
        <w:pStyle w:val="ConsPlusNormal"/>
        <w:spacing w:before="220"/>
        <w:ind w:firstLine="540"/>
        <w:jc w:val="both"/>
      </w:pPr>
      <w:r>
        <w:t>2) копия устава общественной организации (объединения);</w:t>
      </w:r>
    </w:p>
    <w:p w:rsidR="009E52D9" w:rsidRDefault="009E52D9">
      <w:pPr>
        <w:pStyle w:val="ConsPlusNormal"/>
        <w:spacing w:before="220"/>
        <w:ind w:firstLine="540"/>
        <w:jc w:val="both"/>
      </w:pPr>
      <w:r>
        <w:t>3) копия доверенности либо иные документы, подтверждающие полномочия лица, обратившегося от имени и в интересах заявителя.</w:t>
      </w:r>
    </w:p>
    <w:p w:rsidR="009E52D9" w:rsidRDefault="009E52D9">
      <w:pPr>
        <w:pStyle w:val="ConsPlusNormal"/>
        <w:jc w:val="both"/>
      </w:pPr>
    </w:p>
    <w:p w:rsidR="009E52D9" w:rsidRDefault="009E52D9">
      <w:pPr>
        <w:pStyle w:val="ConsPlusNormal"/>
        <w:jc w:val="center"/>
        <w:outlineLvl w:val="2"/>
      </w:pPr>
      <w:r>
        <w:t>Требования к документам, необходимым для предоставления</w:t>
      </w:r>
    </w:p>
    <w:p w:rsidR="009E52D9" w:rsidRDefault="009E52D9">
      <w:pPr>
        <w:pStyle w:val="ConsPlusNormal"/>
        <w:jc w:val="center"/>
      </w:pPr>
      <w:r>
        <w:t>муниципальной услуги</w:t>
      </w:r>
    </w:p>
    <w:p w:rsidR="009E52D9" w:rsidRDefault="009E52D9">
      <w:pPr>
        <w:pStyle w:val="ConsPlusNormal"/>
        <w:jc w:val="both"/>
      </w:pPr>
    </w:p>
    <w:p w:rsidR="009E52D9" w:rsidRDefault="009E52D9">
      <w:pPr>
        <w:pStyle w:val="ConsPlusNormal"/>
        <w:ind w:firstLine="540"/>
        <w:jc w:val="both"/>
      </w:pPr>
      <w:bookmarkStart w:id="7" w:name="P172"/>
      <w:bookmarkEnd w:id="7"/>
      <w:r>
        <w:t xml:space="preserve">17. Заявление о предоставлении муниципальной услуги представляется в свободной форме с соблюдением требований, указанных в настоящем пункте административного регламента, либо по </w:t>
      </w:r>
      <w:hyperlink w:anchor="P447" w:history="1">
        <w:r>
          <w:rPr>
            <w:color w:val="0000FF"/>
          </w:rPr>
          <w:t>форме</w:t>
        </w:r>
      </w:hyperlink>
      <w:r>
        <w:t>, приведенной в приложении 1 к настоящему административному регламенту.</w:t>
      </w:r>
    </w:p>
    <w:p w:rsidR="009E52D9" w:rsidRDefault="009E52D9">
      <w:pPr>
        <w:pStyle w:val="ConsPlusNormal"/>
        <w:spacing w:before="220"/>
        <w:ind w:firstLine="540"/>
        <w:jc w:val="both"/>
      </w:pPr>
      <w:r>
        <w:t>В заявлении о предоставлении муниципальной услуги должны быть указаны следующие сведения:</w:t>
      </w:r>
    </w:p>
    <w:p w:rsidR="009E52D9" w:rsidRDefault="009E52D9">
      <w:pPr>
        <w:pStyle w:val="ConsPlusNormal"/>
        <w:spacing w:before="220"/>
        <w:ind w:firstLine="540"/>
        <w:jc w:val="both"/>
      </w:pPr>
      <w:r>
        <w:t>наименование, юридический адрес и адрес (место нахождения) заявителя;</w:t>
      </w:r>
    </w:p>
    <w:p w:rsidR="009E52D9" w:rsidRDefault="009E52D9">
      <w:pPr>
        <w:pStyle w:val="ConsPlusNormal"/>
        <w:spacing w:before="220"/>
        <w:ind w:firstLine="540"/>
        <w:jc w:val="both"/>
      </w:pPr>
      <w:r>
        <w:t>характер предусмотренной уставом деятельности;</w:t>
      </w:r>
    </w:p>
    <w:p w:rsidR="009E52D9" w:rsidRDefault="009E52D9">
      <w:pPr>
        <w:pStyle w:val="ConsPlusNormal"/>
        <w:spacing w:before="220"/>
        <w:ind w:firstLine="540"/>
        <w:jc w:val="both"/>
      </w:pPr>
      <w:r>
        <w:t xml:space="preserve">сведения о составе экспертной комиссии общественной экологической экспертизы, сведения </w:t>
      </w:r>
      <w:r>
        <w:lastRenderedPageBreak/>
        <w:t>об объекте общественной экологической экспертизы;</w:t>
      </w:r>
    </w:p>
    <w:p w:rsidR="009E52D9" w:rsidRDefault="009E52D9">
      <w:pPr>
        <w:pStyle w:val="ConsPlusNormal"/>
        <w:spacing w:before="220"/>
        <w:ind w:firstLine="540"/>
        <w:jc w:val="both"/>
      </w:pPr>
      <w:r>
        <w:t>сроки проведения общественной экологической экспертизы.</w:t>
      </w:r>
    </w:p>
    <w:p w:rsidR="009E52D9" w:rsidRDefault="009E52D9">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E52D9" w:rsidRDefault="009E52D9">
      <w:pPr>
        <w:pStyle w:val="ConsPlusNormal"/>
        <w:spacing w:before="220"/>
        <w:ind w:firstLine="540"/>
        <w:jc w:val="both"/>
      </w:pPr>
      <w:bookmarkStart w:id="8" w:name="P179"/>
      <w:bookmarkEnd w:id="8"/>
      <w:r>
        <w:t xml:space="preserve">18. Способы получения заявителями документов, указанных в </w:t>
      </w:r>
      <w:hyperlink w:anchor="P172" w:history="1">
        <w:r>
          <w:rPr>
            <w:color w:val="0000FF"/>
          </w:rPr>
          <w:t>пункте 17</w:t>
        </w:r>
      </w:hyperlink>
      <w:r>
        <w:t xml:space="preserve"> настоящего административного регламента</w:t>
      </w:r>
    </w:p>
    <w:p w:rsidR="009E52D9" w:rsidRDefault="009E52D9">
      <w:pPr>
        <w:pStyle w:val="ConsPlusNormal"/>
        <w:spacing w:before="220"/>
        <w:ind w:firstLine="540"/>
        <w:jc w:val="both"/>
      </w:pPr>
      <w:r>
        <w:t xml:space="preserve">Форму заявления о предоставлении муниципальной услуги, указанную в </w:t>
      </w:r>
      <w:hyperlink w:anchor="P172" w:history="1">
        <w:r>
          <w:rPr>
            <w:color w:val="0000FF"/>
          </w:rPr>
          <w:t>пункте 17</w:t>
        </w:r>
      </w:hyperlink>
      <w:r>
        <w:t xml:space="preserve"> настоящего административного регламента, заявитель может получить:</w:t>
      </w:r>
    </w:p>
    <w:p w:rsidR="009E52D9" w:rsidRDefault="009E52D9">
      <w:pPr>
        <w:pStyle w:val="ConsPlusNormal"/>
        <w:spacing w:before="220"/>
        <w:ind w:firstLine="540"/>
        <w:jc w:val="both"/>
      </w:pPr>
      <w:r>
        <w:t>на информационном стенде в месте предоставления муниципальной услуги;</w:t>
      </w:r>
    </w:p>
    <w:p w:rsidR="009E52D9" w:rsidRDefault="009E52D9">
      <w:pPr>
        <w:pStyle w:val="ConsPlusNormal"/>
        <w:spacing w:before="220"/>
        <w:ind w:firstLine="540"/>
        <w:jc w:val="both"/>
      </w:pPr>
      <w:r>
        <w:t>у специалиста Отдела, ответственного за предоставление муниципальной услуги;</w:t>
      </w:r>
    </w:p>
    <w:p w:rsidR="009E52D9" w:rsidRDefault="009E52D9">
      <w:pPr>
        <w:pStyle w:val="ConsPlusNormal"/>
        <w:spacing w:before="220"/>
        <w:ind w:firstLine="540"/>
        <w:jc w:val="both"/>
      </w:pPr>
      <w:r>
        <w:t>посредством информационно-телекоммуникационной сети Интернет на Официальном портале, Едином портале.</w:t>
      </w:r>
    </w:p>
    <w:p w:rsidR="009E52D9" w:rsidRDefault="009E52D9">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9E52D9" w:rsidRDefault="009E52D9">
      <w:pPr>
        <w:pStyle w:val="ConsPlusNormal"/>
        <w:spacing w:before="220"/>
        <w:ind w:firstLine="540"/>
        <w:jc w:val="both"/>
      </w:pPr>
      <w:r>
        <w:t>Способ подачи заявления о предоставлении муниципальной услуги:</w:t>
      </w:r>
    </w:p>
    <w:p w:rsidR="009E52D9" w:rsidRDefault="009E52D9">
      <w:pPr>
        <w:pStyle w:val="ConsPlusNormal"/>
        <w:spacing w:before="220"/>
        <w:ind w:firstLine="540"/>
        <w:jc w:val="both"/>
      </w:pPr>
      <w:r>
        <w:t>при личном обращении в Департамент.</w:t>
      </w:r>
    </w:p>
    <w:p w:rsidR="009E52D9" w:rsidRDefault="009E52D9">
      <w:pPr>
        <w:pStyle w:val="ConsPlusNormal"/>
        <w:jc w:val="both"/>
      </w:pPr>
    </w:p>
    <w:p w:rsidR="009E52D9" w:rsidRDefault="009E52D9">
      <w:pPr>
        <w:pStyle w:val="ConsPlusNormal"/>
        <w:jc w:val="center"/>
        <w:outlineLvl w:val="2"/>
      </w:pPr>
      <w:r>
        <w:t>Исчерпывающий перечень документов, необходимых</w:t>
      </w:r>
    </w:p>
    <w:p w:rsidR="009E52D9" w:rsidRDefault="009E52D9">
      <w:pPr>
        <w:pStyle w:val="ConsPlusNormal"/>
        <w:jc w:val="center"/>
      </w:pPr>
      <w:r>
        <w:t>в соответствии с нормативными правовыми актами</w:t>
      </w:r>
    </w:p>
    <w:p w:rsidR="009E52D9" w:rsidRDefault="009E52D9">
      <w:pPr>
        <w:pStyle w:val="ConsPlusNormal"/>
        <w:jc w:val="center"/>
      </w:pPr>
      <w:r>
        <w:t>для предоставления муниципальной услуги и находящихся</w:t>
      </w:r>
    </w:p>
    <w:p w:rsidR="009E52D9" w:rsidRDefault="009E52D9">
      <w:pPr>
        <w:pStyle w:val="ConsPlusNormal"/>
        <w:jc w:val="center"/>
      </w:pPr>
      <w:r>
        <w:t>в распоряжении государственных органов, органов местного</w:t>
      </w:r>
    </w:p>
    <w:p w:rsidR="009E52D9" w:rsidRDefault="009E52D9">
      <w:pPr>
        <w:pStyle w:val="ConsPlusNormal"/>
        <w:jc w:val="center"/>
      </w:pPr>
      <w:r>
        <w:t>самоуправления и иных органов, участвующих в предоставлении</w:t>
      </w:r>
    </w:p>
    <w:p w:rsidR="009E52D9" w:rsidRDefault="009E52D9">
      <w:pPr>
        <w:pStyle w:val="ConsPlusNormal"/>
        <w:jc w:val="center"/>
      </w:pPr>
      <w:r>
        <w:t>государственных или муниципальных услуг, и которые заявитель</w:t>
      </w:r>
    </w:p>
    <w:p w:rsidR="009E52D9" w:rsidRDefault="009E52D9">
      <w:pPr>
        <w:pStyle w:val="ConsPlusNormal"/>
        <w:jc w:val="center"/>
      </w:pPr>
      <w:r>
        <w:t>вправе представить по собственной инициативе</w:t>
      </w:r>
    </w:p>
    <w:p w:rsidR="009E52D9" w:rsidRDefault="009E52D9">
      <w:pPr>
        <w:pStyle w:val="ConsPlusNormal"/>
        <w:jc w:val="both"/>
      </w:pPr>
    </w:p>
    <w:p w:rsidR="009E52D9" w:rsidRDefault="009E52D9">
      <w:pPr>
        <w:pStyle w:val="ConsPlusNormal"/>
        <w:ind w:firstLine="540"/>
        <w:jc w:val="both"/>
      </w:pPr>
      <w:bookmarkStart w:id="9" w:name="P196"/>
      <w:bookmarkEnd w:id="9"/>
      <w:r>
        <w:t>19.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относится:</w:t>
      </w:r>
    </w:p>
    <w:p w:rsidR="009E52D9" w:rsidRDefault="009E52D9">
      <w:pPr>
        <w:pStyle w:val="ConsPlusNormal"/>
        <w:spacing w:before="220"/>
        <w:ind w:firstLine="540"/>
        <w:jc w:val="both"/>
      </w:pPr>
      <w:r>
        <w:t>копия документа, подтверждающего государственную регистрацию общественной организации (объединения).</w:t>
      </w:r>
    </w:p>
    <w:p w:rsidR="009E52D9" w:rsidRDefault="009E52D9">
      <w:pPr>
        <w:pStyle w:val="ConsPlusNormal"/>
        <w:spacing w:before="220"/>
        <w:ind w:firstLine="540"/>
        <w:jc w:val="both"/>
      </w:pPr>
      <w:r>
        <w:t xml:space="preserve">Указанный документ заявитель может получить, обратившись в УФНС. Способы получения информации о месте нахождения и графике работы федерального органа указаны в </w:t>
      </w:r>
      <w:hyperlink w:anchor="P66" w:history="1">
        <w:r>
          <w:rPr>
            <w:color w:val="0000FF"/>
          </w:rPr>
          <w:t>пункте 4</w:t>
        </w:r>
      </w:hyperlink>
      <w:r>
        <w:t xml:space="preserve"> настоящего административного регламента.</w:t>
      </w:r>
    </w:p>
    <w:p w:rsidR="009E52D9" w:rsidRDefault="009E52D9">
      <w:pPr>
        <w:pStyle w:val="ConsPlusNormal"/>
        <w:spacing w:before="220"/>
        <w:ind w:firstLine="540"/>
        <w:jc w:val="both"/>
      </w:pPr>
      <w:r>
        <w:t>Непредставление заявителем вышеуказанного документа не является основанием для отказа в предоставлении муниципальной услуги.</w:t>
      </w:r>
    </w:p>
    <w:p w:rsidR="009E52D9" w:rsidRDefault="009E52D9">
      <w:pPr>
        <w:pStyle w:val="ConsPlusNormal"/>
        <w:spacing w:before="220"/>
        <w:ind w:firstLine="540"/>
        <w:jc w:val="both"/>
      </w:pPr>
      <w:r>
        <w:t>Запрещается требовать от заявителя:</w:t>
      </w:r>
    </w:p>
    <w:p w:rsidR="009E52D9" w:rsidRDefault="009E52D9">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52D9" w:rsidRDefault="009E52D9">
      <w:pPr>
        <w:pStyle w:val="ConsPlusNormal"/>
        <w:spacing w:before="220"/>
        <w:ind w:firstLine="540"/>
        <w:jc w:val="both"/>
      </w:pPr>
      <w:r>
        <w:lastRenderedPageBreak/>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предусмотренных </w:t>
      </w:r>
      <w:hyperlink r:id="rId18"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history="1">
        <w:r>
          <w:rPr>
            <w:color w:val="0000FF"/>
          </w:rPr>
          <w:t>частью 6 статьи 7</w:t>
        </w:r>
      </w:hyperlink>
      <w:r>
        <w:t xml:space="preserve"> указанного Федерального закона перечень документов.</w:t>
      </w:r>
    </w:p>
    <w:p w:rsidR="009E52D9" w:rsidRDefault="009E52D9">
      <w:pPr>
        <w:pStyle w:val="ConsPlusNormal"/>
        <w:spacing w:before="220"/>
        <w:ind w:firstLine="540"/>
        <w:jc w:val="both"/>
      </w:pPr>
      <w:r>
        <w:t xml:space="preserve">Заявитель вправе представить самостоятельно в Департамент документы (копии документов), которые запрашиваются Отделом в рамках межведомственного взаимодействия согласно </w:t>
      </w:r>
      <w:hyperlink w:anchor="P196" w:history="1">
        <w:r>
          <w:rPr>
            <w:color w:val="0000FF"/>
          </w:rPr>
          <w:t>пункту 19</w:t>
        </w:r>
      </w:hyperlink>
      <w:r>
        <w:t xml:space="preserve"> настоящего административного регламента.</w:t>
      </w:r>
    </w:p>
    <w:p w:rsidR="009E52D9" w:rsidRDefault="009E52D9">
      <w:pPr>
        <w:pStyle w:val="ConsPlusNormal"/>
        <w:jc w:val="both"/>
      </w:pPr>
    </w:p>
    <w:p w:rsidR="009E52D9" w:rsidRDefault="009E52D9">
      <w:pPr>
        <w:pStyle w:val="ConsPlusNormal"/>
        <w:jc w:val="center"/>
        <w:outlineLvl w:val="2"/>
      </w:pPr>
      <w:r>
        <w:t>Исчерпывающий перечень оснований для отказа в приеме</w:t>
      </w:r>
    </w:p>
    <w:p w:rsidR="009E52D9" w:rsidRDefault="009E52D9">
      <w:pPr>
        <w:pStyle w:val="ConsPlusNormal"/>
        <w:jc w:val="center"/>
      </w:pPr>
      <w:r>
        <w:t>документов, необходимых для предоставления муниципальной</w:t>
      </w:r>
    </w:p>
    <w:p w:rsidR="009E52D9" w:rsidRDefault="009E52D9">
      <w:pPr>
        <w:pStyle w:val="ConsPlusNormal"/>
        <w:jc w:val="center"/>
      </w:pPr>
      <w:r>
        <w:t>услуги</w:t>
      </w:r>
    </w:p>
    <w:p w:rsidR="009E52D9" w:rsidRDefault="009E52D9">
      <w:pPr>
        <w:pStyle w:val="ConsPlusNormal"/>
        <w:jc w:val="both"/>
      </w:pPr>
    </w:p>
    <w:p w:rsidR="009E52D9" w:rsidRDefault="009E52D9">
      <w:pPr>
        <w:pStyle w:val="ConsPlusNormal"/>
        <w:ind w:firstLine="540"/>
        <w:jc w:val="both"/>
      </w:pPr>
      <w:r>
        <w:t>20. Основания для отказа в приеме документов не предусмотрены действующим законодательством.</w:t>
      </w:r>
    </w:p>
    <w:p w:rsidR="009E52D9" w:rsidRDefault="009E52D9">
      <w:pPr>
        <w:pStyle w:val="ConsPlusNormal"/>
        <w:jc w:val="both"/>
      </w:pPr>
    </w:p>
    <w:p w:rsidR="009E52D9" w:rsidRDefault="009E52D9">
      <w:pPr>
        <w:pStyle w:val="ConsPlusNormal"/>
        <w:jc w:val="center"/>
        <w:outlineLvl w:val="2"/>
      </w:pPr>
      <w:r>
        <w:t>Исчерпывающий перечень оснований для приостановления</w:t>
      </w:r>
    </w:p>
    <w:p w:rsidR="009E52D9" w:rsidRDefault="009E52D9">
      <w:pPr>
        <w:pStyle w:val="ConsPlusNormal"/>
        <w:jc w:val="center"/>
      </w:pPr>
      <w:r>
        <w:t>и (или) отказа в предоставлении муниципальной услуги</w:t>
      </w:r>
    </w:p>
    <w:p w:rsidR="009E52D9" w:rsidRDefault="009E52D9">
      <w:pPr>
        <w:pStyle w:val="ConsPlusNormal"/>
        <w:jc w:val="both"/>
      </w:pPr>
    </w:p>
    <w:p w:rsidR="009E52D9" w:rsidRDefault="009E52D9">
      <w:pPr>
        <w:pStyle w:val="ConsPlusNormal"/>
        <w:ind w:firstLine="540"/>
        <w:jc w:val="both"/>
      </w:pPr>
      <w:r>
        <w:t>21. Основания для приостановления предоставления муниципальной услуги действующим законодательством не предусмотрено.</w:t>
      </w:r>
    </w:p>
    <w:p w:rsidR="009E52D9" w:rsidRDefault="009E52D9">
      <w:pPr>
        <w:pStyle w:val="ConsPlusNormal"/>
        <w:spacing w:before="220"/>
        <w:ind w:firstLine="540"/>
        <w:jc w:val="both"/>
      </w:pPr>
      <w:bookmarkStart w:id="10" w:name="P215"/>
      <w:bookmarkEnd w:id="10"/>
      <w:r>
        <w:t>22. Основаниями для отказа в предоставлении муниципальной услуги являются:</w:t>
      </w:r>
    </w:p>
    <w:p w:rsidR="009E52D9" w:rsidRDefault="009E52D9">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9E52D9" w:rsidRDefault="009E52D9">
      <w:pPr>
        <w:pStyle w:val="ConsPlusNormal"/>
        <w:spacing w:before="220"/>
        <w:ind w:firstLine="540"/>
        <w:jc w:val="both"/>
      </w:pPr>
      <w: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9E52D9" w:rsidRDefault="009E52D9">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на день обращения за государственной регистрацией заявления о проведении общественной экологической экспертизы;</w:t>
      </w:r>
    </w:p>
    <w:p w:rsidR="009E52D9" w:rsidRDefault="009E52D9">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соответствуют требованиям </w:t>
      </w:r>
      <w:hyperlink r:id="rId20" w:history="1">
        <w:r>
          <w:rPr>
            <w:color w:val="0000FF"/>
          </w:rPr>
          <w:t>статьи 20</w:t>
        </w:r>
      </w:hyperlink>
      <w:r>
        <w:t xml:space="preserve"> Федерального закона от 23.11.1995 N 174-ФЗ "Об экологической экспертизе";</w:t>
      </w:r>
    </w:p>
    <w:p w:rsidR="009E52D9" w:rsidRDefault="009E52D9">
      <w:pPr>
        <w:pStyle w:val="ConsPlusNormal"/>
        <w:spacing w:before="220"/>
        <w:ind w:firstLine="540"/>
        <w:jc w:val="both"/>
      </w:pPr>
      <w:r>
        <w:t xml:space="preserve">не выполнены требования к содержанию заявления о проведении общественной экологической экспертизы, предусмотренные </w:t>
      </w:r>
      <w:hyperlink r:id="rId21" w:history="1">
        <w:r>
          <w:rPr>
            <w:color w:val="0000FF"/>
          </w:rPr>
          <w:t>статьей 23</w:t>
        </w:r>
      </w:hyperlink>
      <w:r>
        <w:t xml:space="preserve"> Федерального закона от 23.11.1995 N 174-ФЗ "Об экологической экспертизе".</w:t>
      </w:r>
    </w:p>
    <w:p w:rsidR="009E52D9" w:rsidRDefault="009E52D9">
      <w:pPr>
        <w:pStyle w:val="ConsPlusNormal"/>
        <w:jc w:val="both"/>
      </w:pPr>
    </w:p>
    <w:p w:rsidR="009E52D9" w:rsidRDefault="009E52D9">
      <w:pPr>
        <w:pStyle w:val="ConsPlusNormal"/>
        <w:jc w:val="center"/>
        <w:outlineLvl w:val="2"/>
      </w:pPr>
      <w:r>
        <w:t>Порядок, размер и основания взимания</w:t>
      </w:r>
    </w:p>
    <w:p w:rsidR="009E52D9" w:rsidRDefault="009E52D9">
      <w:pPr>
        <w:pStyle w:val="ConsPlusNormal"/>
        <w:jc w:val="center"/>
      </w:pPr>
      <w:r>
        <w:t>государственной пошлины или иной платы, взимаемой</w:t>
      </w:r>
    </w:p>
    <w:p w:rsidR="009E52D9" w:rsidRDefault="009E52D9">
      <w:pPr>
        <w:pStyle w:val="ConsPlusNormal"/>
        <w:jc w:val="center"/>
      </w:pPr>
      <w:r>
        <w:t>за предоставление муниципальной услуги</w:t>
      </w:r>
    </w:p>
    <w:p w:rsidR="009E52D9" w:rsidRDefault="009E52D9">
      <w:pPr>
        <w:pStyle w:val="ConsPlusNormal"/>
        <w:jc w:val="both"/>
      </w:pPr>
    </w:p>
    <w:p w:rsidR="009E52D9" w:rsidRDefault="009E52D9">
      <w:pPr>
        <w:pStyle w:val="ConsPlusNormal"/>
        <w:ind w:firstLine="540"/>
        <w:jc w:val="both"/>
      </w:pPr>
      <w:r>
        <w:t>23. Предоставление муниципальной услуги осуществляется на безвозмездной основе.</w:t>
      </w:r>
    </w:p>
    <w:p w:rsidR="009E52D9" w:rsidRDefault="009E52D9">
      <w:pPr>
        <w:pStyle w:val="ConsPlusNormal"/>
        <w:jc w:val="both"/>
      </w:pPr>
    </w:p>
    <w:p w:rsidR="009E52D9" w:rsidRDefault="009E52D9">
      <w:pPr>
        <w:pStyle w:val="ConsPlusNormal"/>
        <w:jc w:val="center"/>
        <w:outlineLvl w:val="2"/>
      </w:pPr>
      <w:r>
        <w:lastRenderedPageBreak/>
        <w:t>Максимальный срок ожидания в очереди при подаче запроса</w:t>
      </w:r>
    </w:p>
    <w:p w:rsidR="009E52D9" w:rsidRDefault="009E52D9">
      <w:pPr>
        <w:pStyle w:val="ConsPlusNormal"/>
        <w:jc w:val="center"/>
      </w:pPr>
      <w:r>
        <w:t>о предоставлении муниципальной услуги и при получении</w:t>
      </w:r>
    </w:p>
    <w:p w:rsidR="009E52D9" w:rsidRDefault="009E52D9">
      <w:pPr>
        <w:pStyle w:val="ConsPlusNormal"/>
        <w:jc w:val="center"/>
      </w:pPr>
      <w:r>
        <w:t>результата предоставления муниципальной услуги</w:t>
      </w:r>
    </w:p>
    <w:p w:rsidR="009E52D9" w:rsidRDefault="009E52D9">
      <w:pPr>
        <w:pStyle w:val="ConsPlusNormal"/>
        <w:jc w:val="both"/>
      </w:pPr>
    </w:p>
    <w:p w:rsidR="009E52D9" w:rsidRDefault="009E52D9">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E52D9" w:rsidRDefault="009E52D9">
      <w:pPr>
        <w:pStyle w:val="ConsPlusNormal"/>
        <w:jc w:val="both"/>
      </w:pPr>
    </w:p>
    <w:p w:rsidR="009E52D9" w:rsidRDefault="009E52D9">
      <w:pPr>
        <w:pStyle w:val="ConsPlusNormal"/>
        <w:jc w:val="center"/>
        <w:outlineLvl w:val="2"/>
      </w:pPr>
      <w:r>
        <w:t>Срок и порядок регистрации запроса заявителя</w:t>
      </w:r>
    </w:p>
    <w:p w:rsidR="009E52D9" w:rsidRDefault="009E52D9">
      <w:pPr>
        <w:pStyle w:val="ConsPlusNormal"/>
        <w:jc w:val="center"/>
      </w:pPr>
      <w:r>
        <w:t>о предоставлении муниципальной услуги</w:t>
      </w:r>
    </w:p>
    <w:p w:rsidR="009E52D9" w:rsidRDefault="009E52D9">
      <w:pPr>
        <w:pStyle w:val="ConsPlusNormal"/>
        <w:jc w:val="both"/>
      </w:pPr>
    </w:p>
    <w:p w:rsidR="009E52D9" w:rsidRDefault="009E52D9">
      <w:pPr>
        <w:pStyle w:val="ConsPlusNormal"/>
        <w:ind w:firstLine="540"/>
        <w:jc w:val="both"/>
      </w:pPr>
      <w:r>
        <w:t>25. Заявление, лично представленное заявителем, подлежит обязательной регистрации заведующим канцелярией Департамента в единой системе электронного документооборота и делопроизводства органов местного самоуправления города Ханты-Мансийска (далее - ЕСЭДД) в день обращения.</w:t>
      </w:r>
    </w:p>
    <w:p w:rsidR="009E52D9" w:rsidRDefault="009E52D9">
      <w:pPr>
        <w:pStyle w:val="ConsPlusNormal"/>
        <w:spacing w:before="220"/>
        <w:ind w:firstLine="540"/>
        <w:jc w:val="both"/>
      </w:pPr>
      <w:r>
        <w:t>Срок регистрации составляет не более 15 минут.</w:t>
      </w:r>
    </w:p>
    <w:p w:rsidR="009E52D9" w:rsidRDefault="009E52D9">
      <w:pPr>
        <w:pStyle w:val="ConsPlusNormal"/>
        <w:spacing w:before="220"/>
        <w:ind w:firstLine="540"/>
        <w:jc w:val="both"/>
      </w:pPr>
      <w:r>
        <w:t>Заявителю выдается расписка в получении документов с указанием их перечня и даты их получения Департаментом.</w:t>
      </w:r>
    </w:p>
    <w:p w:rsidR="009E52D9" w:rsidRDefault="009E52D9">
      <w:pPr>
        <w:pStyle w:val="ConsPlusNormal"/>
        <w:jc w:val="both"/>
      </w:pPr>
    </w:p>
    <w:p w:rsidR="009E52D9" w:rsidRDefault="009E52D9">
      <w:pPr>
        <w:pStyle w:val="ConsPlusNormal"/>
        <w:jc w:val="center"/>
        <w:outlineLvl w:val="2"/>
      </w:pPr>
      <w:r>
        <w:t>Требования к помещениям, в которых предоставляется</w:t>
      </w:r>
    </w:p>
    <w:p w:rsidR="009E52D9" w:rsidRDefault="009E52D9">
      <w:pPr>
        <w:pStyle w:val="ConsPlusNormal"/>
        <w:jc w:val="center"/>
      </w:pPr>
      <w:r>
        <w:t>муниципальная услуга, к местам ожидания и приема заявителей,</w:t>
      </w:r>
    </w:p>
    <w:p w:rsidR="009E52D9" w:rsidRDefault="009E52D9">
      <w:pPr>
        <w:pStyle w:val="ConsPlusNormal"/>
        <w:jc w:val="center"/>
      </w:pPr>
      <w:r>
        <w:t>размещению и оформлению визуальной, текстовой</w:t>
      </w:r>
    </w:p>
    <w:p w:rsidR="009E52D9" w:rsidRDefault="009E52D9">
      <w:pPr>
        <w:pStyle w:val="ConsPlusNormal"/>
        <w:jc w:val="center"/>
      </w:pPr>
      <w:r>
        <w:t>и мультимедийной информации о порядке предоставления</w:t>
      </w:r>
    </w:p>
    <w:p w:rsidR="009E52D9" w:rsidRDefault="009E52D9">
      <w:pPr>
        <w:pStyle w:val="ConsPlusNormal"/>
        <w:jc w:val="center"/>
      </w:pPr>
      <w:r>
        <w:t>муниципальной услуги</w:t>
      </w:r>
    </w:p>
    <w:p w:rsidR="009E52D9" w:rsidRDefault="009E52D9">
      <w:pPr>
        <w:pStyle w:val="ConsPlusNormal"/>
        <w:jc w:val="both"/>
      </w:pPr>
    </w:p>
    <w:p w:rsidR="009E52D9" w:rsidRDefault="009E52D9">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E52D9" w:rsidRDefault="009E52D9">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9E52D9" w:rsidRDefault="009E52D9">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E52D9" w:rsidRDefault="009E52D9">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E52D9" w:rsidRDefault="009E52D9">
      <w:pPr>
        <w:pStyle w:val="ConsPlusNormal"/>
        <w:spacing w:before="220"/>
        <w:ind w:firstLine="540"/>
        <w:jc w:val="both"/>
      </w:pPr>
      <w:r>
        <w:t>Места ожидания оборудуются столами, стульями или скамьями (банкетками), информационными стендами и (или)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9E52D9" w:rsidRDefault="009E52D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E52D9" w:rsidRDefault="009E52D9">
      <w:pPr>
        <w:pStyle w:val="ConsPlusNormal"/>
        <w:spacing w:before="220"/>
        <w:ind w:firstLine="540"/>
        <w:jc w:val="both"/>
      </w:pPr>
      <w: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E52D9" w:rsidRDefault="009E52D9">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6" w:history="1">
        <w:r>
          <w:rPr>
            <w:color w:val="0000FF"/>
          </w:rPr>
          <w:t>пункте 9</w:t>
        </w:r>
      </w:hyperlink>
      <w:r>
        <w:t xml:space="preserve"> настоящего административного регламента.</w:t>
      </w:r>
    </w:p>
    <w:p w:rsidR="009E52D9" w:rsidRDefault="009E52D9">
      <w:pPr>
        <w:pStyle w:val="ConsPlusNormal"/>
        <w:jc w:val="both"/>
      </w:pPr>
    </w:p>
    <w:p w:rsidR="009E52D9" w:rsidRDefault="009E52D9">
      <w:pPr>
        <w:pStyle w:val="ConsPlusNormal"/>
        <w:jc w:val="center"/>
        <w:outlineLvl w:val="2"/>
      </w:pPr>
      <w:r>
        <w:t>Показатели доступности и качества муниципальной услуги</w:t>
      </w:r>
    </w:p>
    <w:p w:rsidR="009E52D9" w:rsidRDefault="009E52D9">
      <w:pPr>
        <w:pStyle w:val="ConsPlusNormal"/>
        <w:jc w:val="both"/>
      </w:pPr>
    </w:p>
    <w:p w:rsidR="009E52D9" w:rsidRDefault="009E52D9">
      <w:pPr>
        <w:pStyle w:val="ConsPlusNormal"/>
        <w:ind w:firstLine="540"/>
        <w:jc w:val="both"/>
      </w:pPr>
      <w:r>
        <w:t>27. Показателями доступности муниципальной услуги являются:</w:t>
      </w:r>
    </w:p>
    <w:p w:rsidR="009E52D9" w:rsidRDefault="009E52D9">
      <w:pPr>
        <w:pStyle w:val="ConsPlusNormal"/>
        <w:spacing w:before="220"/>
        <w:ind w:firstLine="540"/>
        <w:jc w:val="both"/>
      </w:pPr>
      <w:r>
        <w:t>транспортная доступность к местам предоставления муниципальной услуги;</w:t>
      </w:r>
    </w:p>
    <w:p w:rsidR="009E52D9" w:rsidRDefault="009E52D9">
      <w:pPr>
        <w:pStyle w:val="ConsPlusNormal"/>
        <w:spacing w:before="220"/>
        <w:ind w:firstLine="540"/>
        <w:jc w:val="both"/>
      </w:pPr>
      <w:r>
        <w:t>доступность информирования заявителей по вопросам предоставления муниципальной услуги посредством Единого портала;</w:t>
      </w:r>
    </w:p>
    <w:p w:rsidR="009E52D9" w:rsidRDefault="009E52D9">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их копированием и заполнением в электронном виде;</w:t>
      </w:r>
    </w:p>
    <w:p w:rsidR="009E52D9" w:rsidRDefault="009E52D9">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9E52D9" w:rsidRDefault="009E52D9">
      <w:pPr>
        <w:pStyle w:val="ConsPlusNormal"/>
        <w:spacing w:before="220"/>
        <w:ind w:firstLine="540"/>
        <w:jc w:val="both"/>
      </w:pPr>
      <w:r>
        <w:t>28. Показателями качества муниципальной услуги являются:</w:t>
      </w:r>
    </w:p>
    <w:p w:rsidR="009E52D9" w:rsidRDefault="009E52D9">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9E52D9" w:rsidRDefault="009E52D9">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E52D9" w:rsidRDefault="009E52D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9E52D9" w:rsidRDefault="009E52D9">
      <w:pPr>
        <w:pStyle w:val="ConsPlusNormal"/>
        <w:spacing w:before="220"/>
        <w:ind w:firstLine="540"/>
        <w:jc w:val="both"/>
      </w:pPr>
      <w:r>
        <w:t>соответствие требованиям настоящего административного регламента.</w:t>
      </w:r>
    </w:p>
    <w:p w:rsidR="009E52D9" w:rsidRDefault="009E52D9">
      <w:pPr>
        <w:pStyle w:val="ConsPlusNormal"/>
        <w:jc w:val="both"/>
      </w:pPr>
    </w:p>
    <w:p w:rsidR="009E52D9" w:rsidRDefault="009E52D9">
      <w:pPr>
        <w:pStyle w:val="ConsPlusNormal"/>
        <w:jc w:val="center"/>
        <w:outlineLvl w:val="2"/>
      </w:pPr>
      <w:r>
        <w:t>Иные требования, в том числе учитывающие особенности</w:t>
      </w:r>
    </w:p>
    <w:p w:rsidR="009E52D9" w:rsidRDefault="009E52D9">
      <w:pPr>
        <w:pStyle w:val="ConsPlusNormal"/>
        <w:jc w:val="center"/>
      </w:pPr>
      <w:r>
        <w:t>предоставления муниципальной услуги в многофункциональных</w:t>
      </w:r>
    </w:p>
    <w:p w:rsidR="009E52D9" w:rsidRDefault="009E52D9">
      <w:pPr>
        <w:pStyle w:val="ConsPlusNormal"/>
        <w:jc w:val="center"/>
      </w:pPr>
      <w:r>
        <w:t>центрах предоставления государственных и муниципальных</w:t>
      </w:r>
    </w:p>
    <w:p w:rsidR="009E52D9" w:rsidRDefault="009E52D9">
      <w:pPr>
        <w:pStyle w:val="ConsPlusNormal"/>
        <w:jc w:val="center"/>
      </w:pPr>
      <w:r>
        <w:t>услуг, и особенности предоставления муниципальной услуги</w:t>
      </w:r>
    </w:p>
    <w:p w:rsidR="009E52D9" w:rsidRDefault="009E52D9">
      <w:pPr>
        <w:pStyle w:val="ConsPlusNormal"/>
        <w:jc w:val="center"/>
      </w:pPr>
      <w:r>
        <w:t>в электронной форме</w:t>
      </w:r>
    </w:p>
    <w:p w:rsidR="009E52D9" w:rsidRDefault="009E52D9">
      <w:pPr>
        <w:pStyle w:val="ConsPlusNormal"/>
        <w:jc w:val="both"/>
      </w:pPr>
    </w:p>
    <w:p w:rsidR="009E52D9" w:rsidRDefault="009E52D9">
      <w:pPr>
        <w:pStyle w:val="ConsPlusNormal"/>
        <w:ind w:firstLine="540"/>
        <w:jc w:val="both"/>
      </w:pPr>
      <w:r>
        <w:t>29. Предоставление муниципальной услуги в многофункциональном центре предоставления государственных и муниципальных услуг не осуществляется.</w:t>
      </w:r>
    </w:p>
    <w:p w:rsidR="009E52D9" w:rsidRDefault="009E52D9">
      <w:pPr>
        <w:pStyle w:val="ConsPlusNormal"/>
        <w:spacing w:before="220"/>
        <w:ind w:firstLine="540"/>
        <w:jc w:val="both"/>
      </w:pPr>
      <w:r>
        <w:t>30. Посредством Единого портала осуществляется информирование заявителя по вопросам предоставления муниципальной услуги.</w:t>
      </w:r>
    </w:p>
    <w:p w:rsidR="009E52D9" w:rsidRDefault="009E52D9">
      <w:pPr>
        <w:pStyle w:val="ConsPlusNormal"/>
        <w:spacing w:before="220"/>
        <w:ind w:firstLine="540"/>
        <w:jc w:val="both"/>
      </w:pPr>
      <w:r>
        <w:t>Прием документов в электронной форме не осуществляется.</w:t>
      </w:r>
    </w:p>
    <w:p w:rsidR="009E52D9" w:rsidRDefault="009E52D9">
      <w:pPr>
        <w:pStyle w:val="ConsPlusNormal"/>
        <w:jc w:val="both"/>
      </w:pPr>
    </w:p>
    <w:p w:rsidR="009E52D9" w:rsidRDefault="009E52D9">
      <w:pPr>
        <w:pStyle w:val="ConsPlusNormal"/>
        <w:jc w:val="center"/>
        <w:outlineLvl w:val="1"/>
      </w:pPr>
      <w:r>
        <w:t>III. Состав, последовательность и сроки выполнения</w:t>
      </w:r>
    </w:p>
    <w:p w:rsidR="009E52D9" w:rsidRDefault="009E52D9">
      <w:pPr>
        <w:pStyle w:val="ConsPlusNormal"/>
        <w:jc w:val="center"/>
      </w:pPr>
      <w:r>
        <w:lastRenderedPageBreak/>
        <w:t>административных процедур, требования к порядку</w:t>
      </w:r>
    </w:p>
    <w:p w:rsidR="009E52D9" w:rsidRDefault="009E52D9">
      <w:pPr>
        <w:pStyle w:val="ConsPlusNormal"/>
        <w:jc w:val="center"/>
      </w:pPr>
      <w:r>
        <w:t>их выполнения</w:t>
      </w:r>
    </w:p>
    <w:p w:rsidR="009E52D9" w:rsidRDefault="009E52D9">
      <w:pPr>
        <w:pStyle w:val="ConsPlusNormal"/>
        <w:jc w:val="both"/>
      </w:pPr>
    </w:p>
    <w:p w:rsidR="009E52D9" w:rsidRDefault="009E52D9">
      <w:pPr>
        <w:pStyle w:val="ConsPlusNormal"/>
        <w:ind w:firstLine="540"/>
        <w:jc w:val="both"/>
      </w:pPr>
      <w:r>
        <w:t>31. Предоставление муниципальной услуги включает в себя административные процедуры:</w:t>
      </w:r>
    </w:p>
    <w:p w:rsidR="009E52D9" w:rsidRDefault="009E52D9">
      <w:pPr>
        <w:pStyle w:val="ConsPlusNormal"/>
        <w:spacing w:before="220"/>
        <w:ind w:firstLine="540"/>
        <w:jc w:val="both"/>
      </w:pPr>
      <w:r>
        <w:t>1) прием и регистрация заявления о предоставлении муниципальной услуги;</w:t>
      </w:r>
    </w:p>
    <w:p w:rsidR="009E52D9" w:rsidRDefault="009E52D9">
      <w:pPr>
        <w:pStyle w:val="ConsPlusNormal"/>
        <w:spacing w:before="220"/>
        <w:ind w:firstLine="540"/>
        <w:jc w:val="both"/>
      </w:pPr>
      <w:r>
        <w:t>2) анализ и экспертиза предоставленных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p>
    <w:p w:rsidR="009E52D9" w:rsidRDefault="009E52D9">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9E52D9" w:rsidRDefault="009E52D9">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9E52D9" w:rsidRDefault="009E52D9">
      <w:pPr>
        <w:pStyle w:val="ConsPlusNormal"/>
        <w:spacing w:before="220"/>
        <w:ind w:firstLine="540"/>
        <w:jc w:val="both"/>
      </w:pPr>
      <w:hyperlink w:anchor="P502"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9E52D9" w:rsidRDefault="009E52D9">
      <w:pPr>
        <w:pStyle w:val="ConsPlusNormal"/>
        <w:spacing w:before="220"/>
        <w:ind w:firstLine="540"/>
        <w:jc w:val="both"/>
      </w:pPr>
      <w:r>
        <w:t>32. Прием и регистрация заявления о предоставлении муниципальной услуги</w:t>
      </w:r>
    </w:p>
    <w:p w:rsidR="009E52D9" w:rsidRDefault="009E52D9">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9E52D9" w:rsidRDefault="009E52D9">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9E52D9" w:rsidRDefault="009E52D9">
      <w:pPr>
        <w:pStyle w:val="ConsPlusNormal"/>
        <w:spacing w:before="220"/>
        <w:ind w:firstLine="540"/>
        <w:jc w:val="both"/>
      </w:pPr>
      <w:r>
        <w:t>Ответственный за прием и регистрацию заявления, поступившего по почте в адрес Департамента или представленного заявителем лично в Департамент, - заведующий канцелярией Департамента.</w:t>
      </w:r>
    </w:p>
    <w:p w:rsidR="009E52D9" w:rsidRDefault="009E52D9">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9E52D9" w:rsidRDefault="009E52D9">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9E52D9" w:rsidRDefault="009E52D9">
      <w:pPr>
        <w:pStyle w:val="ConsPlusNormal"/>
        <w:spacing w:before="220"/>
        <w:ind w:firstLine="540"/>
        <w:jc w:val="both"/>
      </w:pPr>
      <w:r>
        <w:t>Способ фиксации результата административной процедуры:</w:t>
      </w:r>
    </w:p>
    <w:p w:rsidR="009E52D9" w:rsidRDefault="009E52D9">
      <w:pPr>
        <w:pStyle w:val="ConsPlusNormal"/>
        <w:spacing w:before="220"/>
        <w:ind w:firstLine="540"/>
        <w:jc w:val="both"/>
      </w:pPr>
      <w:r>
        <w:t>заведующий канцелярией Департамента регистрирует заявление о предоставлении муниципальной услуги в ЕСЭДД.</w:t>
      </w:r>
    </w:p>
    <w:p w:rsidR="009E52D9" w:rsidRDefault="009E52D9">
      <w:pPr>
        <w:pStyle w:val="ConsPlusNormal"/>
        <w:spacing w:before="220"/>
        <w:ind w:firstLine="540"/>
        <w:jc w:val="both"/>
      </w:pPr>
      <w:r>
        <w:t>33. Анализ и экспертиза предоставленных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p>
    <w:p w:rsidR="009E52D9" w:rsidRDefault="009E52D9">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и отсутствие документов, необходимых для предоставления муниципальной услуги, которые подлежат получению в рамках межведомственного информационного взаимодействия.</w:t>
      </w:r>
    </w:p>
    <w:p w:rsidR="009E52D9" w:rsidRDefault="009E52D9">
      <w:pPr>
        <w:pStyle w:val="ConsPlusNormal"/>
        <w:spacing w:before="220"/>
        <w:ind w:firstLine="540"/>
        <w:jc w:val="both"/>
      </w:pPr>
      <w:r>
        <w:t>Содержание административных действий, входящих в состав административной процедуры:</w:t>
      </w:r>
    </w:p>
    <w:p w:rsidR="009E52D9" w:rsidRDefault="009E52D9">
      <w:pPr>
        <w:pStyle w:val="ConsPlusNormal"/>
        <w:spacing w:before="220"/>
        <w:ind w:firstLine="540"/>
        <w:jc w:val="both"/>
      </w:pPr>
      <w:r>
        <w:lastRenderedPageBreak/>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- 2 дня со дня поступления и регистрации заявления в Отделе);</w:t>
      </w:r>
    </w:p>
    <w:p w:rsidR="009E52D9" w:rsidRDefault="009E52D9">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не позднее 3 дней со дня поступления межведомственного запроса в орган власти или организацию, предоставляющие документ и информацию).</w:t>
      </w:r>
    </w:p>
    <w:p w:rsidR="009E52D9" w:rsidRDefault="009E52D9">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9E52D9" w:rsidRDefault="009E52D9">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96" w:history="1">
        <w:r>
          <w:rPr>
            <w:color w:val="0000FF"/>
          </w:rPr>
          <w:t>пункте 19</w:t>
        </w:r>
      </w:hyperlink>
      <w:r>
        <w:t xml:space="preserve"> настоящего административного регламента.</w:t>
      </w:r>
    </w:p>
    <w:p w:rsidR="009E52D9" w:rsidRDefault="009E52D9">
      <w:pPr>
        <w:pStyle w:val="ConsPlusNormal"/>
        <w:spacing w:before="220"/>
        <w:ind w:firstLine="540"/>
        <w:jc w:val="both"/>
      </w:pPr>
      <w:r>
        <w:t>Результат административной процедуры: получение ответов на межведомственные запросы.</w:t>
      </w:r>
    </w:p>
    <w:p w:rsidR="009E52D9" w:rsidRDefault="009E52D9">
      <w:pPr>
        <w:pStyle w:val="ConsPlusNormal"/>
        <w:spacing w:before="220"/>
        <w:ind w:firstLine="540"/>
        <w:jc w:val="both"/>
      </w:pPr>
      <w:r>
        <w:t>Способ фиксации результата административной процедуры:</w:t>
      </w:r>
    </w:p>
    <w:p w:rsidR="009E52D9" w:rsidRDefault="009E52D9">
      <w:pPr>
        <w:pStyle w:val="ConsPlusNormal"/>
        <w:spacing w:before="220"/>
        <w:ind w:firstLine="540"/>
        <w:jc w:val="both"/>
      </w:pPr>
      <w:r>
        <w:t>заведующий канцелярией Департамента регистрирует ответ на запрос в ЕСЭДД.</w:t>
      </w:r>
    </w:p>
    <w:p w:rsidR="009E52D9" w:rsidRDefault="009E52D9">
      <w:pPr>
        <w:pStyle w:val="ConsPlusNormal"/>
        <w:spacing w:before="220"/>
        <w:ind w:firstLine="540"/>
        <w:jc w:val="both"/>
      </w:pPr>
      <w:r>
        <w:t>34. Рассмотрение представленных документов и принятие решения о предоставлении либо об отказе в предоставлении муниципальной услуги</w:t>
      </w:r>
    </w:p>
    <w:p w:rsidR="009E52D9" w:rsidRDefault="009E52D9">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и ответы на межведомственные запросы.</w:t>
      </w:r>
    </w:p>
    <w:p w:rsidR="009E52D9" w:rsidRDefault="009E52D9">
      <w:pPr>
        <w:pStyle w:val="ConsPlusNormal"/>
        <w:spacing w:before="220"/>
        <w:ind w:firstLine="540"/>
        <w:jc w:val="both"/>
      </w:pPr>
      <w:r>
        <w:t>Содержание административных действий, входящих в состав административной процедуры:</w:t>
      </w:r>
    </w:p>
    <w:p w:rsidR="009E52D9" w:rsidRDefault="009E52D9">
      <w:pPr>
        <w:pStyle w:val="ConsPlusNormal"/>
        <w:spacing w:before="220"/>
        <w:ind w:firstLine="540"/>
        <w:jc w:val="both"/>
      </w:pPr>
      <w:r>
        <w:t xml:space="preserve">проверка полноты и достоверности сведений о заявителе, содержащихся в представленных документах в соответствии с </w:t>
      </w:r>
      <w:hyperlink w:anchor="P179" w:history="1">
        <w:r>
          <w:rPr>
            <w:color w:val="0000FF"/>
          </w:rPr>
          <w:t>пунктами 18</w:t>
        </w:r>
      </w:hyperlink>
      <w:r>
        <w:t xml:space="preserve">, </w:t>
      </w:r>
      <w:hyperlink w:anchor="P196" w:history="1">
        <w:r>
          <w:rPr>
            <w:color w:val="0000FF"/>
          </w:rPr>
          <w:t>19</w:t>
        </w:r>
      </w:hyperlink>
      <w:r>
        <w:t xml:space="preserve"> настоящего административного регламента;</w:t>
      </w:r>
    </w:p>
    <w:p w:rsidR="009E52D9" w:rsidRDefault="009E52D9">
      <w:pPr>
        <w:pStyle w:val="ConsPlusNormal"/>
        <w:spacing w:before="220"/>
        <w:ind w:firstLine="540"/>
        <w:jc w:val="both"/>
      </w:pPr>
      <w:r>
        <w:t>принятие решения о предоставлении либо об отказе в предоставлении муниципальной услуги;</w:t>
      </w:r>
    </w:p>
    <w:p w:rsidR="009E52D9" w:rsidRDefault="009E52D9">
      <w:pPr>
        <w:pStyle w:val="ConsPlusNormal"/>
        <w:spacing w:before="220"/>
        <w:ind w:firstLine="540"/>
        <w:jc w:val="both"/>
      </w:pPr>
      <w:r>
        <w:t>оформление результата предоставления муниципальной услуги.</w:t>
      </w:r>
    </w:p>
    <w:p w:rsidR="009E52D9" w:rsidRDefault="009E52D9">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E52D9" w:rsidRDefault="009E52D9">
      <w:pPr>
        <w:pStyle w:val="ConsPlusNormal"/>
        <w:spacing w:before="220"/>
        <w:ind w:firstLine="540"/>
        <w:jc w:val="both"/>
      </w:pPr>
      <w:r>
        <w:t>за рассмотрение документов, оформление уведомления о предоставлении либо об отказе в предоставлении муниципальной услуги - специалист Отдела;</w:t>
      </w:r>
    </w:p>
    <w:p w:rsidR="009E52D9" w:rsidRDefault="009E52D9">
      <w:pPr>
        <w:pStyle w:val="ConsPlusNormal"/>
        <w:spacing w:before="220"/>
        <w:ind w:firstLine="540"/>
        <w:jc w:val="both"/>
      </w:pPr>
      <w:r>
        <w:t>за принятие решения о предоставлении либо об отказе в предоставлении муниципальной услуги - начальник Отдела либо лицо, его замещающее.</w:t>
      </w:r>
    </w:p>
    <w:p w:rsidR="009E52D9" w:rsidRDefault="009E52D9">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указанных в </w:t>
      </w:r>
      <w:hyperlink w:anchor="P215" w:history="1">
        <w:r>
          <w:rPr>
            <w:color w:val="0000FF"/>
          </w:rPr>
          <w:t>пункте 22</w:t>
        </w:r>
      </w:hyperlink>
      <w:r>
        <w:t xml:space="preserve"> настоящего административного регламента.</w:t>
      </w:r>
    </w:p>
    <w:p w:rsidR="009E52D9" w:rsidRDefault="009E52D9">
      <w:pPr>
        <w:pStyle w:val="ConsPlusNormal"/>
        <w:spacing w:before="220"/>
        <w:ind w:firstLine="540"/>
        <w:jc w:val="both"/>
      </w:pPr>
      <w:r>
        <w:t>Результат административной процедуры:</w:t>
      </w:r>
    </w:p>
    <w:p w:rsidR="009E52D9" w:rsidRDefault="009E52D9">
      <w:pPr>
        <w:pStyle w:val="ConsPlusNormal"/>
        <w:spacing w:before="220"/>
        <w:ind w:firstLine="540"/>
        <w:jc w:val="both"/>
      </w:pPr>
      <w:r>
        <w:t>подписанные директором Департамента либо лицом, его замещающим, документы, являющиеся результатом предоставления муниципальной услуги.</w:t>
      </w:r>
    </w:p>
    <w:p w:rsidR="009E52D9" w:rsidRDefault="009E52D9">
      <w:pPr>
        <w:pStyle w:val="ConsPlusNormal"/>
        <w:spacing w:before="220"/>
        <w:ind w:firstLine="540"/>
        <w:jc w:val="both"/>
      </w:pPr>
      <w:r>
        <w:lastRenderedPageBreak/>
        <w:t>Способ фиксации результата выполнения административной процедуры:</w:t>
      </w:r>
    </w:p>
    <w:p w:rsidR="009E52D9" w:rsidRDefault="009E52D9">
      <w:pPr>
        <w:pStyle w:val="ConsPlusNormal"/>
        <w:spacing w:before="220"/>
        <w:ind w:firstLine="540"/>
        <w:jc w:val="both"/>
      </w:pPr>
      <w:r>
        <w:t>документы, являющиеся результатом предоставления муниципальной услуги, регистрируются в ЕСЭДД.</w:t>
      </w:r>
    </w:p>
    <w:p w:rsidR="009E52D9" w:rsidRDefault="009E52D9">
      <w:pPr>
        <w:pStyle w:val="ConsPlusNormal"/>
        <w:spacing w:before="220"/>
        <w:ind w:firstLine="540"/>
        <w:jc w:val="both"/>
      </w:pPr>
      <w:r>
        <w:t>35. Выдача (направление) заявителю документов, являющихся результатом предоставления муниципальной услуги</w:t>
      </w:r>
    </w:p>
    <w:p w:rsidR="009E52D9" w:rsidRDefault="009E52D9">
      <w:pPr>
        <w:pStyle w:val="ConsPlusNormal"/>
        <w:spacing w:before="220"/>
        <w:ind w:firstLine="540"/>
        <w:jc w:val="both"/>
      </w:pPr>
      <w:r>
        <w:t>Основанием начала административной процедуры является:</w:t>
      </w:r>
    </w:p>
    <w:p w:rsidR="009E52D9" w:rsidRDefault="009E52D9">
      <w:pPr>
        <w:pStyle w:val="ConsPlusNormal"/>
        <w:spacing w:before="220"/>
        <w:ind w:firstLine="540"/>
        <w:jc w:val="both"/>
      </w:pPr>
      <w:r>
        <w:t>принятое решение о предоставлении муниципальной услуги либо об отказе в предоставлении муниципальной услуги.</w:t>
      </w:r>
    </w:p>
    <w:p w:rsidR="009E52D9" w:rsidRDefault="009E52D9">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день со дня подписания директором Департамента либо лицом, его замещающим, документов, являющихся результатом предоставления муниципальной услуги).</w:t>
      </w:r>
    </w:p>
    <w:p w:rsidR="009E52D9" w:rsidRDefault="009E52D9">
      <w:pPr>
        <w:pStyle w:val="ConsPlusNormal"/>
        <w:spacing w:before="220"/>
        <w:ind w:firstLine="540"/>
        <w:jc w:val="both"/>
      </w:pPr>
      <w:r>
        <w:t>Сведения о должностном лице, ответственном за выполнение административной процедуры:</w:t>
      </w:r>
    </w:p>
    <w:p w:rsidR="009E52D9" w:rsidRDefault="009E52D9">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9E52D9" w:rsidRDefault="009E52D9">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заведующий канцелярией Департамента.</w:t>
      </w:r>
    </w:p>
    <w:p w:rsidR="009E52D9" w:rsidRDefault="009E52D9">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9E52D9" w:rsidRDefault="009E52D9">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9E52D9" w:rsidRDefault="009E52D9">
      <w:pPr>
        <w:pStyle w:val="ConsPlusNormal"/>
        <w:spacing w:before="220"/>
        <w:ind w:firstLine="540"/>
        <w:jc w:val="both"/>
      </w:pPr>
      <w:r>
        <w:t>Способ фиксации:</w:t>
      </w:r>
    </w:p>
    <w:p w:rsidR="009E52D9" w:rsidRDefault="009E52D9">
      <w:pPr>
        <w:pStyle w:val="ConsPlusNormal"/>
        <w:spacing w:before="220"/>
        <w:ind w:firstLine="540"/>
        <w:jc w:val="both"/>
      </w:pPr>
      <w:r>
        <w:t xml:space="preserve">выданные заявителю нарочно документы, отображаются в </w:t>
      </w:r>
      <w:hyperlink w:anchor="P568" w:history="1">
        <w:r>
          <w:rPr>
            <w:color w:val="0000FF"/>
          </w:rPr>
          <w:t>журнале</w:t>
        </w:r>
      </w:hyperlink>
      <w:r>
        <w:t xml:space="preserve"> государственной регистрации заявлений о проведении общественной экологической экспертизы по форме согласно приложению 3 к настоящему административному регламенту;</w:t>
      </w:r>
    </w:p>
    <w:p w:rsidR="009E52D9" w:rsidRDefault="009E52D9">
      <w:pPr>
        <w:pStyle w:val="ConsPlusNormal"/>
        <w:spacing w:before="220"/>
        <w:ind w:firstLine="540"/>
        <w:jc w:val="both"/>
      </w:pPr>
      <w: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9E52D9" w:rsidRDefault="009E52D9">
      <w:pPr>
        <w:pStyle w:val="ConsPlusNormal"/>
        <w:jc w:val="both"/>
      </w:pPr>
    </w:p>
    <w:p w:rsidR="009E52D9" w:rsidRDefault="009E52D9">
      <w:pPr>
        <w:pStyle w:val="ConsPlusNormal"/>
        <w:jc w:val="center"/>
        <w:outlineLvl w:val="1"/>
      </w:pPr>
      <w:r>
        <w:t>IV. Формы контроля за исполнением</w:t>
      </w:r>
    </w:p>
    <w:p w:rsidR="009E52D9" w:rsidRDefault="009E52D9">
      <w:pPr>
        <w:pStyle w:val="ConsPlusNormal"/>
        <w:jc w:val="center"/>
      </w:pPr>
      <w:r>
        <w:t>административного регламента</w:t>
      </w:r>
    </w:p>
    <w:p w:rsidR="009E52D9" w:rsidRDefault="009E52D9">
      <w:pPr>
        <w:pStyle w:val="ConsPlusNormal"/>
        <w:jc w:val="both"/>
      </w:pPr>
    </w:p>
    <w:p w:rsidR="009E52D9" w:rsidRDefault="009E52D9">
      <w:pPr>
        <w:pStyle w:val="ConsPlusNormal"/>
        <w:jc w:val="center"/>
        <w:outlineLvl w:val="2"/>
      </w:pPr>
      <w:r>
        <w:t>Порядок осуществления текущего контроля за соблюдением</w:t>
      </w:r>
    </w:p>
    <w:p w:rsidR="009E52D9" w:rsidRDefault="009E52D9">
      <w:pPr>
        <w:pStyle w:val="ConsPlusNormal"/>
        <w:jc w:val="center"/>
      </w:pPr>
      <w:r>
        <w:t>и исполнением ответственными должностными лицами положений</w:t>
      </w:r>
    </w:p>
    <w:p w:rsidR="009E52D9" w:rsidRDefault="009E52D9">
      <w:pPr>
        <w:pStyle w:val="ConsPlusNormal"/>
        <w:jc w:val="center"/>
      </w:pPr>
      <w:r>
        <w:t>настоящего административного регламента и иных правовых</w:t>
      </w:r>
    </w:p>
    <w:p w:rsidR="009E52D9" w:rsidRDefault="009E52D9">
      <w:pPr>
        <w:pStyle w:val="ConsPlusNormal"/>
        <w:jc w:val="center"/>
      </w:pPr>
      <w:r>
        <w:t>актов, устанавливающих требования к предоставлению</w:t>
      </w:r>
    </w:p>
    <w:p w:rsidR="009E52D9" w:rsidRDefault="009E52D9">
      <w:pPr>
        <w:pStyle w:val="ConsPlusNormal"/>
        <w:jc w:val="center"/>
      </w:pPr>
      <w:r>
        <w:t>муниципальной услуги, а также принятием ими решений</w:t>
      </w:r>
    </w:p>
    <w:p w:rsidR="009E52D9" w:rsidRDefault="009E52D9">
      <w:pPr>
        <w:pStyle w:val="ConsPlusNormal"/>
        <w:jc w:val="both"/>
      </w:pPr>
    </w:p>
    <w:p w:rsidR="009E52D9" w:rsidRDefault="009E52D9">
      <w:pPr>
        <w:pStyle w:val="ConsPlusNormal"/>
        <w:ind w:firstLine="540"/>
        <w:jc w:val="both"/>
      </w:pPr>
      <w:r>
        <w:t>36.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Департамента.</w:t>
      </w:r>
    </w:p>
    <w:p w:rsidR="009E52D9" w:rsidRDefault="009E52D9">
      <w:pPr>
        <w:pStyle w:val="ConsPlusNormal"/>
        <w:jc w:val="both"/>
      </w:pPr>
    </w:p>
    <w:p w:rsidR="009E52D9" w:rsidRDefault="009E52D9">
      <w:pPr>
        <w:pStyle w:val="ConsPlusNormal"/>
        <w:jc w:val="center"/>
        <w:outlineLvl w:val="2"/>
      </w:pPr>
      <w:r>
        <w:lastRenderedPageBreak/>
        <w:t>Порядок и периодичность осуществления проверок полноты</w:t>
      </w:r>
    </w:p>
    <w:p w:rsidR="009E52D9" w:rsidRDefault="009E52D9">
      <w:pPr>
        <w:pStyle w:val="ConsPlusNormal"/>
        <w:jc w:val="center"/>
      </w:pPr>
      <w:r>
        <w:t>и качества предоставления муниципальной услуги, в том числе</w:t>
      </w:r>
    </w:p>
    <w:p w:rsidR="009E52D9" w:rsidRDefault="009E52D9">
      <w:pPr>
        <w:pStyle w:val="ConsPlusNormal"/>
        <w:jc w:val="center"/>
      </w:pPr>
      <w:r>
        <w:t>порядок и формы контроля за полнотой и качеством</w:t>
      </w:r>
    </w:p>
    <w:p w:rsidR="009E52D9" w:rsidRDefault="009E52D9">
      <w:pPr>
        <w:pStyle w:val="ConsPlusNormal"/>
        <w:jc w:val="center"/>
      </w:pPr>
      <w:r>
        <w:t>предоставления муниципальной услуги</w:t>
      </w:r>
    </w:p>
    <w:p w:rsidR="009E52D9" w:rsidRDefault="009E52D9">
      <w:pPr>
        <w:pStyle w:val="ConsPlusNormal"/>
        <w:jc w:val="both"/>
      </w:pPr>
    </w:p>
    <w:p w:rsidR="009E52D9" w:rsidRDefault="009E52D9">
      <w:pPr>
        <w:pStyle w:val="ConsPlusNormal"/>
        <w:ind w:firstLine="540"/>
        <w:jc w:val="both"/>
      </w:pPr>
      <w:r>
        <w:t>37. Плановые проверки полноты и качества предоставления муниципальной услуги проводятся директором Департамента либо лицом, его замещающим.</w:t>
      </w:r>
    </w:p>
    <w:p w:rsidR="009E52D9" w:rsidRDefault="009E52D9">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E52D9" w:rsidRDefault="009E52D9">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E52D9" w:rsidRDefault="009E52D9">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E52D9" w:rsidRDefault="009E52D9">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9E52D9" w:rsidRDefault="009E52D9">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E52D9" w:rsidRDefault="009E52D9">
      <w:pPr>
        <w:pStyle w:val="ConsPlusNormal"/>
        <w:jc w:val="both"/>
      </w:pPr>
    </w:p>
    <w:p w:rsidR="009E52D9" w:rsidRDefault="009E52D9">
      <w:pPr>
        <w:pStyle w:val="ConsPlusNormal"/>
        <w:jc w:val="center"/>
        <w:outlineLvl w:val="2"/>
      </w:pPr>
      <w:r>
        <w:t>Ответственность должностных лиц за решения и действия</w:t>
      </w:r>
    </w:p>
    <w:p w:rsidR="009E52D9" w:rsidRDefault="009E52D9">
      <w:pPr>
        <w:pStyle w:val="ConsPlusNormal"/>
        <w:jc w:val="center"/>
      </w:pPr>
      <w:r>
        <w:t>(бездействие), принимаемые (осуществляемые) ими в ходе</w:t>
      </w:r>
    </w:p>
    <w:p w:rsidR="009E52D9" w:rsidRDefault="009E52D9">
      <w:pPr>
        <w:pStyle w:val="ConsPlusNormal"/>
        <w:jc w:val="center"/>
      </w:pPr>
      <w:r>
        <w:t>предоставления муниципальной услуги,</w:t>
      </w:r>
    </w:p>
    <w:p w:rsidR="009E52D9" w:rsidRDefault="009E52D9">
      <w:pPr>
        <w:pStyle w:val="ConsPlusNormal"/>
        <w:jc w:val="center"/>
      </w:pPr>
      <w:r>
        <w:t>в том числе за необоснованные межведомственные запросы</w:t>
      </w:r>
    </w:p>
    <w:p w:rsidR="009E52D9" w:rsidRDefault="009E52D9">
      <w:pPr>
        <w:pStyle w:val="ConsPlusNormal"/>
        <w:jc w:val="both"/>
      </w:pPr>
    </w:p>
    <w:p w:rsidR="009E52D9" w:rsidRDefault="009E52D9">
      <w:pPr>
        <w:pStyle w:val="ConsPlusNormal"/>
        <w:ind w:firstLine="540"/>
        <w:jc w:val="both"/>
      </w:pPr>
      <w:r>
        <w:t>38.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9E52D9" w:rsidRDefault="009E52D9">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муниципального образования город Ханты-Мансийск.</w:t>
      </w:r>
    </w:p>
    <w:p w:rsidR="009E52D9" w:rsidRDefault="009E52D9">
      <w:pPr>
        <w:pStyle w:val="ConsPlusNormal"/>
        <w:spacing w:before="220"/>
        <w:ind w:firstLine="540"/>
        <w:jc w:val="both"/>
      </w:pPr>
      <w:r>
        <w:t xml:space="preserve">В соответствии со </w:t>
      </w:r>
      <w:hyperlink r:id="rId22" w:history="1">
        <w:r>
          <w:rPr>
            <w:color w:val="0000FF"/>
          </w:rPr>
          <w:t>статьей 9.6</w:t>
        </w:r>
      </w:hyperlink>
      <w:r>
        <w:t xml:space="preserve"> Закона от 11.06.2010 N 102-оз должностные лица Департамента, Отдела несут административную ответственность за нарушения настоящего административного регламента, выразившиеся в нарушении сроков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w:t>
      </w:r>
      <w:r>
        <w:lastRenderedPageBreak/>
        <w:t>перечнем документов, необходимых для предоставления муниципальной услуги.</w:t>
      </w:r>
    </w:p>
    <w:p w:rsidR="009E52D9" w:rsidRDefault="009E52D9">
      <w:pPr>
        <w:pStyle w:val="ConsPlusNormal"/>
        <w:jc w:val="both"/>
      </w:pPr>
    </w:p>
    <w:p w:rsidR="009E52D9" w:rsidRDefault="009E52D9">
      <w:pPr>
        <w:pStyle w:val="ConsPlusNormal"/>
        <w:jc w:val="center"/>
        <w:outlineLvl w:val="2"/>
      </w:pPr>
      <w:r>
        <w:t>Положения, характеризующие требования к порядку и формам</w:t>
      </w:r>
    </w:p>
    <w:p w:rsidR="009E52D9" w:rsidRDefault="009E52D9">
      <w:pPr>
        <w:pStyle w:val="ConsPlusNormal"/>
        <w:jc w:val="center"/>
      </w:pPr>
      <w:r>
        <w:t>контроля за предоставлением муниципальной услуги,</w:t>
      </w:r>
    </w:p>
    <w:p w:rsidR="009E52D9" w:rsidRDefault="009E52D9">
      <w:pPr>
        <w:pStyle w:val="ConsPlusNormal"/>
        <w:jc w:val="center"/>
      </w:pPr>
      <w:r>
        <w:t>в том числе со стороны граждан, их объединений и организаций</w:t>
      </w:r>
    </w:p>
    <w:p w:rsidR="009E52D9" w:rsidRDefault="009E52D9">
      <w:pPr>
        <w:pStyle w:val="ConsPlusNormal"/>
        <w:jc w:val="both"/>
      </w:pPr>
    </w:p>
    <w:p w:rsidR="009E52D9" w:rsidRDefault="009E52D9">
      <w:pPr>
        <w:pStyle w:val="ConsPlusNormal"/>
        <w:ind w:firstLine="540"/>
        <w:jc w:val="both"/>
      </w:pPr>
      <w:r>
        <w:t>39.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9E52D9" w:rsidRDefault="009E52D9">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Департамента муниципальной услуги;</w:t>
      </w:r>
    </w:p>
    <w:p w:rsidR="009E52D9" w:rsidRDefault="009E52D9">
      <w:pPr>
        <w:pStyle w:val="ConsPlusNormal"/>
        <w:spacing w:before="220"/>
        <w:ind w:firstLine="540"/>
        <w:jc w:val="both"/>
      </w:pPr>
      <w:r>
        <w:t>сообщений о нарушении законов и иных нормативных правовых актов, недостатках в работе Департамента, их должностных лиц при предоставлении муниципальной услуги;</w:t>
      </w:r>
    </w:p>
    <w:p w:rsidR="009E52D9" w:rsidRDefault="009E52D9">
      <w:pPr>
        <w:pStyle w:val="ConsPlusNormal"/>
        <w:spacing w:before="220"/>
        <w:ind w:firstLine="540"/>
        <w:jc w:val="both"/>
      </w:pPr>
      <w:r>
        <w:t>жалоб по фактам нарушения должностными лицами Департамента прав и законных интересов граждан при предоставлении муниципальной услуги.</w:t>
      </w:r>
    </w:p>
    <w:p w:rsidR="009E52D9" w:rsidRDefault="009E52D9">
      <w:pPr>
        <w:pStyle w:val="ConsPlusNormal"/>
        <w:jc w:val="both"/>
      </w:pPr>
    </w:p>
    <w:p w:rsidR="009E52D9" w:rsidRDefault="009E52D9">
      <w:pPr>
        <w:pStyle w:val="ConsPlusNormal"/>
        <w:jc w:val="center"/>
        <w:outlineLvl w:val="1"/>
      </w:pPr>
      <w:r>
        <w:t>V. Досудебный (внесудебный) порядок обжалования решений</w:t>
      </w:r>
    </w:p>
    <w:p w:rsidR="009E52D9" w:rsidRDefault="009E52D9">
      <w:pPr>
        <w:pStyle w:val="ConsPlusNormal"/>
        <w:jc w:val="center"/>
      </w:pPr>
      <w:r>
        <w:t>и действий (бездействия) органа, предоставляющего</w:t>
      </w:r>
    </w:p>
    <w:p w:rsidR="009E52D9" w:rsidRDefault="009E52D9">
      <w:pPr>
        <w:pStyle w:val="ConsPlusNormal"/>
        <w:jc w:val="center"/>
      </w:pPr>
      <w:r>
        <w:t>муниципальную услугу, а также должностных лиц,</w:t>
      </w:r>
    </w:p>
    <w:p w:rsidR="009E52D9" w:rsidRDefault="009E52D9">
      <w:pPr>
        <w:pStyle w:val="ConsPlusNormal"/>
        <w:jc w:val="center"/>
      </w:pPr>
      <w:r>
        <w:t>обеспечивающих ее предоставление</w:t>
      </w:r>
    </w:p>
    <w:p w:rsidR="009E52D9" w:rsidRDefault="009E52D9">
      <w:pPr>
        <w:pStyle w:val="ConsPlusNormal"/>
        <w:jc w:val="both"/>
      </w:pPr>
    </w:p>
    <w:p w:rsidR="009E52D9" w:rsidRDefault="009E52D9">
      <w:pPr>
        <w:pStyle w:val="ConsPlusNormal"/>
        <w:ind w:firstLine="540"/>
        <w:jc w:val="both"/>
      </w:pPr>
      <w: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Департамента.</w:t>
      </w:r>
    </w:p>
    <w:p w:rsidR="009E52D9" w:rsidRDefault="009E52D9">
      <w:pPr>
        <w:pStyle w:val="ConsPlusNormal"/>
        <w:spacing w:before="220"/>
        <w:ind w:firstLine="540"/>
        <w:jc w:val="both"/>
      </w:pPr>
      <w:r>
        <w:t>41. Предметом досудебного (внесудебного) обжалования могут являться действия (бездействие), должностных лиц, предоставляющих муниципальную услугу, а также принимаемые ими решения в ходе предоставления муниципальной услуги.</w:t>
      </w:r>
    </w:p>
    <w:p w:rsidR="009E52D9" w:rsidRDefault="009E52D9">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9E52D9" w:rsidRDefault="009E52D9">
      <w:pPr>
        <w:pStyle w:val="ConsPlusNormal"/>
        <w:spacing w:before="220"/>
        <w:ind w:firstLine="540"/>
        <w:jc w:val="both"/>
      </w:pPr>
      <w:r>
        <w:t>нарушение срока регистрации запроса заявителя о предоставлении муниципальной услуги;</w:t>
      </w:r>
    </w:p>
    <w:p w:rsidR="009E52D9" w:rsidRDefault="009E52D9">
      <w:pPr>
        <w:pStyle w:val="ConsPlusNormal"/>
        <w:spacing w:before="220"/>
        <w:ind w:firstLine="540"/>
        <w:jc w:val="both"/>
      </w:pPr>
      <w:r>
        <w:t>нарушение срока предоставления муниципальной услуги;</w:t>
      </w:r>
    </w:p>
    <w:p w:rsidR="009E52D9" w:rsidRDefault="009E52D9">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E52D9" w:rsidRDefault="009E52D9">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9E52D9" w:rsidRDefault="009E52D9">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E52D9" w:rsidRDefault="009E52D9">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города Ханты-Мансийска;</w:t>
      </w:r>
    </w:p>
    <w:p w:rsidR="009E52D9" w:rsidRDefault="009E52D9">
      <w:pPr>
        <w:pStyle w:val="ConsPlusNormal"/>
        <w:spacing w:before="220"/>
        <w:ind w:firstLine="540"/>
        <w:jc w:val="both"/>
      </w:pPr>
      <w:r>
        <w:lastRenderedPageBreak/>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E52D9" w:rsidRDefault="009E52D9">
      <w:pPr>
        <w:pStyle w:val="ConsPlusNormal"/>
        <w:spacing w:before="220"/>
        <w:ind w:firstLine="540"/>
        <w:jc w:val="both"/>
      </w:pPr>
      <w:r>
        <w:t>нарушение срока или порядка выдачи документов по результатам предоставления государственной или муниципальной услуги;</w:t>
      </w:r>
    </w:p>
    <w:p w:rsidR="009E52D9" w:rsidRDefault="009E52D9">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E52D9" w:rsidRDefault="009E52D9">
      <w:pPr>
        <w:pStyle w:val="ConsPlusNormal"/>
        <w:spacing w:before="220"/>
        <w:ind w:firstLine="540"/>
        <w:jc w:val="both"/>
      </w:pPr>
      <w:r>
        <w:t>42. Основанием для начала процедуры досудебного (внесудебного) обжалования является поступление жалобы в Департамент, Администрацию города Ханты-Мансийска.</w:t>
      </w:r>
    </w:p>
    <w:p w:rsidR="009E52D9" w:rsidRDefault="009E52D9">
      <w:pPr>
        <w:pStyle w:val="ConsPlusNormal"/>
        <w:spacing w:before="220"/>
        <w:ind w:firstLine="540"/>
        <w:jc w:val="both"/>
      </w:pPr>
      <w:r>
        <w:t>43. Жалоба может быть подана лично, направлена по почте, с использованием сети Интернет: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w:t>
      </w:r>
    </w:p>
    <w:p w:rsidR="009E52D9" w:rsidRDefault="009E52D9">
      <w:pPr>
        <w:pStyle w:val="ConsPlusNormal"/>
        <w:spacing w:before="220"/>
        <w:ind w:firstLine="540"/>
        <w:jc w:val="both"/>
      </w:pPr>
      <w:r>
        <w:t>44. 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E52D9" w:rsidRDefault="009E52D9">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53" w:history="1">
        <w:r>
          <w:rPr>
            <w:color w:val="0000FF"/>
          </w:rPr>
          <w:t>пунктах 3</w:t>
        </w:r>
      </w:hyperlink>
      <w:r>
        <w:t xml:space="preserve"> - </w:t>
      </w:r>
      <w:hyperlink w:anchor="P66" w:history="1">
        <w:r>
          <w:rPr>
            <w:color w:val="0000FF"/>
          </w:rPr>
          <w:t>4</w:t>
        </w:r>
      </w:hyperlink>
      <w:r>
        <w:t xml:space="preserve"> настоящего административного регламента.</w:t>
      </w:r>
    </w:p>
    <w:p w:rsidR="009E52D9" w:rsidRDefault="009E52D9">
      <w:pPr>
        <w:pStyle w:val="ConsPlusNormal"/>
        <w:spacing w:before="220"/>
        <w:ind w:firstLine="540"/>
        <w:jc w:val="both"/>
      </w:pPr>
      <w:r>
        <w:t>Заявитель в жалобе указывает следующую информацию:</w:t>
      </w:r>
    </w:p>
    <w:p w:rsidR="009E52D9" w:rsidRDefault="009E52D9">
      <w:pPr>
        <w:pStyle w:val="ConsPlusNormal"/>
        <w:spacing w:before="220"/>
        <w:ind w:firstLine="540"/>
        <w:jc w:val="both"/>
      </w:pPr>
      <w:r>
        <w:t>наименование Департамента, должностное лицо либо муниципального служащего Департамента, решения и действия (бездействие) которых обжалуются;</w:t>
      </w:r>
    </w:p>
    <w:p w:rsidR="009E52D9" w:rsidRDefault="009E52D9">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контактного(ых) телефона(ов) (при наличии), адрес (адреса) электронной почты (при наличии) и почтовый адрес, по которым должен быть направлен ответ заявителю;</w:t>
      </w:r>
    </w:p>
    <w:p w:rsidR="009E52D9" w:rsidRDefault="009E52D9">
      <w:pPr>
        <w:pStyle w:val="ConsPlusNormal"/>
        <w:spacing w:before="220"/>
        <w:ind w:firstLine="540"/>
        <w:jc w:val="both"/>
      </w:pPr>
      <w:r>
        <w:t>сведения об обжалуемых решениях и действиях (бездействии) Департамента, должностного лица Департамента, должностного лица Отдела либо муниципального служащего, участвующих в предоставлении муниципальной услуги;</w:t>
      </w:r>
    </w:p>
    <w:p w:rsidR="009E52D9" w:rsidRDefault="009E52D9">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должностного лица Департамента, должностного лица Отдела либо муниципального служащего, участвующих в предоставлении муниципальной услуги.</w:t>
      </w:r>
    </w:p>
    <w:p w:rsidR="009E52D9" w:rsidRDefault="009E52D9">
      <w:pPr>
        <w:pStyle w:val="ConsPlusNormal"/>
        <w:spacing w:before="220"/>
        <w:ind w:firstLine="540"/>
        <w:jc w:val="both"/>
      </w:pPr>
      <w:r>
        <w:lastRenderedPageBreak/>
        <w:t>Заявителем могут быть представлены документы (при наличии), подтверждающие доводы заявителя, либо их копии.</w:t>
      </w:r>
    </w:p>
    <w:p w:rsidR="009E52D9" w:rsidRDefault="009E52D9">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52D9" w:rsidRDefault="009E52D9">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 (для физических лиц).</w:t>
      </w:r>
    </w:p>
    <w:p w:rsidR="009E52D9" w:rsidRDefault="009E52D9">
      <w:pPr>
        <w:pStyle w:val="ConsPlusNormal"/>
        <w:spacing w:before="220"/>
        <w:ind w:firstLine="540"/>
        <w:jc w:val="both"/>
      </w:pPr>
      <w:r>
        <w:t>45. Заявитель имеет право на получение информации и документов, необходимых для обоснования и рассмотрения жалобы.</w:t>
      </w:r>
    </w:p>
    <w:p w:rsidR="009E52D9" w:rsidRDefault="009E52D9">
      <w:pPr>
        <w:pStyle w:val="ConsPlusNormal"/>
        <w:spacing w:before="220"/>
        <w:ind w:firstLine="540"/>
        <w:jc w:val="both"/>
      </w:pPr>
      <w:r>
        <w:t>46. Жалоба, поступившая в Департамент, подлежит регистрации в день ее поступления.</w:t>
      </w:r>
    </w:p>
    <w:p w:rsidR="009E52D9" w:rsidRDefault="009E52D9">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E52D9" w:rsidRDefault="009E52D9">
      <w:pPr>
        <w:pStyle w:val="ConsPlusNormal"/>
        <w:spacing w:before="220"/>
        <w:ind w:firstLine="540"/>
        <w:jc w:val="both"/>
      </w:pPr>
      <w:r>
        <w:t>47.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E52D9" w:rsidRDefault="009E52D9">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w:t>
      </w:r>
    </w:p>
    <w:p w:rsidR="009E52D9" w:rsidRDefault="009E52D9">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E52D9" w:rsidRDefault="009E52D9">
      <w:pPr>
        <w:pStyle w:val="ConsPlusNormal"/>
        <w:spacing w:before="220"/>
        <w:ind w:firstLine="540"/>
        <w:jc w:val="both"/>
      </w:pPr>
      <w:r>
        <w:t>В ответе по результатам рассмотрения жалобы указываются:</w:t>
      </w:r>
    </w:p>
    <w:p w:rsidR="009E52D9" w:rsidRDefault="009E52D9">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E52D9" w:rsidRDefault="009E52D9">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E52D9" w:rsidRDefault="009E52D9">
      <w:pPr>
        <w:pStyle w:val="ConsPlusNormal"/>
        <w:spacing w:before="220"/>
        <w:ind w:firstLine="540"/>
        <w:jc w:val="both"/>
      </w:pPr>
      <w:r>
        <w:t>в) фамилия, имя, отчество (при наличии) или наименование заявителя;</w:t>
      </w:r>
    </w:p>
    <w:p w:rsidR="009E52D9" w:rsidRDefault="009E52D9">
      <w:pPr>
        <w:pStyle w:val="ConsPlusNormal"/>
        <w:spacing w:before="220"/>
        <w:ind w:firstLine="540"/>
        <w:jc w:val="both"/>
      </w:pPr>
      <w:r>
        <w:t>г) основания для принятия решения по жалобе;</w:t>
      </w:r>
    </w:p>
    <w:p w:rsidR="009E52D9" w:rsidRDefault="009E52D9">
      <w:pPr>
        <w:pStyle w:val="ConsPlusNormal"/>
        <w:spacing w:before="220"/>
        <w:ind w:firstLine="540"/>
        <w:jc w:val="both"/>
      </w:pPr>
      <w:r>
        <w:t>д) принятое по жалобе решение;</w:t>
      </w:r>
    </w:p>
    <w:p w:rsidR="009E52D9" w:rsidRDefault="009E52D9">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52D9" w:rsidRDefault="009E52D9">
      <w:pPr>
        <w:pStyle w:val="ConsPlusNormal"/>
        <w:spacing w:before="220"/>
        <w:ind w:firstLine="540"/>
        <w:jc w:val="both"/>
      </w:pPr>
      <w:r>
        <w:lastRenderedPageBreak/>
        <w:t>ж) сведения о порядке обжалования принятого по жалобе решения.</w:t>
      </w:r>
    </w:p>
    <w:p w:rsidR="009E52D9" w:rsidRDefault="009E52D9">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9E52D9" w:rsidRDefault="009E52D9">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52D9" w:rsidRDefault="009E52D9">
      <w:pPr>
        <w:pStyle w:val="ConsPlusNormal"/>
        <w:spacing w:before="220"/>
        <w:ind w:firstLine="540"/>
        <w:jc w:val="both"/>
      </w:pPr>
      <w:r>
        <w:t>48. Департамент отказывает в удовлетворении жалобы в следующих случаях:</w:t>
      </w:r>
    </w:p>
    <w:p w:rsidR="009E52D9" w:rsidRDefault="009E52D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E52D9" w:rsidRDefault="009E52D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E52D9" w:rsidRDefault="009E52D9">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9E52D9" w:rsidRDefault="009E52D9">
      <w:pPr>
        <w:pStyle w:val="ConsPlusNormal"/>
        <w:spacing w:before="220"/>
        <w:ind w:firstLine="540"/>
        <w:jc w:val="both"/>
      </w:pPr>
      <w:r>
        <w:t>49. Департамент оставляет жалобу без ответа в случае:</w:t>
      </w:r>
    </w:p>
    <w:p w:rsidR="009E52D9" w:rsidRDefault="009E52D9">
      <w:pPr>
        <w:pStyle w:val="ConsPlusNormal"/>
        <w:spacing w:before="220"/>
        <w:ind w:firstLine="540"/>
        <w:jc w:val="both"/>
      </w:pPr>
      <w:r>
        <w:t>а) если в письменном обращении не указаны фамилия гражданина, направившего жалобу, или почтовый адрес, по которому должен быть направлен ответ;</w:t>
      </w:r>
    </w:p>
    <w:p w:rsidR="009E52D9" w:rsidRDefault="009E52D9">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w:t>
      </w:r>
    </w:p>
    <w:p w:rsidR="009E52D9" w:rsidRDefault="009E52D9">
      <w:pPr>
        <w:pStyle w:val="ConsPlusNormal"/>
        <w:spacing w:before="220"/>
        <w:ind w:firstLine="540"/>
        <w:jc w:val="both"/>
      </w:pPr>
      <w:r>
        <w:t>в) в случае если текст жалобы не поддается прочтению;</w:t>
      </w:r>
    </w:p>
    <w:p w:rsidR="009E52D9" w:rsidRDefault="009E52D9">
      <w:pPr>
        <w:pStyle w:val="ConsPlusNormal"/>
        <w:spacing w:before="220"/>
        <w:ind w:firstLine="540"/>
        <w:jc w:val="both"/>
      </w:pPr>
      <w:r>
        <w:t>г) если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E52D9" w:rsidRDefault="009E52D9">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9E52D9" w:rsidRDefault="009E52D9">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E52D9" w:rsidRDefault="009E52D9">
      <w:pPr>
        <w:pStyle w:val="ConsPlusNormal"/>
        <w:spacing w:before="220"/>
        <w:ind w:firstLine="540"/>
        <w:jc w:val="both"/>
      </w:pPr>
      <w:r>
        <w:t>50. Оснований для приостановления рассмотрения жалобы законодательством Российской Федерации не предусмотрено.</w:t>
      </w:r>
    </w:p>
    <w:p w:rsidR="009E52D9" w:rsidRDefault="009E52D9">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52D9" w:rsidRDefault="009E52D9">
      <w:pPr>
        <w:pStyle w:val="ConsPlusNormal"/>
        <w:spacing w:before="220"/>
        <w:ind w:firstLine="540"/>
        <w:jc w:val="both"/>
      </w:pPr>
      <w:r>
        <w:t>Все решения, действия (бездействие) Департамента, должностного лица Департамента, должностного лица Отдела, муниципального служащего заявитель вправе оспорить в судебном порядке.</w:t>
      </w:r>
    </w:p>
    <w:p w:rsidR="009E52D9" w:rsidRDefault="009E52D9">
      <w:pPr>
        <w:pStyle w:val="ConsPlusNormal"/>
        <w:spacing w:before="220"/>
        <w:ind w:firstLine="540"/>
        <w:jc w:val="both"/>
      </w:pPr>
      <w:r>
        <w:t>52.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портале.</w:t>
      </w:r>
    </w:p>
    <w:p w:rsidR="009E52D9" w:rsidRDefault="009E52D9">
      <w:pPr>
        <w:pStyle w:val="ConsPlusNormal"/>
        <w:jc w:val="both"/>
      </w:pPr>
    </w:p>
    <w:p w:rsidR="009E52D9" w:rsidRDefault="009E52D9">
      <w:pPr>
        <w:pStyle w:val="ConsPlusNormal"/>
        <w:jc w:val="both"/>
      </w:pPr>
    </w:p>
    <w:p w:rsidR="009E52D9" w:rsidRDefault="009E52D9">
      <w:pPr>
        <w:pStyle w:val="ConsPlusNormal"/>
        <w:jc w:val="both"/>
      </w:pPr>
    </w:p>
    <w:p w:rsidR="009E52D9" w:rsidRDefault="009E52D9">
      <w:pPr>
        <w:pStyle w:val="ConsPlusNormal"/>
        <w:jc w:val="both"/>
      </w:pPr>
    </w:p>
    <w:p w:rsidR="009E52D9" w:rsidRDefault="009E52D9">
      <w:pPr>
        <w:pStyle w:val="ConsPlusNormal"/>
        <w:jc w:val="both"/>
      </w:pPr>
    </w:p>
    <w:p w:rsidR="009E52D9" w:rsidRDefault="009E52D9">
      <w:pPr>
        <w:pStyle w:val="ConsPlusNormal"/>
        <w:jc w:val="right"/>
        <w:outlineLvl w:val="1"/>
      </w:pPr>
      <w:r>
        <w:t>Приложение 1</w:t>
      </w:r>
    </w:p>
    <w:p w:rsidR="009E52D9" w:rsidRDefault="009E52D9">
      <w:pPr>
        <w:pStyle w:val="ConsPlusNormal"/>
        <w:jc w:val="right"/>
      </w:pPr>
      <w:r>
        <w:t>к административному регламенту</w:t>
      </w:r>
    </w:p>
    <w:p w:rsidR="009E52D9" w:rsidRDefault="009E52D9">
      <w:pPr>
        <w:pStyle w:val="ConsPlusNormal"/>
        <w:jc w:val="right"/>
      </w:pPr>
      <w:r>
        <w:t>предоставления муниципальной услуги</w:t>
      </w:r>
    </w:p>
    <w:p w:rsidR="009E52D9" w:rsidRDefault="009E52D9">
      <w:pPr>
        <w:pStyle w:val="ConsPlusNormal"/>
        <w:jc w:val="right"/>
      </w:pPr>
      <w:r>
        <w:t>"Государственная регистрация</w:t>
      </w:r>
    </w:p>
    <w:p w:rsidR="009E52D9" w:rsidRDefault="009E52D9">
      <w:pPr>
        <w:pStyle w:val="ConsPlusNormal"/>
        <w:jc w:val="right"/>
      </w:pPr>
      <w:r>
        <w:t>заявлений о проведении</w:t>
      </w:r>
    </w:p>
    <w:p w:rsidR="009E52D9" w:rsidRDefault="009E52D9">
      <w:pPr>
        <w:pStyle w:val="ConsPlusNormal"/>
        <w:jc w:val="right"/>
      </w:pPr>
      <w:r>
        <w:t>общественной экологической экспертизы"</w:t>
      </w:r>
    </w:p>
    <w:p w:rsidR="009E52D9" w:rsidRDefault="009E52D9">
      <w:pPr>
        <w:pStyle w:val="ConsPlusNormal"/>
        <w:jc w:val="both"/>
      </w:pPr>
    </w:p>
    <w:p w:rsidR="009E52D9" w:rsidRDefault="009E52D9">
      <w:pPr>
        <w:pStyle w:val="ConsPlusTitle"/>
        <w:jc w:val="center"/>
      </w:pPr>
      <w:bookmarkStart w:id="11" w:name="P447"/>
      <w:bookmarkEnd w:id="11"/>
      <w:r>
        <w:t>ПРЕДЛАГАЕМАЯ ФОРМА</w:t>
      </w:r>
    </w:p>
    <w:p w:rsidR="009E52D9" w:rsidRDefault="009E52D9">
      <w:pPr>
        <w:pStyle w:val="ConsPlusTitle"/>
        <w:jc w:val="center"/>
      </w:pPr>
      <w:r>
        <w:t>ЗАЯВЛЕНИЯ</w:t>
      </w:r>
    </w:p>
    <w:p w:rsidR="009E52D9" w:rsidRDefault="009E52D9">
      <w:pPr>
        <w:pStyle w:val="ConsPlusNormal"/>
        <w:jc w:val="both"/>
      </w:pPr>
    </w:p>
    <w:p w:rsidR="009E52D9" w:rsidRDefault="009E52D9">
      <w:pPr>
        <w:pStyle w:val="ConsPlusNonformat"/>
        <w:jc w:val="both"/>
      </w:pPr>
      <w:r>
        <w:t xml:space="preserve">                                                     Директору Департамента</w:t>
      </w:r>
    </w:p>
    <w:p w:rsidR="009E52D9" w:rsidRDefault="009E52D9">
      <w:pPr>
        <w:pStyle w:val="ConsPlusNonformat"/>
        <w:jc w:val="both"/>
      </w:pPr>
      <w:r>
        <w:t xml:space="preserve">                                         городского хозяйства Администрации</w:t>
      </w:r>
    </w:p>
    <w:p w:rsidR="009E52D9" w:rsidRDefault="009E52D9">
      <w:pPr>
        <w:pStyle w:val="ConsPlusNonformat"/>
        <w:jc w:val="both"/>
      </w:pPr>
      <w:r>
        <w:t xml:space="preserve">                                                     города Ханты-Мансийска</w:t>
      </w:r>
    </w:p>
    <w:p w:rsidR="009E52D9" w:rsidRDefault="009E52D9">
      <w:pPr>
        <w:pStyle w:val="ConsPlusNonformat"/>
        <w:jc w:val="both"/>
      </w:pPr>
      <w:r>
        <w:t xml:space="preserve">                                                    от ____________ N _____</w:t>
      </w:r>
    </w:p>
    <w:p w:rsidR="009E52D9" w:rsidRDefault="009E52D9">
      <w:pPr>
        <w:pStyle w:val="ConsPlusNonformat"/>
        <w:jc w:val="both"/>
      </w:pPr>
      <w:r>
        <w:t xml:space="preserve">                         __________________________________________________</w:t>
      </w:r>
    </w:p>
    <w:p w:rsidR="009E52D9" w:rsidRDefault="009E52D9">
      <w:pPr>
        <w:pStyle w:val="ConsPlusNonformat"/>
        <w:jc w:val="both"/>
      </w:pPr>
      <w:r>
        <w:t xml:space="preserve">                                                        (инициалы, фамилия)</w:t>
      </w:r>
    </w:p>
    <w:p w:rsidR="009E52D9" w:rsidRDefault="009E52D9">
      <w:pPr>
        <w:pStyle w:val="ConsPlusNonformat"/>
        <w:jc w:val="both"/>
      </w:pPr>
      <w:r>
        <w:t xml:space="preserve">                         __________________________________________________</w:t>
      </w:r>
    </w:p>
    <w:p w:rsidR="009E52D9" w:rsidRDefault="009E52D9">
      <w:pPr>
        <w:pStyle w:val="ConsPlusNonformat"/>
        <w:jc w:val="both"/>
      </w:pPr>
      <w:r>
        <w:t xml:space="preserve">                                            (полное наименование заявителя,</w:t>
      </w:r>
    </w:p>
    <w:p w:rsidR="009E52D9" w:rsidRDefault="009E52D9">
      <w:pPr>
        <w:pStyle w:val="ConsPlusNonformat"/>
        <w:jc w:val="both"/>
      </w:pPr>
      <w:r>
        <w:t xml:space="preserve">                         __________________________________________________</w:t>
      </w:r>
    </w:p>
    <w:p w:rsidR="009E52D9" w:rsidRDefault="009E52D9">
      <w:pPr>
        <w:pStyle w:val="ConsPlusNonformat"/>
        <w:jc w:val="both"/>
      </w:pPr>
      <w:r>
        <w:t xml:space="preserve">                                 юридический и фактический адрес заявителя,</w:t>
      </w:r>
    </w:p>
    <w:p w:rsidR="009E52D9" w:rsidRDefault="009E52D9">
      <w:pPr>
        <w:pStyle w:val="ConsPlusNonformat"/>
        <w:jc w:val="both"/>
      </w:pPr>
      <w:r>
        <w:t xml:space="preserve">                         __________________________________________________</w:t>
      </w:r>
    </w:p>
    <w:p w:rsidR="009E52D9" w:rsidRDefault="009E52D9">
      <w:pPr>
        <w:pStyle w:val="ConsPlusNonformat"/>
        <w:jc w:val="both"/>
      </w:pPr>
      <w:r>
        <w:t xml:space="preserve">                         контактный телефон, факс, адрес электронной почты,</w:t>
      </w:r>
    </w:p>
    <w:p w:rsidR="009E52D9" w:rsidRDefault="009E52D9">
      <w:pPr>
        <w:pStyle w:val="ConsPlusNonformat"/>
        <w:jc w:val="both"/>
      </w:pPr>
      <w:r>
        <w:t xml:space="preserve">                         __________________________________________________</w:t>
      </w:r>
    </w:p>
    <w:p w:rsidR="009E52D9" w:rsidRDefault="009E52D9">
      <w:pPr>
        <w:pStyle w:val="ConsPlusNonformat"/>
        <w:jc w:val="both"/>
      </w:pPr>
      <w:r>
        <w:t xml:space="preserve">                                                                       ИНН)</w:t>
      </w:r>
    </w:p>
    <w:p w:rsidR="009E52D9" w:rsidRDefault="009E52D9">
      <w:pPr>
        <w:pStyle w:val="ConsPlusNonformat"/>
        <w:jc w:val="both"/>
      </w:pPr>
    </w:p>
    <w:p w:rsidR="009E52D9" w:rsidRDefault="009E52D9">
      <w:pPr>
        <w:pStyle w:val="ConsPlusNonformat"/>
        <w:jc w:val="both"/>
      </w:pPr>
      <w:r>
        <w:t xml:space="preserve">                                 Заявление</w:t>
      </w:r>
    </w:p>
    <w:p w:rsidR="009E52D9" w:rsidRDefault="009E52D9">
      <w:pPr>
        <w:pStyle w:val="ConsPlusNonformat"/>
        <w:jc w:val="both"/>
      </w:pPr>
    </w:p>
    <w:p w:rsidR="009E52D9" w:rsidRDefault="009E52D9">
      <w:pPr>
        <w:pStyle w:val="ConsPlusNonformat"/>
        <w:jc w:val="both"/>
      </w:pPr>
      <w:r>
        <w:t xml:space="preserve">    Общественная организация (объединение): ______________________________,</w:t>
      </w:r>
    </w:p>
    <w:p w:rsidR="009E52D9" w:rsidRDefault="009E52D9">
      <w:pPr>
        <w:pStyle w:val="ConsPlusNonformat"/>
        <w:jc w:val="both"/>
      </w:pPr>
      <w:r>
        <w:t>юридический адрес: _______________________________________________________,</w:t>
      </w:r>
    </w:p>
    <w:p w:rsidR="009E52D9" w:rsidRDefault="009E52D9">
      <w:pPr>
        <w:pStyle w:val="ConsPlusNonformat"/>
        <w:jc w:val="both"/>
      </w:pPr>
      <w:r>
        <w:t>место нахождения: ________________________________________________________,</w:t>
      </w:r>
    </w:p>
    <w:p w:rsidR="009E52D9" w:rsidRDefault="009E52D9">
      <w:pPr>
        <w:pStyle w:val="ConsPlusNonformat"/>
        <w:jc w:val="both"/>
      </w:pPr>
      <w:r>
        <w:t>характер предусмотренной уставом деятельности: ___________________________,</w:t>
      </w:r>
    </w:p>
    <w:p w:rsidR="009E52D9" w:rsidRDefault="009E52D9">
      <w:pPr>
        <w:pStyle w:val="ConsPlusNonformat"/>
        <w:jc w:val="both"/>
      </w:pPr>
      <w:r>
        <w:t xml:space="preserve">руководствуясь  </w:t>
      </w:r>
      <w:hyperlink r:id="rId24" w:history="1">
        <w:r>
          <w:rPr>
            <w:color w:val="0000FF"/>
          </w:rPr>
          <w:t>главой  IV</w:t>
        </w:r>
      </w:hyperlink>
      <w:r>
        <w:t xml:space="preserve">  Федерального  закона от 23.11.1995 N 174-ФЗ "Об</w:t>
      </w:r>
    </w:p>
    <w:p w:rsidR="009E52D9" w:rsidRDefault="009E52D9">
      <w:pPr>
        <w:pStyle w:val="ConsPlusNonformat"/>
        <w:jc w:val="both"/>
      </w:pPr>
      <w:r>
        <w:t>экологической экспертизе", организует проведение общественной экологической</w:t>
      </w:r>
    </w:p>
    <w:p w:rsidR="009E52D9" w:rsidRDefault="009E52D9">
      <w:pPr>
        <w:pStyle w:val="ConsPlusNonformat"/>
        <w:jc w:val="both"/>
      </w:pPr>
      <w:r>
        <w:t>экспертизы по объекту: ____________________________________________________</w:t>
      </w:r>
    </w:p>
    <w:p w:rsidR="009E52D9" w:rsidRDefault="009E52D9">
      <w:pPr>
        <w:pStyle w:val="ConsPlusNonformat"/>
        <w:jc w:val="both"/>
      </w:pPr>
      <w:r>
        <w:t xml:space="preserve">    Состав экспертной комиссии: ___________________________________________</w:t>
      </w:r>
    </w:p>
    <w:p w:rsidR="009E52D9" w:rsidRDefault="009E52D9">
      <w:pPr>
        <w:pStyle w:val="ConsPlusNonformat"/>
        <w:jc w:val="both"/>
      </w:pPr>
    </w:p>
    <w:p w:rsidR="009E52D9" w:rsidRDefault="009E52D9">
      <w:pPr>
        <w:pStyle w:val="ConsPlusNonformat"/>
        <w:jc w:val="both"/>
      </w:pPr>
      <w:r>
        <w:t xml:space="preserve">    Сроки  проведения  общественной  экологической  экспертизы с "__" _____</w:t>
      </w:r>
    </w:p>
    <w:p w:rsidR="009E52D9" w:rsidRDefault="009E52D9">
      <w:pPr>
        <w:pStyle w:val="ConsPlusNonformat"/>
        <w:jc w:val="both"/>
      </w:pPr>
      <w:r>
        <w:t>20__ г. по "__" ______ 20__ г.</w:t>
      </w:r>
    </w:p>
    <w:p w:rsidR="009E52D9" w:rsidRDefault="009E52D9">
      <w:pPr>
        <w:pStyle w:val="ConsPlusNonformat"/>
        <w:jc w:val="both"/>
      </w:pPr>
    </w:p>
    <w:p w:rsidR="009E52D9" w:rsidRDefault="009E52D9">
      <w:pPr>
        <w:pStyle w:val="ConsPlusNonformat"/>
        <w:jc w:val="both"/>
      </w:pPr>
      <w:r>
        <w:t xml:space="preserve">    Прошу   Вас   зарегистрировать   заявление  о  проведении  общественной</w:t>
      </w:r>
    </w:p>
    <w:p w:rsidR="009E52D9" w:rsidRDefault="009E52D9">
      <w:pPr>
        <w:pStyle w:val="ConsPlusNonformat"/>
        <w:jc w:val="both"/>
      </w:pPr>
      <w:r>
        <w:t>экологической экспертизы вышеуказанного объекта.</w:t>
      </w:r>
    </w:p>
    <w:p w:rsidR="009E52D9" w:rsidRDefault="009E52D9">
      <w:pPr>
        <w:pStyle w:val="ConsPlusNonformat"/>
        <w:jc w:val="both"/>
      </w:pPr>
    </w:p>
    <w:p w:rsidR="009E52D9" w:rsidRDefault="009E52D9">
      <w:pPr>
        <w:pStyle w:val="ConsPlusNonformat"/>
        <w:jc w:val="both"/>
      </w:pPr>
      <w:r>
        <w:t xml:space="preserve">    Приложение: ___________________________________________________________</w:t>
      </w:r>
    </w:p>
    <w:p w:rsidR="009E52D9" w:rsidRDefault="009E52D9">
      <w:pPr>
        <w:pStyle w:val="ConsPlusNonformat"/>
        <w:jc w:val="both"/>
      </w:pPr>
      <w:r>
        <w:t xml:space="preserve">                      (указать документы в соответствии с </w:t>
      </w:r>
      <w:hyperlink w:anchor="P164" w:history="1">
        <w:r>
          <w:rPr>
            <w:color w:val="0000FF"/>
          </w:rPr>
          <w:t>пунктом 16</w:t>
        </w:r>
      </w:hyperlink>
    </w:p>
    <w:p w:rsidR="009E52D9" w:rsidRDefault="009E52D9">
      <w:pPr>
        <w:pStyle w:val="ConsPlusNonformat"/>
        <w:jc w:val="both"/>
      </w:pPr>
      <w:r>
        <w:t xml:space="preserve">                             административного регламента)</w:t>
      </w:r>
    </w:p>
    <w:p w:rsidR="009E52D9" w:rsidRDefault="009E52D9">
      <w:pPr>
        <w:pStyle w:val="ConsPlusNonformat"/>
        <w:jc w:val="both"/>
      </w:pPr>
    </w:p>
    <w:p w:rsidR="009E52D9" w:rsidRDefault="009E52D9">
      <w:pPr>
        <w:pStyle w:val="ConsPlusNonformat"/>
        <w:jc w:val="both"/>
      </w:pPr>
      <w:r>
        <w:t>____________________  ________________________________  ___________________</w:t>
      </w:r>
    </w:p>
    <w:p w:rsidR="009E52D9" w:rsidRDefault="009E52D9">
      <w:pPr>
        <w:pStyle w:val="ConsPlusNonformat"/>
        <w:jc w:val="both"/>
      </w:pPr>
      <w:r>
        <w:t xml:space="preserve">      (подпись)              (фамилия, инициалы)              (дата)</w:t>
      </w:r>
    </w:p>
    <w:p w:rsidR="009E52D9" w:rsidRDefault="009E52D9">
      <w:pPr>
        <w:pStyle w:val="ConsPlusNonformat"/>
        <w:jc w:val="both"/>
      </w:pPr>
    </w:p>
    <w:p w:rsidR="009E52D9" w:rsidRDefault="009E52D9">
      <w:pPr>
        <w:pStyle w:val="ConsPlusNonformat"/>
        <w:jc w:val="both"/>
      </w:pPr>
      <w:r>
        <w:t xml:space="preserve">        М.П.</w:t>
      </w:r>
    </w:p>
    <w:p w:rsidR="009E52D9" w:rsidRDefault="009E52D9">
      <w:pPr>
        <w:pStyle w:val="ConsPlusNormal"/>
        <w:jc w:val="both"/>
      </w:pPr>
    </w:p>
    <w:p w:rsidR="009E52D9" w:rsidRDefault="009E52D9">
      <w:pPr>
        <w:pStyle w:val="ConsPlusNormal"/>
        <w:jc w:val="both"/>
      </w:pPr>
    </w:p>
    <w:p w:rsidR="009E52D9" w:rsidRDefault="009E52D9">
      <w:pPr>
        <w:pStyle w:val="ConsPlusNormal"/>
        <w:jc w:val="both"/>
      </w:pPr>
    </w:p>
    <w:p w:rsidR="009E52D9" w:rsidRDefault="009E52D9">
      <w:pPr>
        <w:pStyle w:val="ConsPlusNormal"/>
        <w:jc w:val="both"/>
      </w:pPr>
    </w:p>
    <w:p w:rsidR="009E52D9" w:rsidRDefault="009E52D9">
      <w:pPr>
        <w:pStyle w:val="ConsPlusNormal"/>
        <w:jc w:val="both"/>
      </w:pPr>
    </w:p>
    <w:p w:rsidR="009E52D9" w:rsidRDefault="009E52D9">
      <w:pPr>
        <w:pStyle w:val="ConsPlusNormal"/>
        <w:jc w:val="right"/>
        <w:outlineLvl w:val="1"/>
      </w:pPr>
      <w:r>
        <w:lastRenderedPageBreak/>
        <w:t>Приложение 2</w:t>
      </w:r>
    </w:p>
    <w:p w:rsidR="009E52D9" w:rsidRDefault="009E52D9">
      <w:pPr>
        <w:pStyle w:val="ConsPlusNormal"/>
        <w:jc w:val="right"/>
      </w:pPr>
      <w:r>
        <w:t>к административному регламенту</w:t>
      </w:r>
    </w:p>
    <w:p w:rsidR="009E52D9" w:rsidRDefault="009E52D9">
      <w:pPr>
        <w:pStyle w:val="ConsPlusNormal"/>
        <w:jc w:val="right"/>
      </w:pPr>
      <w:r>
        <w:t>предоставления муниципальной услуги</w:t>
      </w:r>
    </w:p>
    <w:p w:rsidR="009E52D9" w:rsidRDefault="009E52D9">
      <w:pPr>
        <w:pStyle w:val="ConsPlusNormal"/>
        <w:jc w:val="right"/>
      </w:pPr>
      <w:r>
        <w:t>"Государственная регистрация</w:t>
      </w:r>
    </w:p>
    <w:p w:rsidR="009E52D9" w:rsidRDefault="009E52D9">
      <w:pPr>
        <w:pStyle w:val="ConsPlusNormal"/>
        <w:jc w:val="right"/>
      </w:pPr>
      <w:r>
        <w:t>заявлений о проведении</w:t>
      </w:r>
    </w:p>
    <w:p w:rsidR="009E52D9" w:rsidRDefault="009E52D9">
      <w:pPr>
        <w:pStyle w:val="ConsPlusNormal"/>
        <w:jc w:val="right"/>
      </w:pPr>
      <w:r>
        <w:t>общественной экологической экспертизы"</w:t>
      </w:r>
    </w:p>
    <w:p w:rsidR="009E52D9" w:rsidRDefault="009E52D9">
      <w:pPr>
        <w:pStyle w:val="ConsPlusNormal"/>
        <w:jc w:val="both"/>
      </w:pPr>
    </w:p>
    <w:p w:rsidR="009E52D9" w:rsidRDefault="009E52D9">
      <w:pPr>
        <w:pStyle w:val="ConsPlusTitle"/>
        <w:jc w:val="center"/>
      </w:pPr>
      <w:bookmarkStart w:id="12" w:name="P502"/>
      <w:bookmarkEnd w:id="12"/>
      <w:r>
        <w:t>БЛОК-СХЕМА</w:t>
      </w:r>
    </w:p>
    <w:p w:rsidR="009E52D9" w:rsidRDefault="009E52D9">
      <w:pPr>
        <w:pStyle w:val="ConsPlusTitle"/>
        <w:jc w:val="center"/>
      </w:pPr>
      <w:r>
        <w:t>ПРЕДОСТАВЛЕНИЯ МУНИЦИПАЛЬНОЙ УСЛУГИ "ГОСУДАРСТВЕННАЯ</w:t>
      </w:r>
    </w:p>
    <w:p w:rsidR="009E52D9" w:rsidRDefault="009E52D9">
      <w:pPr>
        <w:pStyle w:val="ConsPlusTitle"/>
        <w:jc w:val="center"/>
      </w:pPr>
      <w:r>
        <w:t>РЕГИСТРАЦИЯ ЗАЯВЛЕНИЙ О ПРОВЕДЕНИИ ОБЩЕСТВЕННОЙ</w:t>
      </w:r>
    </w:p>
    <w:p w:rsidR="009E52D9" w:rsidRDefault="009E52D9">
      <w:pPr>
        <w:pStyle w:val="ConsPlusTitle"/>
        <w:jc w:val="center"/>
      </w:pPr>
      <w:r>
        <w:t>ЭКОЛОГИЧЕСКОЙ ЭКСПЕРТИЗЫ"</w:t>
      </w:r>
    </w:p>
    <w:p w:rsidR="009E52D9" w:rsidRDefault="009E52D9">
      <w:pPr>
        <w:pStyle w:val="ConsPlusNormal"/>
        <w:jc w:val="both"/>
      </w:pPr>
    </w:p>
    <w:p w:rsidR="009E52D9" w:rsidRDefault="009E52D9">
      <w:pPr>
        <w:pStyle w:val="ConsPlusNonformat"/>
        <w:jc w:val="both"/>
      </w:pPr>
      <w:r>
        <w:t xml:space="preserve">          ┌─────────────────────────────────────────────────────┐</w:t>
      </w:r>
    </w:p>
    <w:p w:rsidR="009E52D9" w:rsidRDefault="009E52D9">
      <w:pPr>
        <w:pStyle w:val="ConsPlusNonformat"/>
        <w:jc w:val="both"/>
      </w:pPr>
      <w:r>
        <w:t xml:space="preserve">          │   Прием и регистрация заявления о предоставлении    │</w:t>
      </w:r>
    </w:p>
    <w:p w:rsidR="009E52D9" w:rsidRDefault="009E52D9">
      <w:pPr>
        <w:pStyle w:val="ConsPlusNonformat"/>
        <w:jc w:val="both"/>
      </w:pPr>
      <w:r>
        <w:t xml:space="preserve">          │                муниципальной услуги                 │</w:t>
      </w:r>
    </w:p>
    <w:p w:rsidR="009E52D9" w:rsidRDefault="009E52D9">
      <w:pPr>
        <w:pStyle w:val="ConsPlusNonformat"/>
        <w:jc w:val="both"/>
      </w:pPr>
      <w:r>
        <w:t xml:space="preserve">          └─────┬────────────────────────────────────┬──────────┘</w:t>
      </w:r>
    </w:p>
    <w:p w:rsidR="009E52D9" w:rsidRDefault="009E52D9">
      <w:pPr>
        <w:pStyle w:val="ConsPlusNonformat"/>
        <w:jc w:val="both"/>
      </w:pPr>
      <w:r>
        <w:t xml:space="preserve">                \/                                   \/</w:t>
      </w:r>
    </w:p>
    <w:p w:rsidR="009E52D9" w:rsidRDefault="009E52D9">
      <w:pPr>
        <w:pStyle w:val="ConsPlusNonformat"/>
        <w:jc w:val="both"/>
      </w:pPr>
      <w:r>
        <w:t>┌───────────────────────────────┐     ┌───────────────────────────────────┐</w:t>
      </w:r>
    </w:p>
    <w:p w:rsidR="009E52D9" w:rsidRDefault="009E52D9">
      <w:pPr>
        <w:pStyle w:val="ConsPlusNonformat"/>
        <w:jc w:val="both"/>
      </w:pPr>
      <w:r>
        <w:t>│Выдача заявителю уведомления о │     │  Выдача заявителю уведомления о   │</w:t>
      </w:r>
    </w:p>
    <w:p w:rsidR="009E52D9" w:rsidRDefault="009E52D9">
      <w:pPr>
        <w:pStyle w:val="ConsPlusNonformat"/>
        <w:jc w:val="both"/>
      </w:pPr>
      <w:r>
        <w:t>│приеме заявления к рассмотрению│     │необходимости устранения нарушений │</w:t>
      </w:r>
    </w:p>
    <w:p w:rsidR="009E52D9" w:rsidRDefault="009E52D9">
      <w:pPr>
        <w:pStyle w:val="ConsPlusNonformat"/>
        <w:jc w:val="both"/>
      </w:pPr>
      <w:r>
        <w:t>└───────────────┬───────────────┘     │     в оформлении заявления и      │</w:t>
      </w:r>
    </w:p>
    <w:p w:rsidR="009E52D9" w:rsidRDefault="009E52D9">
      <w:pPr>
        <w:pStyle w:val="ConsPlusNonformat"/>
        <w:jc w:val="both"/>
      </w:pPr>
      <w:r>
        <w:t xml:space="preserve">                \/                    │   предоставления отсутствующих    │</w:t>
      </w:r>
    </w:p>
    <w:p w:rsidR="009E52D9" w:rsidRDefault="009E52D9">
      <w:pPr>
        <w:pStyle w:val="ConsPlusNonformat"/>
        <w:jc w:val="both"/>
      </w:pPr>
      <w:r>
        <w:t>┌───────────────────────────────┐     │            документов             │</w:t>
      </w:r>
    </w:p>
    <w:p w:rsidR="009E52D9" w:rsidRDefault="009E52D9">
      <w:pPr>
        <w:pStyle w:val="ConsPlusNonformat"/>
        <w:jc w:val="both"/>
      </w:pPr>
      <w:r>
        <w:t>│Наличие документов, необходимых│     └──────────────┬────────────────────┘</w:t>
      </w:r>
    </w:p>
    <w:p w:rsidR="009E52D9" w:rsidRDefault="009E52D9">
      <w:pPr>
        <w:pStyle w:val="ConsPlusNonformat"/>
        <w:jc w:val="both"/>
      </w:pPr>
      <w:r>
        <w:t>│      для предоставления       │                    \/</w:t>
      </w:r>
    </w:p>
    <w:p w:rsidR="009E52D9" w:rsidRDefault="009E52D9">
      <w:pPr>
        <w:pStyle w:val="ConsPlusNonformat"/>
        <w:jc w:val="both"/>
      </w:pPr>
      <w:r>
        <w:t>│ муниципальной услуги, которые │     ┌───────────────────────────────────┐</w:t>
      </w:r>
    </w:p>
    <w:p w:rsidR="009E52D9" w:rsidRDefault="009E52D9">
      <w:pPr>
        <w:pStyle w:val="ConsPlusNonformat"/>
        <w:jc w:val="both"/>
      </w:pPr>
      <w:r>
        <w:t>│ заявитель вправе представлять │     │Отсутствие документов, необходимых │</w:t>
      </w:r>
    </w:p>
    <w:p w:rsidR="009E52D9" w:rsidRDefault="009E52D9">
      <w:pPr>
        <w:pStyle w:val="ConsPlusNonformat"/>
        <w:jc w:val="both"/>
      </w:pPr>
      <w:r>
        <w:t>│        самостоятельно         │     │ для предоставления муниципальной  │</w:t>
      </w:r>
    </w:p>
    <w:p w:rsidR="009E52D9" w:rsidRDefault="009E52D9">
      <w:pPr>
        <w:pStyle w:val="ConsPlusNonformat"/>
        <w:jc w:val="both"/>
      </w:pPr>
      <w:r>
        <w:t>└───────────────┬───────────────┘     │ услуги, которые заявитель вправе  │</w:t>
      </w:r>
    </w:p>
    <w:p w:rsidR="009E52D9" w:rsidRDefault="009E52D9">
      <w:pPr>
        <w:pStyle w:val="ConsPlusNonformat"/>
        <w:jc w:val="both"/>
      </w:pPr>
      <w:r>
        <w:t xml:space="preserve">                │                     │    представлять самостоятельно    │</w:t>
      </w:r>
    </w:p>
    <w:p w:rsidR="009E52D9" w:rsidRDefault="009E52D9">
      <w:pPr>
        <w:pStyle w:val="ConsPlusNonformat"/>
        <w:jc w:val="both"/>
      </w:pPr>
      <w:r>
        <w:t xml:space="preserve">                │                     └──────────────┬────────────────────┘</w:t>
      </w:r>
    </w:p>
    <w:p w:rsidR="009E52D9" w:rsidRDefault="009E52D9">
      <w:pPr>
        <w:pStyle w:val="ConsPlusNonformat"/>
        <w:jc w:val="both"/>
      </w:pPr>
      <w:r>
        <w:t xml:space="preserve">                │                                    \/</w:t>
      </w:r>
    </w:p>
    <w:p w:rsidR="009E52D9" w:rsidRDefault="009E52D9">
      <w:pPr>
        <w:pStyle w:val="ConsPlusNonformat"/>
        <w:jc w:val="both"/>
      </w:pPr>
      <w:r>
        <w:t xml:space="preserve">                │   ┌─────────────────────────────────────────────────────┐</w:t>
      </w:r>
    </w:p>
    <w:p w:rsidR="009E52D9" w:rsidRDefault="009E52D9">
      <w:pPr>
        <w:pStyle w:val="ConsPlusNonformat"/>
        <w:jc w:val="both"/>
      </w:pPr>
      <w:r>
        <w:t xml:space="preserve">                │   │Формирование и направление межведомственных запросов │</w:t>
      </w:r>
    </w:p>
    <w:p w:rsidR="009E52D9" w:rsidRDefault="009E52D9">
      <w:pPr>
        <w:pStyle w:val="ConsPlusNonformat"/>
        <w:jc w:val="both"/>
      </w:pPr>
      <w:r>
        <w:t xml:space="preserve">                │   │    в органы власти, участвующие в предоставлении    │</w:t>
      </w:r>
    </w:p>
    <w:p w:rsidR="009E52D9" w:rsidRDefault="009E52D9">
      <w:pPr>
        <w:pStyle w:val="ConsPlusNonformat"/>
        <w:jc w:val="both"/>
      </w:pPr>
      <w:r>
        <w:t xml:space="preserve">                │   │                муниципальной услуги                 │</w:t>
      </w:r>
    </w:p>
    <w:p w:rsidR="009E52D9" w:rsidRDefault="009E52D9">
      <w:pPr>
        <w:pStyle w:val="ConsPlusNonformat"/>
        <w:jc w:val="both"/>
      </w:pPr>
      <w:r>
        <w:t xml:space="preserve">                │   └────────────────────────────────┬────────────────────┘</w:t>
      </w:r>
    </w:p>
    <w:p w:rsidR="009E52D9" w:rsidRDefault="009E52D9">
      <w:pPr>
        <w:pStyle w:val="ConsPlusNonformat"/>
        <w:jc w:val="both"/>
      </w:pPr>
      <w:r>
        <w:t xml:space="preserve">                \/                                   \/</w:t>
      </w:r>
    </w:p>
    <w:p w:rsidR="009E52D9" w:rsidRDefault="009E52D9">
      <w:pPr>
        <w:pStyle w:val="ConsPlusNonformat"/>
        <w:jc w:val="both"/>
      </w:pPr>
      <w:r>
        <w:t>┌─────────────────────────────────────────────────────────────────────────┐</w:t>
      </w:r>
    </w:p>
    <w:p w:rsidR="009E52D9" w:rsidRDefault="009E52D9">
      <w:pPr>
        <w:pStyle w:val="ConsPlusNonformat"/>
        <w:jc w:val="both"/>
      </w:pPr>
      <w:r>
        <w:t>│       Рассмотрение представленных документов и принятие решения о       │</w:t>
      </w:r>
    </w:p>
    <w:p w:rsidR="009E52D9" w:rsidRDefault="009E52D9">
      <w:pPr>
        <w:pStyle w:val="ConsPlusNonformat"/>
        <w:jc w:val="both"/>
      </w:pPr>
      <w:r>
        <w:t>│    предоставлении либо отказе в предоставлении муниципальной услуги     │</w:t>
      </w:r>
    </w:p>
    <w:p w:rsidR="009E52D9" w:rsidRDefault="009E52D9">
      <w:pPr>
        <w:pStyle w:val="ConsPlusNonformat"/>
        <w:jc w:val="both"/>
      </w:pPr>
      <w:r>
        <w:t>└───────────────┬────────────────────────────────────┬────────────────────┘</w:t>
      </w:r>
    </w:p>
    <w:p w:rsidR="009E52D9" w:rsidRDefault="009E52D9">
      <w:pPr>
        <w:pStyle w:val="ConsPlusNonformat"/>
        <w:jc w:val="both"/>
      </w:pPr>
      <w:r>
        <w:t xml:space="preserve">                \/                                   \/</w:t>
      </w:r>
    </w:p>
    <w:p w:rsidR="009E52D9" w:rsidRDefault="009E52D9">
      <w:pPr>
        <w:pStyle w:val="ConsPlusNonformat"/>
        <w:jc w:val="both"/>
      </w:pPr>
      <w:r>
        <w:t>┌───────────────────────────────┐     ┌───────────────────────────────────┐</w:t>
      </w:r>
    </w:p>
    <w:p w:rsidR="009E52D9" w:rsidRDefault="009E52D9">
      <w:pPr>
        <w:pStyle w:val="ConsPlusNonformat"/>
        <w:jc w:val="both"/>
      </w:pPr>
      <w:r>
        <w:t>│Отсутствие оснований для отказа│     │  Наличие оснований для отказа в   │</w:t>
      </w:r>
    </w:p>
    <w:p w:rsidR="009E52D9" w:rsidRDefault="009E52D9">
      <w:pPr>
        <w:pStyle w:val="ConsPlusNonformat"/>
        <w:jc w:val="both"/>
      </w:pPr>
      <w:r>
        <w:t>│в предоставлении муниципальной │     │предоставлении муниципальной услуги│</w:t>
      </w:r>
    </w:p>
    <w:p w:rsidR="009E52D9" w:rsidRDefault="009E52D9">
      <w:pPr>
        <w:pStyle w:val="ConsPlusNonformat"/>
        <w:jc w:val="both"/>
      </w:pPr>
      <w:r>
        <w:t>│            услуги             │     │                                   │</w:t>
      </w:r>
    </w:p>
    <w:p w:rsidR="009E52D9" w:rsidRDefault="009E52D9">
      <w:pPr>
        <w:pStyle w:val="ConsPlusNonformat"/>
        <w:jc w:val="both"/>
      </w:pPr>
      <w:r>
        <w:t>└───────────────┬───────────────┘     └──────────────┬────────────────────┘</w:t>
      </w:r>
    </w:p>
    <w:p w:rsidR="009E52D9" w:rsidRDefault="009E52D9">
      <w:pPr>
        <w:pStyle w:val="ConsPlusNonformat"/>
        <w:jc w:val="both"/>
      </w:pPr>
      <w:r>
        <w:t xml:space="preserve">                \/                                   \/</w:t>
      </w:r>
    </w:p>
    <w:p w:rsidR="009E52D9" w:rsidRDefault="009E52D9">
      <w:pPr>
        <w:pStyle w:val="ConsPlusNonformat"/>
        <w:jc w:val="both"/>
      </w:pPr>
      <w:r>
        <w:t>┌───────────────────────────────┐     ┌───────────────────────────────────┐</w:t>
      </w:r>
    </w:p>
    <w:p w:rsidR="009E52D9" w:rsidRDefault="009E52D9">
      <w:pPr>
        <w:pStyle w:val="ConsPlusNonformat"/>
        <w:jc w:val="both"/>
      </w:pPr>
      <w:r>
        <w:t>│      Принятие решения о       │     │   Принятие решения об отказе в    │</w:t>
      </w:r>
    </w:p>
    <w:p w:rsidR="009E52D9" w:rsidRDefault="009E52D9">
      <w:pPr>
        <w:pStyle w:val="ConsPlusNonformat"/>
        <w:jc w:val="both"/>
      </w:pPr>
      <w:r>
        <w:t>│ предоставлении муниципальной  │     │предоставлении муниципальной услуги│</w:t>
      </w:r>
    </w:p>
    <w:p w:rsidR="009E52D9" w:rsidRDefault="009E52D9">
      <w:pPr>
        <w:pStyle w:val="ConsPlusNonformat"/>
        <w:jc w:val="both"/>
      </w:pPr>
      <w:r>
        <w:t>│            услуги             │     │                                   │</w:t>
      </w:r>
    </w:p>
    <w:p w:rsidR="009E52D9" w:rsidRDefault="009E52D9">
      <w:pPr>
        <w:pStyle w:val="ConsPlusNonformat"/>
        <w:jc w:val="both"/>
      </w:pPr>
      <w:r>
        <w:t>└───────────────┬───────────────┘     └──────────────┬────────────────────┘</w:t>
      </w:r>
    </w:p>
    <w:p w:rsidR="009E52D9" w:rsidRDefault="009E52D9">
      <w:pPr>
        <w:pStyle w:val="ConsPlusNonformat"/>
        <w:jc w:val="both"/>
      </w:pPr>
      <w:r>
        <w:t xml:space="preserve">                \/                                   \/</w:t>
      </w:r>
    </w:p>
    <w:p w:rsidR="009E52D9" w:rsidRDefault="009E52D9">
      <w:pPr>
        <w:pStyle w:val="ConsPlusNonformat"/>
        <w:jc w:val="both"/>
      </w:pPr>
      <w:r>
        <w:t>┌───────────────────────────────┐     ┌───────────────────────────────────┐</w:t>
      </w:r>
    </w:p>
    <w:p w:rsidR="009E52D9" w:rsidRDefault="009E52D9">
      <w:pPr>
        <w:pStyle w:val="ConsPlusNonformat"/>
        <w:jc w:val="both"/>
      </w:pPr>
      <w:r>
        <w:t>│Выдача (направление) заявителю │     │  Выдача (направление) заявителю   │</w:t>
      </w:r>
    </w:p>
    <w:p w:rsidR="009E52D9" w:rsidRDefault="009E52D9">
      <w:pPr>
        <w:pStyle w:val="ConsPlusNonformat"/>
        <w:jc w:val="both"/>
      </w:pPr>
      <w:r>
        <w:t>│    документов, являющихся     │     │      уведомления об отказе в      │</w:t>
      </w:r>
    </w:p>
    <w:p w:rsidR="009E52D9" w:rsidRDefault="009E52D9">
      <w:pPr>
        <w:pStyle w:val="ConsPlusNonformat"/>
        <w:jc w:val="both"/>
      </w:pPr>
      <w:r>
        <w:t>│  результатом предоставления   │     │предоставлении муниципальной услуги│</w:t>
      </w:r>
    </w:p>
    <w:p w:rsidR="009E52D9" w:rsidRDefault="009E52D9">
      <w:pPr>
        <w:pStyle w:val="ConsPlusNonformat"/>
        <w:jc w:val="both"/>
      </w:pPr>
      <w:r>
        <w:t>│     муниципальной услуги      │     │                                   │</w:t>
      </w:r>
    </w:p>
    <w:p w:rsidR="009E52D9" w:rsidRDefault="009E52D9">
      <w:pPr>
        <w:pStyle w:val="ConsPlusNonformat"/>
        <w:jc w:val="both"/>
      </w:pPr>
      <w:r>
        <w:t>└───────────────────────────────┘     └───────────────────────────────────┘</w:t>
      </w:r>
    </w:p>
    <w:p w:rsidR="009E52D9" w:rsidRDefault="009E52D9">
      <w:pPr>
        <w:pStyle w:val="ConsPlusNormal"/>
        <w:jc w:val="both"/>
      </w:pPr>
    </w:p>
    <w:p w:rsidR="009E52D9" w:rsidRDefault="009E52D9">
      <w:pPr>
        <w:pStyle w:val="ConsPlusNormal"/>
        <w:jc w:val="both"/>
      </w:pPr>
    </w:p>
    <w:p w:rsidR="009E52D9" w:rsidRDefault="009E52D9">
      <w:pPr>
        <w:pStyle w:val="ConsPlusNormal"/>
        <w:jc w:val="both"/>
      </w:pPr>
    </w:p>
    <w:p w:rsidR="009E52D9" w:rsidRDefault="009E52D9">
      <w:pPr>
        <w:pStyle w:val="ConsPlusNormal"/>
        <w:jc w:val="both"/>
      </w:pPr>
    </w:p>
    <w:p w:rsidR="009E52D9" w:rsidRDefault="009E52D9">
      <w:pPr>
        <w:pStyle w:val="ConsPlusNormal"/>
        <w:jc w:val="both"/>
      </w:pPr>
    </w:p>
    <w:p w:rsidR="009E52D9" w:rsidRDefault="009E52D9">
      <w:pPr>
        <w:pStyle w:val="ConsPlusNormal"/>
        <w:jc w:val="right"/>
        <w:outlineLvl w:val="1"/>
      </w:pPr>
      <w:r>
        <w:t>Приложение 3</w:t>
      </w:r>
    </w:p>
    <w:p w:rsidR="009E52D9" w:rsidRDefault="009E52D9">
      <w:pPr>
        <w:pStyle w:val="ConsPlusNormal"/>
        <w:jc w:val="right"/>
      </w:pPr>
      <w:r>
        <w:t>к административному регламенту</w:t>
      </w:r>
    </w:p>
    <w:p w:rsidR="009E52D9" w:rsidRDefault="009E52D9">
      <w:pPr>
        <w:pStyle w:val="ConsPlusNormal"/>
        <w:jc w:val="right"/>
      </w:pPr>
      <w:r>
        <w:t>предоставления муниципальной услуги</w:t>
      </w:r>
    </w:p>
    <w:p w:rsidR="009E52D9" w:rsidRDefault="009E52D9">
      <w:pPr>
        <w:pStyle w:val="ConsPlusNormal"/>
        <w:jc w:val="right"/>
      </w:pPr>
      <w:r>
        <w:t>"Государственная регистрация</w:t>
      </w:r>
    </w:p>
    <w:p w:rsidR="009E52D9" w:rsidRDefault="009E52D9">
      <w:pPr>
        <w:pStyle w:val="ConsPlusNormal"/>
        <w:jc w:val="right"/>
      </w:pPr>
      <w:r>
        <w:t>заявлений о проведении</w:t>
      </w:r>
    </w:p>
    <w:p w:rsidR="009E52D9" w:rsidRDefault="009E52D9">
      <w:pPr>
        <w:pStyle w:val="ConsPlusNormal"/>
        <w:jc w:val="right"/>
      </w:pPr>
      <w:r>
        <w:t>общественной экологической экспертизы"</w:t>
      </w:r>
    </w:p>
    <w:p w:rsidR="009E52D9" w:rsidRDefault="009E52D9">
      <w:pPr>
        <w:pStyle w:val="ConsPlusNormal"/>
        <w:jc w:val="both"/>
      </w:pPr>
    </w:p>
    <w:p w:rsidR="009E52D9" w:rsidRDefault="009E52D9">
      <w:pPr>
        <w:pStyle w:val="ConsPlusTitle"/>
        <w:jc w:val="center"/>
      </w:pPr>
      <w:bookmarkStart w:id="13" w:name="P568"/>
      <w:bookmarkEnd w:id="13"/>
      <w:r>
        <w:t>Журнал</w:t>
      </w:r>
    </w:p>
    <w:p w:rsidR="009E52D9" w:rsidRDefault="009E52D9">
      <w:pPr>
        <w:pStyle w:val="ConsPlusTitle"/>
        <w:jc w:val="center"/>
      </w:pPr>
      <w:r>
        <w:t>государственной регистрации заявлений о проведении</w:t>
      </w:r>
    </w:p>
    <w:p w:rsidR="009E52D9" w:rsidRDefault="009E52D9">
      <w:pPr>
        <w:pStyle w:val="ConsPlusTitle"/>
        <w:jc w:val="center"/>
      </w:pPr>
      <w:r>
        <w:t>общественной экологической экспертизы</w:t>
      </w:r>
    </w:p>
    <w:p w:rsidR="009E52D9" w:rsidRDefault="009E52D9">
      <w:pPr>
        <w:pStyle w:val="ConsPlusNormal"/>
        <w:jc w:val="both"/>
      </w:pPr>
    </w:p>
    <w:p w:rsidR="009E52D9" w:rsidRDefault="009E52D9">
      <w:pPr>
        <w:sectPr w:rsidR="009E52D9" w:rsidSect="00EC1CF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52"/>
        <w:gridCol w:w="1248"/>
        <w:gridCol w:w="1757"/>
        <w:gridCol w:w="1191"/>
        <w:gridCol w:w="1077"/>
        <w:gridCol w:w="1417"/>
        <w:gridCol w:w="1191"/>
        <w:gridCol w:w="1587"/>
      </w:tblGrid>
      <w:tr w:rsidR="009E52D9">
        <w:tc>
          <w:tcPr>
            <w:tcW w:w="567" w:type="dxa"/>
            <w:vMerge w:val="restart"/>
          </w:tcPr>
          <w:p w:rsidR="009E52D9" w:rsidRDefault="009E52D9">
            <w:pPr>
              <w:pStyle w:val="ConsPlusNormal"/>
              <w:jc w:val="center"/>
            </w:pPr>
            <w:r>
              <w:lastRenderedPageBreak/>
              <w:t>N п/п</w:t>
            </w:r>
          </w:p>
        </w:tc>
        <w:tc>
          <w:tcPr>
            <w:tcW w:w="1152" w:type="dxa"/>
            <w:vMerge w:val="restart"/>
          </w:tcPr>
          <w:p w:rsidR="009E52D9" w:rsidRDefault="009E52D9">
            <w:pPr>
              <w:pStyle w:val="ConsPlusNormal"/>
              <w:jc w:val="center"/>
            </w:pPr>
            <w:r>
              <w:t>Дата</w:t>
            </w:r>
          </w:p>
        </w:tc>
        <w:tc>
          <w:tcPr>
            <w:tcW w:w="1248" w:type="dxa"/>
            <w:vMerge w:val="restart"/>
          </w:tcPr>
          <w:p w:rsidR="009E52D9" w:rsidRDefault="009E52D9">
            <w:pPr>
              <w:pStyle w:val="ConsPlusNormal"/>
              <w:jc w:val="center"/>
            </w:pPr>
            <w:r>
              <w:t>Исх. номер и дата</w:t>
            </w:r>
          </w:p>
        </w:tc>
        <w:tc>
          <w:tcPr>
            <w:tcW w:w="1757" w:type="dxa"/>
            <w:vMerge w:val="restart"/>
          </w:tcPr>
          <w:p w:rsidR="009E52D9" w:rsidRDefault="009E52D9">
            <w:pPr>
              <w:pStyle w:val="ConsPlusNormal"/>
              <w:jc w:val="center"/>
            </w:pPr>
            <w:r>
              <w:t>Фамилия, инициалы заявителя, представителя юридического лица, наименование юридического лица</w:t>
            </w:r>
          </w:p>
        </w:tc>
        <w:tc>
          <w:tcPr>
            <w:tcW w:w="2268" w:type="dxa"/>
            <w:gridSpan w:val="2"/>
          </w:tcPr>
          <w:p w:rsidR="009E52D9" w:rsidRDefault="009E52D9">
            <w:pPr>
              <w:pStyle w:val="ConsPlusNormal"/>
              <w:jc w:val="center"/>
            </w:pPr>
            <w:r>
              <w:t>Количество листов</w:t>
            </w:r>
          </w:p>
        </w:tc>
        <w:tc>
          <w:tcPr>
            <w:tcW w:w="1417" w:type="dxa"/>
            <w:vMerge w:val="restart"/>
          </w:tcPr>
          <w:p w:rsidR="009E52D9" w:rsidRDefault="009E52D9">
            <w:pPr>
              <w:pStyle w:val="ConsPlusNormal"/>
              <w:jc w:val="center"/>
            </w:pPr>
            <w:r>
              <w:t>Краткое содержание</w:t>
            </w:r>
          </w:p>
        </w:tc>
        <w:tc>
          <w:tcPr>
            <w:tcW w:w="1191" w:type="dxa"/>
            <w:vMerge w:val="restart"/>
          </w:tcPr>
          <w:p w:rsidR="009E52D9" w:rsidRDefault="009E52D9">
            <w:pPr>
              <w:pStyle w:val="ConsPlusNormal"/>
              <w:jc w:val="center"/>
            </w:pPr>
            <w:r>
              <w:t>Дата передачи заявления</w:t>
            </w:r>
          </w:p>
        </w:tc>
        <w:tc>
          <w:tcPr>
            <w:tcW w:w="1587" w:type="dxa"/>
            <w:vMerge w:val="restart"/>
          </w:tcPr>
          <w:p w:rsidR="009E52D9" w:rsidRDefault="009E52D9">
            <w:pPr>
              <w:pStyle w:val="ConsPlusNormal"/>
              <w:jc w:val="center"/>
            </w:pPr>
            <w:r>
              <w:t>Результат рассмотрения заявления</w:t>
            </w:r>
          </w:p>
        </w:tc>
      </w:tr>
      <w:tr w:rsidR="009E52D9">
        <w:tc>
          <w:tcPr>
            <w:tcW w:w="567" w:type="dxa"/>
            <w:vMerge/>
          </w:tcPr>
          <w:p w:rsidR="009E52D9" w:rsidRDefault="009E52D9"/>
        </w:tc>
        <w:tc>
          <w:tcPr>
            <w:tcW w:w="1152" w:type="dxa"/>
            <w:vMerge/>
          </w:tcPr>
          <w:p w:rsidR="009E52D9" w:rsidRDefault="009E52D9"/>
        </w:tc>
        <w:tc>
          <w:tcPr>
            <w:tcW w:w="1248" w:type="dxa"/>
            <w:vMerge/>
          </w:tcPr>
          <w:p w:rsidR="009E52D9" w:rsidRDefault="009E52D9"/>
        </w:tc>
        <w:tc>
          <w:tcPr>
            <w:tcW w:w="1757" w:type="dxa"/>
            <w:vMerge/>
          </w:tcPr>
          <w:p w:rsidR="009E52D9" w:rsidRDefault="009E52D9"/>
        </w:tc>
        <w:tc>
          <w:tcPr>
            <w:tcW w:w="1191" w:type="dxa"/>
          </w:tcPr>
          <w:p w:rsidR="009E52D9" w:rsidRDefault="009E52D9">
            <w:pPr>
              <w:pStyle w:val="ConsPlusNormal"/>
              <w:jc w:val="center"/>
            </w:pPr>
            <w:r>
              <w:t>Основной документ</w:t>
            </w:r>
          </w:p>
        </w:tc>
        <w:tc>
          <w:tcPr>
            <w:tcW w:w="1077" w:type="dxa"/>
          </w:tcPr>
          <w:p w:rsidR="009E52D9" w:rsidRDefault="009E52D9">
            <w:pPr>
              <w:pStyle w:val="ConsPlusNormal"/>
              <w:jc w:val="center"/>
            </w:pPr>
            <w:r>
              <w:t>Приложения</w:t>
            </w:r>
          </w:p>
        </w:tc>
        <w:tc>
          <w:tcPr>
            <w:tcW w:w="1417" w:type="dxa"/>
            <w:vMerge/>
          </w:tcPr>
          <w:p w:rsidR="009E52D9" w:rsidRDefault="009E52D9"/>
        </w:tc>
        <w:tc>
          <w:tcPr>
            <w:tcW w:w="1191" w:type="dxa"/>
            <w:vMerge/>
          </w:tcPr>
          <w:p w:rsidR="009E52D9" w:rsidRDefault="009E52D9"/>
        </w:tc>
        <w:tc>
          <w:tcPr>
            <w:tcW w:w="1587" w:type="dxa"/>
            <w:vMerge/>
          </w:tcPr>
          <w:p w:rsidR="009E52D9" w:rsidRDefault="009E52D9"/>
        </w:tc>
      </w:tr>
      <w:tr w:rsidR="009E52D9">
        <w:tc>
          <w:tcPr>
            <w:tcW w:w="567" w:type="dxa"/>
          </w:tcPr>
          <w:p w:rsidR="009E52D9" w:rsidRDefault="009E52D9">
            <w:pPr>
              <w:pStyle w:val="ConsPlusNormal"/>
              <w:jc w:val="center"/>
            </w:pPr>
            <w:r>
              <w:t>1</w:t>
            </w:r>
          </w:p>
        </w:tc>
        <w:tc>
          <w:tcPr>
            <w:tcW w:w="1152" w:type="dxa"/>
          </w:tcPr>
          <w:p w:rsidR="009E52D9" w:rsidRDefault="009E52D9">
            <w:pPr>
              <w:pStyle w:val="ConsPlusNormal"/>
              <w:jc w:val="center"/>
            </w:pPr>
            <w:r>
              <w:t>2</w:t>
            </w:r>
          </w:p>
        </w:tc>
        <w:tc>
          <w:tcPr>
            <w:tcW w:w="1248" w:type="dxa"/>
          </w:tcPr>
          <w:p w:rsidR="009E52D9" w:rsidRDefault="009E52D9">
            <w:pPr>
              <w:pStyle w:val="ConsPlusNormal"/>
              <w:jc w:val="center"/>
            </w:pPr>
            <w:r>
              <w:t>3</w:t>
            </w:r>
          </w:p>
        </w:tc>
        <w:tc>
          <w:tcPr>
            <w:tcW w:w="1757" w:type="dxa"/>
          </w:tcPr>
          <w:p w:rsidR="009E52D9" w:rsidRDefault="009E52D9">
            <w:pPr>
              <w:pStyle w:val="ConsPlusNormal"/>
              <w:jc w:val="center"/>
            </w:pPr>
            <w:r>
              <w:t>4</w:t>
            </w:r>
          </w:p>
        </w:tc>
        <w:tc>
          <w:tcPr>
            <w:tcW w:w="1191" w:type="dxa"/>
          </w:tcPr>
          <w:p w:rsidR="009E52D9" w:rsidRDefault="009E52D9">
            <w:pPr>
              <w:pStyle w:val="ConsPlusNormal"/>
              <w:jc w:val="center"/>
            </w:pPr>
            <w:r>
              <w:t>5</w:t>
            </w:r>
          </w:p>
        </w:tc>
        <w:tc>
          <w:tcPr>
            <w:tcW w:w="1077" w:type="dxa"/>
          </w:tcPr>
          <w:p w:rsidR="009E52D9" w:rsidRDefault="009E52D9">
            <w:pPr>
              <w:pStyle w:val="ConsPlusNormal"/>
              <w:jc w:val="center"/>
            </w:pPr>
            <w:r>
              <w:t>6</w:t>
            </w:r>
          </w:p>
        </w:tc>
        <w:tc>
          <w:tcPr>
            <w:tcW w:w="1417" w:type="dxa"/>
          </w:tcPr>
          <w:p w:rsidR="009E52D9" w:rsidRDefault="009E52D9">
            <w:pPr>
              <w:pStyle w:val="ConsPlusNormal"/>
              <w:jc w:val="center"/>
            </w:pPr>
            <w:r>
              <w:t>7</w:t>
            </w:r>
          </w:p>
        </w:tc>
        <w:tc>
          <w:tcPr>
            <w:tcW w:w="1191" w:type="dxa"/>
          </w:tcPr>
          <w:p w:rsidR="009E52D9" w:rsidRDefault="009E52D9">
            <w:pPr>
              <w:pStyle w:val="ConsPlusNormal"/>
              <w:jc w:val="center"/>
            </w:pPr>
            <w:r>
              <w:t>8</w:t>
            </w:r>
          </w:p>
        </w:tc>
        <w:tc>
          <w:tcPr>
            <w:tcW w:w="1587" w:type="dxa"/>
          </w:tcPr>
          <w:p w:rsidR="009E52D9" w:rsidRDefault="009E52D9">
            <w:pPr>
              <w:pStyle w:val="ConsPlusNormal"/>
              <w:jc w:val="center"/>
            </w:pPr>
            <w:r>
              <w:t>9</w:t>
            </w:r>
          </w:p>
        </w:tc>
      </w:tr>
      <w:tr w:rsidR="009E52D9">
        <w:tc>
          <w:tcPr>
            <w:tcW w:w="567" w:type="dxa"/>
            <w:vAlign w:val="center"/>
          </w:tcPr>
          <w:p w:rsidR="009E52D9" w:rsidRDefault="009E52D9">
            <w:pPr>
              <w:pStyle w:val="ConsPlusNormal"/>
            </w:pPr>
          </w:p>
        </w:tc>
        <w:tc>
          <w:tcPr>
            <w:tcW w:w="1152" w:type="dxa"/>
            <w:vAlign w:val="center"/>
          </w:tcPr>
          <w:p w:rsidR="009E52D9" w:rsidRDefault="009E52D9">
            <w:pPr>
              <w:pStyle w:val="ConsPlusNormal"/>
            </w:pPr>
          </w:p>
        </w:tc>
        <w:tc>
          <w:tcPr>
            <w:tcW w:w="1248" w:type="dxa"/>
            <w:vAlign w:val="center"/>
          </w:tcPr>
          <w:p w:rsidR="009E52D9" w:rsidRDefault="009E52D9">
            <w:pPr>
              <w:pStyle w:val="ConsPlusNormal"/>
            </w:pPr>
          </w:p>
        </w:tc>
        <w:tc>
          <w:tcPr>
            <w:tcW w:w="1757" w:type="dxa"/>
            <w:vAlign w:val="center"/>
          </w:tcPr>
          <w:p w:rsidR="009E52D9" w:rsidRDefault="009E52D9">
            <w:pPr>
              <w:pStyle w:val="ConsPlusNormal"/>
            </w:pPr>
          </w:p>
        </w:tc>
        <w:tc>
          <w:tcPr>
            <w:tcW w:w="1191" w:type="dxa"/>
            <w:vAlign w:val="center"/>
          </w:tcPr>
          <w:p w:rsidR="009E52D9" w:rsidRDefault="009E52D9">
            <w:pPr>
              <w:pStyle w:val="ConsPlusNormal"/>
            </w:pPr>
          </w:p>
        </w:tc>
        <w:tc>
          <w:tcPr>
            <w:tcW w:w="1077" w:type="dxa"/>
            <w:vAlign w:val="center"/>
          </w:tcPr>
          <w:p w:rsidR="009E52D9" w:rsidRDefault="009E52D9">
            <w:pPr>
              <w:pStyle w:val="ConsPlusNormal"/>
            </w:pPr>
          </w:p>
        </w:tc>
        <w:tc>
          <w:tcPr>
            <w:tcW w:w="1417" w:type="dxa"/>
            <w:vAlign w:val="center"/>
          </w:tcPr>
          <w:p w:rsidR="009E52D9" w:rsidRDefault="009E52D9">
            <w:pPr>
              <w:pStyle w:val="ConsPlusNormal"/>
            </w:pPr>
          </w:p>
        </w:tc>
        <w:tc>
          <w:tcPr>
            <w:tcW w:w="1191" w:type="dxa"/>
            <w:vAlign w:val="center"/>
          </w:tcPr>
          <w:p w:rsidR="009E52D9" w:rsidRDefault="009E52D9">
            <w:pPr>
              <w:pStyle w:val="ConsPlusNormal"/>
            </w:pPr>
          </w:p>
        </w:tc>
        <w:tc>
          <w:tcPr>
            <w:tcW w:w="1587" w:type="dxa"/>
            <w:vAlign w:val="center"/>
          </w:tcPr>
          <w:p w:rsidR="009E52D9" w:rsidRDefault="009E52D9">
            <w:pPr>
              <w:pStyle w:val="ConsPlusNormal"/>
            </w:pPr>
          </w:p>
        </w:tc>
      </w:tr>
      <w:tr w:rsidR="009E52D9">
        <w:tc>
          <w:tcPr>
            <w:tcW w:w="567" w:type="dxa"/>
            <w:vAlign w:val="center"/>
          </w:tcPr>
          <w:p w:rsidR="009E52D9" w:rsidRDefault="009E52D9">
            <w:pPr>
              <w:pStyle w:val="ConsPlusNormal"/>
            </w:pPr>
          </w:p>
        </w:tc>
        <w:tc>
          <w:tcPr>
            <w:tcW w:w="1152" w:type="dxa"/>
            <w:vAlign w:val="center"/>
          </w:tcPr>
          <w:p w:rsidR="009E52D9" w:rsidRDefault="009E52D9">
            <w:pPr>
              <w:pStyle w:val="ConsPlusNormal"/>
            </w:pPr>
          </w:p>
        </w:tc>
        <w:tc>
          <w:tcPr>
            <w:tcW w:w="1248" w:type="dxa"/>
            <w:vAlign w:val="center"/>
          </w:tcPr>
          <w:p w:rsidR="009E52D9" w:rsidRDefault="009E52D9">
            <w:pPr>
              <w:pStyle w:val="ConsPlusNormal"/>
            </w:pPr>
          </w:p>
        </w:tc>
        <w:tc>
          <w:tcPr>
            <w:tcW w:w="1757" w:type="dxa"/>
            <w:vAlign w:val="center"/>
          </w:tcPr>
          <w:p w:rsidR="009E52D9" w:rsidRDefault="009E52D9">
            <w:pPr>
              <w:pStyle w:val="ConsPlusNormal"/>
            </w:pPr>
          </w:p>
        </w:tc>
        <w:tc>
          <w:tcPr>
            <w:tcW w:w="1191" w:type="dxa"/>
            <w:vAlign w:val="center"/>
          </w:tcPr>
          <w:p w:rsidR="009E52D9" w:rsidRDefault="009E52D9">
            <w:pPr>
              <w:pStyle w:val="ConsPlusNormal"/>
            </w:pPr>
          </w:p>
        </w:tc>
        <w:tc>
          <w:tcPr>
            <w:tcW w:w="1077" w:type="dxa"/>
            <w:vAlign w:val="center"/>
          </w:tcPr>
          <w:p w:rsidR="009E52D9" w:rsidRDefault="009E52D9">
            <w:pPr>
              <w:pStyle w:val="ConsPlusNormal"/>
            </w:pPr>
          </w:p>
        </w:tc>
        <w:tc>
          <w:tcPr>
            <w:tcW w:w="1417" w:type="dxa"/>
            <w:vAlign w:val="center"/>
          </w:tcPr>
          <w:p w:rsidR="009E52D9" w:rsidRDefault="009E52D9">
            <w:pPr>
              <w:pStyle w:val="ConsPlusNormal"/>
            </w:pPr>
          </w:p>
        </w:tc>
        <w:tc>
          <w:tcPr>
            <w:tcW w:w="1191" w:type="dxa"/>
            <w:vAlign w:val="center"/>
          </w:tcPr>
          <w:p w:rsidR="009E52D9" w:rsidRDefault="009E52D9">
            <w:pPr>
              <w:pStyle w:val="ConsPlusNormal"/>
            </w:pPr>
          </w:p>
        </w:tc>
        <w:tc>
          <w:tcPr>
            <w:tcW w:w="1587" w:type="dxa"/>
            <w:vAlign w:val="center"/>
          </w:tcPr>
          <w:p w:rsidR="009E52D9" w:rsidRDefault="009E52D9">
            <w:pPr>
              <w:pStyle w:val="ConsPlusNormal"/>
            </w:pPr>
          </w:p>
        </w:tc>
      </w:tr>
      <w:tr w:rsidR="009E52D9">
        <w:tc>
          <w:tcPr>
            <w:tcW w:w="567" w:type="dxa"/>
            <w:vAlign w:val="center"/>
          </w:tcPr>
          <w:p w:rsidR="009E52D9" w:rsidRDefault="009E52D9">
            <w:pPr>
              <w:pStyle w:val="ConsPlusNormal"/>
            </w:pPr>
          </w:p>
        </w:tc>
        <w:tc>
          <w:tcPr>
            <w:tcW w:w="1152" w:type="dxa"/>
            <w:vAlign w:val="center"/>
          </w:tcPr>
          <w:p w:rsidR="009E52D9" w:rsidRDefault="009E52D9">
            <w:pPr>
              <w:pStyle w:val="ConsPlusNormal"/>
            </w:pPr>
          </w:p>
        </w:tc>
        <w:tc>
          <w:tcPr>
            <w:tcW w:w="1248" w:type="dxa"/>
            <w:vAlign w:val="center"/>
          </w:tcPr>
          <w:p w:rsidR="009E52D9" w:rsidRDefault="009E52D9">
            <w:pPr>
              <w:pStyle w:val="ConsPlusNormal"/>
            </w:pPr>
          </w:p>
        </w:tc>
        <w:tc>
          <w:tcPr>
            <w:tcW w:w="1757" w:type="dxa"/>
            <w:vAlign w:val="center"/>
          </w:tcPr>
          <w:p w:rsidR="009E52D9" w:rsidRDefault="009E52D9">
            <w:pPr>
              <w:pStyle w:val="ConsPlusNormal"/>
            </w:pPr>
          </w:p>
        </w:tc>
        <w:tc>
          <w:tcPr>
            <w:tcW w:w="1191" w:type="dxa"/>
            <w:vAlign w:val="center"/>
          </w:tcPr>
          <w:p w:rsidR="009E52D9" w:rsidRDefault="009E52D9">
            <w:pPr>
              <w:pStyle w:val="ConsPlusNormal"/>
            </w:pPr>
          </w:p>
        </w:tc>
        <w:tc>
          <w:tcPr>
            <w:tcW w:w="1077" w:type="dxa"/>
            <w:vAlign w:val="center"/>
          </w:tcPr>
          <w:p w:rsidR="009E52D9" w:rsidRDefault="009E52D9">
            <w:pPr>
              <w:pStyle w:val="ConsPlusNormal"/>
            </w:pPr>
          </w:p>
        </w:tc>
        <w:tc>
          <w:tcPr>
            <w:tcW w:w="1417" w:type="dxa"/>
            <w:vAlign w:val="center"/>
          </w:tcPr>
          <w:p w:rsidR="009E52D9" w:rsidRDefault="009E52D9">
            <w:pPr>
              <w:pStyle w:val="ConsPlusNormal"/>
            </w:pPr>
          </w:p>
        </w:tc>
        <w:tc>
          <w:tcPr>
            <w:tcW w:w="1191" w:type="dxa"/>
            <w:vAlign w:val="center"/>
          </w:tcPr>
          <w:p w:rsidR="009E52D9" w:rsidRDefault="009E52D9">
            <w:pPr>
              <w:pStyle w:val="ConsPlusNormal"/>
            </w:pPr>
          </w:p>
        </w:tc>
        <w:tc>
          <w:tcPr>
            <w:tcW w:w="1587" w:type="dxa"/>
            <w:vAlign w:val="center"/>
          </w:tcPr>
          <w:p w:rsidR="009E52D9" w:rsidRDefault="009E52D9">
            <w:pPr>
              <w:pStyle w:val="ConsPlusNormal"/>
            </w:pPr>
          </w:p>
        </w:tc>
      </w:tr>
      <w:tr w:rsidR="009E52D9">
        <w:tc>
          <w:tcPr>
            <w:tcW w:w="567" w:type="dxa"/>
            <w:vAlign w:val="center"/>
          </w:tcPr>
          <w:p w:rsidR="009E52D9" w:rsidRDefault="009E52D9">
            <w:pPr>
              <w:pStyle w:val="ConsPlusNormal"/>
            </w:pPr>
          </w:p>
        </w:tc>
        <w:tc>
          <w:tcPr>
            <w:tcW w:w="1152" w:type="dxa"/>
            <w:vAlign w:val="center"/>
          </w:tcPr>
          <w:p w:rsidR="009E52D9" w:rsidRDefault="009E52D9">
            <w:pPr>
              <w:pStyle w:val="ConsPlusNormal"/>
            </w:pPr>
          </w:p>
        </w:tc>
        <w:tc>
          <w:tcPr>
            <w:tcW w:w="1248" w:type="dxa"/>
            <w:vAlign w:val="center"/>
          </w:tcPr>
          <w:p w:rsidR="009E52D9" w:rsidRDefault="009E52D9">
            <w:pPr>
              <w:pStyle w:val="ConsPlusNormal"/>
            </w:pPr>
          </w:p>
        </w:tc>
        <w:tc>
          <w:tcPr>
            <w:tcW w:w="1757" w:type="dxa"/>
            <w:vAlign w:val="center"/>
          </w:tcPr>
          <w:p w:rsidR="009E52D9" w:rsidRDefault="009E52D9">
            <w:pPr>
              <w:pStyle w:val="ConsPlusNormal"/>
            </w:pPr>
          </w:p>
        </w:tc>
        <w:tc>
          <w:tcPr>
            <w:tcW w:w="1191" w:type="dxa"/>
            <w:vAlign w:val="center"/>
          </w:tcPr>
          <w:p w:rsidR="009E52D9" w:rsidRDefault="009E52D9">
            <w:pPr>
              <w:pStyle w:val="ConsPlusNormal"/>
            </w:pPr>
          </w:p>
        </w:tc>
        <w:tc>
          <w:tcPr>
            <w:tcW w:w="1077" w:type="dxa"/>
            <w:vAlign w:val="center"/>
          </w:tcPr>
          <w:p w:rsidR="009E52D9" w:rsidRDefault="009E52D9">
            <w:pPr>
              <w:pStyle w:val="ConsPlusNormal"/>
            </w:pPr>
          </w:p>
        </w:tc>
        <w:tc>
          <w:tcPr>
            <w:tcW w:w="1417" w:type="dxa"/>
            <w:vAlign w:val="center"/>
          </w:tcPr>
          <w:p w:rsidR="009E52D9" w:rsidRDefault="009E52D9">
            <w:pPr>
              <w:pStyle w:val="ConsPlusNormal"/>
            </w:pPr>
          </w:p>
        </w:tc>
        <w:tc>
          <w:tcPr>
            <w:tcW w:w="1191" w:type="dxa"/>
            <w:vAlign w:val="center"/>
          </w:tcPr>
          <w:p w:rsidR="009E52D9" w:rsidRDefault="009E52D9">
            <w:pPr>
              <w:pStyle w:val="ConsPlusNormal"/>
            </w:pPr>
          </w:p>
        </w:tc>
        <w:tc>
          <w:tcPr>
            <w:tcW w:w="1587" w:type="dxa"/>
            <w:vAlign w:val="center"/>
          </w:tcPr>
          <w:p w:rsidR="009E52D9" w:rsidRDefault="009E52D9">
            <w:pPr>
              <w:pStyle w:val="ConsPlusNormal"/>
            </w:pPr>
          </w:p>
        </w:tc>
      </w:tr>
      <w:tr w:rsidR="009E52D9">
        <w:tc>
          <w:tcPr>
            <w:tcW w:w="567" w:type="dxa"/>
            <w:vAlign w:val="center"/>
          </w:tcPr>
          <w:p w:rsidR="009E52D9" w:rsidRDefault="009E52D9">
            <w:pPr>
              <w:pStyle w:val="ConsPlusNormal"/>
            </w:pPr>
          </w:p>
        </w:tc>
        <w:tc>
          <w:tcPr>
            <w:tcW w:w="1152" w:type="dxa"/>
            <w:vAlign w:val="center"/>
          </w:tcPr>
          <w:p w:rsidR="009E52D9" w:rsidRDefault="009E52D9">
            <w:pPr>
              <w:pStyle w:val="ConsPlusNormal"/>
            </w:pPr>
          </w:p>
        </w:tc>
        <w:tc>
          <w:tcPr>
            <w:tcW w:w="1248" w:type="dxa"/>
            <w:vAlign w:val="center"/>
          </w:tcPr>
          <w:p w:rsidR="009E52D9" w:rsidRDefault="009E52D9">
            <w:pPr>
              <w:pStyle w:val="ConsPlusNormal"/>
            </w:pPr>
          </w:p>
        </w:tc>
        <w:tc>
          <w:tcPr>
            <w:tcW w:w="1757" w:type="dxa"/>
            <w:vAlign w:val="center"/>
          </w:tcPr>
          <w:p w:rsidR="009E52D9" w:rsidRDefault="009E52D9">
            <w:pPr>
              <w:pStyle w:val="ConsPlusNormal"/>
            </w:pPr>
          </w:p>
        </w:tc>
        <w:tc>
          <w:tcPr>
            <w:tcW w:w="1191" w:type="dxa"/>
            <w:vAlign w:val="center"/>
          </w:tcPr>
          <w:p w:rsidR="009E52D9" w:rsidRDefault="009E52D9">
            <w:pPr>
              <w:pStyle w:val="ConsPlusNormal"/>
            </w:pPr>
          </w:p>
        </w:tc>
        <w:tc>
          <w:tcPr>
            <w:tcW w:w="1077" w:type="dxa"/>
            <w:vAlign w:val="center"/>
          </w:tcPr>
          <w:p w:rsidR="009E52D9" w:rsidRDefault="009E52D9">
            <w:pPr>
              <w:pStyle w:val="ConsPlusNormal"/>
            </w:pPr>
          </w:p>
        </w:tc>
        <w:tc>
          <w:tcPr>
            <w:tcW w:w="1417" w:type="dxa"/>
            <w:vAlign w:val="center"/>
          </w:tcPr>
          <w:p w:rsidR="009E52D9" w:rsidRDefault="009E52D9">
            <w:pPr>
              <w:pStyle w:val="ConsPlusNormal"/>
            </w:pPr>
          </w:p>
        </w:tc>
        <w:tc>
          <w:tcPr>
            <w:tcW w:w="1191" w:type="dxa"/>
            <w:vAlign w:val="center"/>
          </w:tcPr>
          <w:p w:rsidR="009E52D9" w:rsidRDefault="009E52D9">
            <w:pPr>
              <w:pStyle w:val="ConsPlusNormal"/>
            </w:pPr>
          </w:p>
        </w:tc>
        <w:tc>
          <w:tcPr>
            <w:tcW w:w="1587" w:type="dxa"/>
            <w:vAlign w:val="center"/>
          </w:tcPr>
          <w:p w:rsidR="009E52D9" w:rsidRDefault="009E52D9">
            <w:pPr>
              <w:pStyle w:val="ConsPlusNormal"/>
            </w:pPr>
          </w:p>
        </w:tc>
      </w:tr>
      <w:tr w:rsidR="009E52D9">
        <w:tc>
          <w:tcPr>
            <w:tcW w:w="567" w:type="dxa"/>
            <w:vAlign w:val="center"/>
          </w:tcPr>
          <w:p w:rsidR="009E52D9" w:rsidRDefault="009E52D9">
            <w:pPr>
              <w:pStyle w:val="ConsPlusNormal"/>
            </w:pPr>
          </w:p>
        </w:tc>
        <w:tc>
          <w:tcPr>
            <w:tcW w:w="1152" w:type="dxa"/>
            <w:vAlign w:val="center"/>
          </w:tcPr>
          <w:p w:rsidR="009E52D9" w:rsidRDefault="009E52D9">
            <w:pPr>
              <w:pStyle w:val="ConsPlusNormal"/>
            </w:pPr>
          </w:p>
        </w:tc>
        <w:tc>
          <w:tcPr>
            <w:tcW w:w="1248" w:type="dxa"/>
            <w:vAlign w:val="center"/>
          </w:tcPr>
          <w:p w:rsidR="009E52D9" w:rsidRDefault="009E52D9">
            <w:pPr>
              <w:pStyle w:val="ConsPlusNormal"/>
            </w:pPr>
          </w:p>
        </w:tc>
        <w:tc>
          <w:tcPr>
            <w:tcW w:w="1757" w:type="dxa"/>
            <w:vAlign w:val="center"/>
          </w:tcPr>
          <w:p w:rsidR="009E52D9" w:rsidRDefault="009E52D9">
            <w:pPr>
              <w:pStyle w:val="ConsPlusNormal"/>
            </w:pPr>
          </w:p>
        </w:tc>
        <w:tc>
          <w:tcPr>
            <w:tcW w:w="1191" w:type="dxa"/>
            <w:vAlign w:val="center"/>
          </w:tcPr>
          <w:p w:rsidR="009E52D9" w:rsidRDefault="009E52D9">
            <w:pPr>
              <w:pStyle w:val="ConsPlusNormal"/>
            </w:pPr>
          </w:p>
        </w:tc>
        <w:tc>
          <w:tcPr>
            <w:tcW w:w="1077" w:type="dxa"/>
            <w:vAlign w:val="center"/>
          </w:tcPr>
          <w:p w:rsidR="009E52D9" w:rsidRDefault="009E52D9">
            <w:pPr>
              <w:pStyle w:val="ConsPlusNormal"/>
            </w:pPr>
          </w:p>
        </w:tc>
        <w:tc>
          <w:tcPr>
            <w:tcW w:w="1417" w:type="dxa"/>
            <w:vAlign w:val="center"/>
          </w:tcPr>
          <w:p w:rsidR="009E52D9" w:rsidRDefault="009E52D9">
            <w:pPr>
              <w:pStyle w:val="ConsPlusNormal"/>
            </w:pPr>
          </w:p>
        </w:tc>
        <w:tc>
          <w:tcPr>
            <w:tcW w:w="1191" w:type="dxa"/>
            <w:vAlign w:val="center"/>
          </w:tcPr>
          <w:p w:rsidR="009E52D9" w:rsidRDefault="009E52D9">
            <w:pPr>
              <w:pStyle w:val="ConsPlusNormal"/>
            </w:pPr>
          </w:p>
        </w:tc>
        <w:tc>
          <w:tcPr>
            <w:tcW w:w="1587" w:type="dxa"/>
            <w:vAlign w:val="center"/>
          </w:tcPr>
          <w:p w:rsidR="009E52D9" w:rsidRDefault="009E52D9">
            <w:pPr>
              <w:pStyle w:val="ConsPlusNormal"/>
            </w:pPr>
          </w:p>
        </w:tc>
      </w:tr>
    </w:tbl>
    <w:p w:rsidR="009E52D9" w:rsidRDefault="009E52D9">
      <w:pPr>
        <w:pStyle w:val="ConsPlusNormal"/>
        <w:jc w:val="both"/>
      </w:pPr>
    </w:p>
    <w:p w:rsidR="009E52D9" w:rsidRDefault="009E52D9">
      <w:pPr>
        <w:pStyle w:val="ConsPlusNormal"/>
        <w:jc w:val="both"/>
      </w:pPr>
    </w:p>
    <w:p w:rsidR="009E52D9" w:rsidRDefault="009E52D9">
      <w:pPr>
        <w:pStyle w:val="ConsPlusNormal"/>
        <w:pBdr>
          <w:top w:val="single" w:sz="6" w:space="0" w:color="auto"/>
        </w:pBdr>
        <w:spacing w:before="100" w:after="100"/>
        <w:jc w:val="both"/>
        <w:rPr>
          <w:sz w:val="2"/>
          <w:szCs w:val="2"/>
        </w:rPr>
      </w:pPr>
    </w:p>
    <w:p w:rsidR="00B31EB0" w:rsidRDefault="00B31EB0">
      <w:bookmarkStart w:id="14" w:name="_GoBack"/>
      <w:bookmarkEnd w:id="14"/>
    </w:p>
    <w:sectPr w:rsidR="00B31EB0" w:rsidSect="00793C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D9"/>
    <w:rsid w:val="009E52D9"/>
    <w:rsid w:val="00B31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5A546-0E86-4BB1-9A9F-DB6B610B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5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2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52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7ADEC1063C507A22D78FE3B31D798B118F5FFA7AEA3F216DB247767E7ED5A4FA75047DDAEFC251BE87BD1B44A67A369E876034C9CDDE014CA1159PFw3J" TargetMode="External"/><Relationship Id="rId13" Type="http://schemas.openxmlformats.org/officeDocument/2006/relationships/hyperlink" Target="consultantplus://offline/ref=E637ADEC1063C507A22D66F32D5D8097B51BACF3A7A8AFA2428F222038B7EB0F1DE70E1E9FE2EF251BF77AD2B1P4w9J" TargetMode="External"/><Relationship Id="rId18" Type="http://schemas.openxmlformats.org/officeDocument/2006/relationships/hyperlink" Target="consultantplus://offline/ref=E637ADEC1063C507A22D66F32D5D8097B413AAF1AFADAFA2428F222038B7EB0F0FE756129EEAF1251BE22C83F4143EF325A37A025A80DCE1P0w2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637ADEC1063C507A22D66F32D5D8097B413AFF6A6ABAFA2428F222038B7EB0F0FE756129EEAF3211CE22C83F4143EF325A37A025A80DCE1P0w2J" TargetMode="External"/><Relationship Id="rId7" Type="http://schemas.openxmlformats.org/officeDocument/2006/relationships/hyperlink" Target="consultantplus://offline/ref=E637ADEC1063C507A22D66F32D5D8097B413AFF6A6ABAFA2428F222038B7EB0F0FE756129EEAF3221BE22C83F4143EF325A37A025A80DCE1P0w2J" TargetMode="External"/><Relationship Id="rId12" Type="http://schemas.openxmlformats.org/officeDocument/2006/relationships/hyperlink" Target="consultantplus://offline/ref=E637ADEC1063C507A22D66F32D5D8097B413AFF6A6ABAFA2428F222038B7EB0F0FE756129EEAF3221BE22C83F4143EF325A37A025A80DCE1P0w2J" TargetMode="External"/><Relationship Id="rId17" Type="http://schemas.openxmlformats.org/officeDocument/2006/relationships/hyperlink" Target="consultantplus://offline/ref=E637ADEC1063C507A22D78FE3B31D798B118F5FFA7AEA7F61DDC247767E7ED5A4FA75047CFAEA4291AE166D3B05F31F22CPBw5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637ADEC1063C507A22D78FE3B31D798B118F5FFA7AFA6F616D8247767E7ED5A4FA75047CFAEA4291AE166D3B05F31F22CPBw5J" TargetMode="External"/><Relationship Id="rId20" Type="http://schemas.openxmlformats.org/officeDocument/2006/relationships/hyperlink" Target="consultantplus://offline/ref=E637ADEC1063C507A22D66F32D5D8097B413AFF6A6ABAFA2428F222038B7EB0F0FE756129EEAF3201EE22C83F4143EF325A37A025A80DCE1P0w2J" TargetMode="External"/><Relationship Id="rId1" Type="http://schemas.openxmlformats.org/officeDocument/2006/relationships/styles" Target="styles.xml"/><Relationship Id="rId6" Type="http://schemas.openxmlformats.org/officeDocument/2006/relationships/hyperlink" Target="consultantplus://offline/ref=E637ADEC1063C507A22D66F32D5D8097B413AAF1AFADAFA2428F222038B7EB0F0FE756129EEAF12D1FE22C83F4143EF325A37A025A80DCE1P0w2J" TargetMode="External"/><Relationship Id="rId11" Type="http://schemas.openxmlformats.org/officeDocument/2006/relationships/hyperlink" Target="consultantplus://offline/ref=E637ADEC1063C507A22D78FE3B31D798B118F5FFA7ACA0F01CD8247767E7ED5A4FA75047DDAEFC251BE979DAB64A67A369E876034C9CDDE014CA1159PFw3J" TargetMode="External"/><Relationship Id="rId24" Type="http://schemas.openxmlformats.org/officeDocument/2006/relationships/hyperlink" Target="consultantplus://offline/ref=E637ADEC1063C507A22D66F32D5D8097B413AFF6A6ABAFA2428F222038B7EB0F0FE756129EEAF3271CE22C83F4143EF325A37A025A80DCE1P0w2J" TargetMode="External"/><Relationship Id="rId5" Type="http://schemas.openxmlformats.org/officeDocument/2006/relationships/hyperlink" Target="consultantplus://offline/ref=E637ADEC1063C507A22D78FE3B31D798B118F5FFA7AEA1F51DDB247767E7ED5A4FA75047DDAEFC251BE978D2B54A67A369E876034C9CDDE014CA1159PFw3J" TargetMode="External"/><Relationship Id="rId15" Type="http://schemas.openxmlformats.org/officeDocument/2006/relationships/hyperlink" Target="consultantplus://offline/ref=E637ADEC1063C507A22D66F32D5D8097B413AAF1AFADAFA2428F222038B7EB0F0FE756129EEAF12D1FE22C83F4143EF325A37A025A80DCE1P0w2J" TargetMode="External"/><Relationship Id="rId23" Type="http://schemas.openxmlformats.org/officeDocument/2006/relationships/hyperlink" Target="consultantplus://offline/ref=E637ADEC1063C507A22D66F32D5D8097B413AAF1AFADAFA2428F222038B7EB0F0FE756129EEAF2211FE22C83F4143EF325A37A025A80DCE1P0w2J" TargetMode="External"/><Relationship Id="rId10" Type="http://schemas.openxmlformats.org/officeDocument/2006/relationships/hyperlink" Target="consultantplus://offline/ref=E637ADEC1063C507A22D66F32D5D8097B413AAF1AFADAFA2428F222038B7EB0F0FE7561096E1A5755FBC75D3B85F32F233BF7B03P4wCJ" TargetMode="External"/><Relationship Id="rId19" Type="http://schemas.openxmlformats.org/officeDocument/2006/relationships/hyperlink" Target="consultantplus://offline/ref=E637ADEC1063C507A22D66F32D5D8097B413AAF1AFADAFA2428F222038B7EB0F0FE756179DE1A5755FBC75D3B85F32F233BF7B03P4w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37ADEC1063C507A22D78FE3B31D798B118F5FFA7AEA1F51DDB247767E7ED5A4FA75047DDAEFC251BE978D2B54A67A369E876034C9CDDE014CA1159PFw3J" TargetMode="External"/><Relationship Id="rId14" Type="http://schemas.openxmlformats.org/officeDocument/2006/relationships/hyperlink" Target="consultantplus://offline/ref=E637ADEC1063C507A22D66F32D5D8097B51AAAF0A1A0AFA2428F222038B7EB0F1DE70E1E9FE2EF251BF77AD2B1P4w9J" TargetMode="External"/><Relationship Id="rId22" Type="http://schemas.openxmlformats.org/officeDocument/2006/relationships/hyperlink" Target="consultantplus://offline/ref=E637ADEC1063C507A22D78FE3B31D798B118F5FFA7AFA6F616D8247767E7ED5A4FA75047DDAEFC251BE97BDBB34A67A369E876034C9CDDE014CA1159PFw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9071</Words>
  <Characters>51707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2018-10-18T09:48:00Z</dcterms:created>
  <dcterms:modified xsi:type="dcterms:W3CDTF">2018-10-18T09:48:00Z</dcterms:modified>
</cp:coreProperties>
</file>