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3EC" w:rsidRDefault="008713EC">
      <w:pPr>
        <w:pStyle w:val="ConsPlusTitlePage"/>
      </w:pPr>
      <w:bookmarkStart w:id="0" w:name="_GoBack"/>
      <w:bookmarkEnd w:id="0"/>
      <w:r>
        <w:br/>
      </w:r>
    </w:p>
    <w:p w:rsidR="008713EC" w:rsidRDefault="008713EC">
      <w:pPr>
        <w:pStyle w:val="ConsPlusNormal"/>
        <w:jc w:val="both"/>
        <w:outlineLvl w:val="0"/>
      </w:pPr>
    </w:p>
    <w:p w:rsidR="008713EC" w:rsidRDefault="008713EC">
      <w:pPr>
        <w:pStyle w:val="ConsPlusTitle"/>
        <w:jc w:val="center"/>
        <w:outlineLvl w:val="0"/>
      </w:pPr>
      <w:r>
        <w:t>АДМИНИСТРАЦИЯ ГОРОДА ХАНТЫ-МАНСИЙСКА</w:t>
      </w:r>
    </w:p>
    <w:p w:rsidR="008713EC" w:rsidRDefault="008713EC">
      <w:pPr>
        <w:pStyle w:val="ConsPlusTitle"/>
        <w:jc w:val="center"/>
      </w:pPr>
    </w:p>
    <w:p w:rsidR="008713EC" w:rsidRDefault="008713EC">
      <w:pPr>
        <w:pStyle w:val="ConsPlusTitle"/>
        <w:jc w:val="center"/>
      </w:pPr>
      <w:r>
        <w:t>ПОСТАНОВЛЕНИЕ</w:t>
      </w:r>
    </w:p>
    <w:p w:rsidR="008713EC" w:rsidRDefault="008713EC">
      <w:pPr>
        <w:pStyle w:val="ConsPlusTitle"/>
        <w:jc w:val="center"/>
      </w:pPr>
      <w:r>
        <w:t>от 20 января 2012 г. N 36</w:t>
      </w:r>
    </w:p>
    <w:p w:rsidR="008713EC" w:rsidRDefault="008713EC">
      <w:pPr>
        <w:pStyle w:val="ConsPlusTitle"/>
        <w:jc w:val="center"/>
      </w:pPr>
    </w:p>
    <w:p w:rsidR="008713EC" w:rsidRDefault="008713EC">
      <w:pPr>
        <w:pStyle w:val="ConsPlusTitle"/>
        <w:jc w:val="center"/>
      </w:pPr>
      <w:r>
        <w:t>ОБ УТВЕРЖДЕНИИ АДМИНИСТРАТИВНОГО РЕГЛАМЕНТА ПРЕДОСТАВЛЕНИЯ</w:t>
      </w:r>
    </w:p>
    <w:p w:rsidR="008713EC" w:rsidRDefault="008713EC">
      <w:pPr>
        <w:pStyle w:val="ConsPlusTitle"/>
        <w:jc w:val="center"/>
      </w:pPr>
      <w:r>
        <w:t>МУНИЦИПАЛЬНОЙ УСЛУГИ "ПРИЕМ ЗАЯВЛЕНИЙ, ДОКУМЕНТОВ,</w:t>
      </w:r>
    </w:p>
    <w:p w:rsidR="008713EC" w:rsidRDefault="008713EC">
      <w:pPr>
        <w:pStyle w:val="ConsPlusTitle"/>
        <w:jc w:val="center"/>
      </w:pPr>
      <w:r>
        <w:t>А ТАКЖЕ ПОСТАНОВКА ГРАЖДАН НА УЧЕТ В КАЧЕСТВЕ</w:t>
      </w:r>
    </w:p>
    <w:p w:rsidR="008713EC" w:rsidRDefault="008713EC">
      <w:pPr>
        <w:pStyle w:val="ConsPlusTitle"/>
        <w:jc w:val="center"/>
      </w:pPr>
      <w:r>
        <w:t>НУЖДАЮЩИХСЯ В ЖИЛЫХ ПОМЕЩЕНИЯХ"</w:t>
      </w:r>
    </w:p>
    <w:p w:rsidR="008713EC" w:rsidRDefault="00871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13EC">
        <w:trPr>
          <w:jc w:val="center"/>
        </w:trPr>
        <w:tc>
          <w:tcPr>
            <w:tcW w:w="9294" w:type="dxa"/>
            <w:tcBorders>
              <w:top w:val="nil"/>
              <w:left w:val="single" w:sz="24" w:space="0" w:color="CED3F1"/>
              <w:bottom w:val="nil"/>
              <w:right w:val="single" w:sz="24" w:space="0" w:color="F4F3F8"/>
            </w:tcBorders>
            <w:shd w:val="clear" w:color="auto" w:fill="F4F3F8"/>
          </w:tcPr>
          <w:p w:rsidR="008713EC" w:rsidRDefault="008713EC">
            <w:pPr>
              <w:pStyle w:val="ConsPlusNormal"/>
              <w:jc w:val="center"/>
            </w:pPr>
            <w:r>
              <w:rPr>
                <w:color w:val="392C69"/>
              </w:rPr>
              <w:t>Список изменяющих документов</w:t>
            </w:r>
          </w:p>
          <w:p w:rsidR="008713EC" w:rsidRDefault="008713EC">
            <w:pPr>
              <w:pStyle w:val="ConsPlusNormal"/>
              <w:jc w:val="center"/>
            </w:pPr>
            <w:r>
              <w:rPr>
                <w:color w:val="392C69"/>
              </w:rPr>
              <w:t>(в ред. постановлений Администрации города Ханты-Мансийска</w:t>
            </w:r>
          </w:p>
          <w:p w:rsidR="008713EC" w:rsidRDefault="008713EC">
            <w:pPr>
              <w:pStyle w:val="ConsPlusNormal"/>
              <w:jc w:val="center"/>
            </w:pPr>
            <w:r>
              <w:rPr>
                <w:color w:val="392C69"/>
              </w:rPr>
              <w:t xml:space="preserve">от 27.09.2013 </w:t>
            </w:r>
            <w:hyperlink r:id="rId4" w:history="1">
              <w:r>
                <w:rPr>
                  <w:color w:val="0000FF"/>
                </w:rPr>
                <w:t>N 1214</w:t>
              </w:r>
            </w:hyperlink>
            <w:r>
              <w:rPr>
                <w:color w:val="392C69"/>
              </w:rPr>
              <w:t xml:space="preserve">, от 25.08.2014 </w:t>
            </w:r>
            <w:hyperlink r:id="rId5" w:history="1">
              <w:r>
                <w:rPr>
                  <w:color w:val="0000FF"/>
                </w:rPr>
                <w:t>N 809</w:t>
              </w:r>
            </w:hyperlink>
            <w:r>
              <w:rPr>
                <w:color w:val="392C69"/>
              </w:rPr>
              <w:t xml:space="preserve">, от 15.09.2015 </w:t>
            </w:r>
            <w:hyperlink r:id="rId6" w:history="1">
              <w:r>
                <w:rPr>
                  <w:color w:val="0000FF"/>
                </w:rPr>
                <w:t>N 1079</w:t>
              </w:r>
            </w:hyperlink>
            <w:r>
              <w:rPr>
                <w:color w:val="392C69"/>
              </w:rPr>
              <w:t>,</w:t>
            </w:r>
          </w:p>
          <w:p w:rsidR="008713EC" w:rsidRDefault="008713EC">
            <w:pPr>
              <w:pStyle w:val="ConsPlusNormal"/>
              <w:jc w:val="center"/>
            </w:pPr>
            <w:r>
              <w:rPr>
                <w:color w:val="392C69"/>
              </w:rPr>
              <w:t xml:space="preserve">от 30.06.2016 </w:t>
            </w:r>
            <w:hyperlink r:id="rId7" w:history="1">
              <w:r>
                <w:rPr>
                  <w:color w:val="0000FF"/>
                </w:rPr>
                <w:t>N 745</w:t>
              </w:r>
            </w:hyperlink>
            <w:r>
              <w:rPr>
                <w:color w:val="392C69"/>
              </w:rPr>
              <w:t xml:space="preserve">, от 08.12.2016 </w:t>
            </w:r>
            <w:hyperlink r:id="rId8" w:history="1">
              <w:r>
                <w:rPr>
                  <w:color w:val="0000FF"/>
                </w:rPr>
                <w:t>N 1238</w:t>
              </w:r>
            </w:hyperlink>
            <w:r>
              <w:rPr>
                <w:color w:val="392C69"/>
              </w:rPr>
              <w:t xml:space="preserve">, от 17.04.2017 </w:t>
            </w:r>
            <w:hyperlink r:id="rId9" w:history="1">
              <w:r>
                <w:rPr>
                  <w:color w:val="0000FF"/>
                </w:rPr>
                <w:t>N 337</w:t>
              </w:r>
            </w:hyperlink>
            <w:r>
              <w:rPr>
                <w:color w:val="392C69"/>
              </w:rPr>
              <w:t>,</w:t>
            </w:r>
          </w:p>
          <w:p w:rsidR="008713EC" w:rsidRDefault="008713EC">
            <w:pPr>
              <w:pStyle w:val="ConsPlusNormal"/>
              <w:jc w:val="center"/>
            </w:pPr>
            <w:r>
              <w:rPr>
                <w:color w:val="392C69"/>
              </w:rPr>
              <w:t xml:space="preserve">от 20.08.2018 </w:t>
            </w:r>
            <w:hyperlink r:id="rId10" w:history="1">
              <w:r>
                <w:rPr>
                  <w:color w:val="0000FF"/>
                </w:rPr>
                <w:t>N 823</w:t>
              </w:r>
            </w:hyperlink>
            <w:r>
              <w:rPr>
                <w:color w:val="392C69"/>
              </w:rPr>
              <w:t>)</w:t>
            </w:r>
          </w:p>
        </w:tc>
      </w:tr>
    </w:tbl>
    <w:p w:rsidR="008713EC" w:rsidRDefault="008713EC">
      <w:pPr>
        <w:pStyle w:val="ConsPlusNormal"/>
        <w:jc w:val="both"/>
      </w:pPr>
    </w:p>
    <w:p w:rsidR="008713EC" w:rsidRDefault="008713EC">
      <w:pPr>
        <w:pStyle w:val="ConsPlusNormal"/>
        <w:ind w:firstLine="540"/>
        <w:jc w:val="both"/>
      </w:pPr>
      <w:r>
        <w:t xml:space="preserve">Руководствуясь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"Принятие на учет граждан в качестве нуждающихся в жилых помещениях", в соответствии с Порядком разработки и принятия административных регламентов предоставления муниципальных услуг, утвержденным распоряжением Администрации города Ханты-Мансийска от 23.03.2011 N 86-р:</w:t>
      </w:r>
    </w:p>
    <w:p w:rsidR="008713EC" w:rsidRDefault="008713EC">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15.09.2015 N 1079)</w:t>
      </w:r>
    </w:p>
    <w:p w:rsidR="008713EC" w:rsidRDefault="008713EC">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 согласно приложению.</w:t>
      </w:r>
    </w:p>
    <w:p w:rsidR="008713EC" w:rsidRDefault="008713EC">
      <w:pPr>
        <w:pStyle w:val="ConsPlusNormal"/>
        <w:jc w:val="both"/>
      </w:pPr>
      <w:r>
        <w:t xml:space="preserve">(в ред. постановлений Администрации города Ханты-Мансийска от 15.09.2015 </w:t>
      </w:r>
      <w:hyperlink r:id="rId13" w:history="1">
        <w:r>
          <w:rPr>
            <w:color w:val="0000FF"/>
          </w:rPr>
          <w:t>N 1079</w:t>
        </w:r>
      </w:hyperlink>
      <w:r>
        <w:t xml:space="preserve">, от 08.12.2016 </w:t>
      </w:r>
      <w:hyperlink r:id="rId14" w:history="1">
        <w:r>
          <w:rPr>
            <w:color w:val="0000FF"/>
          </w:rPr>
          <w:t>N 1238</w:t>
        </w:r>
      </w:hyperlink>
      <w:r>
        <w:t>)</w:t>
      </w:r>
    </w:p>
    <w:p w:rsidR="008713EC" w:rsidRDefault="008713EC">
      <w:pPr>
        <w:pStyle w:val="ConsPlusNormal"/>
        <w:spacing w:before="220"/>
        <w:ind w:firstLine="540"/>
        <w:jc w:val="both"/>
      </w:pPr>
      <w:r>
        <w:t>2. Опубликовать настоящее постановление в газете "</w:t>
      </w:r>
      <w:proofErr w:type="spellStart"/>
      <w:r>
        <w:t>Самарово</w:t>
      </w:r>
      <w:proofErr w:type="spellEnd"/>
      <w:r>
        <w:t xml:space="preserve"> - Ханты-Мансийск" и разместить на официальном информационном портале органов местного самоуправления города Ханты-Мансийска в сети Интернет.</w:t>
      </w:r>
    </w:p>
    <w:p w:rsidR="008713EC" w:rsidRDefault="008713EC">
      <w:pPr>
        <w:pStyle w:val="ConsPlusNormal"/>
        <w:spacing w:before="220"/>
        <w:ind w:firstLine="540"/>
        <w:jc w:val="both"/>
      </w:pPr>
      <w:r>
        <w:t>3. Настоящее постановление вступает в силу после дня его официального опубликования.</w:t>
      </w:r>
    </w:p>
    <w:p w:rsidR="008713EC" w:rsidRDefault="008713EC">
      <w:pPr>
        <w:pStyle w:val="ConsPlusNormal"/>
        <w:spacing w:before="220"/>
        <w:ind w:firstLine="540"/>
        <w:jc w:val="both"/>
      </w:pPr>
      <w:r>
        <w:t>4. Контроль за выполнением постановления оставляю за собой.</w:t>
      </w:r>
    </w:p>
    <w:p w:rsidR="008713EC" w:rsidRDefault="008713EC">
      <w:pPr>
        <w:pStyle w:val="ConsPlusNormal"/>
        <w:jc w:val="both"/>
      </w:pPr>
    </w:p>
    <w:p w:rsidR="008713EC" w:rsidRDefault="008713EC">
      <w:pPr>
        <w:pStyle w:val="ConsPlusNormal"/>
        <w:jc w:val="right"/>
      </w:pPr>
      <w:r>
        <w:t>Исполняющий полномочия</w:t>
      </w:r>
    </w:p>
    <w:p w:rsidR="008713EC" w:rsidRDefault="008713EC">
      <w:pPr>
        <w:pStyle w:val="ConsPlusNormal"/>
        <w:jc w:val="right"/>
      </w:pPr>
      <w:r>
        <w:t>Главы Администрации</w:t>
      </w:r>
    </w:p>
    <w:p w:rsidR="008713EC" w:rsidRDefault="008713EC">
      <w:pPr>
        <w:pStyle w:val="ConsPlusNormal"/>
        <w:jc w:val="right"/>
      </w:pPr>
      <w:r>
        <w:t>города Ханты-Мансийска</w:t>
      </w:r>
    </w:p>
    <w:p w:rsidR="008713EC" w:rsidRDefault="008713EC">
      <w:pPr>
        <w:pStyle w:val="ConsPlusNormal"/>
        <w:jc w:val="right"/>
      </w:pPr>
      <w:r>
        <w:t>В.В.ЖУРАВЛЕВ</w:t>
      </w:r>
    </w:p>
    <w:p w:rsidR="008713EC" w:rsidRDefault="008713EC">
      <w:pPr>
        <w:pStyle w:val="ConsPlusNormal"/>
        <w:jc w:val="both"/>
      </w:pPr>
    </w:p>
    <w:p w:rsidR="008713EC" w:rsidRDefault="008713EC">
      <w:pPr>
        <w:pStyle w:val="ConsPlusNormal"/>
        <w:jc w:val="both"/>
      </w:pPr>
    </w:p>
    <w:p w:rsidR="008713EC" w:rsidRDefault="008713EC">
      <w:pPr>
        <w:pStyle w:val="ConsPlusNormal"/>
        <w:jc w:val="both"/>
      </w:pPr>
    </w:p>
    <w:p w:rsidR="008713EC" w:rsidRDefault="008713EC">
      <w:pPr>
        <w:pStyle w:val="ConsPlusNormal"/>
        <w:jc w:val="both"/>
      </w:pPr>
    </w:p>
    <w:p w:rsidR="008713EC" w:rsidRDefault="008713EC">
      <w:pPr>
        <w:pStyle w:val="ConsPlusNormal"/>
        <w:jc w:val="both"/>
      </w:pPr>
    </w:p>
    <w:p w:rsidR="008713EC" w:rsidRDefault="008713EC">
      <w:pPr>
        <w:pStyle w:val="ConsPlusNormal"/>
        <w:jc w:val="right"/>
        <w:outlineLvl w:val="0"/>
      </w:pPr>
      <w:r>
        <w:t>Приложение</w:t>
      </w:r>
    </w:p>
    <w:p w:rsidR="008713EC" w:rsidRDefault="008713EC">
      <w:pPr>
        <w:pStyle w:val="ConsPlusNormal"/>
        <w:jc w:val="right"/>
      </w:pPr>
      <w:r>
        <w:t>к постановлению Администрации</w:t>
      </w:r>
    </w:p>
    <w:p w:rsidR="008713EC" w:rsidRDefault="008713EC">
      <w:pPr>
        <w:pStyle w:val="ConsPlusNormal"/>
        <w:jc w:val="right"/>
      </w:pPr>
      <w:r>
        <w:t>города Ханты-Мансийска</w:t>
      </w:r>
    </w:p>
    <w:p w:rsidR="008713EC" w:rsidRDefault="008713EC">
      <w:pPr>
        <w:pStyle w:val="ConsPlusNormal"/>
        <w:jc w:val="right"/>
      </w:pPr>
      <w:r>
        <w:t>от 20.01.2012 N 36</w:t>
      </w:r>
    </w:p>
    <w:p w:rsidR="008713EC" w:rsidRDefault="008713EC">
      <w:pPr>
        <w:pStyle w:val="ConsPlusNormal"/>
        <w:jc w:val="both"/>
      </w:pPr>
    </w:p>
    <w:p w:rsidR="008713EC" w:rsidRDefault="008713EC">
      <w:pPr>
        <w:pStyle w:val="ConsPlusTitle"/>
        <w:jc w:val="center"/>
      </w:pPr>
      <w:bookmarkStart w:id="1" w:name="P38"/>
      <w:bookmarkEnd w:id="1"/>
      <w:r>
        <w:t>АДМИНИСТРАТИВНЫЙ РЕГЛАМЕНТ</w:t>
      </w:r>
    </w:p>
    <w:p w:rsidR="008713EC" w:rsidRDefault="008713EC">
      <w:pPr>
        <w:pStyle w:val="ConsPlusTitle"/>
        <w:jc w:val="center"/>
      </w:pPr>
      <w:r>
        <w:t>ПРЕДОСТАВЛЕНИЯ МУНИЦИПАЛЬНОЙ УСЛУГИ "ПРИЕМ ЗАЯВЛЕНИЙ,</w:t>
      </w:r>
    </w:p>
    <w:p w:rsidR="008713EC" w:rsidRDefault="008713EC">
      <w:pPr>
        <w:pStyle w:val="ConsPlusTitle"/>
        <w:jc w:val="center"/>
      </w:pPr>
      <w:r>
        <w:t>ДОКУМЕНТОВ, А ТАКЖЕ ПОСТАНОВКА ГРАЖДАН НА УЧЕТ</w:t>
      </w:r>
    </w:p>
    <w:p w:rsidR="008713EC" w:rsidRDefault="008713EC">
      <w:pPr>
        <w:pStyle w:val="ConsPlusTitle"/>
        <w:jc w:val="center"/>
      </w:pPr>
      <w:r>
        <w:t>В КАЧЕСТВЕ НУЖДАЮЩИХСЯ В ЖИЛЫХ ПОМЕЩЕНИЯХ"</w:t>
      </w:r>
    </w:p>
    <w:p w:rsidR="008713EC" w:rsidRDefault="00871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13EC">
        <w:trPr>
          <w:jc w:val="center"/>
        </w:trPr>
        <w:tc>
          <w:tcPr>
            <w:tcW w:w="9294" w:type="dxa"/>
            <w:tcBorders>
              <w:top w:val="nil"/>
              <w:left w:val="single" w:sz="24" w:space="0" w:color="CED3F1"/>
              <w:bottom w:val="nil"/>
              <w:right w:val="single" w:sz="24" w:space="0" w:color="F4F3F8"/>
            </w:tcBorders>
            <w:shd w:val="clear" w:color="auto" w:fill="F4F3F8"/>
          </w:tcPr>
          <w:p w:rsidR="008713EC" w:rsidRDefault="008713EC">
            <w:pPr>
              <w:pStyle w:val="ConsPlusNormal"/>
              <w:jc w:val="center"/>
            </w:pPr>
            <w:r>
              <w:rPr>
                <w:color w:val="392C69"/>
              </w:rPr>
              <w:t>Список изменяющих документов</w:t>
            </w:r>
          </w:p>
          <w:p w:rsidR="008713EC" w:rsidRDefault="008713EC">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города Ханты-Мансийска</w:t>
            </w:r>
          </w:p>
          <w:p w:rsidR="008713EC" w:rsidRDefault="008713EC">
            <w:pPr>
              <w:pStyle w:val="ConsPlusNormal"/>
              <w:jc w:val="center"/>
            </w:pPr>
            <w:r>
              <w:rPr>
                <w:color w:val="392C69"/>
              </w:rPr>
              <w:t>от 20.08.2018 N 823)</w:t>
            </w:r>
          </w:p>
        </w:tc>
      </w:tr>
    </w:tbl>
    <w:p w:rsidR="008713EC" w:rsidRDefault="008713EC">
      <w:pPr>
        <w:pStyle w:val="ConsPlusNormal"/>
        <w:jc w:val="center"/>
      </w:pPr>
    </w:p>
    <w:p w:rsidR="008713EC" w:rsidRDefault="008713EC">
      <w:pPr>
        <w:pStyle w:val="ConsPlusTitle"/>
        <w:jc w:val="center"/>
        <w:outlineLvl w:val="1"/>
      </w:pPr>
      <w:r>
        <w:t>I. Общие положения</w:t>
      </w:r>
    </w:p>
    <w:p w:rsidR="008713EC" w:rsidRDefault="008713EC">
      <w:pPr>
        <w:pStyle w:val="ConsPlusNormal"/>
        <w:jc w:val="both"/>
      </w:pPr>
    </w:p>
    <w:p w:rsidR="008713EC" w:rsidRDefault="008713EC">
      <w:pPr>
        <w:pStyle w:val="ConsPlusTitle"/>
        <w:jc w:val="center"/>
        <w:outlineLvl w:val="2"/>
      </w:pPr>
      <w:r>
        <w:t>Предмет регулирования административного регламента</w:t>
      </w:r>
    </w:p>
    <w:p w:rsidR="008713EC" w:rsidRDefault="008713EC">
      <w:pPr>
        <w:pStyle w:val="ConsPlusNormal"/>
        <w:jc w:val="both"/>
      </w:pPr>
    </w:p>
    <w:p w:rsidR="008713EC" w:rsidRDefault="008713EC">
      <w:pPr>
        <w:pStyle w:val="ConsPlusNormal"/>
        <w:ind w:firstLine="540"/>
        <w:jc w:val="both"/>
      </w:pPr>
      <w:r>
        <w:t>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муниципальная услуга) регулирует отношения, связанные с постановкой граждан на учет в качестве нуждающихся в жилых помещениях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8713EC" w:rsidRDefault="008713EC">
      <w:pPr>
        <w:pStyle w:val="ConsPlusNormal"/>
        <w:jc w:val="both"/>
      </w:pPr>
    </w:p>
    <w:p w:rsidR="008713EC" w:rsidRDefault="008713EC">
      <w:pPr>
        <w:pStyle w:val="ConsPlusTitle"/>
        <w:jc w:val="center"/>
        <w:outlineLvl w:val="2"/>
      </w:pPr>
      <w:r>
        <w:t>Круг заявителей</w:t>
      </w:r>
    </w:p>
    <w:p w:rsidR="008713EC" w:rsidRDefault="008713EC">
      <w:pPr>
        <w:pStyle w:val="ConsPlusNormal"/>
        <w:jc w:val="both"/>
      </w:pPr>
    </w:p>
    <w:p w:rsidR="008713EC" w:rsidRDefault="008713EC">
      <w:pPr>
        <w:pStyle w:val="ConsPlusNormal"/>
        <w:ind w:firstLine="540"/>
        <w:jc w:val="both"/>
      </w:pPr>
      <w:r>
        <w:t>2. Заявителями на предоставление муниципальной услуги являются граждане Российской Федерации.</w:t>
      </w:r>
    </w:p>
    <w:p w:rsidR="008713EC" w:rsidRDefault="008713EC">
      <w:pPr>
        <w:pStyle w:val="ConsPlusNormal"/>
        <w:spacing w:before="220"/>
        <w:ind w:firstLine="540"/>
        <w:jc w:val="both"/>
      </w:pPr>
      <w: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713EC" w:rsidRDefault="008713EC">
      <w:pPr>
        <w:pStyle w:val="ConsPlusNormal"/>
        <w:jc w:val="both"/>
      </w:pPr>
    </w:p>
    <w:p w:rsidR="008713EC" w:rsidRDefault="008713EC">
      <w:pPr>
        <w:pStyle w:val="ConsPlusTitle"/>
        <w:jc w:val="center"/>
        <w:outlineLvl w:val="2"/>
      </w:pPr>
      <w:r>
        <w:t>Требования к порядку информирования о правилах</w:t>
      </w:r>
    </w:p>
    <w:p w:rsidR="008713EC" w:rsidRDefault="008713EC">
      <w:pPr>
        <w:pStyle w:val="ConsPlusTitle"/>
        <w:jc w:val="center"/>
      </w:pPr>
      <w:r>
        <w:t>предоставлении муниципальной услуги</w:t>
      </w:r>
    </w:p>
    <w:p w:rsidR="008713EC" w:rsidRDefault="008713EC">
      <w:pPr>
        <w:pStyle w:val="ConsPlusNormal"/>
        <w:jc w:val="both"/>
      </w:pPr>
    </w:p>
    <w:p w:rsidR="008713EC" w:rsidRDefault="008713EC">
      <w:pPr>
        <w:pStyle w:val="ConsPlusNormal"/>
        <w:ind w:firstLine="540"/>
        <w:jc w:val="both"/>
      </w:pPr>
      <w:bookmarkStart w:id="2" w:name="P60"/>
      <w:bookmarkEnd w:id="2"/>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8713EC" w:rsidRDefault="008713EC">
      <w:pPr>
        <w:pStyle w:val="ConsPlusNormal"/>
        <w:spacing w:before="220"/>
        <w:ind w:firstLine="540"/>
        <w:jc w:val="both"/>
      </w:pPr>
      <w:r>
        <w:t>Место нахождения Департамента: 628007, Ханты-Мансийский автономный округ - Югра, Тюменская область, г. Ханты-Мансийск, ул. Мира, д. 14.</w:t>
      </w:r>
    </w:p>
    <w:p w:rsidR="008713EC" w:rsidRDefault="008713EC">
      <w:pPr>
        <w:pStyle w:val="ConsPlusNormal"/>
        <w:spacing w:before="220"/>
        <w:ind w:firstLine="540"/>
        <w:jc w:val="both"/>
      </w:pPr>
      <w:r>
        <w:t>Телефон/факс приемной: 8(3467) 32-34-90.</w:t>
      </w:r>
    </w:p>
    <w:p w:rsidR="008713EC" w:rsidRDefault="008713EC">
      <w:pPr>
        <w:pStyle w:val="ConsPlusNormal"/>
        <w:spacing w:before="220"/>
        <w:ind w:firstLine="540"/>
        <w:jc w:val="both"/>
      </w:pPr>
      <w:r>
        <w:t>График работы:</w:t>
      </w:r>
    </w:p>
    <w:p w:rsidR="008713EC" w:rsidRDefault="008713EC">
      <w:pPr>
        <w:pStyle w:val="ConsPlusNormal"/>
        <w:spacing w:before="220"/>
        <w:ind w:firstLine="540"/>
        <w:jc w:val="both"/>
      </w:pPr>
      <w:r>
        <w:t xml:space="preserve">понедельник, среда - пятница: с 09.00 до 17.15 </w:t>
      </w:r>
      <w:proofErr w:type="gramStart"/>
      <w:r>
        <w:t>час.;</w:t>
      </w:r>
      <w:proofErr w:type="gramEnd"/>
    </w:p>
    <w:p w:rsidR="008713EC" w:rsidRDefault="008713EC">
      <w:pPr>
        <w:pStyle w:val="ConsPlusNormal"/>
        <w:spacing w:before="220"/>
        <w:ind w:firstLine="540"/>
        <w:jc w:val="both"/>
      </w:pPr>
      <w:r>
        <w:t xml:space="preserve">вторник: с 09.00 до 18.15 </w:t>
      </w:r>
      <w:proofErr w:type="gramStart"/>
      <w:r>
        <w:t>час.;</w:t>
      </w:r>
      <w:proofErr w:type="gramEnd"/>
    </w:p>
    <w:p w:rsidR="008713EC" w:rsidRDefault="008713EC">
      <w:pPr>
        <w:pStyle w:val="ConsPlusNormal"/>
        <w:spacing w:before="220"/>
        <w:ind w:firstLine="540"/>
        <w:jc w:val="both"/>
      </w:pPr>
      <w:r>
        <w:t xml:space="preserve">обеденный перерыв: с 12.45 до 14.00 </w:t>
      </w:r>
      <w:proofErr w:type="gramStart"/>
      <w:r>
        <w:t>час.;</w:t>
      </w:r>
      <w:proofErr w:type="gramEnd"/>
    </w:p>
    <w:p w:rsidR="008713EC" w:rsidRDefault="008713EC">
      <w:pPr>
        <w:pStyle w:val="ConsPlusNormal"/>
        <w:spacing w:before="220"/>
        <w:ind w:firstLine="540"/>
        <w:jc w:val="both"/>
      </w:pPr>
      <w:r>
        <w:t>суббота, воскресенье - выходные дни.</w:t>
      </w:r>
    </w:p>
    <w:p w:rsidR="008713EC" w:rsidRDefault="008713EC">
      <w:pPr>
        <w:pStyle w:val="ConsPlusNormal"/>
        <w:spacing w:before="220"/>
        <w:ind w:firstLine="540"/>
        <w:jc w:val="both"/>
      </w:pPr>
      <w:r>
        <w:lastRenderedPageBreak/>
        <w:t>Адрес электронной почты: dms@admhmansy.ru.</w:t>
      </w:r>
    </w:p>
    <w:p w:rsidR="008713EC" w:rsidRDefault="008713EC">
      <w:pPr>
        <w:pStyle w:val="ConsPlusNormal"/>
        <w:spacing w:before="220"/>
        <w:ind w:firstLine="540"/>
        <w:jc w:val="both"/>
      </w:pPr>
      <w:r>
        <w:t xml:space="preserve">Место нахождения структурного подразделения Департамента, предоставляющего муниципальную услугу, - отдела учета жилищного управления (далее - Отдел): 628012, Ханты-Мансийский автономный округ - Югра, Тюменская область, г. Ханты-Мансийск, ул. Пионерская, д. 27, </w:t>
      </w:r>
      <w:proofErr w:type="spellStart"/>
      <w:r>
        <w:t>каб</w:t>
      </w:r>
      <w:proofErr w:type="spellEnd"/>
      <w:r>
        <w:t>. N 3.</w:t>
      </w:r>
    </w:p>
    <w:p w:rsidR="008713EC" w:rsidRDefault="008713EC">
      <w:pPr>
        <w:pStyle w:val="ConsPlusNormal"/>
        <w:spacing w:before="220"/>
        <w:ind w:firstLine="540"/>
        <w:jc w:val="both"/>
      </w:pPr>
      <w:r>
        <w:t>Предоставление муниципальной услуги и информирование по вопросам предоставления муниципальной услуги, получение заявителем сведений о ходе выполнения запроса о предоставлении муниципальной услуги осуществляется по месту нахождения Отдела.</w:t>
      </w:r>
    </w:p>
    <w:p w:rsidR="008713EC" w:rsidRDefault="008713EC">
      <w:pPr>
        <w:pStyle w:val="ConsPlusNormal"/>
        <w:spacing w:before="220"/>
        <w:ind w:firstLine="540"/>
        <w:jc w:val="both"/>
      </w:pPr>
      <w:r>
        <w:t>График приема заявителей (представителей) специалистами Отдела:</w:t>
      </w:r>
    </w:p>
    <w:p w:rsidR="008713EC" w:rsidRDefault="008713EC">
      <w:pPr>
        <w:pStyle w:val="ConsPlusNormal"/>
        <w:spacing w:before="220"/>
        <w:ind w:firstLine="540"/>
        <w:jc w:val="both"/>
      </w:pPr>
      <w:r>
        <w:t xml:space="preserve">понедельник: с 09.15 до 12.00 </w:t>
      </w:r>
      <w:proofErr w:type="gramStart"/>
      <w:r>
        <w:t>час.;</w:t>
      </w:r>
      <w:proofErr w:type="gramEnd"/>
    </w:p>
    <w:p w:rsidR="008713EC" w:rsidRDefault="008713EC">
      <w:pPr>
        <w:pStyle w:val="ConsPlusNormal"/>
        <w:spacing w:before="220"/>
        <w:ind w:firstLine="540"/>
        <w:jc w:val="both"/>
      </w:pPr>
      <w:r>
        <w:t xml:space="preserve">вторник: с 14.15 до 17.00 </w:t>
      </w:r>
      <w:proofErr w:type="gramStart"/>
      <w:r>
        <w:t>час.;</w:t>
      </w:r>
      <w:proofErr w:type="gramEnd"/>
    </w:p>
    <w:p w:rsidR="008713EC" w:rsidRDefault="008713EC">
      <w:pPr>
        <w:pStyle w:val="ConsPlusNormal"/>
        <w:spacing w:before="220"/>
        <w:ind w:firstLine="540"/>
        <w:jc w:val="both"/>
      </w:pPr>
      <w:r>
        <w:t xml:space="preserve">среда: с 09.15 до 12.00 </w:t>
      </w:r>
      <w:proofErr w:type="gramStart"/>
      <w:r>
        <w:t>час.;</w:t>
      </w:r>
      <w:proofErr w:type="gramEnd"/>
    </w:p>
    <w:p w:rsidR="008713EC" w:rsidRDefault="008713EC">
      <w:pPr>
        <w:pStyle w:val="ConsPlusNormal"/>
        <w:spacing w:before="220"/>
        <w:ind w:firstLine="540"/>
        <w:jc w:val="both"/>
      </w:pPr>
      <w:r>
        <w:t>суббота, воскресенье - выходные дни.</w:t>
      </w:r>
    </w:p>
    <w:p w:rsidR="008713EC" w:rsidRDefault="008713EC">
      <w:pPr>
        <w:pStyle w:val="ConsPlusNormal"/>
        <w:spacing w:before="220"/>
        <w:ind w:firstLine="540"/>
        <w:jc w:val="both"/>
      </w:pPr>
      <w:r>
        <w:t>Адрес электронной почты: oy_dms@admhmansy.ru.</w:t>
      </w:r>
    </w:p>
    <w:p w:rsidR="008713EC" w:rsidRDefault="008713EC">
      <w:pPr>
        <w:pStyle w:val="ConsPlusNormal"/>
        <w:spacing w:before="220"/>
        <w:ind w:firstLine="540"/>
        <w:jc w:val="both"/>
      </w:pPr>
      <w:r>
        <w:t xml:space="preserve">Место нахождения структурного подразделения Департамента, участвующего в предоставлении муниципальной услуги, - отдела управления жилищным фондом жилищного управления: 628012, Ханты-Мансийский автономный округ - Югра, Тюменская область, г. Ханты-Мансийск, ул. Пионерская, д. 27, </w:t>
      </w:r>
      <w:proofErr w:type="spellStart"/>
      <w:r>
        <w:t>каб</w:t>
      </w:r>
      <w:proofErr w:type="spellEnd"/>
      <w:r>
        <w:t>. N 6.</w:t>
      </w:r>
    </w:p>
    <w:p w:rsidR="008713EC" w:rsidRDefault="008713EC">
      <w:pPr>
        <w:pStyle w:val="ConsPlusNormal"/>
        <w:spacing w:before="220"/>
        <w:ind w:firstLine="540"/>
        <w:jc w:val="both"/>
      </w:pPr>
      <w:r>
        <w:t>График приема заявителей (представителей) специалистами отдела управления жилищным фондом жилищного управления:</w:t>
      </w:r>
    </w:p>
    <w:p w:rsidR="008713EC" w:rsidRDefault="008713EC">
      <w:pPr>
        <w:pStyle w:val="ConsPlusNormal"/>
        <w:spacing w:before="220"/>
        <w:ind w:firstLine="540"/>
        <w:jc w:val="both"/>
      </w:pPr>
      <w:r>
        <w:t xml:space="preserve">понедельник: с 09.15 до 12.00 </w:t>
      </w:r>
      <w:proofErr w:type="gramStart"/>
      <w:r>
        <w:t>час.;</w:t>
      </w:r>
      <w:proofErr w:type="gramEnd"/>
    </w:p>
    <w:p w:rsidR="008713EC" w:rsidRDefault="008713EC">
      <w:pPr>
        <w:pStyle w:val="ConsPlusNormal"/>
        <w:spacing w:before="220"/>
        <w:ind w:firstLine="540"/>
        <w:jc w:val="both"/>
      </w:pPr>
      <w:r>
        <w:t xml:space="preserve">вторник: с 09.00 до 12.00 </w:t>
      </w:r>
      <w:proofErr w:type="gramStart"/>
      <w:r>
        <w:t>час.;</w:t>
      </w:r>
      <w:proofErr w:type="gramEnd"/>
    </w:p>
    <w:p w:rsidR="008713EC" w:rsidRDefault="008713EC">
      <w:pPr>
        <w:pStyle w:val="ConsPlusNormal"/>
        <w:spacing w:before="220"/>
        <w:ind w:firstLine="540"/>
        <w:jc w:val="both"/>
      </w:pPr>
      <w:r>
        <w:t>суббота, воскресенье - выходные дни.</w:t>
      </w:r>
    </w:p>
    <w:p w:rsidR="008713EC" w:rsidRDefault="008713EC">
      <w:pPr>
        <w:pStyle w:val="ConsPlusNormal"/>
        <w:spacing w:before="220"/>
        <w:ind w:firstLine="540"/>
        <w:jc w:val="both"/>
      </w:pPr>
      <w:r>
        <w:t xml:space="preserve">Место нахождения структурного подразделения Департамента, участвующего в предоставлении муниципальной услуги, - отдела учета и контроля жилищного фонда жилищного управления: 628012, Ханты-Мансийский автономный округ - Югра, Тюменская область, г. Ханты-Мансийск, ул. Пионерская, д. 27, </w:t>
      </w:r>
      <w:proofErr w:type="spellStart"/>
      <w:r>
        <w:t>каб</w:t>
      </w:r>
      <w:proofErr w:type="spellEnd"/>
      <w:r>
        <w:t>. N 1.</w:t>
      </w:r>
    </w:p>
    <w:p w:rsidR="008713EC" w:rsidRDefault="008713EC">
      <w:pPr>
        <w:pStyle w:val="ConsPlusNormal"/>
        <w:spacing w:before="220"/>
        <w:ind w:firstLine="540"/>
        <w:jc w:val="both"/>
      </w:pPr>
      <w:r>
        <w:t>График приема заявителей (представителей) специалистами отдела учета и контроля жилищного фонда жилищного управления:</w:t>
      </w:r>
    </w:p>
    <w:p w:rsidR="008713EC" w:rsidRDefault="008713EC">
      <w:pPr>
        <w:pStyle w:val="ConsPlusNormal"/>
        <w:spacing w:before="220"/>
        <w:ind w:firstLine="540"/>
        <w:jc w:val="both"/>
      </w:pPr>
      <w:r>
        <w:t xml:space="preserve">понедельник - пятница: с 09.00 до 18.15 </w:t>
      </w:r>
      <w:proofErr w:type="gramStart"/>
      <w:r>
        <w:t>час.;</w:t>
      </w:r>
      <w:proofErr w:type="gramEnd"/>
    </w:p>
    <w:p w:rsidR="008713EC" w:rsidRDefault="008713EC">
      <w:pPr>
        <w:pStyle w:val="ConsPlusNormal"/>
        <w:spacing w:before="220"/>
        <w:ind w:firstLine="540"/>
        <w:jc w:val="both"/>
      </w:pPr>
      <w:r>
        <w:t xml:space="preserve">перерыв: с 12.45 до 14.00 </w:t>
      </w:r>
      <w:proofErr w:type="gramStart"/>
      <w:r>
        <w:t>час.;</w:t>
      </w:r>
      <w:proofErr w:type="gramEnd"/>
    </w:p>
    <w:p w:rsidR="008713EC" w:rsidRDefault="008713EC">
      <w:pPr>
        <w:pStyle w:val="ConsPlusNormal"/>
        <w:spacing w:before="220"/>
        <w:ind w:firstLine="540"/>
        <w:jc w:val="both"/>
      </w:pPr>
      <w:r>
        <w:t>суббота, воскресенье - выходные дни.</w:t>
      </w:r>
    </w:p>
    <w:p w:rsidR="008713EC" w:rsidRDefault="008713EC">
      <w:pPr>
        <w:pStyle w:val="ConsPlusNormal"/>
        <w:spacing w:before="220"/>
        <w:ind w:firstLine="540"/>
        <w:jc w:val="both"/>
      </w:pPr>
      <w:bookmarkStart w:id="3" w:name="P87"/>
      <w:bookmarkEnd w:id="3"/>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8713EC" w:rsidRDefault="008713EC">
      <w:pPr>
        <w:pStyle w:val="ConsPlusNormal"/>
        <w:spacing w:before="220"/>
        <w:ind w:firstLine="540"/>
        <w:jc w:val="both"/>
      </w:pPr>
      <w:r>
        <w:t>Телефон для справок: 8 8001010001.</w:t>
      </w:r>
    </w:p>
    <w:p w:rsidR="008713EC" w:rsidRDefault="008713EC">
      <w:pPr>
        <w:pStyle w:val="ConsPlusNormal"/>
        <w:spacing w:before="220"/>
        <w:ind w:firstLine="540"/>
        <w:jc w:val="both"/>
      </w:pPr>
      <w:r>
        <w:lastRenderedPageBreak/>
        <w:t>Адрес электронной почты: office@mfchmao.ru.</w:t>
      </w:r>
    </w:p>
    <w:p w:rsidR="008713EC" w:rsidRDefault="008713EC">
      <w:pPr>
        <w:pStyle w:val="ConsPlusNormal"/>
        <w:spacing w:before="220"/>
        <w:ind w:firstLine="540"/>
        <w:jc w:val="both"/>
      </w:pPr>
      <w:r>
        <w:t>Адрес официального сайта: http://mfc.admhmao.ru.</w:t>
      </w:r>
    </w:p>
    <w:p w:rsidR="008713EC" w:rsidRDefault="008713EC">
      <w:pPr>
        <w:pStyle w:val="ConsPlusNormal"/>
        <w:spacing w:before="220"/>
        <w:ind w:firstLine="540"/>
        <w:jc w:val="both"/>
      </w:pPr>
      <w:r>
        <w:t>График работы:</w:t>
      </w:r>
    </w:p>
    <w:p w:rsidR="008713EC" w:rsidRDefault="008713EC">
      <w:pPr>
        <w:pStyle w:val="ConsPlusNormal"/>
        <w:spacing w:before="220"/>
        <w:ind w:firstLine="540"/>
        <w:jc w:val="both"/>
      </w:pPr>
      <w:r>
        <w:t xml:space="preserve">понедельник - пятница: с 08.00 до 20.00 </w:t>
      </w:r>
      <w:proofErr w:type="gramStart"/>
      <w:r>
        <w:t>час.;</w:t>
      </w:r>
      <w:proofErr w:type="gramEnd"/>
    </w:p>
    <w:p w:rsidR="008713EC" w:rsidRDefault="008713EC">
      <w:pPr>
        <w:pStyle w:val="ConsPlusNormal"/>
        <w:spacing w:before="220"/>
        <w:ind w:firstLine="540"/>
        <w:jc w:val="both"/>
      </w:pPr>
      <w:r>
        <w:t xml:space="preserve">суббота: с 09.00 до 18.00 </w:t>
      </w:r>
      <w:proofErr w:type="gramStart"/>
      <w:r>
        <w:t>час.;</w:t>
      </w:r>
      <w:proofErr w:type="gramEnd"/>
    </w:p>
    <w:p w:rsidR="008713EC" w:rsidRDefault="008713EC">
      <w:pPr>
        <w:pStyle w:val="ConsPlusNormal"/>
        <w:spacing w:before="220"/>
        <w:ind w:firstLine="540"/>
        <w:jc w:val="both"/>
      </w:pPr>
      <w:r>
        <w:t>воскресенье - выходной день.</w:t>
      </w:r>
    </w:p>
    <w:p w:rsidR="008713EC" w:rsidRDefault="008713EC">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8713EC" w:rsidRDefault="008713EC">
      <w:pPr>
        <w:pStyle w:val="ConsPlusNormal"/>
        <w:spacing w:before="220"/>
        <w:ind w:firstLine="540"/>
        <w:jc w:val="both"/>
      </w:pPr>
      <w:bookmarkStart w:id="4" w:name="P96"/>
      <w:bookmarkEnd w:id="4"/>
      <w:r>
        <w:t>5. Информация о месте нахождения, справочных телефонах, графике работы, адресах официальных сайтов в сети Интернет, адресе электронной почты органов государственной власти, органов местного самоуправления и организаций, участвующих в предоставлении муниципальной услуги:</w:t>
      </w:r>
    </w:p>
    <w:p w:rsidR="008713EC" w:rsidRDefault="008713EC">
      <w:pPr>
        <w:pStyle w:val="ConsPlusNormal"/>
        <w:spacing w:before="220"/>
        <w:ind w:firstLine="540"/>
        <w:jc w:val="both"/>
      </w:pPr>
      <w:bookmarkStart w:id="5" w:name="P97"/>
      <w:bookmarkEnd w:id="5"/>
      <w:r>
        <w:t xml:space="preserve">1)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t>Росреестр</w:t>
      </w:r>
      <w:proofErr w:type="spellEnd"/>
      <w:r>
        <w:t>).</w:t>
      </w:r>
    </w:p>
    <w:p w:rsidR="008713EC" w:rsidRDefault="008713EC">
      <w:pPr>
        <w:pStyle w:val="ConsPlusNormal"/>
        <w:spacing w:before="220"/>
        <w:ind w:firstLine="540"/>
        <w:jc w:val="both"/>
      </w:pPr>
      <w:r>
        <w:t>Место нахождения: 628011, г. Ханты-Мансийск, ул. Мира, д. 27.</w:t>
      </w:r>
    </w:p>
    <w:p w:rsidR="008713EC" w:rsidRDefault="008713EC">
      <w:pPr>
        <w:pStyle w:val="ConsPlusNormal"/>
        <w:spacing w:before="220"/>
        <w:ind w:firstLine="540"/>
        <w:jc w:val="both"/>
      </w:pPr>
      <w:r>
        <w:t>Телефоны: 8(3467) 93-06-10.</w:t>
      </w:r>
    </w:p>
    <w:p w:rsidR="008713EC" w:rsidRDefault="008713EC">
      <w:pPr>
        <w:pStyle w:val="ConsPlusNormal"/>
        <w:spacing w:before="220"/>
        <w:ind w:firstLine="540"/>
        <w:jc w:val="both"/>
      </w:pPr>
      <w:r>
        <w:t>Адрес официального сайта: http://rosreestr.ru/.</w:t>
      </w:r>
    </w:p>
    <w:p w:rsidR="008713EC" w:rsidRDefault="008713EC">
      <w:pPr>
        <w:pStyle w:val="ConsPlusNormal"/>
        <w:spacing w:before="220"/>
        <w:ind w:firstLine="540"/>
        <w:jc w:val="both"/>
      </w:pPr>
      <w:r>
        <w:t>Адрес электронной почты: 86_upr@rosreestr.ru;</w:t>
      </w:r>
    </w:p>
    <w:p w:rsidR="008713EC" w:rsidRDefault="008713EC">
      <w:pPr>
        <w:pStyle w:val="ConsPlusNormal"/>
        <w:spacing w:before="220"/>
        <w:ind w:firstLine="540"/>
        <w:jc w:val="both"/>
      </w:pPr>
      <w:bookmarkStart w:id="6" w:name="P102"/>
      <w:bookmarkEnd w:id="6"/>
      <w:r>
        <w:t>2) бюджетное учреждение Ханты-Мансийского автономного округа - Югры "Центр имущественных отношений" (далее - БУ ХМАО - Югры "Центр имущественных отношений").</w:t>
      </w:r>
    </w:p>
    <w:p w:rsidR="008713EC" w:rsidRDefault="008713EC">
      <w:pPr>
        <w:pStyle w:val="ConsPlusNormal"/>
        <w:spacing w:before="220"/>
        <w:ind w:firstLine="540"/>
        <w:jc w:val="both"/>
      </w:pPr>
      <w:r>
        <w:t>Место нахождения: 628012, г. Ханты-Мансийск, ул. Коминтерна, д. 23.</w:t>
      </w:r>
    </w:p>
    <w:p w:rsidR="008713EC" w:rsidRDefault="008713EC">
      <w:pPr>
        <w:pStyle w:val="ConsPlusNormal"/>
        <w:spacing w:before="220"/>
        <w:ind w:firstLine="540"/>
        <w:jc w:val="both"/>
      </w:pPr>
      <w:r>
        <w:t>Телефон: 8(3467) 32-38-04.</w:t>
      </w:r>
    </w:p>
    <w:p w:rsidR="008713EC" w:rsidRDefault="008713EC">
      <w:pPr>
        <w:pStyle w:val="ConsPlusNormal"/>
        <w:spacing w:before="220"/>
        <w:ind w:firstLine="540"/>
        <w:jc w:val="both"/>
      </w:pPr>
      <w:r>
        <w:t>Адрес электронной почты: fondim86@mail.ru;</w:t>
      </w:r>
    </w:p>
    <w:p w:rsidR="008713EC" w:rsidRDefault="008713EC">
      <w:pPr>
        <w:pStyle w:val="ConsPlusNormal"/>
        <w:spacing w:before="220"/>
        <w:ind w:firstLine="540"/>
        <w:jc w:val="both"/>
      </w:pPr>
      <w:bookmarkStart w:id="7" w:name="P106"/>
      <w:bookmarkEnd w:id="7"/>
      <w:r>
        <w:t>3) Аппарат Губернатора Ханты-Мансийского автономного округа - Югры.</w:t>
      </w:r>
    </w:p>
    <w:p w:rsidR="008713EC" w:rsidRDefault="008713EC">
      <w:pPr>
        <w:pStyle w:val="ConsPlusNormal"/>
        <w:spacing w:before="220"/>
        <w:ind w:firstLine="540"/>
        <w:jc w:val="both"/>
      </w:pPr>
      <w:r>
        <w:t>Место нахождения: 628006, г. Ханты-Мансийск, ул. Мира, д. 5.</w:t>
      </w:r>
    </w:p>
    <w:p w:rsidR="008713EC" w:rsidRDefault="008713EC">
      <w:pPr>
        <w:pStyle w:val="ConsPlusNormal"/>
        <w:spacing w:before="220"/>
        <w:ind w:firstLine="540"/>
        <w:jc w:val="both"/>
      </w:pPr>
      <w:r>
        <w:t>Телефон/факс: 8(3467) 39-20-24, 39-21-64.</w:t>
      </w:r>
    </w:p>
    <w:p w:rsidR="008713EC" w:rsidRDefault="008713EC">
      <w:pPr>
        <w:pStyle w:val="ConsPlusNormal"/>
        <w:spacing w:before="220"/>
        <w:ind w:firstLine="540"/>
        <w:jc w:val="both"/>
      </w:pPr>
      <w:r>
        <w:t>Адрес официального сайта: www.dudg.admhmao.ru.</w:t>
      </w:r>
    </w:p>
    <w:p w:rsidR="008713EC" w:rsidRDefault="008713EC">
      <w:pPr>
        <w:pStyle w:val="ConsPlusNormal"/>
        <w:spacing w:before="220"/>
        <w:ind w:firstLine="540"/>
        <w:jc w:val="both"/>
      </w:pPr>
      <w:r>
        <w:t>Адрес электронной почты: dudg@admhmao.ru;</w:t>
      </w:r>
    </w:p>
    <w:p w:rsidR="008713EC" w:rsidRDefault="008713EC">
      <w:pPr>
        <w:pStyle w:val="ConsPlusNormal"/>
        <w:spacing w:before="220"/>
        <w:ind w:firstLine="540"/>
        <w:jc w:val="both"/>
      </w:pPr>
      <w:bookmarkStart w:id="8" w:name="P111"/>
      <w:bookmarkEnd w:id="8"/>
      <w:r>
        <w:t>4) Департамент имущественных и земельных отношений администрации Ханты-Мансийского района.</w:t>
      </w:r>
    </w:p>
    <w:p w:rsidR="008713EC" w:rsidRDefault="008713EC">
      <w:pPr>
        <w:pStyle w:val="ConsPlusNormal"/>
        <w:spacing w:before="220"/>
        <w:ind w:firstLine="540"/>
        <w:jc w:val="both"/>
      </w:pPr>
      <w:r>
        <w:t>Место нахождения: 628012, г. Ханты-Мансийск, ул. Гагарина, д. 214.</w:t>
      </w:r>
    </w:p>
    <w:p w:rsidR="008713EC" w:rsidRDefault="008713EC">
      <w:pPr>
        <w:pStyle w:val="ConsPlusNormal"/>
        <w:spacing w:before="220"/>
        <w:ind w:firstLine="540"/>
        <w:jc w:val="both"/>
      </w:pPr>
      <w:r>
        <w:t>Телефон/факс: 8(3467) 35-28-10.</w:t>
      </w:r>
    </w:p>
    <w:p w:rsidR="008713EC" w:rsidRDefault="008713EC">
      <w:pPr>
        <w:pStyle w:val="ConsPlusNormal"/>
        <w:spacing w:before="220"/>
        <w:ind w:firstLine="540"/>
        <w:jc w:val="both"/>
      </w:pPr>
      <w:r>
        <w:lastRenderedPageBreak/>
        <w:t>Адрес официального сайта: www.hmrn.ru;</w:t>
      </w:r>
    </w:p>
    <w:p w:rsidR="008713EC" w:rsidRDefault="008713EC">
      <w:pPr>
        <w:pStyle w:val="ConsPlusNormal"/>
        <w:spacing w:before="220"/>
        <w:ind w:firstLine="540"/>
        <w:jc w:val="both"/>
      </w:pPr>
      <w:bookmarkStart w:id="9" w:name="P115"/>
      <w:bookmarkEnd w:id="9"/>
      <w:r>
        <w:t>5) Пенсионный фонд Российской Федерации.</w:t>
      </w:r>
    </w:p>
    <w:p w:rsidR="008713EC" w:rsidRDefault="008713EC">
      <w:pPr>
        <w:pStyle w:val="ConsPlusNormal"/>
        <w:spacing w:before="220"/>
        <w:ind w:firstLine="540"/>
        <w:jc w:val="both"/>
      </w:pPr>
      <w:r>
        <w:t>Место нахождения: 628012, г. Ханты-Мансийск, ул. Мира, д. 34.</w:t>
      </w:r>
    </w:p>
    <w:p w:rsidR="008713EC" w:rsidRDefault="008713EC">
      <w:pPr>
        <w:pStyle w:val="ConsPlusNormal"/>
        <w:spacing w:before="220"/>
        <w:ind w:firstLine="540"/>
        <w:jc w:val="both"/>
      </w:pPr>
      <w:r>
        <w:t>Телефон: 8(3467) 39-30-13.</w:t>
      </w:r>
    </w:p>
    <w:p w:rsidR="008713EC" w:rsidRDefault="008713EC">
      <w:pPr>
        <w:pStyle w:val="ConsPlusNormal"/>
        <w:spacing w:before="220"/>
        <w:ind w:firstLine="540"/>
        <w:jc w:val="both"/>
      </w:pPr>
      <w:r>
        <w:t>Адрес официального сайта: www.pfrf.ru;</w:t>
      </w:r>
    </w:p>
    <w:p w:rsidR="008713EC" w:rsidRDefault="008713EC">
      <w:pPr>
        <w:pStyle w:val="ConsPlusNormal"/>
        <w:spacing w:before="220"/>
        <w:ind w:firstLine="540"/>
        <w:jc w:val="both"/>
      </w:pPr>
      <w:bookmarkStart w:id="10" w:name="P119"/>
      <w:bookmarkEnd w:id="10"/>
      <w:r>
        <w:t xml:space="preserve">6) Департамент социального развития Ханты-Мансийского автономного округа - Югры (далее - </w:t>
      </w:r>
      <w:proofErr w:type="spellStart"/>
      <w:r>
        <w:t>Депсоцразвития</w:t>
      </w:r>
      <w:proofErr w:type="spellEnd"/>
      <w:r>
        <w:t xml:space="preserve"> Югры).</w:t>
      </w:r>
    </w:p>
    <w:p w:rsidR="008713EC" w:rsidRDefault="008713EC">
      <w:pPr>
        <w:pStyle w:val="ConsPlusNormal"/>
        <w:spacing w:before="220"/>
        <w:ind w:firstLine="540"/>
        <w:jc w:val="both"/>
      </w:pPr>
      <w:r>
        <w:t>Место нахождения: 628011, г. Ханты-Мансийск, ул. Мира, д. 14 "А".</w:t>
      </w:r>
    </w:p>
    <w:p w:rsidR="008713EC" w:rsidRDefault="008713EC">
      <w:pPr>
        <w:pStyle w:val="ConsPlusNormal"/>
        <w:spacing w:before="220"/>
        <w:ind w:firstLine="540"/>
        <w:jc w:val="both"/>
      </w:pPr>
      <w:r>
        <w:t>Телефон: 8(3467) 32-94-03.</w:t>
      </w:r>
    </w:p>
    <w:p w:rsidR="008713EC" w:rsidRDefault="008713EC">
      <w:pPr>
        <w:pStyle w:val="ConsPlusNormal"/>
        <w:spacing w:before="220"/>
        <w:ind w:firstLine="540"/>
        <w:jc w:val="both"/>
      </w:pPr>
      <w:r>
        <w:t>Адрес официального сайта: www.depsr.admhmao.ru.</w:t>
      </w:r>
    </w:p>
    <w:p w:rsidR="008713EC" w:rsidRDefault="008713EC">
      <w:pPr>
        <w:pStyle w:val="ConsPlusNormal"/>
        <w:spacing w:before="220"/>
        <w:ind w:firstLine="540"/>
        <w:jc w:val="both"/>
      </w:pPr>
      <w:r>
        <w:t>Адрес электронной почты: Socprotect@admhmao.ru;</w:t>
      </w:r>
    </w:p>
    <w:p w:rsidR="008713EC" w:rsidRDefault="008713EC">
      <w:pPr>
        <w:pStyle w:val="ConsPlusNormal"/>
        <w:spacing w:before="220"/>
        <w:ind w:firstLine="540"/>
        <w:jc w:val="both"/>
      </w:pPr>
      <w:bookmarkStart w:id="11" w:name="P124"/>
      <w:bookmarkEnd w:id="11"/>
      <w:r>
        <w:t>7) Департамент труда и занятости населения Ханты-Мансийского автономного округа - Югры.</w:t>
      </w:r>
    </w:p>
    <w:p w:rsidR="008713EC" w:rsidRDefault="008713EC">
      <w:pPr>
        <w:pStyle w:val="ConsPlusNormal"/>
        <w:spacing w:before="220"/>
        <w:ind w:firstLine="540"/>
        <w:jc w:val="both"/>
      </w:pPr>
      <w:r>
        <w:t xml:space="preserve">Место нахождения: 628012, г. Ханты-Мансийск, ул. </w:t>
      </w:r>
      <w:proofErr w:type="spellStart"/>
      <w:r>
        <w:t>К.Маркса</w:t>
      </w:r>
      <w:proofErr w:type="spellEnd"/>
      <w:r>
        <w:t>, д. 12.</w:t>
      </w:r>
    </w:p>
    <w:p w:rsidR="008713EC" w:rsidRDefault="008713EC">
      <w:pPr>
        <w:pStyle w:val="ConsPlusNormal"/>
        <w:spacing w:before="220"/>
        <w:ind w:firstLine="540"/>
        <w:jc w:val="both"/>
      </w:pPr>
      <w:r>
        <w:t>Телефон: 8(3467) 33-16-09.</w:t>
      </w:r>
    </w:p>
    <w:p w:rsidR="008713EC" w:rsidRDefault="008713EC">
      <w:pPr>
        <w:pStyle w:val="ConsPlusNormal"/>
        <w:spacing w:before="220"/>
        <w:ind w:firstLine="540"/>
        <w:jc w:val="both"/>
      </w:pPr>
      <w:r>
        <w:t>Адрес официального сайта: www.deptrud.admhmao.ru.</w:t>
      </w:r>
    </w:p>
    <w:p w:rsidR="008713EC" w:rsidRDefault="008713EC">
      <w:pPr>
        <w:pStyle w:val="ConsPlusNormal"/>
        <w:spacing w:before="220"/>
        <w:ind w:firstLine="540"/>
        <w:jc w:val="both"/>
      </w:pPr>
      <w:r>
        <w:t>Адрес электронной почты: zanhmd@wsmail.ru;</w:t>
      </w:r>
    </w:p>
    <w:p w:rsidR="008713EC" w:rsidRDefault="008713EC">
      <w:pPr>
        <w:pStyle w:val="ConsPlusNormal"/>
        <w:spacing w:before="220"/>
        <w:ind w:firstLine="540"/>
        <w:jc w:val="both"/>
      </w:pPr>
      <w:bookmarkStart w:id="12" w:name="P129"/>
      <w:bookmarkEnd w:id="12"/>
      <w:r>
        <w:t>8) Управление Федеральной налоговой службы по Ханты-Мансийскому автономному округу - Югре (УФНС по ХМАО - Югре).</w:t>
      </w:r>
    </w:p>
    <w:p w:rsidR="008713EC" w:rsidRDefault="008713EC">
      <w:pPr>
        <w:pStyle w:val="ConsPlusNormal"/>
        <w:spacing w:before="220"/>
        <w:ind w:firstLine="540"/>
        <w:jc w:val="both"/>
      </w:pPr>
      <w:r>
        <w:t>Место нахождения: 628011, г. Ханты-Мансийск, ул. Дзержинского, д. 2.</w:t>
      </w:r>
    </w:p>
    <w:p w:rsidR="008713EC" w:rsidRDefault="008713EC">
      <w:pPr>
        <w:pStyle w:val="ConsPlusNormal"/>
        <w:spacing w:before="220"/>
        <w:ind w:firstLine="540"/>
        <w:jc w:val="both"/>
      </w:pPr>
      <w:r>
        <w:t>Телефоны: 8(3467) 39-46-00, 39-46-54, 33-48-08, 39-46-67, 33-48-07.</w:t>
      </w:r>
    </w:p>
    <w:p w:rsidR="008713EC" w:rsidRDefault="008713EC">
      <w:pPr>
        <w:pStyle w:val="ConsPlusNormal"/>
        <w:spacing w:before="220"/>
        <w:ind w:firstLine="540"/>
        <w:jc w:val="both"/>
      </w:pPr>
      <w:r>
        <w:t>Адрес официального сайта: https://www.nalog.ru/rn86/ifns/imns86_01/;</w:t>
      </w:r>
    </w:p>
    <w:p w:rsidR="008713EC" w:rsidRDefault="008713EC">
      <w:pPr>
        <w:pStyle w:val="ConsPlusNormal"/>
        <w:spacing w:before="220"/>
        <w:ind w:firstLine="540"/>
        <w:jc w:val="both"/>
      </w:pPr>
      <w:bookmarkStart w:id="13" w:name="P133"/>
      <w:bookmarkEnd w:id="13"/>
      <w:r>
        <w:t>9)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(ФКУ "Центр ГИМС МЧС России по ХМАО - Югре").</w:t>
      </w:r>
    </w:p>
    <w:p w:rsidR="008713EC" w:rsidRDefault="008713EC">
      <w:pPr>
        <w:pStyle w:val="ConsPlusNormal"/>
        <w:spacing w:before="220"/>
        <w:ind w:firstLine="540"/>
        <w:jc w:val="both"/>
      </w:pPr>
      <w:r>
        <w:t>Место нахождения: 628002, г. Ханты-Мансийск, ул. Посадская, д. 17.</w:t>
      </w:r>
    </w:p>
    <w:p w:rsidR="008713EC" w:rsidRDefault="008713EC">
      <w:pPr>
        <w:pStyle w:val="ConsPlusNormal"/>
        <w:spacing w:before="220"/>
        <w:ind w:firstLine="540"/>
        <w:jc w:val="both"/>
      </w:pPr>
      <w:r>
        <w:t>Телефон: 8(3467) 35-18-02.</w:t>
      </w:r>
    </w:p>
    <w:p w:rsidR="008713EC" w:rsidRDefault="008713EC">
      <w:pPr>
        <w:pStyle w:val="ConsPlusNormal"/>
        <w:spacing w:before="220"/>
        <w:ind w:firstLine="540"/>
        <w:jc w:val="both"/>
      </w:pPr>
      <w:r>
        <w:t>Адрес официального сайта: www.mchs.gov.ru.</w:t>
      </w:r>
    </w:p>
    <w:p w:rsidR="008713EC" w:rsidRDefault="008713EC">
      <w:pPr>
        <w:pStyle w:val="ConsPlusNormal"/>
        <w:spacing w:before="220"/>
        <w:ind w:firstLine="540"/>
        <w:jc w:val="both"/>
      </w:pPr>
      <w:r>
        <w:t>Адрес электронной почты: gochshm@mail.ru;</w:t>
      </w:r>
    </w:p>
    <w:p w:rsidR="008713EC" w:rsidRDefault="008713EC">
      <w:pPr>
        <w:pStyle w:val="ConsPlusNormal"/>
        <w:spacing w:before="220"/>
        <w:ind w:firstLine="540"/>
        <w:jc w:val="both"/>
      </w:pPr>
      <w:bookmarkStart w:id="14" w:name="P138"/>
      <w:bookmarkEnd w:id="14"/>
      <w:r>
        <w:t>10) Управление Государственной инспекции безопасности дорожного движения Управления Министерства внутренних дел России по Ханты-Мансийскому автономному округу - Югре (УГИБДД УМВД России по ХМАО - Югре).</w:t>
      </w:r>
    </w:p>
    <w:p w:rsidR="008713EC" w:rsidRDefault="008713EC">
      <w:pPr>
        <w:pStyle w:val="ConsPlusNormal"/>
        <w:spacing w:before="220"/>
        <w:ind w:firstLine="540"/>
        <w:jc w:val="both"/>
      </w:pPr>
      <w:r>
        <w:t>Место нахождения: 628007, г. Ханты-Мансийск, ул. Мира, д. 108/2.</w:t>
      </w:r>
    </w:p>
    <w:p w:rsidR="008713EC" w:rsidRDefault="008713EC">
      <w:pPr>
        <w:pStyle w:val="ConsPlusNormal"/>
        <w:spacing w:before="220"/>
        <w:ind w:firstLine="540"/>
        <w:jc w:val="both"/>
      </w:pPr>
      <w:r>
        <w:lastRenderedPageBreak/>
        <w:t>Телефон: 8(3467) 31-08-04.</w:t>
      </w:r>
    </w:p>
    <w:p w:rsidR="008713EC" w:rsidRDefault="008713EC">
      <w:pPr>
        <w:pStyle w:val="ConsPlusNormal"/>
        <w:spacing w:before="220"/>
        <w:ind w:firstLine="540"/>
        <w:jc w:val="both"/>
      </w:pPr>
      <w:r>
        <w:t>Адрес официального сайта: www.86.gibdd.ru;</w:t>
      </w:r>
    </w:p>
    <w:p w:rsidR="008713EC" w:rsidRDefault="008713EC">
      <w:pPr>
        <w:pStyle w:val="ConsPlusNormal"/>
        <w:spacing w:before="220"/>
        <w:ind w:firstLine="540"/>
        <w:jc w:val="both"/>
      </w:pPr>
      <w:bookmarkStart w:id="15" w:name="P142"/>
      <w:bookmarkEnd w:id="15"/>
      <w:r>
        <w:t>11) Управление опеки и попечительства Администрации города Ханты-Мансийска.</w:t>
      </w:r>
    </w:p>
    <w:p w:rsidR="008713EC" w:rsidRDefault="008713EC">
      <w:pPr>
        <w:pStyle w:val="ConsPlusNormal"/>
        <w:spacing w:before="220"/>
        <w:ind w:firstLine="540"/>
        <w:jc w:val="both"/>
      </w:pPr>
      <w:r>
        <w:t>Место нахождения: 628012, г. Ханты-Мансийск, ул. Пионерская, д. 46.</w:t>
      </w:r>
    </w:p>
    <w:p w:rsidR="008713EC" w:rsidRDefault="008713EC">
      <w:pPr>
        <w:pStyle w:val="ConsPlusNormal"/>
        <w:spacing w:before="220"/>
        <w:ind w:firstLine="540"/>
        <w:jc w:val="both"/>
      </w:pPr>
      <w:r>
        <w:t>Телефон: 8(3467) 32-34-97.</w:t>
      </w:r>
    </w:p>
    <w:p w:rsidR="008713EC" w:rsidRDefault="008713EC">
      <w:pPr>
        <w:pStyle w:val="ConsPlusNormal"/>
        <w:spacing w:before="220"/>
        <w:ind w:firstLine="540"/>
        <w:jc w:val="both"/>
      </w:pPr>
      <w:r>
        <w:t>Адрес электронной почты: family@admhmansy.ru;</w:t>
      </w:r>
    </w:p>
    <w:p w:rsidR="008713EC" w:rsidRDefault="008713EC">
      <w:pPr>
        <w:pStyle w:val="ConsPlusNormal"/>
        <w:spacing w:before="220"/>
        <w:ind w:firstLine="540"/>
        <w:jc w:val="both"/>
      </w:pPr>
      <w:r>
        <w:t>12) Отдел записи актов гражданского состояния Администрации города Ханты-Мансийска (отдел ЗАГС Администрации города Ханты-Мансийска).</w:t>
      </w:r>
    </w:p>
    <w:p w:rsidR="008713EC" w:rsidRDefault="008713EC">
      <w:pPr>
        <w:pStyle w:val="ConsPlusNormal"/>
        <w:spacing w:before="220"/>
        <w:ind w:firstLine="540"/>
        <w:jc w:val="both"/>
      </w:pPr>
      <w:r>
        <w:t>Место нахождения: 628012, г. Ханты-Мансийск, ул. Дзержинского, д. 7.</w:t>
      </w:r>
    </w:p>
    <w:p w:rsidR="008713EC" w:rsidRDefault="008713EC">
      <w:pPr>
        <w:pStyle w:val="ConsPlusNormal"/>
        <w:spacing w:before="220"/>
        <w:ind w:firstLine="540"/>
        <w:jc w:val="both"/>
      </w:pPr>
      <w:r>
        <w:t>Телефоны: 8(3467) 32-91-97; 32-07-38.</w:t>
      </w:r>
    </w:p>
    <w:p w:rsidR="008713EC" w:rsidRDefault="008713EC">
      <w:pPr>
        <w:pStyle w:val="ConsPlusNormal"/>
        <w:spacing w:before="220"/>
        <w:ind w:firstLine="540"/>
        <w:jc w:val="both"/>
      </w:pPr>
      <w:r>
        <w:t>Адрес электронной почты: zags@admhmansy.ru;</w:t>
      </w:r>
    </w:p>
    <w:p w:rsidR="008713EC" w:rsidRDefault="008713EC">
      <w:pPr>
        <w:pStyle w:val="ConsPlusNormal"/>
        <w:spacing w:before="220"/>
        <w:ind w:firstLine="540"/>
        <w:jc w:val="both"/>
      </w:pPr>
      <w:bookmarkStart w:id="16" w:name="P150"/>
      <w:bookmarkEnd w:id="16"/>
      <w:r>
        <w:t>13) Отдел судебных приставов по городу Ханты-Мансийску и Ханты-Мансийскому району.</w:t>
      </w:r>
    </w:p>
    <w:p w:rsidR="008713EC" w:rsidRDefault="008713EC">
      <w:pPr>
        <w:pStyle w:val="ConsPlusNormal"/>
        <w:spacing w:before="220"/>
        <w:ind w:firstLine="540"/>
        <w:jc w:val="both"/>
      </w:pPr>
      <w:r>
        <w:t>Место нахождения: 628012, г. Ханты-Мансийску, ул. Светлая, д. 41/2.</w:t>
      </w:r>
    </w:p>
    <w:p w:rsidR="008713EC" w:rsidRDefault="008713EC">
      <w:pPr>
        <w:pStyle w:val="ConsPlusNormal"/>
        <w:spacing w:before="220"/>
        <w:ind w:firstLine="540"/>
        <w:jc w:val="both"/>
      </w:pPr>
      <w:r>
        <w:t>Телефон: 8(3467) 35-63-10.</w:t>
      </w:r>
    </w:p>
    <w:p w:rsidR="008713EC" w:rsidRDefault="008713EC">
      <w:pPr>
        <w:pStyle w:val="ConsPlusNormal"/>
        <w:spacing w:before="220"/>
        <w:ind w:firstLine="540"/>
        <w:jc w:val="both"/>
      </w:pPr>
      <w:r>
        <w:t>Адрес электронной почты: ssphmansy@ufssp.ru;</w:t>
      </w:r>
    </w:p>
    <w:p w:rsidR="008713EC" w:rsidRDefault="008713EC">
      <w:pPr>
        <w:pStyle w:val="ConsPlusNormal"/>
        <w:spacing w:before="220"/>
        <w:ind w:firstLine="540"/>
        <w:jc w:val="both"/>
      </w:pPr>
      <w:bookmarkStart w:id="17" w:name="P154"/>
      <w:bookmarkEnd w:id="17"/>
      <w:r>
        <w:t>14) Управление по вопросам миграции Управления Министерства внутренних дел Российской Федерации по Ханты-Мансийскому автономному округу - Югре (Управление МВД России по ХМАО - Югре).</w:t>
      </w:r>
    </w:p>
    <w:p w:rsidR="008713EC" w:rsidRDefault="008713EC">
      <w:pPr>
        <w:pStyle w:val="ConsPlusNormal"/>
        <w:spacing w:before="220"/>
        <w:ind w:firstLine="540"/>
        <w:jc w:val="both"/>
      </w:pPr>
      <w:r>
        <w:t>Место нахождения: 628012, г. Ханты-Мансийск, ул. Ленина, д. 53.</w:t>
      </w:r>
    </w:p>
    <w:p w:rsidR="008713EC" w:rsidRDefault="008713EC">
      <w:pPr>
        <w:pStyle w:val="ConsPlusNormal"/>
        <w:spacing w:before="220"/>
        <w:ind w:firstLine="540"/>
        <w:jc w:val="both"/>
      </w:pPr>
      <w:r>
        <w:t>Телефоны: 8(3467) 39-82-08, 39-83-00.</w:t>
      </w:r>
    </w:p>
    <w:p w:rsidR="008713EC" w:rsidRDefault="008713EC">
      <w:pPr>
        <w:pStyle w:val="ConsPlusNormal"/>
        <w:spacing w:before="220"/>
        <w:ind w:firstLine="540"/>
        <w:jc w:val="both"/>
      </w:pPr>
      <w:r>
        <w:t>Адрес официального сайта: www.86.mvd.ru.</w:t>
      </w:r>
    </w:p>
    <w:p w:rsidR="008713EC" w:rsidRDefault="008713EC">
      <w:pPr>
        <w:pStyle w:val="ConsPlusNormal"/>
        <w:spacing w:before="220"/>
        <w:ind w:firstLine="540"/>
        <w:jc w:val="both"/>
      </w:pPr>
      <w:r>
        <w:t>Адрес электронной почты: khmao@86fms.gov.ru;</w:t>
      </w:r>
    </w:p>
    <w:p w:rsidR="008713EC" w:rsidRDefault="008713EC">
      <w:pPr>
        <w:pStyle w:val="ConsPlusNormal"/>
        <w:spacing w:before="220"/>
        <w:ind w:firstLine="540"/>
        <w:jc w:val="both"/>
      </w:pPr>
      <w:r>
        <w:t xml:space="preserve">15) 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 органы, осуществлявшие государственную регистрацию прав на недвижимое имущество до вступления в силу Федерального </w:t>
      </w:r>
      <w:hyperlink r:id="rId16" w:history="1">
        <w:r>
          <w:rPr>
            <w:color w:val="0000FF"/>
          </w:rPr>
          <w:t>закона</w:t>
        </w:r>
      </w:hyperlink>
      <w:r>
        <w:t xml:space="preserve"> от 21.07.1997 N 122-ФЗ "О государственной регистрации прав на недвижимое имущество и сделок с ним".</w:t>
      </w:r>
    </w:p>
    <w:p w:rsidR="008713EC" w:rsidRDefault="008713EC">
      <w:pPr>
        <w:pStyle w:val="ConsPlusNormal"/>
        <w:spacing w:before="220"/>
        <w:ind w:firstLine="540"/>
        <w:jc w:val="both"/>
      </w:pPr>
      <w:bookmarkStart w:id="18" w:name="P160"/>
      <w:bookmarkEnd w:id="18"/>
      <w:r>
        <w:t xml:space="preserve">6. Информация, указанная в </w:t>
      </w:r>
      <w:hyperlink w:anchor="P60" w:history="1">
        <w:r>
          <w:rPr>
            <w:color w:val="0000FF"/>
          </w:rPr>
          <w:t>пунктах 3</w:t>
        </w:r>
      </w:hyperlink>
      <w:r>
        <w:t xml:space="preserve"> - </w:t>
      </w:r>
      <w:hyperlink w:anchor="P96" w:history="1">
        <w:r>
          <w:rPr>
            <w:color w:val="0000FF"/>
          </w:rPr>
          <w:t>5</w:t>
        </w:r>
      </w:hyperlink>
      <w:r>
        <w:t xml:space="preserve"> настоящего административного регламента, размещается:</w:t>
      </w:r>
    </w:p>
    <w:p w:rsidR="008713EC" w:rsidRDefault="008713EC">
      <w:pPr>
        <w:pStyle w:val="ConsPlusNormal"/>
        <w:spacing w:before="220"/>
        <w:ind w:firstLine="540"/>
        <w:jc w:val="both"/>
      </w:pPr>
      <w:r>
        <w:t>на информационных стендах в месте предоставления муниципальной услуги;</w:t>
      </w:r>
    </w:p>
    <w:p w:rsidR="008713EC" w:rsidRDefault="008713EC">
      <w:pPr>
        <w:pStyle w:val="ConsPlusNormal"/>
        <w:spacing w:before="220"/>
        <w:ind w:firstLine="540"/>
        <w:jc w:val="both"/>
      </w:pPr>
      <w:r>
        <w:t>в информационно-телекоммуникационной сети Интернет:</w:t>
      </w:r>
    </w:p>
    <w:p w:rsidR="008713EC" w:rsidRDefault="008713EC">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8713EC" w:rsidRDefault="008713EC">
      <w:pPr>
        <w:pStyle w:val="ConsPlusNormal"/>
        <w:spacing w:before="220"/>
        <w:ind w:firstLine="540"/>
        <w:jc w:val="both"/>
      </w:pPr>
      <w:r>
        <w:t xml:space="preserve">в федеральной государственной информационной системе "Единый портал государственных </w:t>
      </w:r>
      <w:r>
        <w:lastRenderedPageBreak/>
        <w:t>и муниципальных услуг (функций)" www.gosuslugi.ru (далее - Единый портал).</w:t>
      </w:r>
    </w:p>
    <w:p w:rsidR="008713EC" w:rsidRDefault="008713EC">
      <w:pPr>
        <w:pStyle w:val="ConsPlusNormal"/>
        <w:spacing w:before="220"/>
        <w:ind w:firstLine="540"/>
        <w:jc w:val="both"/>
      </w:pPr>
      <w:bookmarkStart w:id="19" w:name="P165"/>
      <w:bookmarkEnd w:id="19"/>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713EC" w:rsidRDefault="008713EC">
      <w:pPr>
        <w:pStyle w:val="ConsPlusNormal"/>
        <w:spacing w:before="220"/>
        <w:ind w:firstLine="540"/>
        <w:jc w:val="both"/>
      </w:pPr>
      <w:r>
        <w:t>устной (при личном обращении заявителя или по телефону);</w:t>
      </w:r>
    </w:p>
    <w:p w:rsidR="008713EC" w:rsidRDefault="008713EC">
      <w:pPr>
        <w:pStyle w:val="ConsPlusNormal"/>
        <w:spacing w:before="220"/>
        <w:ind w:firstLine="540"/>
        <w:jc w:val="both"/>
      </w:pPr>
      <w:r>
        <w:t>письменной (при письменном обращении заявителя по почте, электронной почте, факсу, а также путем предоставления письменного обращения заявителем лично в Департамент);</w:t>
      </w:r>
    </w:p>
    <w:p w:rsidR="008713EC" w:rsidRDefault="008713EC">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портале.</w:t>
      </w:r>
    </w:p>
    <w:p w:rsidR="008713EC" w:rsidRDefault="008713EC">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 в </w:t>
      </w:r>
      <w:hyperlink w:anchor="P60" w:history="1">
        <w:r>
          <w:rPr>
            <w:color w:val="0000FF"/>
          </w:rPr>
          <w:t>пунктах 3</w:t>
        </w:r>
      </w:hyperlink>
      <w:r>
        <w:t xml:space="preserve">, </w:t>
      </w:r>
      <w:hyperlink w:anchor="P87" w:history="1">
        <w:r>
          <w:rPr>
            <w:color w:val="0000FF"/>
          </w:rPr>
          <w:t>4</w:t>
        </w:r>
      </w:hyperlink>
      <w:r>
        <w:t xml:space="preserve"> настоящего административного регламента, продолжительностью не более 10 минут.</w:t>
      </w:r>
    </w:p>
    <w:p w:rsidR="008713EC" w:rsidRDefault="008713EC">
      <w:pPr>
        <w:pStyle w:val="ConsPlusNormal"/>
        <w:spacing w:before="220"/>
        <w:ind w:firstLine="540"/>
        <w:jc w:val="both"/>
      </w:pPr>
      <w:r>
        <w:t>Консультации предоставляются по следующим вопросам:</w:t>
      </w:r>
    </w:p>
    <w:p w:rsidR="008713EC" w:rsidRDefault="008713EC">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8713EC" w:rsidRDefault="008713EC">
      <w:pPr>
        <w:pStyle w:val="ConsPlusNormal"/>
        <w:spacing w:before="220"/>
        <w:ind w:firstLine="540"/>
        <w:jc w:val="both"/>
      </w:pPr>
      <w:r>
        <w:t>об источнике получения документов, необходимых для предоставления муниципальной услуги;</w:t>
      </w:r>
    </w:p>
    <w:p w:rsidR="008713EC" w:rsidRDefault="008713EC">
      <w:pPr>
        <w:pStyle w:val="ConsPlusNormal"/>
        <w:spacing w:before="220"/>
        <w:ind w:firstLine="540"/>
        <w:jc w:val="both"/>
      </w:pPr>
      <w:r>
        <w:t>о времени приема и выдачи документов;</w:t>
      </w:r>
    </w:p>
    <w:p w:rsidR="008713EC" w:rsidRDefault="008713EC">
      <w:pPr>
        <w:pStyle w:val="ConsPlusNormal"/>
        <w:spacing w:before="220"/>
        <w:ind w:firstLine="540"/>
        <w:jc w:val="both"/>
      </w:pPr>
      <w:r>
        <w:t>о сроках предоставления муниципальной услуги;</w:t>
      </w:r>
    </w:p>
    <w:p w:rsidR="008713EC" w:rsidRDefault="008713EC">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8713EC" w:rsidRDefault="008713EC">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8713EC" w:rsidRDefault="008713EC">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713EC" w:rsidRDefault="008713EC">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8713EC" w:rsidRDefault="008713EC">
      <w:pPr>
        <w:pStyle w:val="ConsPlusNormal"/>
        <w:spacing w:before="220"/>
        <w:ind w:firstLine="540"/>
        <w:jc w:val="both"/>
      </w:pPr>
      <w:r>
        <w:t>В случае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713EC" w:rsidRDefault="008713EC">
      <w:pPr>
        <w:pStyle w:val="ConsPlusNormal"/>
        <w:spacing w:before="220"/>
        <w:ind w:firstLine="540"/>
        <w:jc w:val="both"/>
      </w:pPr>
      <w:r>
        <w:lastRenderedPageBreak/>
        <w:t>9.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со дня регистрации обращения.</w:t>
      </w:r>
    </w:p>
    <w:p w:rsidR="008713EC" w:rsidRDefault="008713EC">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160" w:history="1">
        <w:r>
          <w:rPr>
            <w:color w:val="0000FF"/>
          </w:rPr>
          <w:t>пункте 6</w:t>
        </w:r>
      </w:hyperlink>
      <w:r>
        <w:t xml:space="preserve"> настоящего административного регламента.</w:t>
      </w:r>
    </w:p>
    <w:p w:rsidR="008713EC" w:rsidRDefault="008713EC">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713EC" w:rsidRDefault="008713EC">
      <w:pPr>
        <w:pStyle w:val="ConsPlusNormal"/>
        <w:spacing w:before="220"/>
        <w:ind w:firstLine="540"/>
        <w:jc w:val="both"/>
      </w:pPr>
      <w:bookmarkStart w:id="20" w:name="P183"/>
      <w:bookmarkEnd w:id="20"/>
      <w:r>
        <w:t xml:space="preserve">10. Порядок, место размещения указанной в </w:t>
      </w:r>
      <w:hyperlink w:anchor="P60" w:history="1">
        <w:r>
          <w:rPr>
            <w:color w:val="0000FF"/>
          </w:rPr>
          <w:t>пунктах 3</w:t>
        </w:r>
      </w:hyperlink>
      <w:r>
        <w:t xml:space="preserve"> - </w:t>
      </w:r>
      <w:hyperlink w:anchor="P96" w:history="1">
        <w:r>
          <w:rPr>
            <w:color w:val="0000FF"/>
          </w:rPr>
          <w:t>5</w:t>
        </w:r>
      </w:hyperlink>
      <w:r>
        <w:t xml:space="preserve">, </w:t>
      </w:r>
      <w:hyperlink w:anchor="P165" w:history="1">
        <w:r>
          <w:rPr>
            <w:color w:val="0000FF"/>
          </w:rPr>
          <w:t>7</w:t>
        </w:r>
      </w:hyperlink>
      <w:r>
        <w:t xml:space="preserve"> настоящего административного регламента информации, в том числе на стендах, а также в информационно-телекоммуникационной сети Интернет</w:t>
      </w:r>
    </w:p>
    <w:p w:rsidR="008713EC" w:rsidRDefault="008713EC">
      <w:pPr>
        <w:pStyle w:val="ConsPlusNormal"/>
        <w:spacing w:before="220"/>
        <w:ind w:firstLine="540"/>
        <w:jc w:val="both"/>
      </w:pPr>
      <w:r>
        <w:t>На информационном стенде в местах предоставления муниципальной услуги размещается следующая информация:</w:t>
      </w:r>
    </w:p>
    <w:p w:rsidR="008713EC" w:rsidRDefault="008713EC">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713EC" w:rsidRDefault="008713EC">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 в том числе МФЦ;</w:t>
      </w:r>
    </w:p>
    <w:p w:rsidR="008713EC" w:rsidRDefault="008713EC">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8713EC" w:rsidRDefault="008713EC">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713EC" w:rsidRDefault="008713EC">
      <w:pPr>
        <w:pStyle w:val="ConsPlusNormal"/>
        <w:spacing w:before="220"/>
        <w:ind w:firstLine="540"/>
        <w:jc w:val="both"/>
      </w:pPr>
      <w:r>
        <w:t>бланки заявлений о предоставлении муниципальной услуги и образцы их заполнения;</w:t>
      </w:r>
    </w:p>
    <w:p w:rsidR="008713EC" w:rsidRDefault="008713EC">
      <w:pPr>
        <w:pStyle w:val="ConsPlusNormal"/>
        <w:spacing w:before="220"/>
        <w:ind w:firstLine="540"/>
        <w:jc w:val="both"/>
      </w:pPr>
      <w:r>
        <w:t>исчерпывающий перечень документов, необходимых для предоставления муниципальной услуги;</w:t>
      </w:r>
    </w:p>
    <w:p w:rsidR="008713EC" w:rsidRDefault="008713EC">
      <w:pPr>
        <w:pStyle w:val="ConsPlusNormal"/>
        <w:spacing w:before="220"/>
        <w:ind w:firstLine="540"/>
        <w:jc w:val="both"/>
      </w:pPr>
      <w:r>
        <w:t>основания для отказа в предоставлении муниципальной услуги;</w:t>
      </w:r>
    </w:p>
    <w:p w:rsidR="008713EC" w:rsidRDefault="008713EC">
      <w:pPr>
        <w:pStyle w:val="ConsPlusNormal"/>
        <w:spacing w:before="220"/>
        <w:ind w:firstLine="540"/>
        <w:jc w:val="both"/>
      </w:pPr>
      <w:r>
        <w:t>блок-схема предоставления муниципальной услуги;</w:t>
      </w:r>
    </w:p>
    <w:p w:rsidR="008713EC" w:rsidRDefault="008713EC">
      <w:pPr>
        <w:pStyle w:val="ConsPlusNormal"/>
        <w:spacing w:before="220"/>
        <w:ind w:firstLine="540"/>
        <w:jc w:val="both"/>
      </w:pPr>
      <w:r>
        <w:t xml:space="preserve">текст настоящего административного регламента с </w:t>
      </w:r>
      <w:hyperlink w:anchor="P745" w:history="1">
        <w:r>
          <w:rPr>
            <w:color w:val="0000FF"/>
          </w:rPr>
          <w:t>приложениями</w:t>
        </w:r>
      </w:hyperlink>
      <w:r>
        <w:t xml:space="preserve">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8713EC" w:rsidRDefault="008713EC">
      <w:pPr>
        <w:pStyle w:val="ConsPlusNormal"/>
        <w:spacing w:before="220"/>
        <w:ind w:firstLine="540"/>
        <w:jc w:val="both"/>
      </w:pPr>
      <w:r>
        <w:t>На Едином портале размещается следующая информация:</w:t>
      </w:r>
    </w:p>
    <w:p w:rsidR="008713EC" w:rsidRDefault="008713EC">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713EC" w:rsidRDefault="008713EC">
      <w:pPr>
        <w:pStyle w:val="ConsPlusNormal"/>
        <w:spacing w:before="220"/>
        <w:ind w:firstLine="540"/>
        <w:jc w:val="both"/>
      </w:pPr>
      <w:r>
        <w:t>круг заявителей;</w:t>
      </w:r>
    </w:p>
    <w:p w:rsidR="008713EC" w:rsidRDefault="008713EC">
      <w:pPr>
        <w:pStyle w:val="ConsPlusNormal"/>
        <w:spacing w:before="220"/>
        <w:ind w:firstLine="540"/>
        <w:jc w:val="both"/>
      </w:pPr>
      <w:r>
        <w:t>срок предоставления муниципальной услуги;</w:t>
      </w:r>
    </w:p>
    <w:p w:rsidR="008713EC" w:rsidRDefault="008713EC">
      <w:pPr>
        <w:pStyle w:val="ConsPlusNormal"/>
        <w:spacing w:before="220"/>
        <w:ind w:firstLine="540"/>
        <w:jc w:val="both"/>
      </w:pPr>
      <w: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713EC" w:rsidRDefault="008713EC">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8713EC" w:rsidRDefault="008713EC">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13EC" w:rsidRDefault="008713EC">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8713EC" w:rsidRDefault="008713EC">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713EC" w:rsidRDefault="008713EC">
      <w:pPr>
        <w:pStyle w:val="ConsPlusNormal"/>
        <w:spacing w:before="220"/>
        <w:ind w:firstLine="54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8713EC" w:rsidRDefault="008713EC">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8713EC" w:rsidRDefault="008713EC">
      <w:pPr>
        <w:pStyle w:val="ConsPlusNormal"/>
        <w:spacing w:before="220"/>
        <w:ind w:firstLine="540"/>
        <w:jc w:val="both"/>
      </w:pPr>
      <w: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713EC" w:rsidRDefault="008713EC">
      <w:pPr>
        <w:pStyle w:val="ConsPlusNormal"/>
        <w:jc w:val="both"/>
      </w:pPr>
    </w:p>
    <w:p w:rsidR="008713EC" w:rsidRDefault="008713EC">
      <w:pPr>
        <w:pStyle w:val="ConsPlusTitle"/>
        <w:jc w:val="center"/>
        <w:outlineLvl w:val="1"/>
      </w:pPr>
      <w:r>
        <w:t>II. Стандарт предоставления муниципальной услуги</w:t>
      </w:r>
    </w:p>
    <w:p w:rsidR="008713EC" w:rsidRDefault="008713EC">
      <w:pPr>
        <w:pStyle w:val="ConsPlusNormal"/>
        <w:jc w:val="both"/>
      </w:pPr>
    </w:p>
    <w:p w:rsidR="008713EC" w:rsidRDefault="008713EC">
      <w:pPr>
        <w:pStyle w:val="ConsPlusTitle"/>
        <w:jc w:val="center"/>
        <w:outlineLvl w:val="2"/>
      </w:pPr>
      <w:r>
        <w:t>Наименование муниципальной услуги</w:t>
      </w:r>
    </w:p>
    <w:p w:rsidR="008713EC" w:rsidRDefault="008713EC">
      <w:pPr>
        <w:pStyle w:val="ConsPlusNormal"/>
        <w:jc w:val="both"/>
      </w:pPr>
    </w:p>
    <w:p w:rsidR="008713EC" w:rsidRDefault="008713EC">
      <w:pPr>
        <w:pStyle w:val="ConsPlusNormal"/>
        <w:ind w:firstLine="540"/>
        <w:jc w:val="both"/>
      </w:pPr>
      <w:r>
        <w:t>11. Прием заявлений, документов, а также постановка граждан на учет в качестве нуждающихся в жилых помещениях.</w:t>
      </w:r>
    </w:p>
    <w:p w:rsidR="008713EC" w:rsidRDefault="008713EC">
      <w:pPr>
        <w:pStyle w:val="ConsPlusNormal"/>
        <w:jc w:val="both"/>
      </w:pPr>
    </w:p>
    <w:p w:rsidR="008713EC" w:rsidRDefault="008713EC">
      <w:pPr>
        <w:pStyle w:val="ConsPlusTitle"/>
        <w:jc w:val="center"/>
        <w:outlineLvl w:val="2"/>
      </w:pPr>
      <w:r>
        <w:t>Наименование органа местного самоуправления,</w:t>
      </w:r>
    </w:p>
    <w:p w:rsidR="008713EC" w:rsidRDefault="008713EC">
      <w:pPr>
        <w:pStyle w:val="ConsPlusTitle"/>
        <w:jc w:val="center"/>
      </w:pPr>
      <w:r>
        <w:t>предоставляющего муниципальную услугу, его структурных</w:t>
      </w:r>
    </w:p>
    <w:p w:rsidR="008713EC" w:rsidRDefault="008713EC">
      <w:pPr>
        <w:pStyle w:val="ConsPlusTitle"/>
        <w:jc w:val="center"/>
      </w:pPr>
      <w:r>
        <w:t>подразделений, участвующих в предоставлении муниципальной</w:t>
      </w:r>
    </w:p>
    <w:p w:rsidR="008713EC" w:rsidRDefault="008713EC">
      <w:pPr>
        <w:pStyle w:val="ConsPlusTitle"/>
        <w:jc w:val="center"/>
      </w:pPr>
      <w:r>
        <w:t>услуги</w:t>
      </w:r>
    </w:p>
    <w:p w:rsidR="008713EC" w:rsidRDefault="008713EC">
      <w:pPr>
        <w:pStyle w:val="ConsPlusNormal"/>
        <w:jc w:val="both"/>
      </w:pPr>
    </w:p>
    <w:p w:rsidR="008713EC" w:rsidRDefault="008713EC">
      <w:pPr>
        <w:pStyle w:val="ConsPlusNormal"/>
        <w:ind w:firstLine="540"/>
        <w:jc w:val="both"/>
      </w:pPr>
      <w:r>
        <w:t>12. Органом, предоставляющим муниципальную услугу, является Департамент.</w:t>
      </w:r>
    </w:p>
    <w:p w:rsidR="008713EC" w:rsidRDefault="008713EC">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8713EC" w:rsidRDefault="008713EC">
      <w:pPr>
        <w:pStyle w:val="ConsPlusNormal"/>
        <w:spacing w:before="220"/>
        <w:ind w:firstLine="540"/>
        <w:jc w:val="both"/>
      </w:pPr>
      <w:r>
        <w:t>За получением муниципальной услуги заявитель вправе обратиться в МФЦ.</w:t>
      </w:r>
    </w:p>
    <w:p w:rsidR="008713EC" w:rsidRDefault="008713EC">
      <w:pPr>
        <w:pStyle w:val="ConsPlusNormal"/>
        <w:spacing w:before="220"/>
        <w:ind w:firstLine="540"/>
        <w:jc w:val="both"/>
      </w:pPr>
      <w:r>
        <w:t>При предоставлении муниципальной услуги Отдел осуществляет межведомственное информационное взаимодействие с:</w:t>
      </w:r>
    </w:p>
    <w:p w:rsidR="008713EC" w:rsidRDefault="008713EC">
      <w:pPr>
        <w:pStyle w:val="ConsPlusNormal"/>
        <w:spacing w:before="220"/>
        <w:ind w:firstLine="540"/>
        <w:jc w:val="both"/>
      </w:pPr>
      <w:proofErr w:type="spellStart"/>
      <w:r>
        <w:t>Росреестром</w:t>
      </w:r>
      <w:proofErr w:type="spellEnd"/>
      <w:r>
        <w:t>;</w:t>
      </w:r>
    </w:p>
    <w:p w:rsidR="008713EC" w:rsidRDefault="008713EC">
      <w:pPr>
        <w:pStyle w:val="ConsPlusNormal"/>
        <w:spacing w:before="220"/>
        <w:ind w:firstLine="540"/>
        <w:jc w:val="both"/>
      </w:pPr>
      <w:r>
        <w:lastRenderedPageBreak/>
        <w:t>отделом ЗАГС Администрации города Ханты-Мансийска;</w:t>
      </w:r>
    </w:p>
    <w:p w:rsidR="008713EC" w:rsidRDefault="008713EC">
      <w:pPr>
        <w:pStyle w:val="ConsPlusNormal"/>
        <w:spacing w:before="220"/>
        <w:ind w:firstLine="540"/>
        <w:jc w:val="both"/>
      </w:pPr>
      <w:r>
        <w:t>БУ ХМАО - Югры "Центр имущественных отношений";</w:t>
      </w:r>
    </w:p>
    <w:p w:rsidR="008713EC" w:rsidRDefault="008713EC">
      <w:pPr>
        <w:pStyle w:val="ConsPlusNormal"/>
        <w:spacing w:before="220"/>
        <w:ind w:firstLine="540"/>
        <w:jc w:val="both"/>
      </w:pPr>
      <w:r>
        <w:t>УФНС;</w:t>
      </w:r>
    </w:p>
    <w:p w:rsidR="008713EC" w:rsidRDefault="008713EC">
      <w:pPr>
        <w:pStyle w:val="ConsPlusNormal"/>
        <w:spacing w:before="220"/>
        <w:ind w:firstLine="540"/>
        <w:jc w:val="both"/>
      </w:pPr>
      <w:r>
        <w:t>ФКУ "Центр ГИМС МЧС России по ХМАО - Югре";</w:t>
      </w:r>
    </w:p>
    <w:p w:rsidR="008713EC" w:rsidRDefault="008713EC">
      <w:pPr>
        <w:pStyle w:val="ConsPlusNormal"/>
        <w:spacing w:before="220"/>
        <w:ind w:firstLine="540"/>
        <w:jc w:val="both"/>
      </w:pPr>
      <w:r>
        <w:t>Аппаратом Губернатора Ханты-Мансийского автономного округа - Югры;</w:t>
      </w:r>
    </w:p>
    <w:p w:rsidR="008713EC" w:rsidRDefault="008713EC">
      <w:pPr>
        <w:pStyle w:val="ConsPlusNormal"/>
        <w:spacing w:before="220"/>
        <w:ind w:firstLine="540"/>
        <w:jc w:val="both"/>
      </w:pPr>
      <w:r>
        <w:t>Департаментом имущественных и земельных отношений администрации Ханты-Мансийского района;</w:t>
      </w:r>
    </w:p>
    <w:p w:rsidR="008713EC" w:rsidRDefault="008713EC">
      <w:pPr>
        <w:pStyle w:val="ConsPlusNormal"/>
        <w:spacing w:before="220"/>
        <w:ind w:firstLine="540"/>
        <w:jc w:val="both"/>
      </w:pPr>
      <w:r>
        <w:t>УГИБДД УМВД России по ХМАО - Югре;</w:t>
      </w:r>
    </w:p>
    <w:p w:rsidR="008713EC" w:rsidRDefault="008713EC">
      <w:pPr>
        <w:pStyle w:val="ConsPlusNormal"/>
        <w:spacing w:before="220"/>
        <w:ind w:firstLine="540"/>
        <w:jc w:val="both"/>
      </w:pPr>
      <w:proofErr w:type="spellStart"/>
      <w:r>
        <w:t>Депсоцразвития</w:t>
      </w:r>
      <w:proofErr w:type="spellEnd"/>
      <w:r>
        <w:t xml:space="preserve"> Югры;</w:t>
      </w:r>
    </w:p>
    <w:p w:rsidR="008713EC" w:rsidRDefault="008713EC">
      <w:pPr>
        <w:pStyle w:val="ConsPlusNormal"/>
        <w:spacing w:before="220"/>
        <w:ind w:firstLine="540"/>
        <w:jc w:val="both"/>
      </w:pPr>
      <w:r>
        <w:t>Департаментом труда и занятости населения Ханты-Мансийского автономного округа - Югры;</w:t>
      </w:r>
    </w:p>
    <w:p w:rsidR="008713EC" w:rsidRDefault="008713EC">
      <w:pPr>
        <w:pStyle w:val="ConsPlusNormal"/>
        <w:spacing w:before="220"/>
        <w:ind w:firstLine="540"/>
        <w:jc w:val="both"/>
      </w:pPr>
      <w:r>
        <w:t>Пенсионным фондом Российской Федерации;</w:t>
      </w:r>
    </w:p>
    <w:p w:rsidR="008713EC" w:rsidRDefault="008713EC">
      <w:pPr>
        <w:pStyle w:val="ConsPlusNormal"/>
        <w:spacing w:before="220"/>
        <w:ind w:firstLine="540"/>
        <w:jc w:val="both"/>
      </w:pPr>
      <w:r>
        <w:t>Управлением МВД России по ХМАО - Югре;</w:t>
      </w:r>
    </w:p>
    <w:p w:rsidR="008713EC" w:rsidRDefault="008713EC">
      <w:pPr>
        <w:pStyle w:val="ConsPlusNormal"/>
        <w:spacing w:before="220"/>
        <w:ind w:firstLine="540"/>
        <w:jc w:val="both"/>
      </w:pPr>
      <w:r>
        <w:t>органами местного самоуправления, осуществляющими предоставление жилых помещений муниципального жилищного фонда по договорам социального найма;</w:t>
      </w:r>
    </w:p>
    <w:p w:rsidR="008713EC" w:rsidRDefault="008713EC">
      <w:pPr>
        <w:pStyle w:val="ConsPlusNormal"/>
        <w:spacing w:before="220"/>
        <w:ind w:firstLine="540"/>
        <w:jc w:val="both"/>
      </w:pPr>
      <w:r>
        <w:t>структурными подразделениями Департамента.</w:t>
      </w:r>
    </w:p>
    <w:p w:rsidR="008713EC" w:rsidRDefault="008713EC">
      <w:pPr>
        <w:pStyle w:val="ConsPlusNormal"/>
        <w:spacing w:before="220"/>
        <w:ind w:firstLine="540"/>
        <w:jc w:val="both"/>
      </w:pPr>
      <w:r>
        <w:t xml:space="preserve">13. В соответствии с требованиями </w:t>
      </w:r>
      <w:hyperlink r:id="rId17"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8713EC" w:rsidRDefault="008713EC">
      <w:pPr>
        <w:pStyle w:val="ConsPlusNormal"/>
        <w:jc w:val="both"/>
      </w:pPr>
    </w:p>
    <w:p w:rsidR="008713EC" w:rsidRDefault="008713EC">
      <w:pPr>
        <w:pStyle w:val="ConsPlusTitle"/>
        <w:jc w:val="center"/>
        <w:outlineLvl w:val="2"/>
      </w:pPr>
      <w:r>
        <w:t>Результат предоставления муниципальной услуги</w:t>
      </w:r>
    </w:p>
    <w:p w:rsidR="008713EC" w:rsidRDefault="008713EC">
      <w:pPr>
        <w:pStyle w:val="ConsPlusNormal"/>
        <w:jc w:val="both"/>
      </w:pPr>
    </w:p>
    <w:p w:rsidR="008713EC" w:rsidRDefault="008713EC">
      <w:pPr>
        <w:pStyle w:val="ConsPlusNormal"/>
        <w:ind w:firstLine="540"/>
        <w:jc w:val="both"/>
      </w:pPr>
      <w:bookmarkStart w:id="21" w:name="P240"/>
      <w:bookmarkEnd w:id="21"/>
      <w:r>
        <w:t>14. Результатом предоставления муниципальной услуги является выдача (направление) заявителю решения:</w:t>
      </w:r>
    </w:p>
    <w:p w:rsidR="008713EC" w:rsidRDefault="008713EC">
      <w:pPr>
        <w:pStyle w:val="ConsPlusNormal"/>
        <w:spacing w:before="220"/>
        <w:ind w:firstLine="540"/>
        <w:jc w:val="both"/>
      </w:pPr>
      <w:r>
        <w:t>о постановке на учет в качестве нуждающихся в жилых помещениях (далее - постановка на учет, постановка на учет в качестве нуждающихся);</w:t>
      </w:r>
    </w:p>
    <w:p w:rsidR="008713EC" w:rsidRDefault="008713EC">
      <w:pPr>
        <w:pStyle w:val="ConsPlusNormal"/>
        <w:spacing w:before="220"/>
        <w:ind w:firstLine="540"/>
        <w:jc w:val="both"/>
      </w:pPr>
      <w:r>
        <w:t>об отказе в постановке на учет в качестве нуждающихся в жилых помещениях с указанием оснований такого отказа.</w:t>
      </w:r>
    </w:p>
    <w:p w:rsidR="008713EC" w:rsidRDefault="008713EC">
      <w:pPr>
        <w:pStyle w:val="ConsPlusNormal"/>
        <w:spacing w:before="220"/>
        <w:ind w:firstLine="540"/>
        <w:jc w:val="both"/>
      </w:pPr>
      <w:r>
        <w:t>Результат предоставления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уполномоченного на его подписание.</w:t>
      </w:r>
    </w:p>
    <w:p w:rsidR="008713EC" w:rsidRDefault="008713EC">
      <w:pPr>
        <w:pStyle w:val="ConsPlusNormal"/>
        <w:jc w:val="both"/>
      </w:pPr>
    </w:p>
    <w:p w:rsidR="008713EC" w:rsidRDefault="008713EC">
      <w:pPr>
        <w:pStyle w:val="ConsPlusTitle"/>
        <w:jc w:val="center"/>
        <w:outlineLvl w:val="2"/>
      </w:pPr>
      <w:r>
        <w:t>Срок предоставления муниципальной услуги</w:t>
      </w:r>
    </w:p>
    <w:p w:rsidR="008713EC" w:rsidRDefault="008713EC">
      <w:pPr>
        <w:pStyle w:val="ConsPlusNormal"/>
        <w:jc w:val="both"/>
      </w:pPr>
    </w:p>
    <w:p w:rsidR="008713EC" w:rsidRDefault="008713EC">
      <w:pPr>
        <w:pStyle w:val="ConsPlusNormal"/>
        <w:ind w:firstLine="540"/>
        <w:jc w:val="both"/>
      </w:pPr>
      <w:bookmarkStart w:id="22" w:name="P247"/>
      <w:bookmarkEnd w:id="22"/>
      <w:r>
        <w:t xml:space="preserve">15. Срок предоставления муниципальной услуги составляет 15 рабочих дней со дня представления заявителем документов, указанных в </w:t>
      </w:r>
      <w:hyperlink w:anchor="P281" w:history="1">
        <w:r>
          <w:rPr>
            <w:color w:val="0000FF"/>
          </w:rPr>
          <w:t>пункте 17</w:t>
        </w:r>
      </w:hyperlink>
      <w:r>
        <w:t xml:space="preserve"> настоящего административного регламента, и документов представленных или полученных по межведомственным запросам, указанных в </w:t>
      </w:r>
      <w:hyperlink w:anchor="P335" w:history="1">
        <w:r>
          <w:rPr>
            <w:color w:val="0000FF"/>
          </w:rPr>
          <w:t>пункте 20</w:t>
        </w:r>
      </w:hyperlink>
      <w:r>
        <w:t xml:space="preserve"> настоящего административного регламента.</w:t>
      </w:r>
    </w:p>
    <w:p w:rsidR="008713EC" w:rsidRDefault="008713EC">
      <w:pPr>
        <w:pStyle w:val="ConsPlusNormal"/>
        <w:spacing w:before="220"/>
        <w:ind w:firstLine="540"/>
        <w:jc w:val="both"/>
      </w:pPr>
      <w: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в Департамент такого заявления с документами, указанными в </w:t>
      </w:r>
      <w:hyperlink w:anchor="P281" w:history="1">
        <w:r>
          <w:rPr>
            <w:color w:val="0000FF"/>
          </w:rPr>
          <w:t>пункте 17</w:t>
        </w:r>
      </w:hyperlink>
      <w:r>
        <w:t xml:space="preserve"> настоящего административного регламента, и документов представленных или полученных по межведомственным запросам, указанных в </w:t>
      </w:r>
      <w:hyperlink w:anchor="P335" w:history="1">
        <w:r>
          <w:rPr>
            <w:color w:val="0000FF"/>
          </w:rPr>
          <w:t>пункте 20</w:t>
        </w:r>
      </w:hyperlink>
      <w:r>
        <w:t xml:space="preserve"> настоящего административного регламента.</w:t>
      </w:r>
    </w:p>
    <w:p w:rsidR="008713EC" w:rsidRDefault="008713EC">
      <w:pPr>
        <w:pStyle w:val="ConsPlusNormal"/>
        <w:spacing w:before="220"/>
        <w:ind w:firstLine="540"/>
        <w:jc w:val="both"/>
      </w:pPr>
      <w:r>
        <w:t>Срок выдачи (направления) документов, являющихся результатом предоставления муниципальной услуги, - не позднее 3 рабочих дней со дня принятия решения о постановке на учет или об отказе в принятии на учет.</w:t>
      </w:r>
    </w:p>
    <w:p w:rsidR="008713EC" w:rsidRDefault="008713EC">
      <w:pPr>
        <w:pStyle w:val="ConsPlusNormal"/>
        <w:spacing w:before="220"/>
        <w:ind w:firstLine="540"/>
        <w:jc w:val="both"/>
      </w:pPr>
      <w:r>
        <w:t xml:space="preserve">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w:t>
      </w:r>
      <w:hyperlink w:anchor="P603" w:history="1">
        <w:r>
          <w:rPr>
            <w:color w:val="0000FF"/>
          </w:rPr>
          <w:t>пункте 56</w:t>
        </w:r>
      </w:hyperlink>
      <w:r>
        <w:t xml:space="preserve"> настоящего административного регламента.</w:t>
      </w:r>
    </w:p>
    <w:p w:rsidR="008713EC" w:rsidRDefault="008713EC">
      <w:pPr>
        <w:pStyle w:val="ConsPlusNormal"/>
        <w:jc w:val="both"/>
      </w:pPr>
    </w:p>
    <w:p w:rsidR="008713EC" w:rsidRDefault="008713EC">
      <w:pPr>
        <w:pStyle w:val="ConsPlusTitle"/>
        <w:jc w:val="center"/>
        <w:outlineLvl w:val="2"/>
      </w:pPr>
      <w:r>
        <w:t>Правовые основания для предоставления муниципальной услуги</w:t>
      </w:r>
    </w:p>
    <w:p w:rsidR="008713EC" w:rsidRDefault="008713EC">
      <w:pPr>
        <w:pStyle w:val="ConsPlusNormal"/>
        <w:jc w:val="both"/>
      </w:pPr>
    </w:p>
    <w:p w:rsidR="008713EC" w:rsidRDefault="008713EC">
      <w:pPr>
        <w:pStyle w:val="ConsPlusNormal"/>
        <w:ind w:firstLine="540"/>
        <w:jc w:val="both"/>
      </w:pPr>
      <w:r>
        <w:t>16. Предоставление муниципальной услуги осуществляется в соответствии с:</w:t>
      </w:r>
    </w:p>
    <w:p w:rsidR="008713EC" w:rsidRDefault="008713EC">
      <w:pPr>
        <w:pStyle w:val="ConsPlusNormal"/>
        <w:spacing w:before="220"/>
        <w:ind w:firstLine="540"/>
        <w:jc w:val="both"/>
      </w:pPr>
      <w:r>
        <w:t xml:space="preserve">Жилищным </w:t>
      </w:r>
      <w:hyperlink r:id="rId19" w:history="1">
        <w:r>
          <w:rPr>
            <w:color w:val="0000FF"/>
          </w:rPr>
          <w:t>кодексом</w:t>
        </w:r>
      </w:hyperlink>
      <w:r>
        <w:t xml:space="preserve"> Российской Федерации от 29.12.2004 N 188-ФЗ ("Собрание законодательства Российской Федерации", 03.01.2005, N 1 (часть 1), ст. 14);</w:t>
      </w:r>
    </w:p>
    <w:p w:rsidR="008713EC" w:rsidRDefault="008713EC">
      <w:pPr>
        <w:pStyle w:val="ConsPlusNormal"/>
        <w:spacing w:before="220"/>
        <w:ind w:firstLine="540"/>
        <w:jc w:val="both"/>
      </w:pPr>
      <w:r>
        <w:t xml:space="preserve">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8713EC" w:rsidRDefault="008713EC">
      <w:pPr>
        <w:pStyle w:val="ConsPlusNormal"/>
        <w:spacing w:before="220"/>
        <w:ind w:firstLine="540"/>
        <w:jc w:val="both"/>
      </w:pPr>
      <w:r>
        <w:t xml:space="preserve">Федеральным </w:t>
      </w:r>
      <w:hyperlink r:id="rId21"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N 7, ст. 776; "Российская газета", 13.02.2009, N 25);</w:t>
      </w:r>
    </w:p>
    <w:p w:rsidR="008713EC" w:rsidRDefault="008713EC">
      <w:pPr>
        <w:pStyle w:val="ConsPlusNormal"/>
        <w:spacing w:before="220"/>
        <w:ind w:firstLine="540"/>
        <w:jc w:val="both"/>
      </w:pPr>
      <w:r>
        <w:t xml:space="preserve">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8713EC" w:rsidRDefault="008713EC">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25.08.2003, N 34, ст. 3374; "Российская газета", 26.08.2003, N 168);</w:t>
      </w:r>
    </w:p>
    <w:p w:rsidR="008713EC" w:rsidRDefault="008713EC">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28.01.2006 N 47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N 6, ст. 702);</w:t>
      </w:r>
    </w:p>
    <w:p w:rsidR="008713EC" w:rsidRDefault="008713EC">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713EC" w:rsidRDefault="008713EC">
      <w:pPr>
        <w:pStyle w:val="ConsPlusNormal"/>
        <w:spacing w:before="220"/>
        <w:ind w:firstLine="540"/>
        <w:jc w:val="both"/>
      </w:pPr>
      <w:hyperlink r:id="rId26" w:history="1">
        <w:r>
          <w:rPr>
            <w:color w:val="0000FF"/>
          </w:rPr>
          <w:t>приказом</w:t>
        </w:r>
      </w:hyperlink>
      <w:r>
        <w:t xml:space="preserve"> Министерства здравоохранения Российской Федерации от 29.11.2012 N 987н "Об утверждении перечня тяжелых форм хронических заболеваний, при которых невозможно </w:t>
      </w:r>
      <w:r>
        <w:lastRenderedPageBreak/>
        <w:t>совместное проживание граждан в одной квартире" ("Российская газета", 25.02.2013 N 40);</w:t>
      </w:r>
    </w:p>
    <w:p w:rsidR="008713EC" w:rsidRDefault="008713EC">
      <w:pPr>
        <w:pStyle w:val="ConsPlusNormal"/>
        <w:spacing w:before="220"/>
        <w:ind w:firstLine="540"/>
        <w:jc w:val="both"/>
      </w:pPr>
      <w:hyperlink r:id="rId27" w:history="1">
        <w:r>
          <w:rPr>
            <w:color w:val="0000FF"/>
          </w:rPr>
          <w:t>Законом</w:t>
        </w:r>
      </w:hyperlink>
      <w:r>
        <w:t xml:space="preserve"> Ханты-Мансийского автономного округа - Югры от 06.07.2005 N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N 7) (далее - Закон N 57-оз);</w:t>
      </w:r>
    </w:p>
    <w:p w:rsidR="008713EC" w:rsidRDefault="008713EC">
      <w:pPr>
        <w:pStyle w:val="ConsPlusNormal"/>
        <w:spacing w:before="220"/>
        <w:ind w:firstLine="540"/>
        <w:jc w:val="both"/>
      </w:pPr>
      <w:hyperlink r:id="rId28"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1), ст. 461; "Новости Югры", 13.07.2010, N 107) (далее - Закон N 102-оз);</w:t>
      </w:r>
    </w:p>
    <w:p w:rsidR="008713EC" w:rsidRDefault="008713EC">
      <w:pPr>
        <w:pStyle w:val="ConsPlusNormal"/>
        <w:spacing w:before="220"/>
        <w:ind w:firstLine="540"/>
        <w:jc w:val="both"/>
      </w:pPr>
      <w:hyperlink r:id="rId29" w:history="1">
        <w:r>
          <w:rPr>
            <w:color w:val="0000FF"/>
          </w:rPr>
          <w:t>постановлением</w:t>
        </w:r>
      </w:hyperlink>
      <w:r>
        <w:t xml:space="preserve"> Правительства Ханты-Мансийского автономного округа - Югры от 03.07.2015 N 202-п "О Порядке учета доходов, полученных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в сумме доходов семьи (одиноко проживающего гражданина)" ("Собрание законодательства Ханты-Мансийского автономного округа - Югры", 15.07.2015, N 7 (часть I), ст. 619);</w:t>
      </w:r>
    </w:p>
    <w:p w:rsidR="008713EC" w:rsidRDefault="008713EC">
      <w:pPr>
        <w:pStyle w:val="ConsPlusNormal"/>
        <w:spacing w:before="220"/>
        <w:ind w:firstLine="540"/>
        <w:jc w:val="both"/>
      </w:pPr>
      <w:hyperlink r:id="rId30" w:history="1">
        <w:r>
          <w:rPr>
            <w:color w:val="0000FF"/>
          </w:rPr>
          <w:t>решением</w:t>
        </w:r>
      </w:hyperlink>
      <w:r>
        <w:t xml:space="preserve"> Думы города Ханты-Мансийска от 04.03.2005 N 32 "Об учетной норме площади жилого помещения" ("</w:t>
      </w:r>
      <w:proofErr w:type="spellStart"/>
      <w:r>
        <w:t>Самарово</w:t>
      </w:r>
      <w:proofErr w:type="spellEnd"/>
      <w:r>
        <w:t xml:space="preserve"> - Ханты-Мансийск", 11.03.2005, N 10);</w:t>
      </w:r>
    </w:p>
    <w:p w:rsidR="008713EC" w:rsidRDefault="008713EC">
      <w:pPr>
        <w:pStyle w:val="ConsPlusNormal"/>
        <w:spacing w:before="220"/>
        <w:ind w:firstLine="540"/>
        <w:jc w:val="both"/>
      </w:pPr>
      <w:hyperlink r:id="rId31"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w:t>
      </w:r>
      <w:proofErr w:type="spellStart"/>
      <w:r>
        <w:t>Самарово</w:t>
      </w:r>
      <w:proofErr w:type="spellEnd"/>
      <w:r>
        <w:t xml:space="preserve"> - Ханты-Мансийск", 05.07.2012, N 29);</w:t>
      </w:r>
    </w:p>
    <w:p w:rsidR="008713EC" w:rsidRDefault="008713EC">
      <w:pPr>
        <w:pStyle w:val="ConsPlusNormal"/>
        <w:spacing w:before="220"/>
        <w:ind w:firstLine="540"/>
        <w:jc w:val="both"/>
      </w:pPr>
      <w:hyperlink r:id="rId32" w:history="1">
        <w:r>
          <w:rPr>
            <w:color w:val="0000FF"/>
          </w:rPr>
          <w:t>постановлением</w:t>
        </w:r>
      </w:hyperlink>
      <w:r>
        <w:t xml:space="preserve"> Администрации города Ханты-Мансийска от 03.11.2009 N 987 "Об утверждении Перечня документов, предоставляемых гражданами в целях признания их малоимущими и нуждающимися в жилых помещениях, предоставляемых по договорам социального найма из муниципального жилищного фонда, и формы Книги регистрации заявлений граждан о принятии на учет в качестве нуждающихся в жилых помещениях по месту жительства в Администрации города Ханты-Мансийска" ("</w:t>
      </w:r>
      <w:proofErr w:type="spellStart"/>
      <w:r>
        <w:t>Самарово</w:t>
      </w:r>
      <w:proofErr w:type="spellEnd"/>
      <w:r>
        <w:t xml:space="preserve"> - Ханты-Мансийск", 12.11.2009, N 45);</w:t>
      </w:r>
    </w:p>
    <w:p w:rsidR="008713EC" w:rsidRDefault="008713EC">
      <w:pPr>
        <w:pStyle w:val="ConsPlusNormal"/>
        <w:spacing w:before="220"/>
        <w:ind w:firstLine="540"/>
        <w:jc w:val="both"/>
      </w:pPr>
      <w:hyperlink r:id="rId33"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(бездействия)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t>Самарово</w:t>
      </w:r>
      <w:proofErr w:type="spellEnd"/>
      <w:r>
        <w:t xml:space="preserve"> - Ханты-Мансийск", 17.01.2013, N 2);</w:t>
      </w:r>
    </w:p>
    <w:p w:rsidR="008713EC" w:rsidRDefault="008713EC">
      <w:pPr>
        <w:pStyle w:val="ConsPlusNormal"/>
        <w:spacing w:before="220"/>
        <w:ind w:firstLine="540"/>
        <w:jc w:val="both"/>
      </w:pPr>
      <w:hyperlink r:id="rId34" w:history="1">
        <w:r>
          <w:rPr>
            <w:color w:val="0000FF"/>
          </w:rPr>
          <w:t>постановлением</w:t>
        </w:r>
      </w:hyperlink>
      <w:r>
        <w:t xml:space="preserve"> Администрации города Ханты-Мансийска от 06.02.2015 N 287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roofErr w:type="spellStart"/>
      <w:r>
        <w:t>Самарово</w:t>
      </w:r>
      <w:proofErr w:type="spellEnd"/>
      <w:r>
        <w:t xml:space="preserve"> - Ханты-Мансийск", 12.02.2015, N 5);</w:t>
      </w:r>
    </w:p>
    <w:p w:rsidR="008713EC" w:rsidRDefault="008713EC">
      <w:pPr>
        <w:pStyle w:val="ConsPlusNormal"/>
        <w:spacing w:before="220"/>
        <w:ind w:firstLine="540"/>
        <w:jc w:val="both"/>
      </w:pPr>
      <w:r>
        <w:t>настоящим административным регламентом.</w:t>
      </w:r>
    </w:p>
    <w:p w:rsidR="008713EC" w:rsidRDefault="008713EC">
      <w:pPr>
        <w:pStyle w:val="ConsPlusNormal"/>
        <w:jc w:val="both"/>
      </w:pPr>
    </w:p>
    <w:p w:rsidR="008713EC" w:rsidRDefault="008713EC">
      <w:pPr>
        <w:pStyle w:val="ConsPlusTitle"/>
        <w:jc w:val="center"/>
        <w:outlineLvl w:val="2"/>
      </w:pPr>
      <w:r>
        <w:t>Исчерпывающий перечень документов, необходимых</w:t>
      </w:r>
    </w:p>
    <w:p w:rsidR="008713EC" w:rsidRDefault="008713EC">
      <w:pPr>
        <w:pStyle w:val="ConsPlusTitle"/>
        <w:jc w:val="center"/>
      </w:pPr>
      <w:r>
        <w:t>в соответствии с нормативными правовыми актами</w:t>
      </w:r>
    </w:p>
    <w:p w:rsidR="008713EC" w:rsidRDefault="008713EC">
      <w:pPr>
        <w:pStyle w:val="ConsPlusTitle"/>
        <w:jc w:val="center"/>
      </w:pPr>
      <w:r>
        <w:t>для предоставления муниципальной услуги и услуг, которые</w:t>
      </w:r>
    </w:p>
    <w:p w:rsidR="008713EC" w:rsidRDefault="008713EC">
      <w:pPr>
        <w:pStyle w:val="ConsPlusTitle"/>
        <w:jc w:val="center"/>
      </w:pPr>
      <w:r>
        <w:t>являются необходимыми и обязательными для предоставления</w:t>
      </w:r>
    </w:p>
    <w:p w:rsidR="008713EC" w:rsidRDefault="008713EC">
      <w:pPr>
        <w:pStyle w:val="ConsPlusTitle"/>
        <w:jc w:val="center"/>
      </w:pPr>
      <w:r>
        <w:t>муниципальной услуги, подлежащих представлению заявителем,</w:t>
      </w:r>
    </w:p>
    <w:p w:rsidR="008713EC" w:rsidRDefault="008713EC">
      <w:pPr>
        <w:pStyle w:val="ConsPlusTitle"/>
        <w:jc w:val="center"/>
      </w:pPr>
      <w:r>
        <w:t>способы их получения заявителем, в том числе в электронной</w:t>
      </w:r>
    </w:p>
    <w:p w:rsidR="008713EC" w:rsidRDefault="008713EC">
      <w:pPr>
        <w:pStyle w:val="ConsPlusTitle"/>
        <w:jc w:val="center"/>
      </w:pPr>
      <w:r>
        <w:t>форме, порядок их представления</w:t>
      </w:r>
    </w:p>
    <w:p w:rsidR="008713EC" w:rsidRDefault="008713EC">
      <w:pPr>
        <w:pStyle w:val="ConsPlusNormal"/>
        <w:jc w:val="both"/>
      </w:pPr>
    </w:p>
    <w:p w:rsidR="008713EC" w:rsidRDefault="008713EC">
      <w:pPr>
        <w:pStyle w:val="ConsPlusNormal"/>
        <w:ind w:firstLine="540"/>
        <w:jc w:val="both"/>
      </w:pPr>
      <w:bookmarkStart w:id="23" w:name="P281"/>
      <w:bookmarkEnd w:id="23"/>
      <w:r>
        <w:lastRenderedPageBreak/>
        <w:t>17. Исчерпывающий перечень документов, необходимых для предоставления муниципальной услуги, подлежащих представлению заявителем:</w:t>
      </w:r>
    </w:p>
    <w:p w:rsidR="008713EC" w:rsidRDefault="008713EC">
      <w:pPr>
        <w:pStyle w:val="ConsPlusNormal"/>
        <w:spacing w:before="220"/>
        <w:ind w:firstLine="540"/>
        <w:jc w:val="both"/>
      </w:pPr>
      <w:bookmarkStart w:id="24" w:name="P282"/>
      <w:bookmarkEnd w:id="24"/>
      <w:r>
        <w:t>1) заявление о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 (далее - заявление о предоставлении муниципальной услуги);</w:t>
      </w:r>
    </w:p>
    <w:p w:rsidR="008713EC" w:rsidRDefault="008713EC">
      <w:pPr>
        <w:pStyle w:val="ConsPlusNormal"/>
        <w:spacing w:before="220"/>
        <w:ind w:firstLine="540"/>
        <w:jc w:val="both"/>
      </w:pPr>
      <w:r>
        <w:t>2) копии документов, удостоверяющих личность заявителя и членов его семьи (все страницы);</w:t>
      </w:r>
    </w:p>
    <w:p w:rsidR="008713EC" w:rsidRDefault="008713EC">
      <w:pPr>
        <w:pStyle w:val="ConsPlusNormal"/>
        <w:spacing w:before="220"/>
        <w:ind w:firstLine="540"/>
        <w:jc w:val="both"/>
      </w:pPr>
      <w:r>
        <w:t>3) копии документов, подтверждающих родственные отношения заявителя и членов его семьи (свидетельство о браке, свидетельство о расторжении брака, записи актов гражданского состояния, свидетельство о рождении, свидетельство об усыновлении, в случае если актовая запись о рождении ребенка не изменялась (в случае усыновления) (при наличии);</w:t>
      </w:r>
    </w:p>
    <w:p w:rsidR="008713EC" w:rsidRDefault="008713EC">
      <w:pPr>
        <w:pStyle w:val="ConsPlusNormal"/>
        <w:spacing w:before="220"/>
        <w:ind w:firstLine="540"/>
        <w:jc w:val="both"/>
      </w:pPr>
      <w:r>
        <w:t>4) копии документов на занимаемое жилое помещение, а также на жилые помещения, имеющиеся у заявителя и (или) членов его семьи по договору найма, договору социального найма, найма специализированного жилого помещения, расположенного на территории города Ханты-Мансийска;</w:t>
      </w:r>
    </w:p>
    <w:p w:rsidR="008713EC" w:rsidRDefault="008713EC">
      <w:pPr>
        <w:pStyle w:val="ConsPlusNormal"/>
        <w:spacing w:before="220"/>
        <w:ind w:firstLine="540"/>
        <w:jc w:val="both"/>
      </w:pPr>
      <w:bookmarkStart w:id="25" w:name="P286"/>
      <w:bookmarkEnd w:id="25"/>
      <w:r>
        <w:t>5) документы, подтверждающие право на предоставление жилых помещений по договорам социального найма вне очереди (при наличии);</w:t>
      </w:r>
    </w:p>
    <w:p w:rsidR="008713EC" w:rsidRDefault="008713EC">
      <w:pPr>
        <w:pStyle w:val="ConsPlusNormal"/>
        <w:spacing w:before="220"/>
        <w:ind w:firstLine="540"/>
        <w:jc w:val="both"/>
      </w:pPr>
      <w:r>
        <w:t>6)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p>
    <w:p w:rsidR="008713EC" w:rsidRDefault="008713EC">
      <w:pPr>
        <w:pStyle w:val="ConsPlusNormal"/>
        <w:spacing w:before="220"/>
        <w:ind w:firstLine="540"/>
        <w:jc w:val="both"/>
      </w:pPr>
      <w:bookmarkStart w:id="26" w:name="P288"/>
      <w:bookmarkEnd w:id="26"/>
      <w:r>
        <w:t>7) копии трудовых книжек заявителя и членов его семьи (при наличии);</w:t>
      </w:r>
    </w:p>
    <w:p w:rsidR="008713EC" w:rsidRDefault="008713EC">
      <w:pPr>
        <w:pStyle w:val="ConsPlusNormal"/>
        <w:spacing w:before="220"/>
        <w:ind w:firstLine="540"/>
        <w:jc w:val="both"/>
      </w:pPr>
      <w:bookmarkStart w:id="27" w:name="P289"/>
      <w:bookmarkEnd w:id="27"/>
      <w:r>
        <w:t>8) справки о получении заявителем и членами его семьи иных доходов, в том числе: о размере стипендии; о размере денежных средств, выплачиваемых опекуну (попечителю) на содержание подопечных детей; о размере алиментов, выданные уполномоченными органами, осуществляющими соответствующие выплаты (при наличии оснований для выплаты) за последний календарный год (12 месяцев), предшествовавший началу года подачи заявления о принятии на учет (при наличии оснований для выплаты); о выплате пособия по беременности и родам за последний календарный год (12 месяцев), предшествовавший началу года подачи заявления; о выплатах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w:t>
      </w:r>
    </w:p>
    <w:p w:rsidR="008713EC" w:rsidRDefault="008713EC">
      <w:pPr>
        <w:pStyle w:val="ConsPlusNormal"/>
        <w:spacing w:before="220"/>
        <w:ind w:firstLine="540"/>
        <w:jc w:val="both"/>
      </w:pPr>
      <w:bookmarkStart w:id="28" w:name="P290"/>
      <w:bookmarkEnd w:id="28"/>
      <w:r>
        <w:t>9) документы, подтверждающие стоимость недвижимого, движимого имущества (отчет об оценке или выписка из него с предоставлением оригинала отчета), оформленные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rsidR="008713EC" w:rsidRDefault="008713EC">
      <w:pPr>
        <w:pStyle w:val="ConsPlusNormal"/>
        <w:spacing w:before="220"/>
        <w:ind w:firstLine="540"/>
        <w:jc w:val="both"/>
      </w:pPr>
      <w:bookmarkStart w:id="29" w:name="P291"/>
      <w:bookmarkEnd w:id="29"/>
      <w:r>
        <w:t>10) сведения о технических характеристиках жилого помещения, находящегося у заявителя и (или) членов его семьи (при наличии) жилого помещения в собственности (сведения о правах, не зарегистрированных в Едином государственном реестре недвижимости)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w:t>
      </w:r>
    </w:p>
    <w:p w:rsidR="008713EC" w:rsidRDefault="008713EC">
      <w:pPr>
        <w:pStyle w:val="ConsPlusNormal"/>
        <w:spacing w:before="220"/>
        <w:ind w:firstLine="540"/>
        <w:jc w:val="both"/>
      </w:pPr>
      <w:bookmarkStart w:id="30" w:name="P292"/>
      <w:bookmarkEnd w:id="30"/>
      <w:r>
        <w:t>11) справки о наличии или об отсутствии в собственности жилого помещения у заявителя и членов его семьи, в том числе на ранее существовавшие фамилию, имя, отчество, в случае их изменения (сведения о правах, не зарегистрированных в Едином государственном реестре недвижимости) с предыдущего места жительства (запрашиваются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 в уполномоченных организациях);</w:t>
      </w:r>
    </w:p>
    <w:p w:rsidR="008713EC" w:rsidRDefault="008713EC">
      <w:pPr>
        <w:pStyle w:val="ConsPlusNormal"/>
        <w:spacing w:before="220"/>
        <w:ind w:firstLine="540"/>
        <w:jc w:val="both"/>
      </w:pPr>
      <w:bookmarkStart w:id="31" w:name="P293"/>
      <w:bookmarkEnd w:id="31"/>
      <w:r>
        <w:lastRenderedPageBreak/>
        <w:t>12) справки органов, осуществляющих предоставление жилых помещений государственного и муниципального жилищного фонда по договорам социального найма,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существовавшие фамилию, имя, отчество в случае их изменения (запрашиваются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
    <w:p w:rsidR="008713EC" w:rsidRDefault="008713EC">
      <w:pPr>
        <w:pStyle w:val="ConsPlusNormal"/>
        <w:spacing w:before="220"/>
        <w:ind w:firstLine="540"/>
        <w:jc w:val="both"/>
      </w:pPr>
      <w:bookmarkStart w:id="32" w:name="P294"/>
      <w:bookmarkEnd w:id="32"/>
      <w:r>
        <w:t>13) заявление на обследование жилищно-бытовых условий заявителя и членов его семьи (при необходимости).</w:t>
      </w:r>
    </w:p>
    <w:p w:rsidR="008713EC" w:rsidRDefault="008713EC">
      <w:pPr>
        <w:pStyle w:val="ConsPlusNormal"/>
        <w:spacing w:before="220"/>
        <w:ind w:firstLine="540"/>
        <w:jc w:val="both"/>
      </w:pPr>
      <w:r>
        <w:t>18. Требования к документам, необходимым для предоставления муниципальной услуги</w:t>
      </w:r>
    </w:p>
    <w:p w:rsidR="008713EC" w:rsidRDefault="008713EC">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административного регламента либо по </w:t>
      </w:r>
      <w:hyperlink w:anchor="P824" w:history="1">
        <w:r>
          <w:rPr>
            <w:color w:val="0000FF"/>
          </w:rPr>
          <w:t>форме</w:t>
        </w:r>
      </w:hyperlink>
      <w:r>
        <w:t>, приведенной в приложении 2 к настоящему административному регламенту.</w:t>
      </w:r>
    </w:p>
    <w:p w:rsidR="008713EC" w:rsidRDefault="008713EC">
      <w:pPr>
        <w:pStyle w:val="ConsPlusNormal"/>
        <w:spacing w:before="220"/>
        <w:ind w:firstLine="540"/>
        <w:jc w:val="both"/>
      </w:pPr>
      <w:r>
        <w:t>В заявлении о предоставлении муниципальной услуги указывается:</w:t>
      </w:r>
    </w:p>
    <w:p w:rsidR="008713EC" w:rsidRDefault="008713EC">
      <w:pPr>
        <w:pStyle w:val="ConsPlusNormal"/>
        <w:spacing w:before="220"/>
        <w:ind w:firstLine="540"/>
        <w:jc w:val="both"/>
      </w:pPr>
      <w:r>
        <w:t>фамилия, имя и отчество;</w:t>
      </w:r>
    </w:p>
    <w:p w:rsidR="008713EC" w:rsidRDefault="008713EC">
      <w:pPr>
        <w:pStyle w:val="ConsPlusNormal"/>
        <w:spacing w:before="220"/>
        <w:ind w:firstLine="540"/>
        <w:jc w:val="both"/>
      </w:pPr>
      <w:r>
        <w:t>фактический адрес проживания;</w:t>
      </w:r>
    </w:p>
    <w:p w:rsidR="008713EC" w:rsidRDefault="008713EC">
      <w:pPr>
        <w:pStyle w:val="ConsPlusNormal"/>
        <w:spacing w:before="220"/>
        <w:ind w:firstLine="540"/>
        <w:jc w:val="both"/>
      </w:pPr>
      <w:r>
        <w:t>совместно проживающие члены семьи: фамилия, имя, отчество, степень родства, дата рождения;</w:t>
      </w:r>
    </w:p>
    <w:p w:rsidR="008713EC" w:rsidRDefault="008713EC">
      <w:pPr>
        <w:pStyle w:val="ConsPlusNormal"/>
        <w:spacing w:before="220"/>
        <w:ind w:firstLine="540"/>
        <w:jc w:val="both"/>
      </w:pPr>
      <w:r>
        <w:t>основания для принятия;</w:t>
      </w:r>
    </w:p>
    <w:p w:rsidR="008713EC" w:rsidRDefault="008713EC">
      <w:pPr>
        <w:pStyle w:val="ConsPlusNormal"/>
        <w:spacing w:before="220"/>
        <w:ind w:firstLine="540"/>
        <w:jc w:val="both"/>
      </w:pPr>
      <w:r>
        <w:t>сведения о наличии/отсутствии собственности;</w:t>
      </w:r>
    </w:p>
    <w:p w:rsidR="008713EC" w:rsidRDefault="008713EC">
      <w:pPr>
        <w:pStyle w:val="ConsPlusNormal"/>
        <w:spacing w:before="220"/>
        <w:ind w:firstLine="540"/>
        <w:jc w:val="both"/>
      </w:pPr>
      <w:r>
        <w:t>производили (не производили) гражданско-правовые сделки с жилыми помещениями за последние пять лет заявитель и члены его семьи;</w:t>
      </w:r>
    </w:p>
    <w:p w:rsidR="008713EC" w:rsidRDefault="008713EC">
      <w:pPr>
        <w:pStyle w:val="ConsPlusNormal"/>
        <w:spacing w:before="220"/>
        <w:ind w:firstLine="540"/>
        <w:jc w:val="both"/>
      </w:pPr>
      <w:r>
        <w:t>отнесение к категории граждан, имеющих право на обеспечение жилым помещением вне очереди (если имеется) заявителя и членов его семьи;</w:t>
      </w:r>
    </w:p>
    <w:p w:rsidR="008713EC" w:rsidRDefault="008713EC">
      <w:pPr>
        <w:pStyle w:val="ConsPlusNormal"/>
        <w:spacing w:before="220"/>
        <w:ind w:firstLine="540"/>
        <w:jc w:val="both"/>
      </w:pPr>
      <w:r>
        <w:t>согласие от заявителя и всех членов семьи на проверку указанных в заявлении сведений и на запрос необходимых для рассмотрения заявления документов.</w:t>
      </w:r>
    </w:p>
    <w:p w:rsidR="008713EC" w:rsidRDefault="008713EC">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8713EC" w:rsidRDefault="008713EC">
      <w:pPr>
        <w:pStyle w:val="ConsPlusNormal"/>
        <w:spacing w:before="220"/>
        <w:ind w:firstLine="540"/>
        <w:jc w:val="both"/>
      </w:pPr>
      <w:r>
        <w:t>в виде документа на бумажном носителе, который заявитель получает непосредственно при личном обращении в Отдел, либо посредством почтовой связи на адрес;</w:t>
      </w:r>
    </w:p>
    <w:p w:rsidR="008713EC" w:rsidRDefault="008713EC">
      <w:pPr>
        <w:pStyle w:val="ConsPlusNormal"/>
        <w:spacing w:before="220"/>
        <w:ind w:firstLine="540"/>
        <w:jc w:val="both"/>
      </w:pPr>
      <w:r>
        <w:t>в виде документа на бумажном носителе, который заявитель получает непосредственно при личном обращении в МФЦ;</w:t>
      </w:r>
    </w:p>
    <w:p w:rsidR="008713EC" w:rsidRDefault="008713EC">
      <w:pPr>
        <w:pStyle w:val="ConsPlusNormal"/>
        <w:spacing w:before="220"/>
        <w:ind w:firstLine="540"/>
        <w:jc w:val="both"/>
      </w:pPr>
      <w:r>
        <w:t>в виде электронного документа, который направляется Отделом заявителю посредством электронной почты;</w:t>
      </w:r>
    </w:p>
    <w:p w:rsidR="008713EC" w:rsidRDefault="008713EC">
      <w:pPr>
        <w:pStyle w:val="ConsPlusNormal"/>
        <w:spacing w:before="220"/>
        <w:ind w:firstLine="540"/>
        <w:jc w:val="both"/>
      </w:pPr>
      <w:r>
        <w:t>в виде электронного документа, который направляется Отделом заявителю посредством Единого портала.</w:t>
      </w:r>
    </w:p>
    <w:p w:rsidR="008713EC" w:rsidRDefault="008713EC">
      <w:pPr>
        <w:pStyle w:val="ConsPlusNormal"/>
        <w:spacing w:before="220"/>
        <w:ind w:firstLine="540"/>
        <w:jc w:val="both"/>
      </w:pPr>
      <w:r>
        <w:t xml:space="preserve">Заявление должно быть подписано заявителем и всеми совершеннолетними членами семьи </w:t>
      </w:r>
      <w:r>
        <w:lastRenderedPageBreak/>
        <w:t>заявителя.</w:t>
      </w:r>
    </w:p>
    <w:p w:rsidR="008713EC" w:rsidRDefault="008713EC">
      <w:pPr>
        <w:pStyle w:val="ConsPlusNormal"/>
        <w:spacing w:before="220"/>
        <w:ind w:firstLine="540"/>
        <w:jc w:val="both"/>
      </w:pPr>
      <w:r>
        <w:t>Копии документов, которые заявитель лично представляет в Департамент, Отдел или МФЦ, представляются одновременно с оригиналом либо нотариально заверенные.</w:t>
      </w:r>
    </w:p>
    <w:p w:rsidR="008713EC" w:rsidRDefault="008713EC">
      <w:pPr>
        <w:pStyle w:val="ConsPlusNormal"/>
        <w:spacing w:before="220"/>
        <w:ind w:firstLine="540"/>
        <w:jc w:val="both"/>
      </w:pPr>
      <w:r>
        <w:t xml:space="preserve">Копии документов, указанные в </w:t>
      </w:r>
      <w:hyperlink w:anchor="P288" w:history="1">
        <w:r>
          <w:rPr>
            <w:color w:val="0000FF"/>
          </w:rPr>
          <w:t>подпункте 7 пункта 17</w:t>
        </w:r>
      </w:hyperlink>
      <w:r>
        <w:t xml:space="preserve"> настоящего административного регламента, должны быть заверены по месту работы.</w:t>
      </w:r>
    </w:p>
    <w:p w:rsidR="008713EC" w:rsidRDefault="008713EC">
      <w:pPr>
        <w:pStyle w:val="ConsPlusNormal"/>
        <w:spacing w:before="220"/>
        <w:ind w:firstLine="540"/>
        <w:jc w:val="both"/>
      </w:pPr>
      <w:r>
        <w:t xml:space="preserve">К заявлению, направленному в электронной форме, заявитель прилагает сканированные копии документов, перечисленные в </w:t>
      </w:r>
      <w:hyperlink w:anchor="P281" w:history="1">
        <w:r>
          <w:rPr>
            <w:color w:val="0000FF"/>
          </w:rPr>
          <w:t>пункте 17</w:t>
        </w:r>
      </w:hyperlink>
      <w:r>
        <w:t xml:space="preserve"> настоящего административного регламента.</w:t>
      </w:r>
    </w:p>
    <w:p w:rsidR="008713EC" w:rsidRDefault="008713EC">
      <w:pPr>
        <w:pStyle w:val="ConsPlusNormal"/>
        <w:spacing w:before="220"/>
        <w:ind w:firstLine="540"/>
        <w:jc w:val="both"/>
      </w:pPr>
      <w:r>
        <w:t xml:space="preserve">19. Способы получения заявителями документов, указанных в </w:t>
      </w:r>
      <w:hyperlink w:anchor="P281" w:history="1">
        <w:r>
          <w:rPr>
            <w:color w:val="0000FF"/>
          </w:rPr>
          <w:t>пункте 17</w:t>
        </w:r>
      </w:hyperlink>
      <w:r>
        <w:t xml:space="preserve"> настоящего административного регламента:</w:t>
      </w:r>
    </w:p>
    <w:p w:rsidR="008713EC" w:rsidRDefault="008713EC">
      <w:pPr>
        <w:pStyle w:val="ConsPlusNormal"/>
        <w:spacing w:before="220"/>
        <w:ind w:firstLine="540"/>
        <w:jc w:val="both"/>
      </w:pPr>
      <w:r>
        <w:t xml:space="preserve">1) форму заявления о предоставлении муниципальной услуги, указанную в </w:t>
      </w:r>
      <w:hyperlink w:anchor="P282" w:history="1">
        <w:r>
          <w:rPr>
            <w:color w:val="0000FF"/>
          </w:rPr>
          <w:t>подпункте 1 пункта 17</w:t>
        </w:r>
      </w:hyperlink>
      <w:r>
        <w:t xml:space="preserve"> настоящего административного регламента, заявитель может получить:</w:t>
      </w:r>
    </w:p>
    <w:p w:rsidR="008713EC" w:rsidRDefault="008713EC">
      <w:pPr>
        <w:pStyle w:val="ConsPlusNormal"/>
        <w:spacing w:before="220"/>
        <w:ind w:firstLine="540"/>
        <w:jc w:val="both"/>
      </w:pPr>
      <w:r>
        <w:t>на информационном стенде в месте предоставления муниципальной услуги;</w:t>
      </w:r>
    </w:p>
    <w:p w:rsidR="008713EC" w:rsidRDefault="008713EC">
      <w:pPr>
        <w:pStyle w:val="ConsPlusNormal"/>
        <w:spacing w:before="220"/>
        <w:ind w:firstLine="540"/>
        <w:jc w:val="both"/>
      </w:pPr>
      <w:r>
        <w:t>у специалиста Отдела, ответственного за предоставление муниципальной услуги, или специалиста МФЦ;</w:t>
      </w:r>
    </w:p>
    <w:p w:rsidR="008713EC" w:rsidRDefault="008713EC">
      <w:pPr>
        <w:pStyle w:val="ConsPlusNormal"/>
        <w:spacing w:before="220"/>
        <w:ind w:firstLine="540"/>
        <w:jc w:val="both"/>
      </w:pPr>
      <w:r>
        <w:t>посредством информационно-телекоммуникационной сети Интернет на Официальном портале, Едином портале;</w:t>
      </w:r>
    </w:p>
    <w:p w:rsidR="008713EC" w:rsidRDefault="008713EC">
      <w:pPr>
        <w:pStyle w:val="ConsPlusNormal"/>
        <w:spacing w:before="220"/>
        <w:ind w:firstLine="540"/>
        <w:jc w:val="both"/>
      </w:pPr>
      <w:r>
        <w:t xml:space="preserve">2) документ, указанный в </w:t>
      </w:r>
      <w:hyperlink w:anchor="P286" w:history="1">
        <w:r>
          <w:rPr>
            <w:color w:val="0000FF"/>
          </w:rPr>
          <w:t>подпункте 5 пункта 17</w:t>
        </w:r>
      </w:hyperlink>
      <w:r>
        <w:t xml:space="preserve"> настоящего административного регламента, заявитель может получить, обратившись в федеральный орган исполнительной власти, орган исполнительной власти субъекта Российской Федерации, орган местного самоуправления, уполномоченное учреждение здравоохранения;</w:t>
      </w:r>
    </w:p>
    <w:p w:rsidR="008713EC" w:rsidRDefault="008713EC">
      <w:pPr>
        <w:pStyle w:val="ConsPlusNormal"/>
        <w:spacing w:before="220"/>
        <w:ind w:firstLine="540"/>
        <w:jc w:val="both"/>
      </w:pPr>
      <w:r>
        <w:t xml:space="preserve">3) документы, указанные в </w:t>
      </w:r>
      <w:hyperlink w:anchor="P289" w:history="1">
        <w:r>
          <w:rPr>
            <w:color w:val="0000FF"/>
          </w:rPr>
          <w:t>подпункте 8 пункта 17</w:t>
        </w:r>
      </w:hyperlink>
      <w:r>
        <w:t xml:space="preserve"> настоящего административного регламента, заявитель может получить, обратившись в учебное заведение, Управление опеки и попечительства Администрации города Ханты-Мансийска, Отдел судебных приставов по городу Ханты-Мансийску и Ханты-Мансийскому району (информация о месте нахождения органа власти указана в </w:t>
      </w:r>
      <w:hyperlink w:anchor="P142" w:history="1">
        <w:r>
          <w:rPr>
            <w:color w:val="0000FF"/>
          </w:rPr>
          <w:t>подпунктах 11</w:t>
        </w:r>
      </w:hyperlink>
      <w:r>
        <w:t xml:space="preserve">, </w:t>
      </w:r>
      <w:hyperlink w:anchor="P150" w:history="1">
        <w:r>
          <w:rPr>
            <w:color w:val="0000FF"/>
          </w:rPr>
          <w:t>13 пункта 5</w:t>
        </w:r>
      </w:hyperlink>
      <w:r>
        <w:t xml:space="preserve"> настоящего административного регламента);</w:t>
      </w:r>
    </w:p>
    <w:p w:rsidR="008713EC" w:rsidRDefault="008713EC">
      <w:pPr>
        <w:pStyle w:val="ConsPlusNormal"/>
        <w:spacing w:before="220"/>
        <w:ind w:firstLine="540"/>
        <w:jc w:val="both"/>
      </w:pPr>
      <w:r>
        <w:t xml:space="preserve">4) документы, указанные в </w:t>
      </w:r>
      <w:hyperlink w:anchor="P291" w:history="1">
        <w:r>
          <w:rPr>
            <w:color w:val="0000FF"/>
          </w:rPr>
          <w:t>подпунктах 10</w:t>
        </w:r>
      </w:hyperlink>
      <w:r>
        <w:t xml:space="preserve">, </w:t>
      </w:r>
      <w:hyperlink w:anchor="P292" w:history="1">
        <w:r>
          <w:rPr>
            <w:color w:val="0000FF"/>
          </w:rPr>
          <w:t>11 пункта 17</w:t>
        </w:r>
      </w:hyperlink>
      <w:r>
        <w:t xml:space="preserve"> настоящего административного регламента, заявитель может получить, обратившись в уполномоченную организацию, по месту нахождения жилого помещения (в случае наличия у заявителя и (или) членов его семьи жилого помещения в собственности на территории других муниципальных образований Ханты-Мансийского автономного округа - Югры и (или) на территории других субъектов Российской Федерации);</w:t>
      </w:r>
    </w:p>
    <w:p w:rsidR="008713EC" w:rsidRDefault="008713EC">
      <w:pPr>
        <w:pStyle w:val="ConsPlusNormal"/>
        <w:spacing w:before="220"/>
        <w:ind w:firstLine="540"/>
        <w:jc w:val="both"/>
      </w:pPr>
      <w:r>
        <w:t xml:space="preserve">5) документы, указанные в </w:t>
      </w:r>
      <w:hyperlink w:anchor="P293" w:history="1">
        <w:r>
          <w:rPr>
            <w:color w:val="0000FF"/>
          </w:rPr>
          <w:t>подпункте 12 пункта 17</w:t>
        </w:r>
      </w:hyperlink>
      <w:r>
        <w:t xml:space="preserve"> настоящего административного регламента, заявитель может получить, обратившись в органы, осуществляющие предоставление жилых помещений государственного и муниципального жилищного фонда по договорам социального найма;</w:t>
      </w:r>
    </w:p>
    <w:p w:rsidR="008713EC" w:rsidRDefault="008713EC">
      <w:pPr>
        <w:pStyle w:val="ConsPlusNormal"/>
        <w:spacing w:before="220"/>
        <w:ind w:firstLine="540"/>
        <w:jc w:val="both"/>
      </w:pPr>
      <w:r>
        <w:t xml:space="preserve">6) форму заявления об обследовании жилищно-бытовых условий, указанную в </w:t>
      </w:r>
      <w:hyperlink w:anchor="P294" w:history="1">
        <w:r>
          <w:rPr>
            <w:color w:val="0000FF"/>
          </w:rPr>
          <w:t>подпункте 13 пункта 17</w:t>
        </w:r>
      </w:hyperlink>
      <w:r>
        <w:t xml:space="preserve"> настоящего административного регламента, заявитель может получить в Департаменте (информация о местах нахождения и графиках работы Департамента указана в </w:t>
      </w:r>
      <w:hyperlink w:anchor="P60" w:history="1">
        <w:r>
          <w:rPr>
            <w:color w:val="0000FF"/>
          </w:rPr>
          <w:t>пункте 3</w:t>
        </w:r>
      </w:hyperlink>
      <w:r>
        <w:t xml:space="preserve"> настоящего административного регламента).</w:t>
      </w:r>
    </w:p>
    <w:p w:rsidR="008713EC" w:rsidRDefault="008713EC">
      <w:pPr>
        <w:pStyle w:val="ConsPlusNormal"/>
        <w:jc w:val="both"/>
      </w:pPr>
    </w:p>
    <w:p w:rsidR="008713EC" w:rsidRDefault="008713EC">
      <w:pPr>
        <w:pStyle w:val="ConsPlusTitle"/>
        <w:jc w:val="center"/>
        <w:outlineLvl w:val="2"/>
      </w:pPr>
      <w:r>
        <w:t>Исчерпывающий перечень документов, необходимых</w:t>
      </w:r>
    </w:p>
    <w:p w:rsidR="008713EC" w:rsidRDefault="008713EC">
      <w:pPr>
        <w:pStyle w:val="ConsPlusTitle"/>
        <w:jc w:val="center"/>
      </w:pPr>
      <w:r>
        <w:t>в соответствии с нормативными правовыми актами</w:t>
      </w:r>
    </w:p>
    <w:p w:rsidR="008713EC" w:rsidRDefault="008713EC">
      <w:pPr>
        <w:pStyle w:val="ConsPlusTitle"/>
        <w:jc w:val="center"/>
      </w:pPr>
      <w:r>
        <w:t>для предоставления муниципальной услуги, которые находятся</w:t>
      </w:r>
    </w:p>
    <w:p w:rsidR="008713EC" w:rsidRDefault="008713EC">
      <w:pPr>
        <w:pStyle w:val="ConsPlusTitle"/>
        <w:jc w:val="center"/>
      </w:pPr>
      <w:r>
        <w:lastRenderedPageBreak/>
        <w:t>в распоряжении государственных органов, органов местного</w:t>
      </w:r>
    </w:p>
    <w:p w:rsidR="008713EC" w:rsidRDefault="008713EC">
      <w:pPr>
        <w:pStyle w:val="ConsPlusTitle"/>
        <w:jc w:val="center"/>
      </w:pPr>
      <w:r>
        <w:t>самоуправления и иных органов, участвующих в предоставлении</w:t>
      </w:r>
    </w:p>
    <w:p w:rsidR="008713EC" w:rsidRDefault="008713EC">
      <w:pPr>
        <w:pStyle w:val="ConsPlusTitle"/>
        <w:jc w:val="center"/>
      </w:pPr>
      <w:r>
        <w:t>государственных или муниципальных услуг, и которые заявитель</w:t>
      </w:r>
    </w:p>
    <w:p w:rsidR="008713EC" w:rsidRDefault="008713EC">
      <w:pPr>
        <w:pStyle w:val="ConsPlusTitle"/>
        <w:jc w:val="center"/>
      </w:pPr>
      <w:r>
        <w:t>вправе представить, а также способы их получения заявителем,</w:t>
      </w:r>
    </w:p>
    <w:p w:rsidR="008713EC" w:rsidRDefault="008713EC">
      <w:pPr>
        <w:pStyle w:val="ConsPlusTitle"/>
        <w:jc w:val="center"/>
      </w:pPr>
      <w:r>
        <w:t>в том числе в электронной форме, порядок их представления</w:t>
      </w:r>
    </w:p>
    <w:p w:rsidR="008713EC" w:rsidRDefault="008713EC">
      <w:pPr>
        <w:pStyle w:val="ConsPlusNormal"/>
        <w:jc w:val="both"/>
      </w:pPr>
    </w:p>
    <w:p w:rsidR="008713EC" w:rsidRDefault="008713EC">
      <w:pPr>
        <w:pStyle w:val="ConsPlusNormal"/>
        <w:ind w:firstLine="540"/>
        <w:jc w:val="both"/>
      </w:pPr>
      <w:bookmarkStart w:id="33" w:name="P335"/>
      <w:bookmarkEnd w:id="33"/>
      <w:r>
        <w:t>20.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8713EC" w:rsidRDefault="008713EC">
      <w:pPr>
        <w:pStyle w:val="ConsPlusNormal"/>
        <w:spacing w:before="220"/>
        <w:ind w:firstLine="540"/>
        <w:jc w:val="both"/>
      </w:pPr>
      <w:bookmarkStart w:id="34" w:name="P336"/>
      <w:bookmarkEnd w:id="34"/>
      <w:r>
        <w:t>1) копия свидетельства о постановке заявителя и членов его семьи на учет физического лица в налоговом органе на территории Российской Федерации (ИНН);</w:t>
      </w:r>
    </w:p>
    <w:p w:rsidR="008713EC" w:rsidRDefault="008713EC">
      <w:pPr>
        <w:pStyle w:val="ConsPlusNormal"/>
        <w:spacing w:before="220"/>
        <w:ind w:firstLine="540"/>
        <w:jc w:val="both"/>
      </w:pPr>
      <w:bookmarkStart w:id="35" w:name="P337"/>
      <w:bookmarkEnd w:id="35"/>
      <w:r>
        <w:t>2) копия страхового свидетельства государственного пенсионного страхования на заявителя и членов его семьи;</w:t>
      </w:r>
    </w:p>
    <w:p w:rsidR="008713EC" w:rsidRDefault="008713EC">
      <w:pPr>
        <w:pStyle w:val="ConsPlusNormal"/>
        <w:spacing w:before="220"/>
        <w:ind w:firstLine="540"/>
        <w:jc w:val="both"/>
      </w:pPr>
      <w:bookmarkStart w:id="36" w:name="P338"/>
      <w:bookmarkEnd w:id="36"/>
      <w:r>
        <w:t>3) сведения о регистрации по месту жительства гражданина Российской Федерации;</w:t>
      </w:r>
    </w:p>
    <w:p w:rsidR="008713EC" w:rsidRDefault="008713EC">
      <w:pPr>
        <w:pStyle w:val="ConsPlusNormal"/>
        <w:spacing w:before="220"/>
        <w:ind w:firstLine="540"/>
        <w:jc w:val="both"/>
      </w:pPr>
      <w:bookmarkStart w:id="37" w:name="P339"/>
      <w:bookmarkEnd w:id="37"/>
      <w:r>
        <w:t xml:space="preserve">4) справки </w:t>
      </w:r>
      <w:proofErr w:type="spellStart"/>
      <w:r>
        <w:t>Росреестра</w:t>
      </w:r>
      <w:proofErr w:type="spellEnd"/>
      <w:r>
        <w:t xml:space="preserve"> о наличии или об отсутствии в собственности жилого помещения у заявителя и членов его семьи, в том числе на ранее существовавшие фамилию, имя, отчество в случае их изменения (сведения о правах, зарегистрированных с 15.07.1998);</w:t>
      </w:r>
    </w:p>
    <w:p w:rsidR="008713EC" w:rsidRDefault="008713EC">
      <w:pPr>
        <w:pStyle w:val="ConsPlusNormal"/>
        <w:spacing w:before="220"/>
        <w:ind w:firstLine="540"/>
        <w:jc w:val="both"/>
      </w:pPr>
      <w:bookmarkStart w:id="38" w:name="P340"/>
      <w:bookmarkEnd w:id="38"/>
      <w:r>
        <w:t>5) справки Аппарата Губернатора Ханты-Мансийского автономного округа - Югры о наличии или отсутствии у заявителя и членов его семьи жилых помещений жилищного фонда Ханты-Мансийского автономного округа - Югры по договору социального найма на территории города Ханты-Мансийска, в том числе на ранее существовавшие фамилию, имя, отчество в случае их изменения;</w:t>
      </w:r>
    </w:p>
    <w:p w:rsidR="008713EC" w:rsidRDefault="008713EC">
      <w:pPr>
        <w:pStyle w:val="ConsPlusNormal"/>
        <w:spacing w:before="220"/>
        <w:ind w:firstLine="540"/>
        <w:jc w:val="both"/>
      </w:pPr>
      <w:bookmarkStart w:id="39" w:name="P341"/>
      <w:bookmarkEnd w:id="39"/>
      <w:r>
        <w:t>6) справки Департамента имущественных и земельных отношений администрации Ханты-Мансийского района о наличии или отсутствии у заявителя и членов его семьи жилых помещений жилищного фонда Ханты-Мансийского района по договору социального найма на территории города Ханты-Мансийска, в том числе на ранее существовавшие фамилию, имя, отчество в случае их изменения;</w:t>
      </w:r>
    </w:p>
    <w:p w:rsidR="008713EC" w:rsidRDefault="008713EC">
      <w:pPr>
        <w:pStyle w:val="ConsPlusNormal"/>
        <w:spacing w:before="220"/>
        <w:ind w:firstLine="540"/>
        <w:jc w:val="both"/>
      </w:pPr>
      <w:bookmarkStart w:id="40" w:name="P342"/>
      <w:bookmarkEnd w:id="40"/>
      <w:r>
        <w:t>7) справки Пенсионного фонда Российской Федерации о размере пенсии заявителя и (или)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8713EC" w:rsidRDefault="008713EC">
      <w:pPr>
        <w:pStyle w:val="ConsPlusNormal"/>
        <w:spacing w:before="220"/>
        <w:ind w:firstLine="540"/>
        <w:jc w:val="both"/>
      </w:pPr>
      <w:bookmarkStart w:id="41" w:name="P343"/>
      <w:bookmarkEnd w:id="41"/>
      <w:r>
        <w:t xml:space="preserve">8) справки </w:t>
      </w:r>
      <w:proofErr w:type="spellStart"/>
      <w:r>
        <w:t>Депсоцразвития</w:t>
      </w:r>
      <w:proofErr w:type="spellEnd"/>
      <w:r>
        <w:t xml:space="preserve"> Югры о размере выплат заявителю и (или) членам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8713EC" w:rsidRDefault="008713EC">
      <w:pPr>
        <w:pStyle w:val="ConsPlusNormal"/>
        <w:spacing w:before="220"/>
        <w:ind w:firstLine="540"/>
        <w:jc w:val="both"/>
      </w:pPr>
      <w:bookmarkStart w:id="42" w:name="P344"/>
      <w:bookmarkEnd w:id="42"/>
      <w:r>
        <w:t>9) справки Департамента труда и занятости населения Ханты-Мансийского автономного округа - Югры о размере пособия по безработице заявителя и (или)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8713EC" w:rsidRDefault="008713EC">
      <w:pPr>
        <w:pStyle w:val="ConsPlusNormal"/>
        <w:spacing w:before="220"/>
        <w:ind w:firstLine="540"/>
        <w:jc w:val="both"/>
      </w:pPr>
      <w:bookmarkStart w:id="43" w:name="P345"/>
      <w:bookmarkEnd w:id="43"/>
      <w:r>
        <w:t>10) справки налоговых органов о наличии (отсутствии) регистрации заявителя и членов его семьи в качестве индивидуальных предпринимателей (</w:t>
      </w:r>
      <w:proofErr w:type="gramStart"/>
      <w:r>
        <w:t>для граждан</w:t>
      </w:r>
      <w:proofErr w:type="gramEnd"/>
      <w:r>
        <w:t xml:space="preserve"> достигших 14 лет);</w:t>
      </w:r>
    </w:p>
    <w:p w:rsidR="008713EC" w:rsidRDefault="008713EC">
      <w:pPr>
        <w:pStyle w:val="ConsPlusNormal"/>
        <w:spacing w:before="220"/>
        <w:ind w:firstLine="540"/>
        <w:jc w:val="both"/>
      </w:pPr>
      <w:bookmarkStart w:id="44" w:name="P346"/>
      <w:bookmarkEnd w:id="44"/>
      <w:r>
        <w:t>11) справки налоговых органов о состоянии расчетов по налогам, сборам, взносам на заявителя и членов его семьи;</w:t>
      </w:r>
    </w:p>
    <w:p w:rsidR="008713EC" w:rsidRDefault="008713EC">
      <w:pPr>
        <w:pStyle w:val="ConsPlusNormal"/>
        <w:spacing w:before="220"/>
        <w:ind w:firstLine="540"/>
        <w:jc w:val="both"/>
      </w:pPr>
      <w:bookmarkStart w:id="45" w:name="P347"/>
      <w:bookmarkEnd w:id="45"/>
      <w:r>
        <w:t xml:space="preserve">12) справки ФКУ "Центр ГИМС МЧС России по ХМАО - Югре" о регистрации имущественных прав, подтверждающих правовые основания владения заявителем и членами его семьи </w:t>
      </w:r>
      <w:r>
        <w:lastRenderedPageBreak/>
        <w:t>подлежащим налогообложению движимым имуществом на праве собственности;</w:t>
      </w:r>
    </w:p>
    <w:p w:rsidR="008713EC" w:rsidRDefault="008713EC">
      <w:pPr>
        <w:pStyle w:val="ConsPlusNormal"/>
        <w:spacing w:before="220"/>
        <w:ind w:firstLine="540"/>
        <w:jc w:val="both"/>
      </w:pPr>
      <w:bookmarkStart w:id="46" w:name="P348"/>
      <w:bookmarkEnd w:id="46"/>
      <w:r>
        <w:t>13) справки УГИБДД УМВД России по ХМАО - Югре о наличии либо отсутствии у заявителя и членов его семьи зарегистрированного движимого имущества, подлежащего налогообложению;</w:t>
      </w:r>
    </w:p>
    <w:p w:rsidR="008713EC" w:rsidRDefault="008713EC">
      <w:pPr>
        <w:pStyle w:val="ConsPlusNormal"/>
        <w:spacing w:before="220"/>
        <w:ind w:firstLine="540"/>
        <w:jc w:val="both"/>
      </w:pPr>
      <w:bookmarkStart w:id="47" w:name="P349"/>
      <w:bookmarkEnd w:id="47"/>
      <w:r>
        <w:t>14) акт обследования жилищно-бытовых условий заявителя и членов его семьи по месту их жительства в жилом помещении, расположенном в городе Ханты-Мансийске;</w:t>
      </w:r>
    </w:p>
    <w:p w:rsidR="008713EC" w:rsidRDefault="008713EC">
      <w:pPr>
        <w:pStyle w:val="ConsPlusNormal"/>
        <w:spacing w:before="220"/>
        <w:ind w:firstLine="540"/>
        <w:jc w:val="both"/>
      </w:pPr>
      <w:bookmarkStart w:id="48" w:name="P350"/>
      <w:bookmarkEnd w:id="48"/>
      <w:r>
        <w:t>15) справка о наличии или отсутствии у заявителя и членов его семьи жилых помещений жилищного фонда города Ханты-Мансийска по договору социального найма;</w:t>
      </w:r>
    </w:p>
    <w:p w:rsidR="008713EC" w:rsidRDefault="008713EC">
      <w:pPr>
        <w:pStyle w:val="ConsPlusNormal"/>
        <w:spacing w:before="220"/>
        <w:ind w:firstLine="540"/>
        <w:jc w:val="both"/>
      </w:pPr>
      <w:bookmarkStart w:id="49" w:name="P351"/>
      <w:bookmarkEnd w:id="49"/>
      <w:r>
        <w:t>16) сведения о технических характеристиках жилого помещения, находящегося в собственности у заявителя и (или) членов его семьи на территории города Ханты-Мансийска и Ханты-Мансийского района;</w:t>
      </w:r>
    </w:p>
    <w:p w:rsidR="008713EC" w:rsidRDefault="008713EC">
      <w:pPr>
        <w:pStyle w:val="ConsPlusNormal"/>
        <w:spacing w:before="220"/>
        <w:ind w:firstLine="540"/>
        <w:jc w:val="both"/>
      </w:pPr>
      <w:bookmarkStart w:id="50" w:name="P352"/>
      <w:bookmarkEnd w:id="50"/>
      <w:r>
        <w:t>17) справки о наличии или об отсутствии в собственности жилого помещения у заявителя и членов его семьи, в том числе на ранее существовавшие фамилию имя отчество в случае их изменения (сведения о правах, не зарегистрированных в Едином государственном реестре недвижимости) на территории города Ханты-Мансийска и Ханты-Мансийского района.</w:t>
      </w:r>
    </w:p>
    <w:p w:rsidR="008713EC" w:rsidRDefault="008713EC">
      <w:pPr>
        <w:pStyle w:val="ConsPlusNormal"/>
        <w:spacing w:before="220"/>
        <w:ind w:firstLine="540"/>
        <w:jc w:val="both"/>
      </w:pPr>
      <w:r>
        <w:t xml:space="preserve">21. Документы, указанные в </w:t>
      </w:r>
      <w:hyperlink w:anchor="P281" w:history="1">
        <w:r>
          <w:rPr>
            <w:color w:val="0000FF"/>
          </w:rPr>
          <w:t>пунктах 17</w:t>
        </w:r>
      </w:hyperlink>
      <w:r>
        <w:t xml:space="preserve">, </w:t>
      </w:r>
      <w:hyperlink w:anchor="P335" w:history="1">
        <w:r>
          <w:rPr>
            <w:color w:val="0000FF"/>
          </w:rPr>
          <w:t>20</w:t>
        </w:r>
      </w:hyperlink>
      <w:r>
        <w:t xml:space="preserve"> настоящего административного регламента, могут быть представлены в форме электронных документов, в случае подачи заявления в электронной форме.</w:t>
      </w:r>
    </w:p>
    <w:p w:rsidR="008713EC" w:rsidRDefault="008713EC">
      <w:pPr>
        <w:pStyle w:val="ConsPlusNormal"/>
        <w:spacing w:before="220"/>
        <w:ind w:firstLine="540"/>
        <w:jc w:val="both"/>
      </w:pPr>
      <w:r>
        <w:t xml:space="preserve">22. Способы получения заявителями документов, указанных в </w:t>
      </w:r>
      <w:hyperlink w:anchor="P335" w:history="1">
        <w:r>
          <w:rPr>
            <w:color w:val="0000FF"/>
          </w:rPr>
          <w:t>пункте 20</w:t>
        </w:r>
      </w:hyperlink>
      <w:r>
        <w:t xml:space="preserve"> настоящего административного регламента:</w:t>
      </w:r>
    </w:p>
    <w:p w:rsidR="008713EC" w:rsidRDefault="008713EC">
      <w:pPr>
        <w:pStyle w:val="ConsPlusNormal"/>
        <w:spacing w:before="220"/>
        <w:ind w:firstLine="540"/>
        <w:jc w:val="both"/>
      </w:pPr>
      <w:r>
        <w:t xml:space="preserve">1) документы, указанные в </w:t>
      </w:r>
      <w:hyperlink w:anchor="P336" w:history="1">
        <w:r>
          <w:rPr>
            <w:color w:val="0000FF"/>
          </w:rPr>
          <w:t>подпунктах 1</w:t>
        </w:r>
      </w:hyperlink>
      <w:r>
        <w:t xml:space="preserve">, </w:t>
      </w:r>
      <w:hyperlink w:anchor="P345" w:history="1">
        <w:r>
          <w:rPr>
            <w:color w:val="0000FF"/>
          </w:rPr>
          <w:t>10</w:t>
        </w:r>
      </w:hyperlink>
      <w:r>
        <w:t xml:space="preserve">, </w:t>
      </w:r>
      <w:hyperlink w:anchor="P346" w:history="1">
        <w:r>
          <w:rPr>
            <w:color w:val="0000FF"/>
          </w:rPr>
          <w:t>11 пункта 20</w:t>
        </w:r>
      </w:hyperlink>
      <w:r>
        <w:t xml:space="preserve"> настоящего административного регламента, заявитель может получить, обратившись в УФНС (информация о месте нахождения и федерального органа указана в </w:t>
      </w:r>
      <w:hyperlink w:anchor="P129" w:history="1">
        <w:r>
          <w:rPr>
            <w:color w:val="0000FF"/>
          </w:rPr>
          <w:t>подпункте 8 пункта 5</w:t>
        </w:r>
      </w:hyperlink>
      <w:r>
        <w:t xml:space="preserve"> настоящего административного регламента);</w:t>
      </w:r>
    </w:p>
    <w:p w:rsidR="008713EC" w:rsidRDefault="008713EC">
      <w:pPr>
        <w:pStyle w:val="ConsPlusNormal"/>
        <w:spacing w:before="220"/>
        <w:ind w:firstLine="540"/>
        <w:jc w:val="both"/>
      </w:pPr>
      <w:r>
        <w:t xml:space="preserve">2) документы, указанные в </w:t>
      </w:r>
      <w:hyperlink w:anchor="P337" w:history="1">
        <w:r>
          <w:rPr>
            <w:color w:val="0000FF"/>
          </w:rPr>
          <w:t>подпунктах 2</w:t>
        </w:r>
      </w:hyperlink>
      <w:r>
        <w:t xml:space="preserve">, </w:t>
      </w:r>
      <w:hyperlink w:anchor="P342" w:history="1">
        <w:r>
          <w:rPr>
            <w:color w:val="0000FF"/>
          </w:rPr>
          <w:t>7 пункта 20</w:t>
        </w:r>
      </w:hyperlink>
      <w:r>
        <w:t xml:space="preserve"> настоящего административного регламента, заявитель может получить, обратившись в Пенсионный фонд Российской Федерации (информация о месте нахождения и федерального органа указана в </w:t>
      </w:r>
      <w:hyperlink w:anchor="P115" w:history="1">
        <w:r>
          <w:rPr>
            <w:color w:val="0000FF"/>
          </w:rPr>
          <w:t>подпункте 5 пункта 5</w:t>
        </w:r>
      </w:hyperlink>
      <w:r>
        <w:t xml:space="preserve"> настоящего административного регламента);</w:t>
      </w:r>
    </w:p>
    <w:p w:rsidR="008713EC" w:rsidRDefault="008713EC">
      <w:pPr>
        <w:pStyle w:val="ConsPlusNormal"/>
        <w:spacing w:before="220"/>
        <w:ind w:firstLine="540"/>
        <w:jc w:val="both"/>
      </w:pPr>
      <w:r>
        <w:t xml:space="preserve">3) документы, указанные в </w:t>
      </w:r>
      <w:hyperlink w:anchor="P338" w:history="1">
        <w:r>
          <w:rPr>
            <w:color w:val="0000FF"/>
          </w:rPr>
          <w:t>подпункте 3 пункта 20</w:t>
        </w:r>
      </w:hyperlink>
      <w:r>
        <w:t xml:space="preserve"> настоящего административного регламента, заявитель может получить, обратившись в Управление МВД России по ХМАО - Югре (информация о месте нахождения федерального органа указана в </w:t>
      </w:r>
      <w:hyperlink w:anchor="P154" w:history="1">
        <w:r>
          <w:rPr>
            <w:color w:val="0000FF"/>
          </w:rPr>
          <w:t>подпункте 14 пункта 5</w:t>
        </w:r>
      </w:hyperlink>
      <w:r>
        <w:t xml:space="preserve"> настоящего административного регламента);</w:t>
      </w:r>
    </w:p>
    <w:p w:rsidR="008713EC" w:rsidRDefault="008713EC">
      <w:pPr>
        <w:pStyle w:val="ConsPlusNormal"/>
        <w:spacing w:before="220"/>
        <w:ind w:firstLine="540"/>
        <w:jc w:val="both"/>
      </w:pPr>
      <w:r>
        <w:t xml:space="preserve">4) документы, указанные в </w:t>
      </w:r>
      <w:hyperlink w:anchor="P339" w:history="1">
        <w:r>
          <w:rPr>
            <w:color w:val="0000FF"/>
          </w:rPr>
          <w:t>подпункте 4 пункта 20</w:t>
        </w:r>
      </w:hyperlink>
      <w:r>
        <w:t xml:space="preserve"> настоящего административного регламента, заявитель может получить, обратившись в </w:t>
      </w:r>
      <w:proofErr w:type="spellStart"/>
      <w:r>
        <w:t>Росреестр</w:t>
      </w:r>
      <w:proofErr w:type="spellEnd"/>
      <w:r>
        <w:t xml:space="preserve"> (информация о месте нахождения федерального органа указана в </w:t>
      </w:r>
      <w:hyperlink w:anchor="P97" w:history="1">
        <w:r>
          <w:rPr>
            <w:color w:val="0000FF"/>
          </w:rPr>
          <w:t>подпункте 1 пункта 5</w:t>
        </w:r>
      </w:hyperlink>
      <w:r>
        <w:t xml:space="preserve"> настоящего административного регламента);</w:t>
      </w:r>
    </w:p>
    <w:p w:rsidR="008713EC" w:rsidRDefault="008713EC">
      <w:pPr>
        <w:pStyle w:val="ConsPlusNormal"/>
        <w:spacing w:before="220"/>
        <w:ind w:firstLine="540"/>
        <w:jc w:val="both"/>
      </w:pPr>
      <w:r>
        <w:t xml:space="preserve">5) документы, указанные в </w:t>
      </w:r>
      <w:hyperlink w:anchor="P340" w:history="1">
        <w:r>
          <w:rPr>
            <w:color w:val="0000FF"/>
          </w:rPr>
          <w:t>подпункте 5 пункта 20</w:t>
        </w:r>
      </w:hyperlink>
      <w:r>
        <w:t xml:space="preserve"> настоящего административного регламента, заявитель может получить, обратившись в Аппарат Губернатора Ханты-Мансийского автономного округа - Югры (информация о месте нахождения органа власти указана в </w:t>
      </w:r>
      <w:hyperlink w:anchor="P106" w:history="1">
        <w:r>
          <w:rPr>
            <w:color w:val="0000FF"/>
          </w:rPr>
          <w:t>подпункте 3 пункта 5</w:t>
        </w:r>
      </w:hyperlink>
      <w:r>
        <w:t xml:space="preserve"> настоящего административного регламента);</w:t>
      </w:r>
    </w:p>
    <w:p w:rsidR="008713EC" w:rsidRDefault="008713EC">
      <w:pPr>
        <w:pStyle w:val="ConsPlusNormal"/>
        <w:spacing w:before="220"/>
        <w:ind w:firstLine="540"/>
        <w:jc w:val="both"/>
      </w:pPr>
      <w:r>
        <w:t xml:space="preserve">6) документы, указанные в </w:t>
      </w:r>
      <w:hyperlink w:anchor="P341" w:history="1">
        <w:r>
          <w:rPr>
            <w:color w:val="0000FF"/>
          </w:rPr>
          <w:t>подпункте 6 пункта 20</w:t>
        </w:r>
      </w:hyperlink>
      <w:r>
        <w:t xml:space="preserve"> настоящего административного регламента, заявитель может получить, обратившись в Департамент имущественных и земельных отношений администрации Ханты-Мансийского района (информация о месте нахождения и органа местного самоуправления указана в </w:t>
      </w:r>
      <w:hyperlink w:anchor="P111" w:history="1">
        <w:r>
          <w:rPr>
            <w:color w:val="0000FF"/>
          </w:rPr>
          <w:t>подпункте 4 пункта 5</w:t>
        </w:r>
      </w:hyperlink>
      <w:r>
        <w:t xml:space="preserve"> настоящего административного регламента);</w:t>
      </w:r>
    </w:p>
    <w:p w:rsidR="008713EC" w:rsidRDefault="008713EC">
      <w:pPr>
        <w:pStyle w:val="ConsPlusNormal"/>
        <w:spacing w:before="220"/>
        <w:ind w:firstLine="540"/>
        <w:jc w:val="both"/>
      </w:pPr>
      <w:r>
        <w:t xml:space="preserve">7) документы, указанные в </w:t>
      </w:r>
      <w:hyperlink w:anchor="P343" w:history="1">
        <w:r>
          <w:rPr>
            <w:color w:val="0000FF"/>
          </w:rPr>
          <w:t>подпункте 8 пункта 20</w:t>
        </w:r>
      </w:hyperlink>
      <w:r>
        <w:t xml:space="preserve"> настоящего административного регламента, </w:t>
      </w:r>
      <w:r>
        <w:lastRenderedPageBreak/>
        <w:t xml:space="preserve">заявитель может получить, обратившись в </w:t>
      </w:r>
      <w:proofErr w:type="spellStart"/>
      <w:r>
        <w:t>Депсоцразвития</w:t>
      </w:r>
      <w:proofErr w:type="spellEnd"/>
      <w:r>
        <w:t xml:space="preserve"> Югры (информация о месте нахождения органа власти указана в </w:t>
      </w:r>
      <w:hyperlink w:anchor="P119" w:history="1">
        <w:r>
          <w:rPr>
            <w:color w:val="0000FF"/>
          </w:rPr>
          <w:t>подпункте 6 пункта 5</w:t>
        </w:r>
      </w:hyperlink>
      <w:r>
        <w:t xml:space="preserve"> настоящего административного регламента);</w:t>
      </w:r>
    </w:p>
    <w:p w:rsidR="008713EC" w:rsidRDefault="008713EC">
      <w:pPr>
        <w:pStyle w:val="ConsPlusNormal"/>
        <w:spacing w:before="220"/>
        <w:ind w:firstLine="540"/>
        <w:jc w:val="both"/>
      </w:pPr>
      <w:r>
        <w:t xml:space="preserve">8) документы, указанные в </w:t>
      </w:r>
      <w:hyperlink w:anchor="P344" w:history="1">
        <w:r>
          <w:rPr>
            <w:color w:val="0000FF"/>
          </w:rPr>
          <w:t>подпункте 9 пункта 20</w:t>
        </w:r>
      </w:hyperlink>
      <w:r>
        <w:t xml:space="preserve"> настоящего административного регламента, заявитель может получить, обратившись в Департамент труда и занятости населения Ханты-Мансийского автономного округа - Югры (информация о месте нахождения органа власти указана в </w:t>
      </w:r>
      <w:hyperlink w:anchor="P124" w:history="1">
        <w:r>
          <w:rPr>
            <w:color w:val="0000FF"/>
          </w:rPr>
          <w:t>подпункте 7 пункта 5</w:t>
        </w:r>
      </w:hyperlink>
      <w:r>
        <w:t xml:space="preserve"> настоящего административного регламента);</w:t>
      </w:r>
    </w:p>
    <w:p w:rsidR="008713EC" w:rsidRDefault="008713EC">
      <w:pPr>
        <w:pStyle w:val="ConsPlusNormal"/>
        <w:spacing w:before="220"/>
        <w:ind w:firstLine="540"/>
        <w:jc w:val="both"/>
      </w:pPr>
      <w:r>
        <w:t xml:space="preserve">9) документы, указанные в </w:t>
      </w:r>
      <w:hyperlink w:anchor="P347" w:history="1">
        <w:r>
          <w:rPr>
            <w:color w:val="0000FF"/>
          </w:rPr>
          <w:t>подпункте 12 пункта 20</w:t>
        </w:r>
      </w:hyperlink>
      <w:r>
        <w:t xml:space="preserve"> настоящего административного регламента, заявитель может получить, обратившись в ФКУ "Центр ГИМС МЧС России по ХМАО - Югре" (информация о месте нахождения федерального органа указана в </w:t>
      </w:r>
      <w:hyperlink w:anchor="P133" w:history="1">
        <w:r>
          <w:rPr>
            <w:color w:val="0000FF"/>
          </w:rPr>
          <w:t>подпункте 9 пункта 5</w:t>
        </w:r>
      </w:hyperlink>
      <w:r>
        <w:t xml:space="preserve"> настоящего административного регламента);</w:t>
      </w:r>
    </w:p>
    <w:p w:rsidR="008713EC" w:rsidRDefault="008713EC">
      <w:pPr>
        <w:pStyle w:val="ConsPlusNormal"/>
        <w:spacing w:before="220"/>
        <w:ind w:firstLine="540"/>
        <w:jc w:val="both"/>
      </w:pPr>
      <w:r>
        <w:t xml:space="preserve">10) документы, указанные в </w:t>
      </w:r>
      <w:hyperlink w:anchor="P348" w:history="1">
        <w:r>
          <w:rPr>
            <w:color w:val="0000FF"/>
          </w:rPr>
          <w:t>подпункте 13 пункта 20</w:t>
        </w:r>
      </w:hyperlink>
      <w:r>
        <w:t xml:space="preserve"> настоящего административного регламента, заявитель может получить, обратившись в УГИБДД УМВД России по ХМАО - Югре (информация о месте нахождения федерального органа указана в </w:t>
      </w:r>
      <w:hyperlink w:anchor="P138" w:history="1">
        <w:r>
          <w:rPr>
            <w:color w:val="0000FF"/>
          </w:rPr>
          <w:t>подпункте 10 пункта 5</w:t>
        </w:r>
      </w:hyperlink>
      <w:r>
        <w:t xml:space="preserve"> настоящего административного регламента);</w:t>
      </w:r>
    </w:p>
    <w:p w:rsidR="008713EC" w:rsidRDefault="008713EC">
      <w:pPr>
        <w:pStyle w:val="ConsPlusNormal"/>
        <w:spacing w:before="220"/>
        <w:ind w:firstLine="540"/>
        <w:jc w:val="both"/>
      </w:pPr>
      <w:r>
        <w:t xml:space="preserve">11) документы, указанные в </w:t>
      </w:r>
      <w:hyperlink w:anchor="P349" w:history="1">
        <w:r>
          <w:rPr>
            <w:color w:val="0000FF"/>
          </w:rPr>
          <w:t>подпунктах 14</w:t>
        </w:r>
      </w:hyperlink>
      <w:r>
        <w:t xml:space="preserve">, </w:t>
      </w:r>
      <w:hyperlink w:anchor="P350" w:history="1">
        <w:r>
          <w:rPr>
            <w:color w:val="0000FF"/>
          </w:rPr>
          <w:t>15 пункта 20</w:t>
        </w:r>
      </w:hyperlink>
      <w:r>
        <w:t xml:space="preserve"> настоящего административного регламента, заявитель может получить в Департаменте (информация о местах нахождения и графиках работы Департамента указана в </w:t>
      </w:r>
      <w:hyperlink w:anchor="P60" w:history="1">
        <w:r>
          <w:rPr>
            <w:color w:val="0000FF"/>
          </w:rPr>
          <w:t>пункте 3</w:t>
        </w:r>
      </w:hyperlink>
      <w:r>
        <w:t xml:space="preserve"> настоящего административного регламента);</w:t>
      </w:r>
    </w:p>
    <w:p w:rsidR="008713EC" w:rsidRDefault="008713EC">
      <w:pPr>
        <w:pStyle w:val="ConsPlusNormal"/>
        <w:spacing w:before="220"/>
        <w:ind w:firstLine="540"/>
        <w:jc w:val="both"/>
      </w:pPr>
      <w:r>
        <w:t xml:space="preserve">12) документы, указанные в </w:t>
      </w:r>
      <w:hyperlink w:anchor="P351" w:history="1">
        <w:r>
          <w:rPr>
            <w:color w:val="0000FF"/>
          </w:rPr>
          <w:t>подпунктах 16</w:t>
        </w:r>
      </w:hyperlink>
      <w:r>
        <w:t xml:space="preserve">, </w:t>
      </w:r>
      <w:hyperlink w:anchor="P352" w:history="1">
        <w:r>
          <w:rPr>
            <w:color w:val="0000FF"/>
          </w:rPr>
          <w:t>17 пункта 20</w:t>
        </w:r>
      </w:hyperlink>
      <w:r>
        <w:t xml:space="preserve"> настоящего административного регламента, заявитель может получить, обратившись в БУ "Центр имущественных отношений" (информация о месте нахождения организации указана в </w:t>
      </w:r>
      <w:hyperlink w:anchor="P102" w:history="1">
        <w:r>
          <w:rPr>
            <w:color w:val="0000FF"/>
          </w:rPr>
          <w:t>подпункте 2 пункта 5</w:t>
        </w:r>
      </w:hyperlink>
      <w:r>
        <w:t xml:space="preserve"> настоящего административного регламента).</w:t>
      </w:r>
    </w:p>
    <w:p w:rsidR="008713EC" w:rsidRDefault="008713EC">
      <w:pPr>
        <w:pStyle w:val="ConsPlusNormal"/>
        <w:spacing w:before="220"/>
        <w:ind w:firstLine="540"/>
        <w:jc w:val="both"/>
      </w:pPr>
      <w:r>
        <w:t>23. Заявителю, подавшему заявление лично в Отдел или МФЦ, выдается расписка в получении документов с указанием их перечня и даты их получения Отделом, а также с указанием перечня документов, которые будут получены по межведомственным запросам.</w:t>
      </w:r>
    </w:p>
    <w:p w:rsidR="008713EC" w:rsidRDefault="008713EC">
      <w:pPr>
        <w:pStyle w:val="ConsPlusNormal"/>
        <w:spacing w:before="220"/>
        <w:ind w:firstLine="540"/>
        <w:jc w:val="both"/>
      </w:pPr>
      <w:r>
        <w:t xml:space="preserve">24. В соответствии с </w:t>
      </w:r>
      <w:hyperlink r:id="rId35" w:history="1">
        <w:r>
          <w:rPr>
            <w:color w:val="0000FF"/>
          </w:rPr>
          <w:t>частью 1 статьи 7</w:t>
        </w:r>
      </w:hyperlink>
      <w:r>
        <w:t xml:space="preserve"> Федерального закона N 210-ФЗ запрещается требовать от заявителей:</w:t>
      </w:r>
    </w:p>
    <w:p w:rsidR="008713EC" w:rsidRDefault="008713EC">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13EC" w:rsidRDefault="008713EC">
      <w:pPr>
        <w:pStyle w:val="ConsPlusNormal"/>
        <w:spacing w:before="220"/>
        <w:ind w:firstLine="540"/>
        <w:jc w:val="both"/>
      </w:pPr>
      <w:r>
        <w:t xml:space="preserve">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7" w:history="1">
        <w:r>
          <w:rPr>
            <w:color w:val="0000FF"/>
          </w:rPr>
          <w:t>частью 6 статьи 7</w:t>
        </w:r>
      </w:hyperlink>
      <w:r>
        <w:t xml:space="preserve"> указанного Федерального закона перечень документов.</w:t>
      </w:r>
    </w:p>
    <w:p w:rsidR="008713EC" w:rsidRDefault="008713EC">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713EC" w:rsidRDefault="008713EC">
      <w:pPr>
        <w:pStyle w:val="ConsPlusNormal"/>
        <w:spacing w:before="220"/>
        <w:ind w:firstLine="540"/>
        <w:jc w:val="both"/>
      </w:pPr>
      <w:r>
        <w:t xml:space="preserve">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w:t>
      </w:r>
      <w:r>
        <w:lastRenderedPageBreak/>
        <w:t>предоставления муниципальной услуги, опубликованной на Едином портале.</w:t>
      </w:r>
    </w:p>
    <w:p w:rsidR="008713EC" w:rsidRDefault="008713EC">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13EC" w:rsidRDefault="008713EC">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8713EC" w:rsidRDefault="008713EC">
      <w:pPr>
        <w:pStyle w:val="ConsPlusNormal"/>
        <w:spacing w:before="220"/>
        <w:ind w:firstLine="540"/>
        <w:jc w:val="both"/>
      </w:pPr>
      <w:r>
        <w:t xml:space="preserve">Заявитель вправе представить самостоятельно в Департамент документы (копии документов), которые запрашиваются Департаментом в рамках межведомственного взаимодействия согласно </w:t>
      </w:r>
      <w:hyperlink w:anchor="P335" w:history="1">
        <w:r>
          <w:rPr>
            <w:color w:val="0000FF"/>
          </w:rPr>
          <w:t>пункту 20</w:t>
        </w:r>
      </w:hyperlink>
      <w:r>
        <w:t xml:space="preserve"> настоящего административного регламента.</w:t>
      </w:r>
    </w:p>
    <w:p w:rsidR="008713EC" w:rsidRDefault="008713EC">
      <w:pPr>
        <w:pStyle w:val="ConsPlusNormal"/>
        <w:spacing w:before="220"/>
        <w:ind w:firstLine="540"/>
        <w:jc w:val="both"/>
      </w:pPr>
      <w:r>
        <w:t>25.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713EC" w:rsidRDefault="008713EC">
      <w:pPr>
        <w:pStyle w:val="ConsPlusNormal"/>
        <w:spacing w:before="220"/>
        <w:ind w:firstLine="540"/>
        <w:jc w:val="both"/>
      </w:pPr>
      <w:r>
        <w:t>26. Способы подачи документов заявителем, необходимых для предоставления муниципальной услуги:</w:t>
      </w:r>
    </w:p>
    <w:p w:rsidR="008713EC" w:rsidRDefault="008713EC">
      <w:pPr>
        <w:pStyle w:val="ConsPlusNormal"/>
        <w:spacing w:before="220"/>
        <w:ind w:firstLine="540"/>
        <w:jc w:val="both"/>
      </w:pPr>
      <w:r>
        <w:t>1) при личном обращении в Отдел;</w:t>
      </w:r>
    </w:p>
    <w:p w:rsidR="008713EC" w:rsidRDefault="008713EC">
      <w:pPr>
        <w:pStyle w:val="ConsPlusNormal"/>
        <w:spacing w:before="220"/>
        <w:ind w:firstLine="540"/>
        <w:jc w:val="both"/>
      </w:pPr>
      <w:r>
        <w:t>2) посредством обращения в МФЦ;</w:t>
      </w:r>
    </w:p>
    <w:p w:rsidR="008713EC" w:rsidRDefault="008713EC">
      <w:pPr>
        <w:pStyle w:val="ConsPlusNormal"/>
        <w:spacing w:before="220"/>
        <w:ind w:firstLine="540"/>
        <w:jc w:val="both"/>
      </w:pPr>
      <w:r>
        <w:t>3) посредством почтовой связи;</w:t>
      </w:r>
    </w:p>
    <w:p w:rsidR="008713EC" w:rsidRDefault="008713EC">
      <w:pPr>
        <w:pStyle w:val="ConsPlusNormal"/>
        <w:spacing w:before="220"/>
        <w:ind w:firstLine="540"/>
        <w:jc w:val="both"/>
      </w:pPr>
      <w:r>
        <w:t>4) по электронной почте;</w:t>
      </w:r>
    </w:p>
    <w:p w:rsidR="008713EC" w:rsidRDefault="008713EC">
      <w:pPr>
        <w:pStyle w:val="ConsPlusNormal"/>
        <w:spacing w:before="220"/>
        <w:ind w:firstLine="540"/>
        <w:jc w:val="both"/>
      </w:pPr>
      <w:r>
        <w:t>5) путем заполнения формы запроса, размещенного в личном кабинете Единого портала.</w:t>
      </w:r>
    </w:p>
    <w:p w:rsidR="008713EC" w:rsidRDefault="008713EC">
      <w:pPr>
        <w:pStyle w:val="ConsPlusNormal"/>
        <w:jc w:val="both"/>
      </w:pPr>
    </w:p>
    <w:p w:rsidR="008713EC" w:rsidRDefault="008713EC">
      <w:pPr>
        <w:pStyle w:val="ConsPlusTitle"/>
        <w:jc w:val="center"/>
        <w:outlineLvl w:val="2"/>
      </w:pPr>
      <w:r>
        <w:t>Исчерпывающий перечень оснований для отказа в приеме</w:t>
      </w:r>
    </w:p>
    <w:p w:rsidR="008713EC" w:rsidRDefault="008713EC">
      <w:pPr>
        <w:pStyle w:val="ConsPlusTitle"/>
        <w:jc w:val="center"/>
      </w:pPr>
      <w:r>
        <w:t>документов, необходимых для предоставления муниципальной</w:t>
      </w:r>
    </w:p>
    <w:p w:rsidR="008713EC" w:rsidRDefault="008713EC">
      <w:pPr>
        <w:pStyle w:val="ConsPlusTitle"/>
        <w:jc w:val="center"/>
      </w:pPr>
      <w:r>
        <w:t>услуги</w:t>
      </w:r>
    </w:p>
    <w:p w:rsidR="008713EC" w:rsidRDefault="008713EC">
      <w:pPr>
        <w:pStyle w:val="ConsPlusNormal"/>
        <w:jc w:val="both"/>
      </w:pPr>
    </w:p>
    <w:p w:rsidR="008713EC" w:rsidRDefault="008713EC">
      <w:pPr>
        <w:pStyle w:val="ConsPlusNormal"/>
        <w:ind w:firstLine="540"/>
        <w:jc w:val="both"/>
      </w:pPr>
      <w:r>
        <w:t>27.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8713EC" w:rsidRDefault="008713EC">
      <w:pPr>
        <w:pStyle w:val="ConsPlusNormal"/>
        <w:jc w:val="both"/>
      </w:pPr>
    </w:p>
    <w:p w:rsidR="008713EC" w:rsidRDefault="008713EC">
      <w:pPr>
        <w:pStyle w:val="ConsPlusTitle"/>
        <w:jc w:val="center"/>
        <w:outlineLvl w:val="2"/>
      </w:pPr>
      <w:r>
        <w:t>Исчерпывающий перечень оснований для приостановления</w:t>
      </w:r>
    </w:p>
    <w:p w:rsidR="008713EC" w:rsidRDefault="008713EC">
      <w:pPr>
        <w:pStyle w:val="ConsPlusTitle"/>
        <w:jc w:val="center"/>
      </w:pPr>
      <w:r>
        <w:t>и (или) отказа в предоставлении муниципальной услуги</w:t>
      </w:r>
    </w:p>
    <w:p w:rsidR="008713EC" w:rsidRDefault="008713EC">
      <w:pPr>
        <w:pStyle w:val="ConsPlusNormal"/>
        <w:jc w:val="both"/>
      </w:pPr>
    </w:p>
    <w:p w:rsidR="008713EC" w:rsidRDefault="008713EC">
      <w:pPr>
        <w:pStyle w:val="ConsPlusNormal"/>
        <w:ind w:firstLine="540"/>
        <w:jc w:val="both"/>
      </w:pPr>
      <w:r>
        <w:t>28. Основания для приостановления предоставления муниципальной услуги действующим законодательством не предусмотрены.</w:t>
      </w:r>
    </w:p>
    <w:p w:rsidR="008713EC" w:rsidRDefault="008713EC">
      <w:pPr>
        <w:pStyle w:val="ConsPlusNormal"/>
        <w:spacing w:before="220"/>
        <w:ind w:firstLine="540"/>
        <w:jc w:val="both"/>
      </w:pPr>
      <w:bookmarkStart w:id="51" w:name="P394"/>
      <w:bookmarkEnd w:id="51"/>
      <w:r>
        <w:t>29. В предоставлении муниципальной услуги отказывается в случае, если:</w:t>
      </w:r>
    </w:p>
    <w:p w:rsidR="008713EC" w:rsidRDefault="008713EC">
      <w:pPr>
        <w:pStyle w:val="ConsPlusNormal"/>
        <w:spacing w:before="220"/>
        <w:ind w:firstLine="540"/>
        <w:jc w:val="both"/>
      </w:pPr>
      <w:r>
        <w:t xml:space="preserve">1) не представлены документы, обязанность по представлению которых возложена на заявителя, указанные в </w:t>
      </w:r>
      <w:hyperlink w:anchor="P281" w:history="1">
        <w:r>
          <w:rPr>
            <w:color w:val="0000FF"/>
          </w:rPr>
          <w:t>пункте 17</w:t>
        </w:r>
      </w:hyperlink>
      <w:r>
        <w:t xml:space="preserve"> настоящего административного регламента;</w:t>
      </w:r>
    </w:p>
    <w:p w:rsidR="008713EC" w:rsidRDefault="008713EC">
      <w:pPr>
        <w:pStyle w:val="ConsPlusNormal"/>
        <w:spacing w:before="220"/>
        <w:ind w:firstLine="540"/>
        <w:jc w:val="both"/>
      </w:pPr>
      <w: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w:t>
      </w:r>
      <w:hyperlink w:anchor="P335" w:history="1">
        <w:r>
          <w:rPr>
            <w:color w:val="0000FF"/>
          </w:rPr>
          <w:t>пунктом 20</w:t>
        </w:r>
      </w:hyperlink>
      <w:r>
        <w:t xml:space="preserve"> настоящего административного регламента, если соответствующий документ не был представлен гражданином по собственной инициативе, за исключением случаев, когда отсутствие таких запрашиваемых документа или информации в </w:t>
      </w:r>
      <w:r>
        <w:lastRenderedPageBreak/>
        <w:t>распоряжении указанных органов или организаций подтверждает право гражданина состоять на учете в качестве нуждающегося в жилом помещении;</w:t>
      </w:r>
    </w:p>
    <w:p w:rsidR="008713EC" w:rsidRDefault="008713EC">
      <w:pPr>
        <w:pStyle w:val="ConsPlusNormal"/>
        <w:spacing w:before="220"/>
        <w:ind w:firstLine="540"/>
        <w:jc w:val="both"/>
      </w:pPr>
      <w:r>
        <w:t>3)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8713EC" w:rsidRDefault="008713EC">
      <w:pPr>
        <w:pStyle w:val="ConsPlusNormal"/>
        <w:spacing w:before="220"/>
        <w:ind w:firstLine="540"/>
        <w:jc w:val="both"/>
      </w:pPr>
      <w:r>
        <w:t>4) в случае если за последние 5 лет, предшествующих подаче заявления, заявитель и (или) члены его семьи с намерением приобретения права состоять на учете в качестве нуждающихся в жилых помещениях ухудшили свои жилищные условия в результате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p>
    <w:p w:rsidR="008713EC" w:rsidRDefault="008713EC">
      <w:pPr>
        <w:pStyle w:val="ConsPlusNormal"/>
        <w:jc w:val="both"/>
      </w:pPr>
    </w:p>
    <w:p w:rsidR="008713EC" w:rsidRDefault="008713EC">
      <w:pPr>
        <w:pStyle w:val="ConsPlusTitle"/>
        <w:jc w:val="center"/>
        <w:outlineLvl w:val="2"/>
      </w:pPr>
      <w:r>
        <w:t>Перечень услуг, необходимых и обязательных</w:t>
      </w:r>
    </w:p>
    <w:p w:rsidR="008713EC" w:rsidRDefault="008713EC">
      <w:pPr>
        <w:pStyle w:val="ConsPlusTitle"/>
        <w:jc w:val="center"/>
      </w:pPr>
      <w:r>
        <w:t>для предоставления муниципальной услуги,</w:t>
      </w:r>
    </w:p>
    <w:p w:rsidR="008713EC" w:rsidRDefault="008713EC">
      <w:pPr>
        <w:pStyle w:val="ConsPlusTitle"/>
        <w:jc w:val="center"/>
      </w:pPr>
      <w:r>
        <w:t>в том числе сведения о документе (документах), выдаваемом</w:t>
      </w:r>
    </w:p>
    <w:p w:rsidR="008713EC" w:rsidRDefault="008713EC">
      <w:pPr>
        <w:pStyle w:val="ConsPlusTitle"/>
        <w:jc w:val="center"/>
      </w:pPr>
      <w:r>
        <w:t>(выдаваемых) организациями, участвующими в предоставлении</w:t>
      </w:r>
    </w:p>
    <w:p w:rsidR="008713EC" w:rsidRDefault="008713EC">
      <w:pPr>
        <w:pStyle w:val="ConsPlusTitle"/>
        <w:jc w:val="center"/>
      </w:pPr>
      <w:r>
        <w:t>муниципальной услуги</w:t>
      </w:r>
    </w:p>
    <w:p w:rsidR="008713EC" w:rsidRDefault="008713EC">
      <w:pPr>
        <w:pStyle w:val="ConsPlusNormal"/>
        <w:jc w:val="both"/>
      </w:pPr>
    </w:p>
    <w:p w:rsidR="008713EC" w:rsidRDefault="008713EC">
      <w:pPr>
        <w:pStyle w:val="ConsPlusNormal"/>
        <w:ind w:firstLine="540"/>
        <w:jc w:val="both"/>
      </w:pPr>
      <w:r>
        <w:t>30. Для предоставления муниципальной услуги заявитель самостоятельно обращается в организации, осуществляющие:</w:t>
      </w:r>
    </w:p>
    <w:p w:rsidR="008713EC" w:rsidRDefault="008713EC">
      <w:pPr>
        <w:pStyle w:val="ConsPlusNormal"/>
        <w:spacing w:before="220"/>
        <w:ind w:firstLine="540"/>
        <w:jc w:val="both"/>
      </w:pPr>
      <w:r>
        <w:t>оценку движимого и недвижимого имущества;</w:t>
      </w:r>
    </w:p>
    <w:p w:rsidR="008713EC" w:rsidRDefault="008713EC">
      <w:pPr>
        <w:pStyle w:val="ConsPlusNormal"/>
        <w:spacing w:before="220"/>
        <w:ind w:firstLine="540"/>
        <w:jc w:val="both"/>
      </w:pPr>
      <w:r>
        <w:t>техническую инвентаризацию жилого помещения, находящегося у заявителя и (или) членов его семьи (при наличии) в собственности (сведения о правах, не зарегистрированных в Едином государственном реестре недвижимости)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w:t>
      </w:r>
    </w:p>
    <w:p w:rsidR="008713EC" w:rsidRDefault="008713EC">
      <w:pPr>
        <w:pStyle w:val="ConsPlusNormal"/>
        <w:spacing w:before="220"/>
        <w:ind w:firstLine="540"/>
        <w:jc w:val="both"/>
      </w:pPr>
      <w:r>
        <w:t xml:space="preserve">выдачу заключения врачебной комиссии учреждениями здравоохранения, в том числе амбулаторно-поликлинических учреждениями, противотуберкулезных, психоневрологических, онкологического и кожно-венерологических диспансерах с кодом заболевания, входящего в </w:t>
      </w:r>
      <w:hyperlink r:id="rId38" w:history="1">
        <w:r>
          <w:rPr>
            <w:color w:val="0000FF"/>
          </w:rPr>
          <w:t>перечень</w:t>
        </w:r>
      </w:hyperlink>
      <w: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8713EC" w:rsidRDefault="008713EC">
      <w:pPr>
        <w:pStyle w:val="ConsPlusNormal"/>
        <w:spacing w:before="220"/>
        <w:ind w:firstLine="540"/>
        <w:jc w:val="both"/>
      </w:pPr>
      <w:r>
        <w:t>выплаты пособия по беременности и родам за последний календарный год (12 месяцев), предшествовавший началу года подачи заявления;</w:t>
      </w:r>
    </w:p>
    <w:p w:rsidR="008713EC" w:rsidRDefault="008713EC">
      <w:pPr>
        <w:pStyle w:val="ConsPlusNormal"/>
        <w:spacing w:before="220"/>
        <w:ind w:firstLine="540"/>
        <w:jc w:val="both"/>
      </w:pPr>
      <w:r>
        <w:t>выплаты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 (по месту работы);</w:t>
      </w:r>
    </w:p>
    <w:p w:rsidR="008713EC" w:rsidRDefault="008713EC">
      <w:pPr>
        <w:pStyle w:val="ConsPlusNormal"/>
        <w:spacing w:before="220"/>
        <w:ind w:firstLine="540"/>
        <w:jc w:val="both"/>
      </w:pPr>
      <w:r>
        <w:t>В рамках услуг, необходимых и обязательных для предоставления муниципальной услуги, заявителю выдаются следующие документы:</w:t>
      </w:r>
    </w:p>
    <w:p w:rsidR="008713EC" w:rsidRDefault="008713EC">
      <w:pPr>
        <w:pStyle w:val="ConsPlusNormal"/>
        <w:spacing w:before="220"/>
        <w:ind w:firstLine="540"/>
        <w:jc w:val="both"/>
      </w:pPr>
      <w:r>
        <w:t xml:space="preserve">организацией, осуществляющей техническую инвентаризацию, по месту нахождения жилого помещения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документы, указанные в </w:t>
      </w:r>
      <w:hyperlink w:anchor="P291" w:history="1">
        <w:r>
          <w:rPr>
            <w:color w:val="0000FF"/>
          </w:rPr>
          <w:t>подпунктах 10</w:t>
        </w:r>
      </w:hyperlink>
      <w:r>
        <w:t xml:space="preserve">, </w:t>
      </w:r>
      <w:hyperlink w:anchor="P292" w:history="1">
        <w:r>
          <w:rPr>
            <w:color w:val="0000FF"/>
          </w:rPr>
          <w:t>11 пункта 17</w:t>
        </w:r>
      </w:hyperlink>
      <w:r>
        <w:t xml:space="preserve"> настоящего административного регламента;</w:t>
      </w:r>
    </w:p>
    <w:p w:rsidR="008713EC" w:rsidRDefault="008713EC">
      <w:pPr>
        <w:pStyle w:val="ConsPlusNormal"/>
        <w:spacing w:before="220"/>
        <w:ind w:firstLine="540"/>
        <w:jc w:val="both"/>
      </w:pPr>
      <w:r>
        <w:t xml:space="preserve">организацией, осуществляющей оценку движимого и недвижимого имущества: документ, указанный в </w:t>
      </w:r>
      <w:hyperlink w:anchor="P290" w:history="1">
        <w:r>
          <w:rPr>
            <w:color w:val="0000FF"/>
          </w:rPr>
          <w:t>подпункте 9 пункта 17</w:t>
        </w:r>
      </w:hyperlink>
      <w:r>
        <w:t xml:space="preserve"> настоящего административного регламента;</w:t>
      </w:r>
    </w:p>
    <w:p w:rsidR="008713EC" w:rsidRDefault="008713EC">
      <w:pPr>
        <w:pStyle w:val="ConsPlusNormal"/>
        <w:spacing w:before="220"/>
        <w:ind w:firstLine="540"/>
        <w:jc w:val="both"/>
      </w:pPr>
      <w:r>
        <w:lastRenderedPageBreak/>
        <w:t xml:space="preserve">учреждением здравоохранения, выдающим заключение врачебной комиссии, документ, указанный в </w:t>
      </w:r>
      <w:hyperlink w:anchor="P286" w:history="1">
        <w:r>
          <w:rPr>
            <w:color w:val="0000FF"/>
          </w:rPr>
          <w:t>подпункте 5 пункта 17</w:t>
        </w:r>
      </w:hyperlink>
      <w:r>
        <w:t xml:space="preserve"> настоящего административного регламента;</w:t>
      </w:r>
    </w:p>
    <w:p w:rsidR="008713EC" w:rsidRDefault="008713EC">
      <w:pPr>
        <w:pStyle w:val="ConsPlusNormal"/>
        <w:spacing w:before="220"/>
        <w:ind w:firstLine="540"/>
        <w:jc w:val="both"/>
      </w:pPr>
      <w:r>
        <w:t xml:space="preserve">справки о выплатах пособия по беременности и родам за последний календарный год (12 месяцев), предшествовавший началу года подачи заявления </w:t>
      </w:r>
      <w:hyperlink w:anchor="P289" w:history="1">
        <w:r>
          <w:rPr>
            <w:color w:val="0000FF"/>
          </w:rPr>
          <w:t>(подпункт 8 пункта 17)</w:t>
        </w:r>
      </w:hyperlink>
      <w:r>
        <w:t>;</w:t>
      </w:r>
    </w:p>
    <w:p w:rsidR="008713EC" w:rsidRDefault="008713EC">
      <w:pPr>
        <w:pStyle w:val="ConsPlusNormal"/>
        <w:spacing w:before="220"/>
        <w:ind w:firstLine="540"/>
        <w:jc w:val="both"/>
      </w:pPr>
      <w:r>
        <w:t xml:space="preserve">справки о выплатах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 </w:t>
      </w:r>
      <w:hyperlink w:anchor="P289" w:history="1">
        <w:r>
          <w:rPr>
            <w:color w:val="0000FF"/>
          </w:rPr>
          <w:t>(подпункт 8 пункта 17)</w:t>
        </w:r>
      </w:hyperlink>
      <w:r>
        <w:t>.</w:t>
      </w:r>
    </w:p>
    <w:p w:rsidR="008713EC" w:rsidRDefault="008713EC">
      <w:pPr>
        <w:pStyle w:val="ConsPlusNormal"/>
        <w:jc w:val="both"/>
      </w:pPr>
    </w:p>
    <w:p w:rsidR="008713EC" w:rsidRDefault="008713EC">
      <w:pPr>
        <w:pStyle w:val="ConsPlusTitle"/>
        <w:jc w:val="center"/>
        <w:outlineLvl w:val="2"/>
      </w:pPr>
      <w:r>
        <w:t>Порядок, размер и основания взимания государственной пошлины</w:t>
      </w:r>
    </w:p>
    <w:p w:rsidR="008713EC" w:rsidRDefault="008713EC">
      <w:pPr>
        <w:pStyle w:val="ConsPlusTitle"/>
        <w:jc w:val="center"/>
      </w:pPr>
      <w:r>
        <w:t>или иной платы, взимаемой за предоставление муниципальной</w:t>
      </w:r>
    </w:p>
    <w:p w:rsidR="008713EC" w:rsidRDefault="008713EC">
      <w:pPr>
        <w:pStyle w:val="ConsPlusTitle"/>
        <w:jc w:val="center"/>
      </w:pPr>
      <w:r>
        <w:t>услуги</w:t>
      </w:r>
    </w:p>
    <w:p w:rsidR="008713EC" w:rsidRDefault="008713EC">
      <w:pPr>
        <w:pStyle w:val="ConsPlusNormal"/>
        <w:jc w:val="both"/>
      </w:pPr>
    </w:p>
    <w:p w:rsidR="008713EC" w:rsidRDefault="008713EC">
      <w:pPr>
        <w:pStyle w:val="ConsPlusNormal"/>
        <w:ind w:firstLine="540"/>
        <w:jc w:val="both"/>
      </w:pPr>
      <w:r>
        <w:t>31.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8713EC" w:rsidRDefault="008713EC">
      <w:pPr>
        <w:pStyle w:val="ConsPlusNormal"/>
        <w:spacing w:before="220"/>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713EC" w:rsidRDefault="008713EC">
      <w:pPr>
        <w:pStyle w:val="ConsPlusNormal"/>
        <w:spacing w:before="220"/>
        <w:ind w:firstLine="540"/>
        <w:jc w:val="both"/>
      </w:pPr>
      <w:r>
        <w:t>32. Порядок и размер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организацией, предоставляющей эту услугу.</w:t>
      </w:r>
    </w:p>
    <w:p w:rsidR="008713EC" w:rsidRDefault="008713EC">
      <w:pPr>
        <w:pStyle w:val="ConsPlusNormal"/>
        <w:jc w:val="both"/>
      </w:pPr>
    </w:p>
    <w:p w:rsidR="008713EC" w:rsidRDefault="008713EC">
      <w:pPr>
        <w:pStyle w:val="ConsPlusTitle"/>
        <w:jc w:val="center"/>
        <w:outlineLvl w:val="2"/>
      </w:pPr>
      <w:r>
        <w:t>Максимальный срок ожидания в очереди при подаче запроса</w:t>
      </w:r>
    </w:p>
    <w:p w:rsidR="008713EC" w:rsidRDefault="008713EC">
      <w:pPr>
        <w:pStyle w:val="ConsPlusTitle"/>
        <w:jc w:val="center"/>
      </w:pPr>
      <w:r>
        <w:t>о предоставлении муниципальной услуги и при получении</w:t>
      </w:r>
    </w:p>
    <w:p w:rsidR="008713EC" w:rsidRDefault="008713EC">
      <w:pPr>
        <w:pStyle w:val="ConsPlusTitle"/>
        <w:jc w:val="center"/>
      </w:pPr>
      <w:r>
        <w:t>результата предоставления муниципальной услуги</w:t>
      </w:r>
    </w:p>
    <w:p w:rsidR="008713EC" w:rsidRDefault="008713EC">
      <w:pPr>
        <w:pStyle w:val="ConsPlusNormal"/>
        <w:jc w:val="both"/>
      </w:pPr>
    </w:p>
    <w:p w:rsidR="008713EC" w:rsidRDefault="008713EC">
      <w:pPr>
        <w:pStyle w:val="ConsPlusNormal"/>
        <w:ind w:firstLine="540"/>
        <w:jc w:val="both"/>
      </w:pPr>
      <w:r>
        <w:t>33.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713EC" w:rsidRDefault="008713EC">
      <w:pPr>
        <w:pStyle w:val="ConsPlusNormal"/>
        <w:jc w:val="both"/>
      </w:pPr>
    </w:p>
    <w:p w:rsidR="008713EC" w:rsidRDefault="008713EC">
      <w:pPr>
        <w:pStyle w:val="ConsPlusTitle"/>
        <w:jc w:val="center"/>
        <w:outlineLvl w:val="2"/>
      </w:pPr>
      <w:r>
        <w:t>Срок и порядок регистрации запроса заявителя</w:t>
      </w:r>
    </w:p>
    <w:p w:rsidR="008713EC" w:rsidRDefault="008713EC">
      <w:pPr>
        <w:pStyle w:val="ConsPlusTitle"/>
        <w:jc w:val="center"/>
      </w:pPr>
      <w:r>
        <w:t>о предоставлении муниципальной услуги,</w:t>
      </w:r>
    </w:p>
    <w:p w:rsidR="008713EC" w:rsidRDefault="008713EC">
      <w:pPr>
        <w:pStyle w:val="ConsPlusTitle"/>
        <w:jc w:val="center"/>
      </w:pPr>
      <w:r>
        <w:t>в том числе поступившего с использованием Единого портала</w:t>
      </w:r>
    </w:p>
    <w:p w:rsidR="008713EC" w:rsidRDefault="008713EC">
      <w:pPr>
        <w:pStyle w:val="ConsPlusNormal"/>
        <w:jc w:val="both"/>
      </w:pPr>
    </w:p>
    <w:p w:rsidR="008713EC" w:rsidRDefault="008713EC">
      <w:pPr>
        <w:pStyle w:val="ConsPlusNormal"/>
        <w:ind w:firstLine="540"/>
        <w:jc w:val="both"/>
      </w:pPr>
      <w:r>
        <w:t xml:space="preserve">34. Заявление о принятии на учет регистрируется в </w:t>
      </w:r>
      <w:hyperlink w:anchor="P973" w:history="1">
        <w:r>
          <w:rPr>
            <w:color w:val="0000FF"/>
          </w:rPr>
          <w:t>книге</w:t>
        </w:r>
      </w:hyperlink>
      <w:r>
        <w:t xml:space="preserve"> регистрации заявлений по форме согласно приложению 3 к настоящему административному регламенту.</w:t>
      </w:r>
    </w:p>
    <w:p w:rsidR="008713EC" w:rsidRDefault="008713EC">
      <w:pPr>
        <w:pStyle w:val="ConsPlusNormal"/>
        <w:spacing w:before="220"/>
        <w:ind w:firstLine="540"/>
        <w:jc w:val="both"/>
      </w:pPr>
      <w:r>
        <w:t>Письменные обращения, поступившие в адрес Департамента, в том числе посредством Единого портала, подлежат обязательной регистрации специалистом Отдела в день их поступления в Департамент.</w:t>
      </w:r>
    </w:p>
    <w:p w:rsidR="008713EC" w:rsidRDefault="008713EC">
      <w:pPr>
        <w:pStyle w:val="ConsPlusNormal"/>
        <w:spacing w:before="220"/>
        <w:ind w:firstLine="540"/>
        <w:jc w:val="both"/>
      </w:pPr>
      <w: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течение 15 минут в журнале регистрации заявлений.</w:t>
      </w:r>
    </w:p>
    <w:p w:rsidR="008713EC" w:rsidRDefault="008713EC">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8713EC" w:rsidRDefault="008713EC">
      <w:pPr>
        <w:pStyle w:val="ConsPlusNormal"/>
        <w:spacing w:before="220"/>
        <w:ind w:firstLine="540"/>
        <w:jc w:val="both"/>
      </w:pPr>
      <w:r>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rsidR="008713EC" w:rsidRDefault="008713EC">
      <w:pPr>
        <w:pStyle w:val="ConsPlusNormal"/>
        <w:spacing w:before="220"/>
        <w:ind w:firstLine="540"/>
        <w:jc w:val="both"/>
      </w:pPr>
      <w:r>
        <w:t xml:space="preserve">В случае направления заявления в электронной форме, путем заполнения формы запроса, размещенного в личном кабинете Единого портала, письменные обращения подлежат </w:t>
      </w:r>
      <w:r>
        <w:lastRenderedPageBreak/>
        <w:t>обязательной регистрации специалистом Отдела, ответственным за предоставление муниципальной услуги в течение 1 рабочего дня с момента поступления в Отдел.</w:t>
      </w:r>
    </w:p>
    <w:p w:rsidR="008713EC" w:rsidRDefault="008713EC">
      <w:pPr>
        <w:pStyle w:val="ConsPlusNormal"/>
        <w:spacing w:before="220"/>
        <w:ind w:firstLine="540"/>
        <w:jc w:val="both"/>
      </w:pPr>
      <w:r>
        <w:t>При получении заявления и прилагаемых к нему документов посредством электронной почты, с использованием Единого портала заявителю направляется уведомление, содержащее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713EC" w:rsidRDefault="008713EC">
      <w:pPr>
        <w:pStyle w:val="ConsPlusNormal"/>
        <w:spacing w:before="220"/>
        <w:ind w:firstLine="540"/>
        <w:jc w:val="both"/>
      </w:pPr>
      <w:r>
        <w:t>Уведомление о получении заявления направляется заявителю в виде электронного документа на адрес электронной почты заявителя или посредством Единого портала не позднее рабочего дня, следующего за днем поступления заявления в Отдел.</w:t>
      </w:r>
    </w:p>
    <w:p w:rsidR="008713EC" w:rsidRDefault="008713EC">
      <w:pPr>
        <w:pStyle w:val="ConsPlusNormal"/>
        <w:jc w:val="both"/>
      </w:pPr>
    </w:p>
    <w:p w:rsidR="008713EC" w:rsidRDefault="008713EC">
      <w:pPr>
        <w:pStyle w:val="ConsPlusTitle"/>
        <w:jc w:val="center"/>
        <w:outlineLvl w:val="2"/>
      </w:pPr>
      <w:r>
        <w:t>Требования к помещениям, в которых предоставляется</w:t>
      </w:r>
    </w:p>
    <w:p w:rsidR="008713EC" w:rsidRDefault="008713EC">
      <w:pPr>
        <w:pStyle w:val="ConsPlusTitle"/>
        <w:jc w:val="center"/>
      </w:pPr>
      <w:r>
        <w:t>муниципальная услуга, к местам ожидания и приема заявителей,</w:t>
      </w:r>
    </w:p>
    <w:p w:rsidR="008713EC" w:rsidRDefault="008713EC">
      <w:pPr>
        <w:pStyle w:val="ConsPlusTitle"/>
        <w:jc w:val="center"/>
      </w:pPr>
      <w:r>
        <w:t>размещению и оформлению визуальной, текстовой</w:t>
      </w:r>
    </w:p>
    <w:p w:rsidR="008713EC" w:rsidRDefault="008713EC">
      <w:pPr>
        <w:pStyle w:val="ConsPlusTitle"/>
        <w:jc w:val="center"/>
      </w:pPr>
      <w:r>
        <w:t>и мультимедийной информации о порядке предоставления</w:t>
      </w:r>
    </w:p>
    <w:p w:rsidR="008713EC" w:rsidRDefault="008713EC">
      <w:pPr>
        <w:pStyle w:val="ConsPlusTitle"/>
        <w:jc w:val="center"/>
      </w:pPr>
      <w:r>
        <w:t>муниципальной услуги</w:t>
      </w:r>
    </w:p>
    <w:p w:rsidR="008713EC" w:rsidRDefault="008713EC">
      <w:pPr>
        <w:pStyle w:val="ConsPlusNormal"/>
        <w:jc w:val="both"/>
      </w:pPr>
    </w:p>
    <w:p w:rsidR="008713EC" w:rsidRDefault="008713EC">
      <w:pPr>
        <w:pStyle w:val="ConsPlusNormal"/>
        <w:ind w:firstLine="540"/>
        <w:jc w:val="both"/>
      </w:pPr>
      <w:r>
        <w:t>35.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713EC" w:rsidRDefault="008713EC">
      <w:pPr>
        <w:pStyle w:val="ConsPlusNormal"/>
        <w:spacing w:before="220"/>
        <w:ind w:firstLine="540"/>
        <w:jc w:val="both"/>
      </w:pPr>
      <w:r>
        <w:t>Вход и выход из помещения для предоставления муниципальной услуги оборудован пандусами, расширенными проходами, тактильными полосами по путям движения, позволяющими обеспечить беспрепятственный доступ инвалидам.</w:t>
      </w:r>
    </w:p>
    <w:p w:rsidR="008713EC" w:rsidRDefault="008713EC">
      <w:pPr>
        <w:pStyle w:val="ConsPlusNormal"/>
        <w:spacing w:before="220"/>
        <w:ind w:firstLine="540"/>
        <w:jc w:val="both"/>
      </w:pPr>
      <w: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713EC" w:rsidRDefault="008713EC">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713EC" w:rsidRDefault="008713EC">
      <w:pPr>
        <w:pStyle w:val="ConsPlusNormal"/>
        <w:spacing w:before="220"/>
        <w:ind w:firstLine="540"/>
        <w:jc w:val="both"/>
      </w:pPr>
      <w:r>
        <w:t>Места предоставления муниципальной услуги соответствуют законодательно установленным требованиям к местам обслуживания маломобильных групп населения.</w:t>
      </w:r>
    </w:p>
    <w:p w:rsidR="008713EC" w:rsidRDefault="008713EC">
      <w:pPr>
        <w:pStyle w:val="ConsPlusNormal"/>
        <w:spacing w:before="220"/>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713EC" w:rsidRDefault="008713EC">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713EC" w:rsidRDefault="008713EC">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713EC" w:rsidRDefault="008713EC">
      <w:pPr>
        <w:pStyle w:val="ConsPlusNormal"/>
        <w:spacing w:before="220"/>
        <w:ind w:firstLine="540"/>
        <w:jc w:val="both"/>
      </w:pPr>
      <w:r>
        <w:t xml:space="preserve">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w:t>
      </w:r>
      <w:r>
        <w:lastRenderedPageBreak/>
        <w:t>заявителями.</w:t>
      </w:r>
    </w:p>
    <w:p w:rsidR="008713EC" w:rsidRDefault="008713EC">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83" w:history="1">
        <w:r>
          <w:rPr>
            <w:color w:val="0000FF"/>
          </w:rPr>
          <w:t>пункте 10</w:t>
        </w:r>
      </w:hyperlink>
      <w:r>
        <w:t xml:space="preserve"> настоящего административного регламента.</w:t>
      </w:r>
    </w:p>
    <w:p w:rsidR="008713EC" w:rsidRDefault="008713EC">
      <w:pPr>
        <w:pStyle w:val="ConsPlusNormal"/>
        <w:jc w:val="both"/>
      </w:pPr>
    </w:p>
    <w:p w:rsidR="008713EC" w:rsidRDefault="008713EC">
      <w:pPr>
        <w:pStyle w:val="ConsPlusTitle"/>
        <w:jc w:val="center"/>
        <w:outlineLvl w:val="2"/>
      </w:pPr>
      <w:r>
        <w:t>Показатели доступности и качества муниципальной услуги</w:t>
      </w:r>
    </w:p>
    <w:p w:rsidR="008713EC" w:rsidRDefault="008713EC">
      <w:pPr>
        <w:pStyle w:val="ConsPlusNormal"/>
        <w:jc w:val="both"/>
      </w:pPr>
    </w:p>
    <w:p w:rsidR="008713EC" w:rsidRDefault="008713EC">
      <w:pPr>
        <w:pStyle w:val="ConsPlusNormal"/>
        <w:ind w:firstLine="540"/>
        <w:jc w:val="both"/>
      </w:pPr>
      <w:r>
        <w:t>36. Показателями доступности муниципальной услуги являются:</w:t>
      </w:r>
    </w:p>
    <w:p w:rsidR="008713EC" w:rsidRDefault="008713EC">
      <w:pPr>
        <w:pStyle w:val="ConsPlusNormal"/>
        <w:spacing w:before="220"/>
        <w:ind w:firstLine="540"/>
        <w:jc w:val="both"/>
      </w:pPr>
      <w:r>
        <w:t>транспортная доступность к местам предоставления муниципальной услуги;</w:t>
      </w:r>
    </w:p>
    <w:p w:rsidR="008713EC" w:rsidRDefault="008713EC">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8713EC" w:rsidRDefault="008713EC">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их копированием и заполнением в электронном виде;</w:t>
      </w:r>
    </w:p>
    <w:p w:rsidR="008713EC" w:rsidRDefault="008713EC">
      <w:pPr>
        <w:pStyle w:val="ConsPlusNormal"/>
        <w:spacing w:before="220"/>
        <w:ind w:firstLine="540"/>
        <w:jc w:val="both"/>
      </w:pPr>
      <w:r>
        <w:t>возможность направления заявителем документов в электронной форме посредством Единого портала порталов;</w:t>
      </w:r>
    </w:p>
    <w:p w:rsidR="008713EC" w:rsidRDefault="008713EC">
      <w:pPr>
        <w:pStyle w:val="ConsPlusNormal"/>
        <w:spacing w:before="220"/>
        <w:ind w:firstLine="540"/>
        <w:jc w:val="both"/>
      </w:pPr>
      <w:r>
        <w:t>возможность получения заявителем муниципальной услуги в МФЦ;</w:t>
      </w:r>
    </w:p>
    <w:p w:rsidR="008713EC" w:rsidRDefault="008713EC">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8713EC" w:rsidRDefault="008713EC">
      <w:pPr>
        <w:pStyle w:val="ConsPlusNormal"/>
        <w:spacing w:before="220"/>
        <w:ind w:firstLine="540"/>
        <w:jc w:val="both"/>
      </w:pPr>
      <w:r>
        <w:t>37. Показателями качества муниципальной услуги являются:</w:t>
      </w:r>
    </w:p>
    <w:p w:rsidR="008713EC" w:rsidRDefault="008713EC">
      <w:pPr>
        <w:pStyle w:val="ConsPlusNormal"/>
        <w:spacing w:before="220"/>
        <w:ind w:firstLine="540"/>
        <w:jc w:val="both"/>
      </w:pPr>
      <w:r>
        <w:t>соблюдение специалистами Отдела, предоставляющими муниципальную услугу, сроков предоставления муниципальной услуги;</w:t>
      </w:r>
    </w:p>
    <w:p w:rsidR="008713EC" w:rsidRDefault="008713EC">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713EC" w:rsidRDefault="008713EC">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8713EC" w:rsidRDefault="008713EC">
      <w:pPr>
        <w:pStyle w:val="ConsPlusNormal"/>
        <w:spacing w:before="220"/>
        <w:ind w:firstLine="540"/>
        <w:jc w:val="both"/>
      </w:pPr>
      <w:r>
        <w:t>соответствие требованиям настоящего административного регламента.</w:t>
      </w:r>
    </w:p>
    <w:p w:rsidR="008713EC" w:rsidRDefault="008713EC">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8713EC" w:rsidRDefault="008713EC">
      <w:pPr>
        <w:pStyle w:val="ConsPlusNormal"/>
        <w:spacing w:before="220"/>
        <w:ind w:firstLine="540"/>
        <w:jc w:val="both"/>
      </w:pPr>
      <w:r>
        <w:t>а) получение информации о порядке и сроках предоставления муниципальной услуги (при наличии технической возможности);</w:t>
      </w:r>
    </w:p>
    <w:p w:rsidR="008713EC" w:rsidRDefault="008713EC">
      <w:pPr>
        <w:pStyle w:val="ConsPlusNormal"/>
        <w:spacing w:before="220"/>
        <w:ind w:firstLine="540"/>
        <w:jc w:val="both"/>
      </w:pPr>
      <w:r>
        <w:t>б) запись на прием в Департамент и МФЦ для подачи заявления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w:t>
      </w:r>
    </w:p>
    <w:p w:rsidR="008713EC" w:rsidRDefault="008713EC">
      <w:pPr>
        <w:pStyle w:val="ConsPlusNormal"/>
        <w:spacing w:before="220"/>
        <w:ind w:firstLine="540"/>
        <w:jc w:val="both"/>
      </w:pPr>
      <w:r>
        <w:t>в) формирование заявления о предоставлении муниципальной услуги;</w:t>
      </w:r>
    </w:p>
    <w:p w:rsidR="008713EC" w:rsidRDefault="008713EC">
      <w:pPr>
        <w:pStyle w:val="ConsPlusNormal"/>
        <w:spacing w:before="220"/>
        <w:ind w:firstLine="540"/>
        <w:jc w:val="both"/>
      </w:pPr>
      <w:r>
        <w:lastRenderedPageBreak/>
        <w:t>г) прием и регистрация заявления о предоставлении муниципальной услуги и документов, необходимых для предоставления муниципальной услуги;</w:t>
      </w:r>
    </w:p>
    <w:p w:rsidR="008713EC" w:rsidRDefault="008713EC">
      <w:pPr>
        <w:pStyle w:val="ConsPlusNormal"/>
        <w:spacing w:before="220"/>
        <w:ind w:firstLine="540"/>
        <w:jc w:val="both"/>
      </w:pPr>
      <w:r>
        <w:t>д) получение сведений о ходе предоставления муниципальной услуги;</w:t>
      </w:r>
    </w:p>
    <w:p w:rsidR="008713EC" w:rsidRDefault="008713EC">
      <w:pPr>
        <w:pStyle w:val="ConsPlusNormal"/>
        <w:spacing w:before="220"/>
        <w:ind w:firstLine="540"/>
        <w:jc w:val="both"/>
      </w:pPr>
      <w:r>
        <w:t>е) получение результата предоставления муниципальной услуги;</w:t>
      </w:r>
    </w:p>
    <w:p w:rsidR="008713EC" w:rsidRDefault="008713EC">
      <w:pPr>
        <w:pStyle w:val="ConsPlusNormal"/>
        <w:spacing w:before="220"/>
        <w:ind w:firstLine="540"/>
        <w:jc w:val="both"/>
      </w:pPr>
      <w:r>
        <w:t>ж) осуществление оценки качества предоставления муниципальной услуги;</w:t>
      </w:r>
    </w:p>
    <w:p w:rsidR="008713EC" w:rsidRDefault="008713EC">
      <w:pPr>
        <w:pStyle w:val="ConsPlusNormal"/>
        <w:spacing w:before="220"/>
        <w:ind w:firstLine="540"/>
        <w:jc w:val="both"/>
      </w:pPr>
      <w:r>
        <w:t>з) 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8713EC" w:rsidRDefault="008713EC">
      <w:pPr>
        <w:pStyle w:val="ConsPlusNormal"/>
        <w:jc w:val="both"/>
      </w:pPr>
    </w:p>
    <w:p w:rsidR="008713EC" w:rsidRDefault="008713EC">
      <w:pPr>
        <w:pStyle w:val="ConsPlusTitle"/>
        <w:jc w:val="center"/>
        <w:outlineLvl w:val="2"/>
      </w:pPr>
      <w:r>
        <w:t>Иные требования, в том числе учитывающие особенности</w:t>
      </w:r>
    </w:p>
    <w:p w:rsidR="008713EC" w:rsidRDefault="008713EC">
      <w:pPr>
        <w:pStyle w:val="ConsPlusTitle"/>
        <w:jc w:val="center"/>
      </w:pPr>
      <w:r>
        <w:t>предоставления муниципальной услуги в многофункциональных</w:t>
      </w:r>
    </w:p>
    <w:p w:rsidR="008713EC" w:rsidRDefault="008713EC">
      <w:pPr>
        <w:pStyle w:val="ConsPlusTitle"/>
        <w:jc w:val="center"/>
      </w:pPr>
      <w:r>
        <w:t>центрах предоставления государственных и муниципальных услуг</w:t>
      </w:r>
    </w:p>
    <w:p w:rsidR="008713EC" w:rsidRDefault="008713EC">
      <w:pPr>
        <w:pStyle w:val="ConsPlusTitle"/>
        <w:jc w:val="center"/>
      </w:pPr>
      <w:r>
        <w:t>и особенности предоставления муниципальной услуги</w:t>
      </w:r>
    </w:p>
    <w:p w:rsidR="008713EC" w:rsidRDefault="008713EC">
      <w:pPr>
        <w:pStyle w:val="ConsPlusTitle"/>
        <w:jc w:val="center"/>
      </w:pPr>
      <w:r>
        <w:t>в электронной форме</w:t>
      </w:r>
    </w:p>
    <w:p w:rsidR="008713EC" w:rsidRDefault="008713EC">
      <w:pPr>
        <w:pStyle w:val="ConsPlusNormal"/>
        <w:jc w:val="both"/>
      </w:pPr>
    </w:p>
    <w:p w:rsidR="008713EC" w:rsidRDefault="008713EC">
      <w:pPr>
        <w:pStyle w:val="ConsPlusNormal"/>
        <w:ind w:firstLine="540"/>
        <w:jc w:val="both"/>
      </w:pPr>
      <w:r>
        <w:t>38.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между МФЦ и Администрацией города Ханты-Мансийска (далее - соглашение о взаимодействии).</w:t>
      </w:r>
    </w:p>
    <w:p w:rsidR="008713EC" w:rsidRDefault="008713EC">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8713EC" w:rsidRDefault="008713EC">
      <w:pPr>
        <w:pStyle w:val="ConsPlusNormal"/>
        <w:spacing w:before="220"/>
        <w:ind w:firstLine="540"/>
        <w:jc w:val="both"/>
      </w:pPr>
      <w:r>
        <w:t xml:space="preserve">39. 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P512" w:history="1">
        <w:r>
          <w:rPr>
            <w:color w:val="0000FF"/>
          </w:rPr>
          <w:t>пунктом 41</w:t>
        </w:r>
      </w:hyperlink>
      <w:r>
        <w:t xml:space="preserve"> настоящего административного регламента.</w:t>
      </w:r>
    </w:p>
    <w:p w:rsidR="008713EC" w:rsidRDefault="008713EC">
      <w:pPr>
        <w:pStyle w:val="ConsPlusNormal"/>
        <w:spacing w:before="220"/>
        <w:ind w:firstLine="540"/>
        <w:jc w:val="both"/>
      </w:pPr>
      <w: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8713EC" w:rsidRDefault="008713EC">
      <w:pPr>
        <w:pStyle w:val="ConsPlusNormal"/>
        <w:spacing w:before="220"/>
        <w:ind w:firstLine="540"/>
        <w:jc w:val="both"/>
      </w:pPr>
      <w: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39" w:history="1">
        <w:r>
          <w:rPr>
            <w:color w:val="0000FF"/>
          </w:rPr>
          <w:t>Постановлением</w:t>
        </w:r>
      </w:hyperlink>
      <w:r>
        <w:t xml:space="preserve"> Правительства Российской Федерации от 25.06.2012 N 634.</w:t>
      </w:r>
    </w:p>
    <w:p w:rsidR="008713EC" w:rsidRDefault="008713EC">
      <w:pPr>
        <w:pStyle w:val="ConsPlusNormal"/>
        <w:jc w:val="both"/>
      </w:pPr>
    </w:p>
    <w:p w:rsidR="008713EC" w:rsidRDefault="008713EC">
      <w:pPr>
        <w:pStyle w:val="ConsPlusTitle"/>
        <w:jc w:val="center"/>
        <w:outlineLvl w:val="1"/>
      </w:pPr>
      <w:r>
        <w:t>III. Состав, последовательность и сроки выполнения</w:t>
      </w:r>
    </w:p>
    <w:p w:rsidR="008713EC" w:rsidRDefault="008713EC">
      <w:pPr>
        <w:pStyle w:val="ConsPlusTitle"/>
        <w:jc w:val="center"/>
      </w:pPr>
      <w:r>
        <w:t>административных процедур, требования к порядку их</w:t>
      </w:r>
    </w:p>
    <w:p w:rsidR="008713EC" w:rsidRDefault="008713EC">
      <w:pPr>
        <w:pStyle w:val="ConsPlusTitle"/>
        <w:jc w:val="center"/>
      </w:pPr>
      <w:r>
        <w:t>выполнения, в том числе особенности выполнения</w:t>
      </w:r>
    </w:p>
    <w:p w:rsidR="008713EC" w:rsidRDefault="008713EC">
      <w:pPr>
        <w:pStyle w:val="ConsPlusTitle"/>
        <w:jc w:val="center"/>
      </w:pPr>
      <w:r>
        <w:t>административных процедур в электронной форме</w:t>
      </w:r>
    </w:p>
    <w:p w:rsidR="008713EC" w:rsidRDefault="008713EC">
      <w:pPr>
        <w:pStyle w:val="ConsPlusNormal"/>
        <w:jc w:val="both"/>
      </w:pPr>
    </w:p>
    <w:p w:rsidR="008713EC" w:rsidRDefault="008713EC">
      <w:pPr>
        <w:pStyle w:val="ConsPlusTitle"/>
        <w:jc w:val="center"/>
        <w:outlineLvl w:val="2"/>
      </w:pPr>
      <w:r>
        <w:t>Исчерпывающий перечень административных процедур</w:t>
      </w:r>
    </w:p>
    <w:p w:rsidR="008713EC" w:rsidRDefault="008713EC">
      <w:pPr>
        <w:pStyle w:val="ConsPlusNormal"/>
        <w:jc w:val="both"/>
      </w:pPr>
    </w:p>
    <w:p w:rsidR="008713EC" w:rsidRDefault="008713EC">
      <w:pPr>
        <w:pStyle w:val="ConsPlusNormal"/>
        <w:ind w:firstLine="540"/>
        <w:jc w:val="both"/>
      </w:pPr>
      <w:r>
        <w:t>40. Предоставление муниципальной услуги включает в себя следующие административные процедуры:</w:t>
      </w:r>
    </w:p>
    <w:p w:rsidR="008713EC" w:rsidRDefault="008713EC">
      <w:pPr>
        <w:pStyle w:val="ConsPlusNormal"/>
        <w:spacing w:before="220"/>
        <w:ind w:firstLine="540"/>
        <w:jc w:val="both"/>
      </w:pPr>
      <w:r>
        <w:t>1) прием и регистрация поступивших заявления и документов, необходимых для предоставления муниципальной услуги;</w:t>
      </w:r>
    </w:p>
    <w:p w:rsidR="008713EC" w:rsidRDefault="008713EC">
      <w:pPr>
        <w:pStyle w:val="ConsPlusNormal"/>
        <w:spacing w:before="220"/>
        <w:ind w:firstLine="540"/>
        <w:jc w:val="both"/>
      </w:pPr>
      <w:r>
        <w:t xml:space="preserve">2) формирование и направление межведомственных запросов в органы власти, организации и запросов в структурные подразделения Департамента, участвующие в предоставлении </w:t>
      </w:r>
      <w:r>
        <w:lastRenderedPageBreak/>
        <w:t>муниципальной услуги;</w:t>
      </w:r>
    </w:p>
    <w:p w:rsidR="008713EC" w:rsidRDefault="008713EC">
      <w:pPr>
        <w:pStyle w:val="ConsPlusNormal"/>
        <w:spacing w:before="220"/>
        <w:ind w:firstLine="540"/>
        <w:jc w:val="both"/>
      </w:pPr>
      <w:r>
        <w:t>3)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8713EC" w:rsidRDefault="008713EC">
      <w:pPr>
        <w:pStyle w:val="ConsPlusNormal"/>
        <w:spacing w:before="220"/>
        <w:ind w:firstLine="540"/>
        <w:jc w:val="both"/>
      </w:pPr>
      <w:r>
        <w:t>4) направление или выдача заявителю документов, являющихся результатом предоставления муниципальной услуги;</w:t>
      </w:r>
    </w:p>
    <w:p w:rsidR="008713EC" w:rsidRDefault="008713EC">
      <w:pPr>
        <w:pStyle w:val="ConsPlusNormal"/>
        <w:spacing w:before="220"/>
        <w:ind w:firstLine="540"/>
        <w:jc w:val="both"/>
      </w:pPr>
      <w:hyperlink w:anchor="P745"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8713EC" w:rsidRDefault="008713EC">
      <w:pPr>
        <w:pStyle w:val="ConsPlusNormal"/>
        <w:spacing w:before="220"/>
        <w:ind w:firstLine="540"/>
        <w:jc w:val="both"/>
      </w:pPr>
      <w:bookmarkStart w:id="52" w:name="P512"/>
      <w:bookmarkEnd w:id="52"/>
      <w:r>
        <w:t>41. Прием и регистрация поступивших заявления и документов, необходимых для предоставления муниципальной услуги.</w:t>
      </w:r>
    </w:p>
    <w:p w:rsidR="008713EC" w:rsidRDefault="008713EC">
      <w:pPr>
        <w:pStyle w:val="ConsPlusNormal"/>
        <w:spacing w:before="220"/>
        <w:ind w:firstLine="540"/>
        <w:jc w:val="both"/>
      </w:pPr>
      <w:r>
        <w:t>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 в том числе посредством Единого портала.</w:t>
      </w:r>
    </w:p>
    <w:p w:rsidR="008713EC" w:rsidRDefault="008713EC">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в течение 1 рабочего дня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8713EC" w:rsidRDefault="008713EC">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713EC" w:rsidRDefault="008713EC">
      <w:pPr>
        <w:pStyle w:val="ConsPlusNormal"/>
        <w:spacing w:before="220"/>
        <w:ind w:firstLine="540"/>
        <w:jc w:val="both"/>
      </w:pPr>
      <w:r>
        <w:t>за прием и регистрацию поступивших заявления и документов, необходимых для предоставления муниципальной услуги, по почте, по электронной почте в адрес Департамента - специалист Департамента, ответственный за делопроизводство;</w:t>
      </w:r>
    </w:p>
    <w:p w:rsidR="008713EC" w:rsidRDefault="008713EC">
      <w:pPr>
        <w:pStyle w:val="ConsPlusNormal"/>
        <w:spacing w:before="220"/>
        <w:ind w:firstLine="540"/>
        <w:jc w:val="both"/>
      </w:pPr>
      <w:r>
        <w:t>за прием и регистрацию поступивших заявления и документов, необходимых для предоставления муниципальной услуги, представленных заявителем лично в Отдел, а также посредством Единого портала, - специалист Отдела, ответственный за предоставление муниципальной услуги;</w:t>
      </w:r>
    </w:p>
    <w:p w:rsidR="008713EC" w:rsidRDefault="008713EC">
      <w:pPr>
        <w:pStyle w:val="ConsPlusNormal"/>
        <w:spacing w:before="220"/>
        <w:ind w:firstLine="540"/>
        <w:jc w:val="both"/>
      </w:pPr>
      <w:r>
        <w:t>за прием и регистрацию поступивших заявления и документов, необходимых для предоставления муниципальной услуги в МФЦ - специалист МФЦ.</w:t>
      </w:r>
    </w:p>
    <w:p w:rsidR="008713EC" w:rsidRDefault="008713EC">
      <w:pPr>
        <w:pStyle w:val="ConsPlusNormal"/>
        <w:spacing w:before="22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281" w:history="1">
        <w:r>
          <w:rPr>
            <w:color w:val="0000FF"/>
          </w:rPr>
          <w:t>пунктом 17</w:t>
        </w:r>
      </w:hyperlink>
      <w:r>
        <w:t xml:space="preserve"> настоящего административного регламента.</w:t>
      </w:r>
    </w:p>
    <w:p w:rsidR="008713EC" w:rsidRDefault="008713EC">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 и направление или выдача заявителю уведомления о принятых документах с указанием порядкового номера и даты приема заявления.</w:t>
      </w:r>
    </w:p>
    <w:p w:rsidR="008713EC" w:rsidRDefault="008713EC">
      <w:pPr>
        <w:pStyle w:val="ConsPlusNormal"/>
        <w:spacing w:before="220"/>
        <w:ind w:firstLine="540"/>
        <w:jc w:val="both"/>
      </w:pPr>
      <w:r>
        <w:t>Способ фиксации результата выполнения административной процедуры:</w:t>
      </w:r>
    </w:p>
    <w:p w:rsidR="008713EC" w:rsidRDefault="008713EC">
      <w:pPr>
        <w:pStyle w:val="ConsPlusNormal"/>
        <w:spacing w:before="220"/>
        <w:ind w:firstLine="540"/>
        <w:jc w:val="both"/>
      </w:pPr>
      <w:r>
        <w:t>в случае подачи заявления по почте, в том числе электронной, в адрес Департамента, специалист, ответственный за делопроизводство, регистрирует заявление о предоставлении муниципальной услуги в системе электронного документооборота;</w:t>
      </w:r>
    </w:p>
    <w:p w:rsidR="008713EC" w:rsidRDefault="008713EC">
      <w:pPr>
        <w:pStyle w:val="ConsPlusNormal"/>
        <w:spacing w:before="220"/>
        <w:ind w:firstLine="540"/>
        <w:jc w:val="both"/>
      </w:pPr>
      <w:r>
        <w:t xml:space="preserve">в случае подачи заявления лично в Отдел либо посредством Единого портала специалист Отдела, ответственный за предоставление муниципальной услуги, регистрирует заявление о </w:t>
      </w:r>
      <w:r>
        <w:lastRenderedPageBreak/>
        <w:t>предоставлении муниципальной услуги в Книге регистрации заявления;</w:t>
      </w:r>
    </w:p>
    <w:p w:rsidR="008713EC" w:rsidRDefault="008713EC">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8713EC" w:rsidRDefault="008713EC">
      <w:pPr>
        <w:pStyle w:val="ConsPlusNormal"/>
        <w:spacing w:before="220"/>
        <w:ind w:firstLine="540"/>
        <w:jc w:val="both"/>
      </w:pPr>
      <w:r>
        <w:t>заявителю, подавшему заявление в МФЦ, выдается расписка в получении документов с указанием их перечня и даты их получения МФЦ, а в случае необходимости направления межведомственных запросов также указываются документы, сведения о которых будут получены по межведомственному запросу.</w:t>
      </w:r>
    </w:p>
    <w:p w:rsidR="008713EC" w:rsidRDefault="008713EC">
      <w:pPr>
        <w:pStyle w:val="ConsPlusNormal"/>
        <w:spacing w:before="220"/>
        <w:ind w:firstLine="540"/>
        <w:jc w:val="both"/>
      </w:pPr>
      <w:r>
        <w:t>В случае подачи заявления в МФЦ зарегистрированное заявление и документы, необходимые для предоставления муниципальной услуги, передаются в Отдел.</w:t>
      </w:r>
    </w:p>
    <w:p w:rsidR="008713EC" w:rsidRDefault="008713EC">
      <w:pPr>
        <w:pStyle w:val="ConsPlusNormal"/>
        <w:spacing w:before="220"/>
        <w:ind w:firstLine="540"/>
        <w:jc w:val="both"/>
      </w:pPr>
      <w:r>
        <w:t>42. Формирование и направление межведомственных запросов в органы власти, организации и запросов в структурные подразделения Департамента, участвующие в предоставлении муниципальной услуги.</w:t>
      </w:r>
    </w:p>
    <w:p w:rsidR="008713EC" w:rsidRDefault="008713EC">
      <w:pPr>
        <w:pStyle w:val="ConsPlusNormal"/>
        <w:spacing w:before="220"/>
        <w:ind w:firstLine="540"/>
        <w:jc w:val="both"/>
      </w:pPr>
      <w:r>
        <w:t xml:space="preserve">Основанием для начала административной процедуры является наличие зарегистрированного в Книге регистрации заявления, документов, указанных в </w:t>
      </w:r>
      <w:hyperlink w:anchor="P281" w:history="1">
        <w:r>
          <w:rPr>
            <w:color w:val="0000FF"/>
          </w:rPr>
          <w:t>пункте 17</w:t>
        </w:r>
      </w:hyperlink>
      <w:r>
        <w:t xml:space="preserve"> настоящего административного регламента, и отсутствие документов, указанных в </w:t>
      </w:r>
      <w:hyperlink w:anchor="P335" w:history="1">
        <w:r>
          <w:rPr>
            <w:color w:val="0000FF"/>
          </w:rPr>
          <w:t>пункте 20</w:t>
        </w:r>
      </w:hyperlink>
      <w:r>
        <w:t xml:space="preserve"> настоящего административного регламента.</w:t>
      </w:r>
    </w:p>
    <w:p w:rsidR="008713EC" w:rsidRDefault="008713EC">
      <w:pPr>
        <w:pStyle w:val="ConsPlusNormal"/>
        <w:spacing w:before="220"/>
        <w:ind w:firstLine="540"/>
        <w:jc w:val="both"/>
      </w:pPr>
      <w:r>
        <w:t>Содержание административных действий, входящих в состав административной процедуры:</w:t>
      </w:r>
    </w:p>
    <w:p w:rsidR="008713EC" w:rsidRDefault="008713EC">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- 10 рабочих дней со дня регистрации заявления в Книге регистрации);</w:t>
      </w:r>
    </w:p>
    <w:p w:rsidR="008713EC" w:rsidRDefault="008713EC">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8713EC" w:rsidRDefault="008713EC">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713EC" w:rsidRDefault="008713EC">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власти, организаций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rsidR="008713EC" w:rsidRDefault="008713EC">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335" w:history="1">
        <w:r>
          <w:rPr>
            <w:color w:val="0000FF"/>
          </w:rPr>
          <w:t>пункте 20</w:t>
        </w:r>
      </w:hyperlink>
      <w:r>
        <w:t xml:space="preserve"> настоящего административного регламента, необходимых для предоставления муниципальной услуги.</w:t>
      </w:r>
    </w:p>
    <w:p w:rsidR="008713EC" w:rsidRDefault="008713EC">
      <w:pPr>
        <w:pStyle w:val="ConsPlusNormal"/>
        <w:spacing w:before="220"/>
        <w:ind w:firstLine="540"/>
        <w:jc w:val="both"/>
      </w:pPr>
      <w:r>
        <w:t>Результат выполнения административной процедуры:</w:t>
      </w:r>
    </w:p>
    <w:p w:rsidR="008713EC" w:rsidRDefault="008713EC">
      <w:pPr>
        <w:pStyle w:val="ConsPlusNormal"/>
        <w:spacing w:before="220"/>
        <w:ind w:firstLine="540"/>
        <w:jc w:val="both"/>
      </w:pPr>
      <w:r>
        <w:t>полученные ответы на межведомственные запросы.</w:t>
      </w:r>
    </w:p>
    <w:p w:rsidR="008713EC" w:rsidRDefault="008713EC">
      <w:pPr>
        <w:pStyle w:val="ConsPlusNormal"/>
        <w:spacing w:before="220"/>
        <w:ind w:firstLine="540"/>
        <w:jc w:val="both"/>
      </w:pPr>
      <w:r>
        <w:t>Способ фиксации результата выполнения административной процедуры:</w:t>
      </w:r>
    </w:p>
    <w:p w:rsidR="008713EC" w:rsidRDefault="008713EC">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в журнале учета ответов на межведомственные электронные запросы;</w:t>
      </w:r>
    </w:p>
    <w:p w:rsidR="008713EC" w:rsidRDefault="008713EC">
      <w:pPr>
        <w:pStyle w:val="ConsPlusNormal"/>
        <w:spacing w:before="220"/>
        <w:ind w:firstLine="540"/>
        <w:jc w:val="both"/>
      </w:pPr>
      <w:r>
        <w:t xml:space="preserve">в случае поступления ответа на межведомственный запрос по почте специалист Департамента, ответственный за делопроизводство, регистрирует ответ на запрос, в системе </w:t>
      </w:r>
      <w:r>
        <w:lastRenderedPageBreak/>
        <w:t>электронного документооборота.</w:t>
      </w:r>
    </w:p>
    <w:p w:rsidR="008713EC" w:rsidRDefault="008713EC">
      <w:pPr>
        <w:pStyle w:val="ConsPlusNormal"/>
        <w:spacing w:before="220"/>
        <w:ind w:firstLine="540"/>
        <w:jc w:val="both"/>
      </w:pPr>
      <w:r>
        <w:t>43. Рассмотрение представленных документов и принятие решения о предоставлении муниципальной услуги либо отказе в предоставлении муниципальной услуги.</w:t>
      </w:r>
    </w:p>
    <w:p w:rsidR="008713EC" w:rsidRDefault="008713EC">
      <w:pPr>
        <w:pStyle w:val="ConsPlusNormal"/>
        <w:spacing w:before="220"/>
        <w:ind w:firstLine="540"/>
        <w:jc w:val="both"/>
      </w:pPr>
      <w: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81" w:history="1">
        <w:r>
          <w:rPr>
            <w:color w:val="0000FF"/>
          </w:rPr>
          <w:t>пунктах 17</w:t>
        </w:r>
      </w:hyperlink>
      <w:r>
        <w:t xml:space="preserve">, </w:t>
      </w:r>
      <w:hyperlink w:anchor="P335" w:history="1">
        <w:r>
          <w:rPr>
            <w:color w:val="0000FF"/>
          </w:rPr>
          <w:t>20</w:t>
        </w:r>
      </w:hyperlink>
      <w:r>
        <w:t xml:space="preserve"> настоящего административного регламента, и поступление ответов на межведомственные запросы.</w:t>
      </w:r>
    </w:p>
    <w:p w:rsidR="008713EC" w:rsidRDefault="008713EC">
      <w:pPr>
        <w:pStyle w:val="ConsPlusNormal"/>
        <w:spacing w:before="220"/>
        <w:ind w:firstLine="540"/>
        <w:jc w:val="both"/>
      </w:pPr>
      <w:r>
        <w:t>Содержание административных действий, входящих в состав административной процедуры:</w:t>
      </w:r>
    </w:p>
    <w:p w:rsidR="008713EC" w:rsidRDefault="008713EC">
      <w:pPr>
        <w:pStyle w:val="ConsPlusNormal"/>
        <w:spacing w:before="220"/>
        <w:ind w:firstLine="540"/>
        <w:jc w:val="both"/>
      </w:pPr>
      <w:r>
        <w:t xml:space="preserve">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и (или) максимальный срок выполнения - 15 рабочих дней со дня поступления в Департамент документов, указанных в </w:t>
      </w:r>
      <w:hyperlink w:anchor="P335" w:history="1">
        <w:r>
          <w:rPr>
            <w:color w:val="0000FF"/>
          </w:rPr>
          <w:t>пункте 20</w:t>
        </w:r>
      </w:hyperlink>
      <w:r>
        <w:t xml:space="preserve"> настоящего административного регламента;</w:t>
      </w:r>
    </w:p>
    <w:p w:rsidR="008713EC" w:rsidRDefault="008713EC">
      <w:pPr>
        <w:pStyle w:val="ConsPlusNormal"/>
        <w:spacing w:before="220"/>
        <w:ind w:firstLine="540"/>
        <w:jc w:val="both"/>
      </w:pPr>
      <w:r>
        <w:t>регистрация решения о постановке на учет в качестве нуждающихся или об отказе в постановке на учет в качестве нуждающихся в Журнале регистрации приказов Департамента по основной деятельности (продолжительность и (или) максимальный срок выполнения - в день его подписания);</w:t>
      </w:r>
    </w:p>
    <w:p w:rsidR="008713EC" w:rsidRDefault="008713EC">
      <w:pPr>
        <w:pStyle w:val="ConsPlusNormal"/>
        <w:spacing w:before="220"/>
        <w:ind w:firstLine="540"/>
        <w:jc w:val="both"/>
      </w:pPr>
      <w:r>
        <w:t>регистрация решения о постановке на учет в качестве нуждающихся или об отказе в постановке на учет в качестве нуждающихся в Книге регистрации (продолжительность и (или) максимальный срок выполнения - в день регистрация решения о постановке на учет в качестве нуждающихся или об отказе в постановке на учет в качестве нуждающихся в Журнале регистрации приказов Департамента по основной деятельности).</w:t>
      </w:r>
    </w:p>
    <w:p w:rsidR="008713EC" w:rsidRDefault="008713EC">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713EC" w:rsidRDefault="008713EC">
      <w:pPr>
        <w:pStyle w:val="ConsPlusNormal"/>
        <w:spacing w:before="220"/>
        <w:ind w:firstLine="540"/>
        <w:jc w:val="both"/>
      </w:pPr>
      <w:r>
        <w:t>за рассмотрение документов, оформление проекта решения о постановке на учет в качестве нуждающихся или об отказе в постановке на учет в качестве нуждающихся - специалист Отдела, ответственный за предоставление муниципальной услуги;</w:t>
      </w:r>
    </w:p>
    <w:p w:rsidR="008713EC" w:rsidRDefault="008713EC">
      <w:pPr>
        <w:pStyle w:val="ConsPlusNormal"/>
        <w:spacing w:before="220"/>
        <w:ind w:firstLine="540"/>
        <w:jc w:val="both"/>
      </w:pPr>
      <w:r>
        <w:t>за подписание решения о постановке на учет в качестве нуждающихся - заместитель директора Департамента - начальник жилищного управления Департамента либо иное лицо, уполномоченное на подписание указанного решения;</w:t>
      </w:r>
    </w:p>
    <w:p w:rsidR="008713EC" w:rsidRDefault="008713EC">
      <w:pPr>
        <w:pStyle w:val="ConsPlusNormal"/>
        <w:spacing w:before="220"/>
        <w:ind w:firstLine="540"/>
        <w:jc w:val="both"/>
      </w:pPr>
      <w:r>
        <w:t>за подписание решения об отказе в постановке на учет в качестве нуждающихся - заместитель директора Департамента - начальник жилищного управления Департамента либо иное лицо, уполномоченное на подписание указанного решения;</w:t>
      </w:r>
    </w:p>
    <w:p w:rsidR="008713EC" w:rsidRDefault="008713EC">
      <w:pPr>
        <w:pStyle w:val="ConsPlusNormal"/>
        <w:spacing w:before="220"/>
        <w:ind w:firstLine="540"/>
        <w:jc w:val="both"/>
      </w:pPr>
      <w:r>
        <w:t>за регистрацию решения о постановке на учет или об отказе в постановке на учет в качестве нуждающихся в Журнале регистрации приказов Департамента по основной деятельности - специалист Департамента, ответственный за делопроизводство;</w:t>
      </w:r>
    </w:p>
    <w:p w:rsidR="008713EC" w:rsidRDefault="008713EC">
      <w:pPr>
        <w:pStyle w:val="ConsPlusNormal"/>
        <w:spacing w:before="220"/>
        <w:ind w:firstLine="540"/>
        <w:jc w:val="both"/>
      </w:pPr>
      <w:r>
        <w:t>за регистрацию решения о постановке на учет в качестве нуждающихся или об отказе в постановке на учет в качестве нуждающихся в Книге регистрации - специалист Отдела, ответственный за предоставление муниципальной услуги.</w:t>
      </w:r>
    </w:p>
    <w:p w:rsidR="008713EC" w:rsidRDefault="008713EC">
      <w:pPr>
        <w:pStyle w:val="ConsPlusNormal"/>
        <w:spacing w:before="220"/>
        <w:ind w:firstLine="540"/>
        <w:jc w:val="both"/>
      </w:pPr>
      <w:r>
        <w:t xml:space="preserve">Критерием принятия решения о постановке на учет в качестве нуждающихся в жилых помещениях является отсутствие оснований для отказа, указанных в </w:t>
      </w:r>
      <w:hyperlink w:anchor="P394" w:history="1">
        <w:r>
          <w:rPr>
            <w:color w:val="0000FF"/>
          </w:rPr>
          <w:t>пункте 29</w:t>
        </w:r>
      </w:hyperlink>
      <w:r>
        <w:t xml:space="preserve"> настоящего административного регламента.</w:t>
      </w:r>
    </w:p>
    <w:p w:rsidR="008713EC" w:rsidRDefault="008713EC">
      <w:pPr>
        <w:pStyle w:val="ConsPlusNormal"/>
        <w:spacing w:before="220"/>
        <w:ind w:firstLine="540"/>
        <w:jc w:val="both"/>
      </w:pPr>
      <w:r>
        <w:lastRenderedPageBreak/>
        <w:t xml:space="preserve">Критерием принятия решения об отказе в постановке на учет в качестве нуждающихся является наличие оснований для отказа, указанных в </w:t>
      </w:r>
      <w:hyperlink w:anchor="P394" w:history="1">
        <w:r>
          <w:rPr>
            <w:color w:val="0000FF"/>
          </w:rPr>
          <w:t>пункте 29</w:t>
        </w:r>
      </w:hyperlink>
      <w:r>
        <w:t xml:space="preserve"> настоящего административного регламента.</w:t>
      </w:r>
    </w:p>
    <w:p w:rsidR="008713EC" w:rsidRDefault="008713EC">
      <w:pPr>
        <w:pStyle w:val="ConsPlusNormal"/>
        <w:spacing w:before="220"/>
        <w:ind w:firstLine="540"/>
        <w:jc w:val="both"/>
      </w:pPr>
      <w:r>
        <w:t>Результат административной процедуры:</w:t>
      </w:r>
    </w:p>
    <w:p w:rsidR="008713EC" w:rsidRDefault="008713EC">
      <w:pPr>
        <w:pStyle w:val="ConsPlusNormal"/>
        <w:spacing w:before="220"/>
        <w:ind w:firstLine="540"/>
        <w:jc w:val="both"/>
      </w:pPr>
      <w:r>
        <w:t>зарегистрированное в Книге регистрации решение о постановке граждан на учет в качестве нуждающихся в жилых помещениях или об отказе в постановке граждан на учет в качестве нуждающихся в жилых помещениях.</w:t>
      </w:r>
    </w:p>
    <w:p w:rsidR="008713EC" w:rsidRDefault="008713EC">
      <w:pPr>
        <w:pStyle w:val="ConsPlusNormal"/>
        <w:spacing w:before="220"/>
        <w:ind w:firstLine="540"/>
        <w:jc w:val="both"/>
      </w:pPr>
      <w:r>
        <w:t>Способ фиксации результата выполнения административной процедуры:</w:t>
      </w:r>
    </w:p>
    <w:p w:rsidR="008713EC" w:rsidRDefault="008713EC">
      <w:pPr>
        <w:pStyle w:val="ConsPlusNormal"/>
        <w:spacing w:before="220"/>
        <w:ind w:firstLine="540"/>
        <w:jc w:val="both"/>
      </w:pPr>
      <w:r>
        <w:t>решение о постановке на учет в качестве нуждающихся или об отказе в постановке на учет в качестве нуждающихся регистрируется в книге регистрации заявлений специалистами Отдела.</w:t>
      </w:r>
    </w:p>
    <w:p w:rsidR="008713EC" w:rsidRDefault="008713EC">
      <w:pPr>
        <w:pStyle w:val="ConsPlusNormal"/>
        <w:spacing w:before="220"/>
        <w:ind w:firstLine="540"/>
        <w:jc w:val="both"/>
      </w:pPr>
      <w:r>
        <w:t>44. Направление или выдача заявителю документов, являющихся результатом предоставления муниципальной услуги</w:t>
      </w:r>
    </w:p>
    <w:p w:rsidR="008713EC" w:rsidRDefault="008713EC">
      <w:pPr>
        <w:pStyle w:val="ConsPlusNormal"/>
        <w:spacing w:before="220"/>
        <w:ind w:firstLine="540"/>
        <w:jc w:val="both"/>
      </w:pPr>
      <w:r>
        <w:t>Основанием для начала административной процедуры являются:</w:t>
      </w:r>
    </w:p>
    <w:p w:rsidR="008713EC" w:rsidRDefault="008713EC">
      <w:pPr>
        <w:pStyle w:val="ConsPlusNormal"/>
        <w:spacing w:before="220"/>
        <w:ind w:firstLine="540"/>
        <w:jc w:val="both"/>
      </w:pPr>
      <w:r>
        <w:t>зарегистрированные решения о постановке на учет в качестве нуждающихся или об отказе в постановке на учет в качестве нуждающихся, являющиеся результатом предоставления муниципальной услуги.</w:t>
      </w:r>
    </w:p>
    <w:p w:rsidR="008713EC" w:rsidRDefault="008713EC">
      <w:pPr>
        <w:pStyle w:val="ConsPlusNormal"/>
        <w:spacing w:before="220"/>
        <w:ind w:firstLine="540"/>
        <w:jc w:val="both"/>
      </w:pPr>
      <w:r>
        <w:t>Содержание административных действий, входящих в состав административной процедуры:</w:t>
      </w:r>
    </w:p>
    <w:p w:rsidR="008713EC" w:rsidRDefault="008713EC">
      <w:pPr>
        <w:pStyle w:val="ConsPlusNormal"/>
        <w:spacing w:before="220"/>
        <w:ind w:firstLine="540"/>
        <w:jc w:val="both"/>
      </w:pPr>
      <w:r>
        <w:t>сообщение заявителю о принятом решении о постановке на учет в качестве нуждающихся или об отказе в постановке на учет в качестве нуждающихся (продолжительность и (или) максимальный срок выполнения - не позднее 1 рабочего дня со дня регистрации решения о постановке на учет в качестве нуждающихся или об отказе в постановке на учет в качестве нуждающихся в Книге регистрации);</w:t>
      </w:r>
    </w:p>
    <w:p w:rsidR="008713EC" w:rsidRDefault="008713EC">
      <w:pPr>
        <w:pStyle w:val="ConsPlusNormal"/>
        <w:spacing w:before="220"/>
        <w:ind w:firstLine="540"/>
        <w:jc w:val="both"/>
      </w:pPr>
      <w:r>
        <w:t xml:space="preserve">направление (выдача) решения о постановке на учет в качестве нуждающихся в жилых помещениях или решения об отказе в постановке на учет в качестве нуждающихся в жилых помещениях и уведомления об отказе в предоставлении муниципальной услуги,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принятия одного из указанных в </w:t>
      </w:r>
      <w:hyperlink w:anchor="P247" w:history="1">
        <w:r>
          <w:rPr>
            <w:color w:val="0000FF"/>
          </w:rPr>
          <w:t>пункте 15</w:t>
        </w:r>
      </w:hyperlink>
      <w:r>
        <w:t xml:space="preserve"> настоящего административного регламента решений).</w:t>
      </w:r>
    </w:p>
    <w:p w:rsidR="008713EC" w:rsidRDefault="008713EC">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713EC" w:rsidRDefault="008713EC">
      <w:pPr>
        <w:pStyle w:val="ConsPlusNormal"/>
        <w:spacing w:before="220"/>
        <w:ind w:firstLine="540"/>
        <w:jc w:val="both"/>
      </w:pPr>
      <w:r>
        <w:t>за направление или выдачу заявителю документов, являющихся результатом предоставления муниципальной услуги лично в уполномоченном органе, либо в электронном виде на адрес электронной почты или посредством Единого портала, - специалист Отдела, ответственный за предоставление муниципальной услуги;</w:t>
      </w:r>
    </w:p>
    <w:p w:rsidR="008713EC" w:rsidRDefault="008713EC">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посредством почтовой связи - специалист Департамента, ответственный за делопроизводство;</w:t>
      </w:r>
    </w:p>
    <w:p w:rsidR="008713EC" w:rsidRDefault="008713EC">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8713EC" w:rsidRDefault="008713EC">
      <w:pPr>
        <w:pStyle w:val="ConsPlusNormal"/>
        <w:spacing w:before="220"/>
        <w:ind w:firstLine="540"/>
        <w:jc w:val="both"/>
      </w:pPr>
      <w:r>
        <w:t xml:space="preserve">Критерий принятия решения о направлении (выдаче) документов, являющихся результатом муниципальной услуги: наличие подписанного решения о постановке на учет в качестве </w:t>
      </w:r>
      <w:r>
        <w:lastRenderedPageBreak/>
        <w:t>нуждающихся или решения об отказе в постановке на учет в качестве нуждающихся.</w:t>
      </w:r>
    </w:p>
    <w:p w:rsidR="008713EC" w:rsidRDefault="008713EC">
      <w:pPr>
        <w:pStyle w:val="ConsPlusNormal"/>
        <w:spacing w:before="220"/>
        <w:ind w:firstLine="540"/>
        <w:jc w:val="both"/>
      </w:pPr>
      <w:r>
        <w:t>Результат выполнения административной процедуры: выданные (направленные) решения о постановке на учет в качестве нуждающихся или об отказе в постановке на учет в качестве нуждающихся, посредством Единого портала, либо лично заявителю, либо посредством почтового отправления по адресу, указанному в заявлении, либо через МФЦ.</w:t>
      </w:r>
    </w:p>
    <w:p w:rsidR="008713EC" w:rsidRDefault="008713EC">
      <w:pPr>
        <w:pStyle w:val="ConsPlusNormal"/>
        <w:spacing w:before="220"/>
        <w:ind w:firstLine="540"/>
        <w:jc w:val="both"/>
      </w:pPr>
      <w:r>
        <w:t>Способ фиксации результата выполнения административной процедуры:</w:t>
      </w:r>
    </w:p>
    <w:p w:rsidR="008713EC" w:rsidRDefault="008713EC">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отметкой в Книге регистрации заявлений граждан;</w:t>
      </w:r>
    </w:p>
    <w:p w:rsidR="008713EC" w:rsidRDefault="008713EC">
      <w:pPr>
        <w:pStyle w:val="ConsPlusNormal"/>
        <w:spacing w:before="220"/>
        <w:ind w:firstLine="540"/>
        <w:jc w:val="both"/>
      </w:pPr>
      <w:r>
        <w:t xml:space="preserve">в случае направления документов, являющихся результатом предоставления муниципальной услуги на адрес электронной почты запись о выдаче документов </w:t>
      </w:r>
      <w:proofErr w:type="gramStart"/>
      <w:r>
        <w:t>заявителю</w:t>
      </w:r>
      <w:proofErr w:type="gramEnd"/>
      <w:r>
        <w:t xml:space="preserve"> фиксируется в системе электронного документооборота;</w:t>
      </w:r>
    </w:p>
    <w:p w:rsidR="008713EC" w:rsidRDefault="008713EC">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8713EC" w:rsidRDefault="008713EC">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отображается отметкой в АИС МФЦ.</w:t>
      </w:r>
    </w:p>
    <w:p w:rsidR="008713EC" w:rsidRDefault="008713EC">
      <w:pPr>
        <w:pStyle w:val="ConsPlusNormal"/>
        <w:jc w:val="both"/>
      </w:pPr>
    </w:p>
    <w:p w:rsidR="008713EC" w:rsidRDefault="008713EC">
      <w:pPr>
        <w:pStyle w:val="ConsPlusTitle"/>
        <w:jc w:val="center"/>
        <w:outlineLvl w:val="2"/>
      </w:pPr>
      <w:r>
        <w:t>Порядок осуществления административных процедур</w:t>
      </w:r>
    </w:p>
    <w:p w:rsidR="008713EC" w:rsidRDefault="008713EC">
      <w:pPr>
        <w:pStyle w:val="ConsPlusTitle"/>
        <w:jc w:val="center"/>
      </w:pPr>
      <w:r>
        <w:t>в электронной форме, в том числе с использованием</w:t>
      </w:r>
    </w:p>
    <w:p w:rsidR="008713EC" w:rsidRDefault="008713EC">
      <w:pPr>
        <w:pStyle w:val="ConsPlusTitle"/>
        <w:jc w:val="center"/>
      </w:pPr>
      <w:r>
        <w:t>Единого портала</w:t>
      </w:r>
    </w:p>
    <w:p w:rsidR="008713EC" w:rsidRDefault="008713EC">
      <w:pPr>
        <w:pStyle w:val="ConsPlusNormal"/>
        <w:jc w:val="both"/>
      </w:pPr>
    </w:p>
    <w:p w:rsidR="008713EC" w:rsidRDefault="008713EC">
      <w:pPr>
        <w:pStyle w:val="ConsPlusNormal"/>
        <w:ind w:firstLine="540"/>
        <w:jc w:val="both"/>
      </w:pPr>
      <w:r>
        <w:t>45. 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8713EC" w:rsidRDefault="008713EC">
      <w:pPr>
        <w:pStyle w:val="ConsPlusNormal"/>
        <w:spacing w:before="220"/>
        <w:ind w:firstLine="540"/>
        <w:jc w:val="both"/>
      </w:pPr>
      <w:r>
        <w:t>Запись на прием проводится посредством Единого портала.</w:t>
      </w:r>
    </w:p>
    <w:p w:rsidR="008713EC" w:rsidRDefault="008713EC">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w:t>
      </w:r>
    </w:p>
    <w:p w:rsidR="008713EC" w:rsidRDefault="008713EC">
      <w:pPr>
        <w:pStyle w:val="ConsPlusNormal"/>
        <w:spacing w:before="220"/>
        <w:ind w:firstLine="540"/>
        <w:jc w:val="both"/>
      </w:pPr>
      <w:r>
        <w:t>46.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8713EC" w:rsidRDefault="008713EC">
      <w:pPr>
        <w:pStyle w:val="ConsPlusNormal"/>
        <w:spacing w:before="220"/>
        <w:ind w:firstLine="540"/>
        <w:jc w:val="both"/>
      </w:pPr>
      <w:r>
        <w:t>На Едином портале размещаются образцы электронной формы заявления.</w:t>
      </w:r>
    </w:p>
    <w:p w:rsidR="008713EC" w:rsidRDefault="008713EC">
      <w:pPr>
        <w:pStyle w:val="ConsPlusNormal"/>
        <w:spacing w:before="220"/>
        <w:ind w:firstLine="540"/>
        <w:jc w:val="both"/>
      </w:pPr>
      <w:r>
        <w:t>47.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713EC" w:rsidRDefault="008713EC">
      <w:pPr>
        <w:pStyle w:val="ConsPlusNormal"/>
        <w:spacing w:before="220"/>
        <w:ind w:firstLine="540"/>
        <w:jc w:val="both"/>
      </w:pPr>
      <w:r>
        <w:t>48. При формировании заявления заявителю обеспечивается:</w:t>
      </w:r>
    </w:p>
    <w:p w:rsidR="008713EC" w:rsidRDefault="008713EC">
      <w:pPr>
        <w:pStyle w:val="ConsPlusNormal"/>
        <w:spacing w:before="220"/>
        <w:ind w:firstLine="540"/>
        <w:jc w:val="both"/>
      </w:pPr>
      <w:r>
        <w:t xml:space="preserve">возможность копирования и сохранения заявления, а также электронных образов документов, полученных в результате сканирования документов, указанных в </w:t>
      </w:r>
      <w:hyperlink w:anchor="P281" w:history="1">
        <w:r>
          <w:rPr>
            <w:color w:val="0000FF"/>
          </w:rPr>
          <w:t>пункте 17</w:t>
        </w:r>
      </w:hyperlink>
      <w:r>
        <w:t xml:space="preserve">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8713EC" w:rsidRDefault="008713EC">
      <w:pPr>
        <w:pStyle w:val="ConsPlusNormal"/>
        <w:spacing w:before="220"/>
        <w:ind w:firstLine="540"/>
        <w:jc w:val="both"/>
      </w:pPr>
      <w:r>
        <w:t>возможность печати на бумажном носителе копии электронной формы заявления;</w:t>
      </w:r>
    </w:p>
    <w:p w:rsidR="008713EC" w:rsidRDefault="008713EC">
      <w:pPr>
        <w:pStyle w:val="ConsPlusNormal"/>
        <w:spacing w:before="220"/>
        <w:ind w:firstLine="540"/>
        <w:jc w:val="both"/>
      </w:pPr>
      <w:r>
        <w:lastRenderedPageBreak/>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713EC" w:rsidRDefault="008713EC">
      <w:pPr>
        <w:pStyle w:val="ConsPlusNormal"/>
        <w:spacing w:before="220"/>
        <w:ind w:firstLine="540"/>
        <w:jc w:val="both"/>
      </w:pPr>
      <w:r>
        <w:t>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8713EC" w:rsidRDefault="008713EC">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8713EC" w:rsidRDefault="008713EC">
      <w:pPr>
        <w:pStyle w:val="ConsPlusNormal"/>
        <w:spacing w:before="220"/>
        <w:ind w:firstLine="540"/>
        <w:jc w:val="both"/>
      </w:pPr>
      <w:r>
        <w:t>возможность доступа заявителя на Едином портале к ранее поданным им заявления в течение не менее 1 года, а также частично сформированных заявлений - в течение не менее 3 месяцев.</w:t>
      </w:r>
    </w:p>
    <w:p w:rsidR="008713EC" w:rsidRDefault="008713EC">
      <w:pPr>
        <w:pStyle w:val="ConsPlusNormal"/>
        <w:spacing w:before="220"/>
        <w:ind w:firstLine="540"/>
        <w:jc w:val="both"/>
      </w:pPr>
      <w:r>
        <w:t>49. Сформированное и подписанное заявление, а также электронные образы документов, необходимых для предоставления муниципальной услуги, направляются в Департамент посредством Единого портала.</w:t>
      </w:r>
    </w:p>
    <w:p w:rsidR="008713EC" w:rsidRDefault="008713EC">
      <w:pPr>
        <w:pStyle w:val="ConsPlusNormal"/>
        <w:spacing w:before="220"/>
        <w:ind w:firstLine="540"/>
        <w:jc w:val="both"/>
      </w:pPr>
      <w:r>
        <w:t>50. Отдел обеспечивает прием документов, необходимых для предоставления муниципальной услуги, и их регистрацию.</w:t>
      </w:r>
    </w:p>
    <w:p w:rsidR="008713EC" w:rsidRDefault="008713EC">
      <w:pPr>
        <w:pStyle w:val="ConsPlusNormal"/>
        <w:spacing w:before="220"/>
        <w:ind w:firstLine="540"/>
        <w:jc w:val="both"/>
      </w:pPr>
      <w:r>
        <w:t>51. Срок регистрации заявления - 1 рабочий день.</w:t>
      </w:r>
    </w:p>
    <w:p w:rsidR="008713EC" w:rsidRDefault="008713EC">
      <w:pPr>
        <w:pStyle w:val="ConsPlusNormal"/>
        <w:spacing w:before="220"/>
        <w:ind w:firstLine="540"/>
        <w:jc w:val="both"/>
      </w:pPr>
      <w:r>
        <w:t>52. Предоставление муниципальной услуги начинается со дня приема и регистрации Департаментом заявления, а также электронных образов документов, необходимых для предоставления муниципальной услуги.</w:t>
      </w:r>
    </w:p>
    <w:p w:rsidR="008713EC" w:rsidRDefault="008713EC">
      <w:pPr>
        <w:pStyle w:val="ConsPlusNormal"/>
        <w:spacing w:before="220"/>
        <w:ind w:firstLine="540"/>
        <w:jc w:val="both"/>
      </w:pPr>
      <w:r>
        <w:t xml:space="preserve">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w:t>
      </w:r>
      <w:hyperlink w:anchor="P281" w:history="1">
        <w:r>
          <w:rPr>
            <w:color w:val="0000FF"/>
          </w:rPr>
          <w:t>пункте 17</w:t>
        </w:r>
      </w:hyperlink>
      <w:r>
        <w:t xml:space="preserve"> настоящего административного регламента.</w:t>
      </w:r>
    </w:p>
    <w:p w:rsidR="008713EC" w:rsidRDefault="008713EC">
      <w:pPr>
        <w:pStyle w:val="ConsPlusNormal"/>
        <w:spacing w:before="220"/>
        <w:ind w:firstLine="540"/>
        <w:jc w:val="both"/>
      </w:pPr>
      <w:r>
        <w:t xml:space="preserve">Документы, необходимые для предоставления муниципальной услуги в соответствии с </w:t>
      </w:r>
      <w:hyperlink w:anchor="P281" w:history="1">
        <w:r>
          <w:rPr>
            <w:color w:val="0000FF"/>
          </w:rPr>
          <w:t>пунктом 17</w:t>
        </w:r>
      </w:hyperlink>
      <w:r>
        <w:t xml:space="preserve"> настоящего административного регламента, представляются заявителем на бумажном носителе в течение 10 дней со дня подачи заявления посредством Единого портала.</w:t>
      </w:r>
    </w:p>
    <w:p w:rsidR="008713EC" w:rsidRDefault="008713EC">
      <w:pPr>
        <w:pStyle w:val="ConsPlusNormal"/>
        <w:spacing w:before="220"/>
        <w:ind w:firstLine="540"/>
        <w:jc w:val="both"/>
      </w:pPr>
      <w: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8713EC" w:rsidRDefault="008713EC">
      <w:pPr>
        <w:pStyle w:val="ConsPlusNormal"/>
        <w:spacing w:before="220"/>
        <w:ind w:firstLine="540"/>
        <w:jc w:val="both"/>
      </w:pPr>
      <w:r>
        <w:t>53. Прием и регистрация заявления осуществляется специалистом Отдела, ответственным за предоставление муниципальной услуги.</w:t>
      </w:r>
    </w:p>
    <w:p w:rsidR="008713EC" w:rsidRDefault="008713EC">
      <w:pPr>
        <w:pStyle w:val="ConsPlusNormal"/>
        <w:spacing w:before="220"/>
        <w:ind w:firstLine="540"/>
        <w:jc w:val="both"/>
      </w:pPr>
      <w:r>
        <w:t>54. После принятия заявления заявителя специалистом Отдела, ответственным за предоставление муниципальной услуги, статус заявления заявителя в личном кабинете на Едином портале обновляется до статуса "принято".</w:t>
      </w:r>
    </w:p>
    <w:p w:rsidR="008713EC" w:rsidRDefault="008713EC">
      <w:pPr>
        <w:pStyle w:val="ConsPlusNormal"/>
        <w:spacing w:before="220"/>
        <w:ind w:firstLine="540"/>
        <w:jc w:val="both"/>
      </w:pPr>
      <w:r>
        <w:t>55. Государственная пошлина за предоставление муниципальной услуги не взимается.</w:t>
      </w:r>
    </w:p>
    <w:p w:rsidR="008713EC" w:rsidRDefault="008713EC">
      <w:pPr>
        <w:pStyle w:val="ConsPlusNormal"/>
        <w:spacing w:before="220"/>
        <w:ind w:firstLine="540"/>
        <w:jc w:val="both"/>
      </w:pPr>
      <w:bookmarkStart w:id="53" w:name="P603"/>
      <w:bookmarkEnd w:id="53"/>
      <w:r>
        <w:t>56. Заявителю в качестве результата предоставления муниципальной услуги обеспечивается по его выбору возможность получения:</w:t>
      </w:r>
    </w:p>
    <w:p w:rsidR="008713EC" w:rsidRDefault="008713EC">
      <w:pPr>
        <w:pStyle w:val="ConsPlusNormal"/>
        <w:spacing w:before="220"/>
        <w:ind w:firstLine="540"/>
        <w:jc w:val="both"/>
      </w:pPr>
      <w:r>
        <w:lastRenderedPageBreak/>
        <w:t xml:space="preserve">документа, являющегося результатом предоставления муниципальной услуги, в соответствии с </w:t>
      </w:r>
      <w:hyperlink w:anchor="P240" w:history="1">
        <w:r>
          <w:rPr>
            <w:color w:val="0000FF"/>
          </w:rPr>
          <w:t>пунктом 14</w:t>
        </w:r>
      </w:hyperlink>
      <w:r>
        <w:t xml:space="preserve"> настоящего административного регламента в форме электронного документа, подписанного уполномоченным должностным лицом;</w:t>
      </w:r>
    </w:p>
    <w:p w:rsidR="008713EC" w:rsidRDefault="008713EC">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240" w:history="1">
        <w:r>
          <w:rPr>
            <w:color w:val="0000FF"/>
          </w:rPr>
          <w:t>пунктом 14</w:t>
        </w:r>
      </w:hyperlink>
      <w:r>
        <w:t xml:space="preserve"> настоящего административного регламента на бумажном носителе, подтверждающего содержание электронного документа, направленного Отделом, в МФЦ;</w:t>
      </w:r>
    </w:p>
    <w:p w:rsidR="008713EC" w:rsidRDefault="008713EC">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240" w:history="1">
        <w:r>
          <w:rPr>
            <w:color w:val="0000FF"/>
          </w:rPr>
          <w:t>пунктом 14</w:t>
        </w:r>
      </w:hyperlink>
      <w:r>
        <w:t xml:space="preserve"> настоящего административного регламента, на бумажном носителе.</w:t>
      </w:r>
    </w:p>
    <w:p w:rsidR="008713EC" w:rsidRDefault="008713EC">
      <w:pPr>
        <w:pStyle w:val="ConsPlusNormal"/>
        <w:spacing w:before="220"/>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713EC" w:rsidRDefault="008713EC">
      <w:pPr>
        <w:pStyle w:val="ConsPlusNormal"/>
        <w:spacing w:before="220"/>
        <w:ind w:firstLine="540"/>
        <w:jc w:val="both"/>
      </w:pPr>
      <w:r>
        <w:t>57. Заявитель имеет возможность получения информации о ходе предоставления муниципальной услуги.</w:t>
      </w:r>
    </w:p>
    <w:p w:rsidR="008713EC" w:rsidRDefault="008713EC">
      <w:pPr>
        <w:pStyle w:val="ConsPlusNormal"/>
        <w:spacing w:before="220"/>
        <w:ind w:firstLine="540"/>
        <w:jc w:val="both"/>
      </w:pPr>
      <w:r>
        <w:t>Информация о ходе предоставления муниципальной услуги направляется заявителю Департаментом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8713EC" w:rsidRDefault="008713EC">
      <w:pPr>
        <w:pStyle w:val="ConsPlusNormal"/>
        <w:spacing w:before="220"/>
        <w:ind w:firstLine="540"/>
        <w:jc w:val="both"/>
      </w:pPr>
      <w:r>
        <w:t>58. При предоставлении муниципальной услуги в электронной форме заявителю направляется:</w:t>
      </w:r>
    </w:p>
    <w:p w:rsidR="008713EC" w:rsidRDefault="008713EC">
      <w:pPr>
        <w:pStyle w:val="ConsPlusNormal"/>
        <w:spacing w:before="220"/>
        <w:ind w:firstLine="540"/>
        <w:jc w:val="both"/>
      </w:pPr>
      <w:r>
        <w:t>уведомление о записи на прием;</w:t>
      </w:r>
    </w:p>
    <w:p w:rsidR="008713EC" w:rsidRDefault="008713EC">
      <w:pPr>
        <w:pStyle w:val="ConsPlusNormal"/>
        <w:spacing w:before="220"/>
        <w:ind w:firstLine="540"/>
        <w:jc w:val="both"/>
      </w:pPr>
      <w:r>
        <w:t>уведомление о приеме и регистрации заявления и иных документов, необходимых для предоставления муниципальной услуги;</w:t>
      </w:r>
    </w:p>
    <w:p w:rsidR="008713EC" w:rsidRDefault="008713EC">
      <w:pPr>
        <w:pStyle w:val="ConsPlusNormal"/>
        <w:spacing w:before="220"/>
        <w:ind w:firstLine="540"/>
        <w:jc w:val="both"/>
      </w:pPr>
      <w:r>
        <w:t>уведомление о начале процедуры предоставления муниципальной услуги;</w:t>
      </w:r>
    </w:p>
    <w:p w:rsidR="008713EC" w:rsidRDefault="008713EC">
      <w:pPr>
        <w:pStyle w:val="ConsPlusNormal"/>
        <w:spacing w:before="220"/>
        <w:ind w:firstLine="540"/>
        <w:jc w:val="both"/>
      </w:pPr>
      <w:r>
        <w:t>уведомление об окончании предоставления муниципальной услуги;</w:t>
      </w:r>
    </w:p>
    <w:p w:rsidR="008713EC" w:rsidRDefault="008713EC">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8713EC" w:rsidRDefault="008713EC">
      <w:pPr>
        <w:pStyle w:val="ConsPlusNormal"/>
        <w:spacing w:before="220"/>
        <w:ind w:firstLine="540"/>
        <w:jc w:val="both"/>
      </w:pPr>
      <w:r>
        <w:t>уведомление о возможности получить результат предоставления муниципальной услуги, либо о приостановлении исполнения муниципальной услуги, либо о мотивированном отказе в предоставлении муниципальной услуги.</w:t>
      </w:r>
    </w:p>
    <w:p w:rsidR="008713EC" w:rsidRDefault="008713EC">
      <w:pPr>
        <w:pStyle w:val="ConsPlusNormal"/>
        <w:spacing w:before="220"/>
        <w:ind w:firstLine="540"/>
        <w:jc w:val="both"/>
      </w:pPr>
      <w:r>
        <w:t>59. Заявителям обеспечивается возможность оценить доступность и качество муниципальной услуги на Едином портале.</w:t>
      </w:r>
    </w:p>
    <w:p w:rsidR="008713EC" w:rsidRDefault="008713EC">
      <w:pPr>
        <w:pStyle w:val="ConsPlusNormal"/>
        <w:jc w:val="both"/>
      </w:pPr>
    </w:p>
    <w:p w:rsidR="008713EC" w:rsidRDefault="008713EC">
      <w:pPr>
        <w:pStyle w:val="ConsPlusTitle"/>
        <w:jc w:val="center"/>
        <w:outlineLvl w:val="1"/>
      </w:pPr>
      <w:r>
        <w:t>IV. Формы контроля за исполнением</w:t>
      </w:r>
    </w:p>
    <w:p w:rsidR="008713EC" w:rsidRDefault="008713EC">
      <w:pPr>
        <w:pStyle w:val="ConsPlusTitle"/>
        <w:jc w:val="center"/>
      </w:pPr>
      <w:r>
        <w:t>административного регламента</w:t>
      </w:r>
    </w:p>
    <w:p w:rsidR="008713EC" w:rsidRDefault="008713EC">
      <w:pPr>
        <w:pStyle w:val="ConsPlusNormal"/>
        <w:jc w:val="both"/>
      </w:pPr>
    </w:p>
    <w:p w:rsidR="008713EC" w:rsidRDefault="008713EC">
      <w:pPr>
        <w:pStyle w:val="ConsPlusTitle"/>
        <w:jc w:val="center"/>
        <w:outlineLvl w:val="2"/>
      </w:pPr>
      <w:r>
        <w:t>Порядок осуществления текущего контроля за соблюдением</w:t>
      </w:r>
    </w:p>
    <w:p w:rsidR="008713EC" w:rsidRDefault="008713EC">
      <w:pPr>
        <w:pStyle w:val="ConsPlusTitle"/>
        <w:jc w:val="center"/>
      </w:pPr>
      <w:r>
        <w:t>и исполнением ответственными должностными лицами положений</w:t>
      </w:r>
    </w:p>
    <w:p w:rsidR="008713EC" w:rsidRDefault="008713EC">
      <w:pPr>
        <w:pStyle w:val="ConsPlusTitle"/>
        <w:jc w:val="center"/>
      </w:pPr>
      <w:r>
        <w:t>административного регламента и иных нормативных правовых</w:t>
      </w:r>
    </w:p>
    <w:p w:rsidR="008713EC" w:rsidRDefault="008713EC">
      <w:pPr>
        <w:pStyle w:val="ConsPlusTitle"/>
        <w:jc w:val="center"/>
      </w:pPr>
      <w:r>
        <w:t>актов, устанавливающих требования к предоставлению</w:t>
      </w:r>
    </w:p>
    <w:p w:rsidR="008713EC" w:rsidRDefault="008713EC">
      <w:pPr>
        <w:pStyle w:val="ConsPlusTitle"/>
        <w:jc w:val="center"/>
      </w:pPr>
      <w:r>
        <w:t>муниципальной услуги, а также принятием ими решений</w:t>
      </w:r>
    </w:p>
    <w:p w:rsidR="008713EC" w:rsidRDefault="008713EC">
      <w:pPr>
        <w:pStyle w:val="ConsPlusNormal"/>
        <w:jc w:val="both"/>
      </w:pPr>
    </w:p>
    <w:p w:rsidR="008713EC" w:rsidRDefault="008713EC">
      <w:pPr>
        <w:pStyle w:val="ConsPlusNormal"/>
        <w:ind w:firstLine="540"/>
        <w:jc w:val="both"/>
      </w:pPr>
      <w:r>
        <w:t xml:space="preserve">60. Текущий контроль за соблюдением и исполнением последовательности действий, определенных административными процедурами (действиями) по предоставлению </w:t>
      </w:r>
      <w:r>
        <w:lastRenderedPageBreak/>
        <w:t>муниципальной услуги, а также принятием решений при предоставлении муниципальной услуги осуществляется начальником Отдела.</w:t>
      </w:r>
    </w:p>
    <w:p w:rsidR="008713EC" w:rsidRDefault="008713EC">
      <w:pPr>
        <w:pStyle w:val="ConsPlusNormal"/>
        <w:jc w:val="both"/>
      </w:pPr>
    </w:p>
    <w:p w:rsidR="008713EC" w:rsidRDefault="008713EC">
      <w:pPr>
        <w:pStyle w:val="ConsPlusTitle"/>
        <w:jc w:val="center"/>
        <w:outlineLvl w:val="2"/>
      </w:pPr>
      <w:r>
        <w:t>Порядок и периодичность осуществления проверок полноты</w:t>
      </w:r>
    </w:p>
    <w:p w:rsidR="008713EC" w:rsidRDefault="008713EC">
      <w:pPr>
        <w:pStyle w:val="ConsPlusTitle"/>
        <w:jc w:val="center"/>
      </w:pPr>
      <w:r>
        <w:t>и качества предоставления муниципальной услуги,</w:t>
      </w:r>
    </w:p>
    <w:p w:rsidR="008713EC" w:rsidRDefault="008713EC">
      <w:pPr>
        <w:pStyle w:val="ConsPlusTitle"/>
        <w:jc w:val="center"/>
      </w:pPr>
      <w:r>
        <w:t>в том числе порядок и формы контроля за полнотой и качеством</w:t>
      </w:r>
    </w:p>
    <w:p w:rsidR="008713EC" w:rsidRDefault="008713EC">
      <w:pPr>
        <w:pStyle w:val="ConsPlusTitle"/>
        <w:jc w:val="center"/>
      </w:pPr>
      <w:r>
        <w:t>предоставления муниципальной услуги</w:t>
      </w:r>
    </w:p>
    <w:p w:rsidR="008713EC" w:rsidRDefault="008713EC">
      <w:pPr>
        <w:pStyle w:val="ConsPlusNormal"/>
        <w:jc w:val="both"/>
      </w:pPr>
    </w:p>
    <w:p w:rsidR="008713EC" w:rsidRDefault="008713EC">
      <w:pPr>
        <w:pStyle w:val="ConsPlusNormal"/>
        <w:ind w:firstLine="540"/>
        <w:jc w:val="both"/>
      </w:pPr>
      <w:r>
        <w:t>61. Плановые проверки полноты и качества предоставления муниципальной услуги проводятся директором Департамента либо лицом, его замещающим.</w:t>
      </w:r>
    </w:p>
    <w:p w:rsidR="008713EC" w:rsidRDefault="008713EC">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8713EC" w:rsidRDefault="008713EC">
      <w:pPr>
        <w:pStyle w:val="ConsPlusNormal"/>
        <w:spacing w:before="220"/>
        <w:ind w:firstLine="540"/>
        <w:jc w:val="both"/>
      </w:pPr>
      <w:r>
        <w:t>Внеплановые проверки полноты и качества предоставления муниципальной услуги проводятся начальником Отдела, директором Департамента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8713EC" w:rsidRDefault="008713EC">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713EC" w:rsidRDefault="008713EC">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8713EC" w:rsidRDefault="008713EC">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713EC" w:rsidRDefault="008713EC">
      <w:pPr>
        <w:pStyle w:val="ConsPlusNormal"/>
        <w:jc w:val="both"/>
      </w:pPr>
    </w:p>
    <w:p w:rsidR="008713EC" w:rsidRDefault="008713EC">
      <w:pPr>
        <w:pStyle w:val="ConsPlusTitle"/>
        <w:jc w:val="center"/>
        <w:outlineLvl w:val="2"/>
      </w:pPr>
      <w:r>
        <w:t>Ответственность должностных лиц за решения и действия</w:t>
      </w:r>
    </w:p>
    <w:p w:rsidR="008713EC" w:rsidRDefault="008713EC">
      <w:pPr>
        <w:pStyle w:val="ConsPlusTitle"/>
        <w:jc w:val="center"/>
      </w:pPr>
      <w:r>
        <w:t>(бездействие), принимаемые (осуществляемые) ими в ходе</w:t>
      </w:r>
    </w:p>
    <w:p w:rsidR="008713EC" w:rsidRDefault="008713EC">
      <w:pPr>
        <w:pStyle w:val="ConsPlusTitle"/>
        <w:jc w:val="center"/>
      </w:pPr>
      <w:r>
        <w:t>предоставления муниципальной услуги,</w:t>
      </w:r>
    </w:p>
    <w:p w:rsidR="008713EC" w:rsidRDefault="008713EC">
      <w:pPr>
        <w:pStyle w:val="ConsPlusTitle"/>
        <w:jc w:val="center"/>
      </w:pPr>
      <w:r>
        <w:t>в том числе за необоснованные межведомственные запросы</w:t>
      </w:r>
    </w:p>
    <w:p w:rsidR="008713EC" w:rsidRDefault="008713EC">
      <w:pPr>
        <w:pStyle w:val="ConsPlusNormal"/>
        <w:jc w:val="both"/>
      </w:pPr>
    </w:p>
    <w:p w:rsidR="008713EC" w:rsidRDefault="008713EC">
      <w:pPr>
        <w:pStyle w:val="ConsPlusNormal"/>
        <w:ind w:firstLine="540"/>
        <w:jc w:val="both"/>
      </w:pPr>
      <w:r>
        <w:t>62. Должностные лица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713EC" w:rsidRDefault="008713EC">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8713EC" w:rsidRDefault="008713EC">
      <w:pPr>
        <w:pStyle w:val="ConsPlusNormal"/>
        <w:spacing w:before="220"/>
        <w:ind w:firstLine="540"/>
        <w:jc w:val="both"/>
      </w:pPr>
      <w:r>
        <w:t xml:space="preserve">В соответствии со </w:t>
      </w:r>
      <w:hyperlink r:id="rId4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w:t>
      </w:r>
      <w:r>
        <w:lastRenderedPageBreak/>
        <w:t>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8713EC" w:rsidRDefault="008713EC">
      <w:pPr>
        <w:pStyle w:val="ConsPlusNormal"/>
        <w:jc w:val="both"/>
      </w:pPr>
    </w:p>
    <w:p w:rsidR="008713EC" w:rsidRDefault="008713EC">
      <w:pPr>
        <w:pStyle w:val="ConsPlusTitle"/>
        <w:jc w:val="center"/>
        <w:outlineLvl w:val="2"/>
      </w:pPr>
      <w:r>
        <w:t>Положения, характеризующие требования к порядку и формам</w:t>
      </w:r>
    </w:p>
    <w:p w:rsidR="008713EC" w:rsidRDefault="008713EC">
      <w:pPr>
        <w:pStyle w:val="ConsPlusTitle"/>
        <w:jc w:val="center"/>
      </w:pPr>
      <w:r>
        <w:t>контроля за предоставлением муниципальной услуги,</w:t>
      </w:r>
    </w:p>
    <w:p w:rsidR="008713EC" w:rsidRDefault="008713EC">
      <w:pPr>
        <w:pStyle w:val="ConsPlusTitle"/>
        <w:jc w:val="center"/>
      </w:pPr>
      <w:r>
        <w:t>в том числе со стороны граждан, их объединений и организаций</w:t>
      </w:r>
    </w:p>
    <w:p w:rsidR="008713EC" w:rsidRDefault="008713EC">
      <w:pPr>
        <w:pStyle w:val="ConsPlusNormal"/>
        <w:jc w:val="both"/>
      </w:pPr>
    </w:p>
    <w:p w:rsidR="008713EC" w:rsidRDefault="008713EC">
      <w:pPr>
        <w:pStyle w:val="ConsPlusNormal"/>
        <w:ind w:firstLine="540"/>
        <w:jc w:val="both"/>
      </w:pPr>
      <w:r>
        <w:t>63.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8713EC" w:rsidRDefault="008713EC">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8713EC" w:rsidRDefault="008713EC">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8713EC" w:rsidRDefault="008713EC">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8713EC" w:rsidRDefault="008713EC">
      <w:pPr>
        <w:pStyle w:val="ConsPlusNormal"/>
        <w:jc w:val="both"/>
      </w:pPr>
    </w:p>
    <w:p w:rsidR="008713EC" w:rsidRDefault="008713EC">
      <w:pPr>
        <w:pStyle w:val="ConsPlusTitle"/>
        <w:jc w:val="center"/>
        <w:outlineLvl w:val="1"/>
      </w:pPr>
      <w:r>
        <w:t>V. Досудебное (внесудебное) обжалование заявителем решений</w:t>
      </w:r>
    </w:p>
    <w:p w:rsidR="008713EC" w:rsidRDefault="008713EC">
      <w:pPr>
        <w:pStyle w:val="ConsPlusTitle"/>
        <w:jc w:val="center"/>
      </w:pPr>
      <w:r>
        <w:t>и действий (бездействия) органа, предоставляющего</w:t>
      </w:r>
    </w:p>
    <w:p w:rsidR="008713EC" w:rsidRDefault="008713EC">
      <w:pPr>
        <w:pStyle w:val="ConsPlusTitle"/>
        <w:jc w:val="center"/>
      </w:pPr>
      <w:r>
        <w:t>муниципальную услугу, должностного лица органа,</w:t>
      </w:r>
    </w:p>
    <w:p w:rsidR="008713EC" w:rsidRDefault="008713EC">
      <w:pPr>
        <w:pStyle w:val="ConsPlusTitle"/>
        <w:jc w:val="center"/>
      </w:pPr>
      <w:r>
        <w:t>предоставляющего муниципальную услугу, либо муниципального</w:t>
      </w:r>
    </w:p>
    <w:p w:rsidR="008713EC" w:rsidRDefault="008713EC">
      <w:pPr>
        <w:pStyle w:val="ConsPlusTitle"/>
        <w:jc w:val="center"/>
      </w:pPr>
      <w:r>
        <w:t>служащего, МФЦ, работника МФЦ, а также организаций,</w:t>
      </w:r>
    </w:p>
    <w:p w:rsidR="008713EC" w:rsidRDefault="008713EC">
      <w:pPr>
        <w:pStyle w:val="ConsPlusTitle"/>
        <w:jc w:val="center"/>
      </w:pPr>
      <w:r>
        <w:t>осуществляющих функции по предоставлению муниципальной</w:t>
      </w:r>
    </w:p>
    <w:p w:rsidR="008713EC" w:rsidRDefault="008713EC">
      <w:pPr>
        <w:pStyle w:val="ConsPlusTitle"/>
        <w:jc w:val="center"/>
      </w:pPr>
      <w:r>
        <w:t>услуги, или их работников</w:t>
      </w:r>
    </w:p>
    <w:p w:rsidR="008713EC" w:rsidRDefault="008713EC">
      <w:pPr>
        <w:pStyle w:val="ConsPlusNormal"/>
        <w:jc w:val="both"/>
      </w:pPr>
    </w:p>
    <w:p w:rsidR="008713EC" w:rsidRDefault="008713EC">
      <w:pPr>
        <w:pStyle w:val="ConsPlusNormal"/>
        <w:ind w:firstLine="540"/>
        <w:jc w:val="both"/>
      </w:pPr>
      <w:r>
        <w:t>64.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Отделом, должностными лицами Отдела,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8713EC" w:rsidRDefault="008713EC">
      <w:pPr>
        <w:pStyle w:val="ConsPlusNormal"/>
        <w:spacing w:before="220"/>
        <w:ind w:firstLine="540"/>
        <w:jc w:val="both"/>
      </w:pPr>
      <w:r>
        <w:t>65.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8713EC" w:rsidRDefault="008713EC">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8713EC" w:rsidRDefault="008713EC">
      <w:pPr>
        <w:pStyle w:val="ConsPlusNormal"/>
        <w:spacing w:before="220"/>
        <w:ind w:firstLine="540"/>
        <w:jc w:val="both"/>
      </w:pPr>
      <w:r>
        <w:t xml:space="preserve">нарушение срока регистрации заявления заявителя о предоставлении муниципальной услуги, запроса, указанного в </w:t>
      </w:r>
      <w:hyperlink r:id="rId41" w:history="1">
        <w:r>
          <w:rPr>
            <w:color w:val="0000FF"/>
          </w:rPr>
          <w:t>статье 15.1</w:t>
        </w:r>
      </w:hyperlink>
      <w:r>
        <w:t xml:space="preserve"> Федерального закона N 210-ФЗ;</w:t>
      </w:r>
    </w:p>
    <w:p w:rsidR="008713EC" w:rsidRDefault="008713EC">
      <w:pPr>
        <w:pStyle w:val="ConsPlusNormal"/>
        <w:spacing w:before="220"/>
        <w:ind w:firstLine="540"/>
        <w:jc w:val="both"/>
      </w:pPr>
      <w:r>
        <w:t>нарушение срока предоставления муниципальной услуги;</w:t>
      </w:r>
    </w:p>
    <w:p w:rsidR="008713EC" w:rsidRDefault="008713EC">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8713EC" w:rsidRDefault="008713EC">
      <w:pPr>
        <w:pStyle w:val="ConsPlusNormal"/>
        <w:spacing w:before="220"/>
        <w:ind w:firstLine="540"/>
        <w:jc w:val="both"/>
      </w:pPr>
      <w: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w:t>
      </w:r>
      <w:r>
        <w:lastRenderedPageBreak/>
        <w:t>автономного округа - Югры, муниципальными правовыми актами города Ханты-Мансийска для предоставления муниципальной услуги, у заявителя;</w:t>
      </w:r>
    </w:p>
    <w:p w:rsidR="008713EC" w:rsidRDefault="008713EC">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8713EC" w:rsidRDefault="008713EC">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8713EC" w:rsidRDefault="008713EC">
      <w:pPr>
        <w:pStyle w:val="ConsPlusNormal"/>
        <w:spacing w:before="220"/>
        <w:ind w:firstLine="540"/>
        <w:jc w:val="both"/>
      </w:pPr>
      <w:r>
        <w:t>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713EC" w:rsidRDefault="008713EC">
      <w:pPr>
        <w:pStyle w:val="ConsPlusNormal"/>
        <w:spacing w:before="220"/>
        <w:ind w:firstLine="540"/>
        <w:jc w:val="both"/>
      </w:pPr>
      <w:r>
        <w:t>нарушение срока или порядка выдачи документов по результатам предоставления государственной или муниципальной услуги;</w:t>
      </w:r>
    </w:p>
    <w:p w:rsidR="008713EC" w:rsidRDefault="008713EC">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8713EC" w:rsidRDefault="008713EC">
      <w:pPr>
        <w:pStyle w:val="ConsPlusNormal"/>
        <w:spacing w:before="220"/>
        <w:ind w:firstLine="540"/>
        <w:jc w:val="both"/>
      </w:pPr>
      <w:bookmarkStart w:id="54" w:name="P680"/>
      <w:bookmarkEnd w:id="54"/>
      <w:r>
        <w:t>66.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8713EC" w:rsidRDefault="008713EC">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42" w:history="1">
        <w:r>
          <w:rPr>
            <w:color w:val="0000FF"/>
          </w:rPr>
          <w:t>частью 1.1 статьи 16</w:t>
        </w:r>
      </w:hyperlink>
      <w:r>
        <w:t xml:space="preserve"> Федерального закона N 210-ФЗ, подаются руководителям этих организаций.</w:t>
      </w:r>
    </w:p>
    <w:p w:rsidR="008713EC" w:rsidRDefault="008713EC">
      <w:pPr>
        <w:pStyle w:val="ConsPlusNormal"/>
        <w:spacing w:before="220"/>
        <w:ind w:firstLine="540"/>
        <w:jc w:val="both"/>
      </w:pPr>
      <w:r>
        <w:t>67.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8713EC" w:rsidRDefault="008713EC">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713EC" w:rsidRDefault="008713EC">
      <w:pPr>
        <w:pStyle w:val="ConsPlusNormal"/>
        <w:spacing w:before="220"/>
        <w:ind w:firstLine="540"/>
        <w:jc w:val="both"/>
      </w:pPr>
      <w:r>
        <w:t xml:space="preserve">68. Основанием для начала процедуры досудебного (внесудебного) обжалования является поступление жалобы лицам, указанным в </w:t>
      </w:r>
      <w:hyperlink w:anchor="P680" w:history="1">
        <w:r>
          <w:rPr>
            <w:color w:val="0000FF"/>
          </w:rPr>
          <w:t>пункте 66</w:t>
        </w:r>
      </w:hyperlink>
      <w:r>
        <w:t xml:space="preserve"> настоящего административного регламента.</w:t>
      </w:r>
    </w:p>
    <w:p w:rsidR="008713EC" w:rsidRDefault="008713EC">
      <w:pPr>
        <w:pStyle w:val="ConsPlusNormal"/>
        <w:spacing w:before="220"/>
        <w:ind w:firstLine="540"/>
        <w:jc w:val="both"/>
      </w:pPr>
      <w:r>
        <w:t xml:space="preserve">69. Прием жалоб осуществляется в соответствии с графиками предоставления муниципальной услуги, указанными в </w:t>
      </w:r>
      <w:hyperlink w:anchor="P60" w:history="1">
        <w:r>
          <w:rPr>
            <w:color w:val="0000FF"/>
          </w:rPr>
          <w:t>пунктах 3</w:t>
        </w:r>
      </w:hyperlink>
      <w:r>
        <w:t xml:space="preserve">, </w:t>
      </w:r>
      <w:hyperlink w:anchor="P87" w:history="1">
        <w:r>
          <w:rPr>
            <w:color w:val="0000FF"/>
          </w:rPr>
          <w:t>4</w:t>
        </w:r>
      </w:hyperlink>
      <w:r>
        <w:t xml:space="preserve"> настоящего административного регламента.</w:t>
      </w:r>
    </w:p>
    <w:p w:rsidR="008713EC" w:rsidRDefault="008713EC">
      <w:pPr>
        <w:pStyle w:val="ConsPlusNormal"/>
        <w:spacing w:before="220"/>
        <w:ind w:firstLine="540"/>
        <w:jc w:val="both"/>
      </w:pPr>
      <w:r>
        <w:lastRenderedPageBreak/>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8713EC" w:rsidRDefault="008713EC">
      <w:pPr>
        <w:pStyle w:val="ConsPlusNormal"/>
        <w:spacing w:before="220"/>
        <w:ind w:firstLine="540"/>
        <w:jc w:val="both"/>
      </w:pPr>
      <w:r>
        <w:t>70. Заявитель в жалобе указывает следующую информацию:</w:t>
      </w:r>
    </w:p>
    <w:p w:rsidR="008713EC" w:rsidRDefault="008713EC">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8713EC" w:rsidRDefault="008713EC">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3EC" w:rsidRDefault="008713EC">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8713EC" w:rsidRDefault="008713EC">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8713EC" w:rsidRDefault="008713EC">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8713EC" w:rsidRDefault="008713EC">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8713EC" w:rsidRDefault="008713EC">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713EC" w:rsidRDefault="008713EC">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8713EC" w:rsidRDefault="008713EC">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8713EC" w:rsidRDefault="008713EC">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8713EC" w:rsidRDefault="008713EC">
      <w:pPr>
        <w:pStyle w:val="ConsPlusNormal"/>
        <w:spacing w:before="220"/>
        <w:ind w:firstLine="540"/>
        <w:jc w:val="both"/>
      </w:pPr>
      <w:r>
        <w:t>71. Заявитель имеет право на получение информации и документов, необходимых для обоснования и рассмотрения жалобы.</w:t>
      </w:r>
    </w:p>
    <w:p w:rsidR="008713EC" w:rsidRDefault="008713EC">
      <w:pPr>
        <w:pStyle w:val="ConsPlusNormal"/>
        <w:spacing w:before="220"/>
        <w:ind w:firstLine="540"/>
        <w:jc w:val="both"/>
      </w:pPr>
      <w:r>
        <w:t xml:space="preserve">72. Жалоба, поступившая лицам, указанным в </w:t>
      </w:r>
      <w:hyperlink w:anchor="P680" w:history="1">
        <w:r>
          <w:rPr>
            <w:color w:val="0000FF"/>
          </w:rPr>
          <w:t>пункте 66</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8713EC" w:rsidRDefault="008713EC">
      <w:pPr>
        <w:pStyle w:val="ConsPlusNormal"/>
        <w:spacing w:before="220"/>
        <w:ind w:firstLine="540"/>
        <w:jc w:val="both"/>
      </w:pPr>
      <w:r>
        <w:t xml:space="preserve">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680" w:history="1">
        <w:r>
          <w:rPr>
            <w:color w:val="0000FF"/>
          </w:rPr>
          <w:t>пункте 66</w:t>
        </w:r>
      </w:hyperlink>
      <w:r>
        <w:t xml:space="preserve"> настоящего административного регламента.</w:t>
      </w:r>
    </w:p>
    <w:p w:rsidR="008713EC" w:rsidRDefault="008713EC">
      <w:pPr>
        <w:pStyle w:val="ConsPlusNormal"/>
        <w:spacing w:before="220"/>
        <w:ind w:firstLine="540"/>
        <w:jc w:val="both"/>
      </w:pPr>
      <w:r>
        <w:t xml:space="preserve">Жалоба, поступившая в Отдел, МФЦ, учредителю МФЦ, в организации, предусмотренные </w:t>
      </w:r>
      <w:hyperlink r:id="rId43" w:history="1">
        <w:r>
          <w:rPr>
            <w:color w:val="0000FF"/>
          </w:rPr>
          <w:t>частью 1.1 статьи 16</w:t>
        </w:r>
      </w:hyperlink>
      <w:r>
        <w:t xml:space="preserve"> Федерального закона N 210-ФЗ, либо вышестоящий орган (при его наличии), </w:t>
      </w:r>
      <w:r>
        <w:lastRenderedPageBreak/>
        <w:t xml:space="preserve">подлежит рассмотрению в течение пятнадцати рабочих дней со дня ее регистрации, а в случае обжалования отказа Отдела, МФЦ, организаций, предусмотренных </w:t>
      </w:r>
      <w:hyperlink r:id="rId44"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3EC" w:rsidRDefault="008713EC">
      <w:pPr>
        <w:pStyle w:val="ConsPlusNormal"/>
        <w:spacing w:before="220"/>
        <w:ind w:firstLine="540"/>
        <w:jc w:val="both"/>
      </w:pPr>
      <w:r>
        <w:t xml:space="preserve">73. Лица, указанные в </w:t>
      </w:r>
      <w:hyperlink w:anchor="P680" w:history="1">
        <w:r>
          <w:rPr>
            <w:color w:val="0000FF"/>
          </w:rPr>
          <w:t>пункте 66</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8713EC" w:rsidRDefault="008713EC">
      <w:pPr>
        <w:pStyle w:val="ConsPlusNormal"/>
        <w:spacing w:before="220"/>
        <w:ind w:firstLine="540"/>
        <w:jc w:val="both"/>
      </w:pPr>
      <w:r>
        <w:t>По результатам рассмотрения жалобы принимается одно из следующих решений:</w:t>
      </w:r>
    </w:p>
    <w:p w:rsidR="008713EC" w:rsidRDefault="008713E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13EC" w:rsidRDefault="008713EC">
      <w:pPr>
        <w:pStyle w:val="ConsPlusNormal"/>
        <w:spacing w:before="220"/>
        <w:ind w:firstLine="540"/>
        <w:jc w:val="both"/>
      </w:pPr>
      <w:r>
        <w:t>2) в удовлетворении жалобы отказывается.</w:t>
      </w:r>
    </w:p>
    <w:p w:rsidR="008713EC" w:rsidRDefault="008713EC">
      <w:pPr>
        <w:pStyle w:val="ConsPlusNormal"/>
        <w:spacing w:before="220"/>
        <w:ind w:firstLine="540"/>
        <w:jc w:val="both"/>
      </w:pPr>
      <w:r>
        <w:t xml:space="preserve">При удовлетворении жалобы лица, указанные в </w:t>
      </w:r>
      <w:hyperlink w:anchor="P680" w:history="1">
        <w:r>
          <w:rPr>
            <w:color w:val="0000FF"/>
          </w:rPr>
          <w:t>пункте 66</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713EC" w:rsidRDefault="008713EC">
      <w:pPr>
        <w:pStyle w:val="ConsPlusNormal"/>
        <w:spacing w:before="220"/>
        <w:ind w:firstLine="540"/>
        <w:jc w:val="both"/>
      </w:pPr>
      <w:r>
        <w:t>В ответе по результатам рассмотрения жалобы указываются:</w:t>
      </w:r>
    </w:p>
    <w:p w:rsidR="008713EC" w:rsidRDefault="008713EC">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713EC" w:rsidRDefault="008713EC">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8713EC" w:rsidRDefault="008713EC">
      <w:pPr>
        <w:pStyle w:val="ConsPlusNormal"/>
        <w:spacing w:before="220"/>
        <w:ind w:firstLine="540"/>
        <w:jc w:val="both"/>
      </w:pPr>
      <w:r>
        <w:t>в) фамилия, имя, отчество (при наличии) или наименование заявителя;</w:t>
      </w:r>
    </w:p>
    <w:p w:rsidR="008713EC" w:rsidRDefault="008713EC">
      <w:pPr>
        <w:pStyle w:val="ConsPlusNormal"/>
        <w:spacing w:before="220"/>
        <w:ind w:firstLine="540"/>
        <w:jc w:val="both"/>
      </w:pPr>
      <w:r>
        <w:t>г) основания для принятия решения по жалобе;</w:t>
      </w:r>
    </w:p>
    <w:p w:rsidR="008713EC" w:rsidRDefault="008713EC">
      <w:pPr>
        <w:pStyle w:val="ConsPlusNormal"/>
        <w:spacing w:before="220"/>
        <w:ind w:firstLine="540"/>
        <w:jc w:val="both"/>
      </w:pPr>
      <w:r>
        <w:t>д) принятое по жалобе решение;</w:t>
      </w:r>
    </w:p>
    <w:p w:rsidR="008713EC" w:rsidRDefault="008713EC">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13EC" w:rsidRDefault="008713EC">
      <w:pPr>
        <w:pStyle w:val="ConsPlusNormal"/>
        <w:spacing w:before="220"/>
        <w:ind w:firstLine="540"/>
        <w:jc w:val="both"/>
      </w:pPr>
      <w:r>
        <w:t>ж) сведения о порядке обжалования принятого по жалобе решения.</w:t>
      </w:r>
    </w:p>
    <w:p w:rsidR="008713EC" w:rsidRDefault="008713EC">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680" w:history="1">
        <w:r>
          <w:rPr>
            <w:color w:val="0000FF"/>
          </w:rPr>
          <w:t>пункте 66</w:t>
        </w:r>
      </w:hyperlink>
      <w:r>
        <w:t xml:space="preserve"> настоящего административного регламента.</w:t>
      </w:r>
    </w:p>
    <w:p w:rsidR="008713EC" w:rsidRDefault="008713EC">
      <w:pPr>
        <w:pStyle w:val="ConsPlusNormal"/>
        <w:spacing w:before="220"/>
        <w:ind w:firstLine="540"/>
        <w:jc w:val="both"/>
      </w:pPr>
      <w:r>
        <w:t>74.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3EC" w:rsidRDefault="008713EC">
      <w:pPr>
        <w:pStyle w:val="ConsPlusNormal"/>
        <w:spacing w:before="220"/>
        <w:ind w:firstLine="540"/>
        <w:jc w:val="both"/>
      </w:pPr>
      <w:r>
        <w:t>75. Исчерпывающий перечень оснований для отказа в удовлетворении жалобы и случаев, в которых ответ на жалобу не дается.</w:t>
      </w:r>
    </w:p>
    <w:p w:rsidR="008713EC" w:rsidRDefault="008713EC">
      <w:pPr>
        <w:pStyle w:val="ConsPlusNormal"/>
        <w:spacing w:before="220"/>
        <w:ind w:firstLine="540"/>
        <w:jc w:val="both"/>
      </w:pPr>
      <w:r>
        <w:t>В удовлетворении жалобы отказывается в следующих случаях:</w:t>
      </w:r>
    </w:p>
    <w:p w:rsidR="008713EC" w:rsidRDefault="008713EC">
      <w:pPr>
        <w:pStyle w:val="ConsPlusNormal"/>
        <w:spacing w:before="220"/>
        <w:ind w:firstLine="540"/>
        <w:jc w:val="both"/>
      </w:pPr>
      <w:r>
        <w:lastRenderedPageBreak/>
        <w:t>а) наличие вступившего в законную силу решения суда по жалобе о том же предмете и по тем же основаниям;</w:t>
      </w:r>
    </w:p>
    <w:p w:rsidR="008713EC" w:rsidRDefault="008713EC">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713EC" w:rsidRDefault="008713EC">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8713EC" w:rsidRDefault="008713EC">
      <w:pPr>
        <w:pStyle w:val="ConsPlusNormal"/>
        <w:spacing w:before="220"/>
        <w:ind w:firstLine="540"/>
        <w:jc w:val="both"/>
      </w:pPr>
      <w:r>
        <w:t>Жалоба остается без ответа в следующих случаях:</w:t>
      </w:r>
    </w:p>
    <w:p w:rsidR="008713EC" w:rsidRDefault="008713EC">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8713EC" w:rsidRDefault="008713EC">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8713EC" w:rsidRDefault="008713EC">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8713EC" w:rsidRDefault="008713EC">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8713EC" w:rsidRDefault="008713EC">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8713EC" w:rsidRDefault="008713EC">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713EC" w:rsidRDefault="008713EC">
      <w:pPr>
        <w:pStyle w:val="ConsPlusNormal"/>
        <w:spacing w:before="220"/>
        <w:ind w:firstLine="540"/>
        <w:jc w:val="both"/>
      </w:pPr>
      <w:r>
        <w:t>76. Оснований для приостановления рассмотрения жалобы законодательством Российской Федерации не предусмотрено.</w:t>
      </w:r>
    </w:p>
    <w:p w:rsidR="008713EC" w:rsidRDefault="008713EC">
      <w:pPr>
        <w:pStyle w:val="ConsPlusNormal"/>
        <w:spacing w:before="220"/>
        <w:ind w:firstLine="540"/>
        <w:jc w:val="both"/>
      </w:pPr>
      <w:r>
        <w:t>77.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8713EC" w:rsidRDefault="008713EC">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8713EC" w:rsidRDefault="008713EC">
      <w:pPr>
        <w:pStyle w:val="ConsPlusNormal"/>
        <w:spacing w:before="220"/>
        <w:ind w:firstLine="540"/>
        <w:jc w:val="both"/>
      </w:pPr>
      <w:r>
        <w:t>78.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и Едином порталах.</w:t>
      </w:r>
    </w:p>
    <w:p w:rsidR="008713EC" w:rsidRDefault="008713EC">
      <w:pPr>
        <w:pStyle w:val="ConsPlusNormal"/>
        <w:jc w:val="both"/>
      </w:pPr>
    </w:p>
    <w:p w:rsidR="008713EC" w:rsidRDefault="008713EC">
      <w:pPr>
        <w:pStyle w:val="ConsPlusNormal"/>
        <w:jc w:val="both"/>
      </w:pPr>
    </w:p>
    <w:p w:rsidR="008713EC" w:rsidRDefault="008713EC">
      <w:pPr>
        <w:pStyle w:val="ConsPlusNormal"/>
        <w:jc w:val="both"/>
      </w:pPr>
    </w:p>
    <w:p w:rsidR="008713EC" w:rsidRDefault="008713EC">
      <w:pPr>
        <w:pStyle w:val="ConsPlusNormal"/>
        <w:jc w:val="both"/>
      </w:pPr>
    </w:p>
    <w:p w:rsidR="008713EC" w:rsidRDefault="008713EC">
      <w:pPr>
        <w:pStyle w:val="ConsPlusNormal"/>
        <w:jc w:val="both"/>
      </w:pPr>
    </w:p>
    <w:p w:rsidR="008713EC" w:rsidRDefault="008713EC">
      <w:pPr>
        <w:pStyle w:val="ConsPlusNormal"/>
        <w:jc w:val="right"/>
        <w:outlineLvl w:val="1"/>
      </w:pPr>
      <w:r>
        <w:lastRenderedPageBreak/>
        <w:t>Приложение 1</w:t>
      </w:r>
    </w:p>
    <w:p w:rsidR="008713EC" w:rsidRDefault="008713EC">
      <w:pPr>
        <w:pStyle w:val="ConsPlusNormal"/>
        <w:jc w:val="right"/>
      </w:pPr>
      <w:r>
        <w:t>к административному регламенту</w:t>
      </w:r>
    </w:p>
    <w:p w:rsidR="008713EC" w:rsidRDefault="008713EC">
      <w:pPr>
        <w:pStyle w:val="ConsPlusNormal"/>
        <w:jc w:val="right"/>
      </w:pPr>
      <w:r>
        <w:t>предоставления муниципальной услуги</w:t>
      </w:r>
    </w:p>
    <w:p w:rsidR="008713EC" w:rsidRDefault="008713EC">
      <w:pPr>
        <w:pStyle w:val="ConsPlusNormal"/>
        <w:jc w:val="right"/>
      </w:pPr>
      <w:r>
        <w:t>"Прием заявлений, документов,</w:t>
      </w:r>
    </w:p>
    <w:p w:rsidR="008713EC" w:rsidRDefault="008713EC">
      <w:pPr>
        <w:pStyle w:val="ConsPlusNormal"/>
        <w:jc w:val="right"/>
      </w:pPr>
      <w:r>
        <w:t>а также постановка граждан на учет</w:t>
      </w:r>
    </w:p>
    <w:p w:rsidR="008713EC" w:rsidRDefault="008713EC">
      <w:pPr>
        <w:pStyle w:val="ConsPlusNormal"/>
        <w:jc w:val="right"/>
      </w:pPr>
      <w:r>
        <w:t>в качестве нуждающихся в жилых помещениях"</w:t>
      </w:r>
    </w:p>
    <w:p w:rsidR="008713EC" w:rsidRDefault="008713EC">
      <w:pPr>
        <w:pStyle w:val="ConsPlusNormal"/>
        <w:jc w:val="both"/>
      </w:pPr>
    </w:p>
    <w:p w:rsidR="008713EC" w:rsidRDefault="008713EC">
      <w:pPr>
        <w:pStyle w:val="ConsPlusTitle"/>
        <w:jc w:val="center"/>
      </w:pPr>
      <w:bookmarkStart w:id="55" w:name="P745"/>
      <w:bookmarkEnd w:id="55"/>
      <w:r>
        <w:t>БЛОК-СХЕМА</w:t>
      </w:r>
    </w:p>
    <w:p w:rsidR="008713EC" w:rsidRDefault="008713EC">
      <w:pPr>
        <w:pStyle w:val="ConsPlusTitle"/>
        <w:jc w:val="center"/>
      </w:pPr>
      <w:r>
        <w:t>ПРЕДОСТАВЛЕНИЯ МУНИЦИПАЛЬНОЙ УСЛУГИ "ПРИЕМ ЗАЯВЛЕНИЙ,</w:t>
      </w:r>
    </w:p>
    <w:p w:rsidR="008713EC" w:rsidRDefault="008713EC">
      <w:pPr>
        <w:pStyle w:val="ConsPlusTitle"/>
        <w:jc w:val="center"/>
      </w:pPr>
      <w:r>
        <w:t>ДОКУМЕНТОВ, А ТАКЖЕ ПОСТАНОВКА ГРАЖДАН НА УЧЕТ В КАЧЕСТВЕ</w:t>
      </w:r>
    </w:p>
    <w:p w:rsidR="008713EC" w:rsidRDefault="008713EC">
      <w:pPr>
        <w:pStyle w:val="ConsPlusTitle"/>
        <w:jc w:val="center"/>
      </w:pPr>
      <w:r>
        <w:t>НУЖДАЮЩИХСЯ В ЖИЛЫХ ПОМЕЩЕНИЯХ"</w:t>
      </w:r>
    </w:p>
    <w:p w:rsidR="008713EC" w:rsidRDefault="008713EC">
      <w:pPr>
        <w:pStyle w:val="ConsPlusNormal"/>
        <w:jc w:val="both"/>
      </w:pPr>
    </w:p>
    <w:p w:rsidR="008713EC" w:rsidRDefault="008713EC">
      <w:pPr>
        <w:pStyle w:val="ConsPlusNonformat"/>
        <w:jc w:val="both"/>
      </w:pPr>
      <w:r>
        <w:t>┌─────────────────────────────────────────────────────────────────────────┐</w:t>
      </w:r>
    </w:p>
    <w:p w:rsidR="008713EC" w:rsidRDefault="008713EC">
      <w:pPr>
        <w:pStyle w:val="ConsPlusNonformat"/>
        <w:jc w:val="both"/>
      </w:pPr>
      <w:r>
        <w:t>│ Прием и регистрация поступивших заявления и документов, необходимых для │</w:t>
      </w:r>
    </w:p>
    <w:p w:rsidR="008713EC" w:rsidRDefault="008713EC">
      <w:pPr>
        <w:pStyle w:val="ConsPlusNonformat"/>
        <w:jc w:val="both"/>
      </w:pPr>
      <w:r>
        <w:t>│                   предоставления муниципальной услуги                   │</w:t>
      </w:r>
    </w:p>
    <w:p w:rsidR="008713EC" w:rsidRDefault="008713EC">
      <w:pPr>
        <w:pStyle w:val="ConsPlusNonformat"/>
        <w:jc w:val="both"/>
      </w:pPr>
      <w:r>
        <w:t>└──────────────┬────────────────────────────────────────┬─────────────────┘</w:t>
      </w:r>
    </w:p>
    <w:p w:rsidR="008713EC" w:rsidRDefault="008713EC">
      <w:pPr>
        <w:pStyle w:val="ConsPlusNonformat"/>
        <w:jc w:val="both"/>
      </w:pPr>
      <w:r>
        <w:t xml:space="preserve">               \/                                       \/</w:t>
      </w:r>
    </w:p>
    <w:p w:rsidR="008713EC" w:rsidRDefault="008713EC">
      <w:pPr>
        <w:pStyle w:val="ConsPlusNonformat"/>
        <w:jc w:val="both"/>
      </w:pPr>
      <w:r>
        <w:t>┌───────────────────────────────┐     ┌───────────────────────────────────┐</w:t>
      </w:r>
    </w:p>
    <w:p w:rsidR="008713EC" w:rsidRDefault="008713EC">
      <w:pPr>
        <w:pStyle w:val="ConsPlusNonformat"/>
        <w:jc w:val="both"/>
      </w:pPr>
      <w:r>
        <w:t>│Наличие документов, необходимых│     │Отсутствие документов, необходимых │</w:t>
      </w:r>
    </w:p>
    <w:p w:rsidR="008713EC" w:rsidRDefault="008713EC">
      <w:pPr>
        <w:pStyle w:val="ConsPlusNonformat"/>
        <w:jc w:val="both"/>
      </w:pPr>
      <w:r>
        <w:t xml:space="preserve">│      для предоставления       │     │ для предоставления </w:t>
      </w:r>
      <w:proofErr w:type="gramStart"/>
      <w:r>
        <w:t>муниципальной  │</w:t>
      </w:r>
      <w:proofErr w:type="gramEnd"/>
    </w:p>
    <w:p w:rsidR="008713EC" w:rsidRDefault="008713EC">
      <w:pPr>
        <w:pStyle w:val="ConsPlusNonformat"/>
        <w:jc w:val="both"/>
      </w:pPr>
      <w:r>
        <w:t xml:space="preserve">│     муниципальной услуги      │     </w:t>
      </w:r>
      <w:proofErr w:type="gramStart"/>
      <w:r>
        <w:t>│  услуги</w:t>
      </w:r>
      <w:proofErr w:type="gramEnd"/>
      <w:r>
        <w:t>, которые заявитель может  │</w:t>
      </w:r>
    </w:p>
    <w:p w:rsidR="008713EC" w:rsidRDefault="008713EC">
      <w:pPr>
        <w:pStyle w:val="ConsPlusNonformat"/>
        <w:jc w:val="both"/>
      </w:pPr>
      <w:r>
        <w:t>│                               │     │    представить по собственной     │</w:t>
      </w:r>
    </w:p>
    <w:p w:rsidR="008713EC" w:rsidRDefault="008713EC">
      <w:pPr>
        <w:pStyle w:val="ConsPlusNonformat"/>
        <w:jc w:val="both"/>
      </w:pPr>
      <w:r>
        <w:t>│                               │     │            инициативе             │</w:t>
      </w:r>
    </w:p>
    <w:p w:rsidR="008713EC" w:rsidRDefault="008713EC">
      <w:pPr>
        <w:pStyle w:val="ConsPlusNonformat"/>
        <w:jc w:val="both"/>
      </w:pPr>
      <w:r>
        <w:t>└──────────────┬────────────────┘     └─────────────────┬─────────────────┘</w:t>
      </w:r>
    </w:p>
    <w:p w:rsidR="008713EC" w:rsidRDefault="008713EC">
      <w:pPr>
        <w:pStyle w:val="ConsPlusNonformat"/>
        <w:jc w:val="both"/>
      </w:pPr>
      <w:r>
        <w:t xml:space="preserve">               │                                        \/</w:t>
      </w:r>
    </w:p>
    <w:p w:rsidR="008713EC" w:rsidRDefault="008713EC">
      <w:pPr>
        <w:pStyle w:val="ConsPlusNonformat"/>
        <w:jc w:val="both"/>
      </w:pPr>
      <w:r>
        <w:t xml:space="preserve">               │                      ┌───────────────────────────────────┐</w:t>
      </w:r>
    </w:p>
    <w:p w:rsidR="008713EC" w:rsidRDefault="008713EC">
      <w:pPr>
        <w:pStyle w:val="ConsPlusNonformat"/>
        <w:jc w:val="both"/>
      </w:pPr>
      <w:r>
        <w:t xml:space="preserve">               │                      │    Формирование и направление     │</w:t>
      </w:r>
    </w:p>
    <w:p w:rsidR="008713EC" w:rsidRDefault="008713EC">
      <w:pPr>
        <w:pStyle w:val="ConsPlusNonformat"/>
        <w:jc w:val="both"/>
      </w:pPr>
      <w:r>
        <w:t xml:space="preserve">               │                      │межведомственных запросов в органы │</w:t>
      </w:r>
    </w:p>
    <w:p w:rsidR="008713EC" w:rsidRDefault="008713EC">
      <w:pPr>
        <w:pStyle w:val="ConsPlusNonformat"/>
        <w:jc w:val="both"/>
      </w:pPr>
      <w:r>
        <w:t xml:space="preserve">               │                      │ власти, организации и запросов </w:t>
      </w:r>
      <w:proofErr w:type="gramStart"/>
      <w:r>
        <w:t>в  │</w:t>
      </w:r>
      <w:proofErr w:type="gramEnd"/>
    </w:p>
    <w:p w:rsidR="008713EC" w:rsidRDefault="008713EC">
      <w:pPr>
        <w:pStyle w:val="ConsPlusNonformat"/>
        <w:jc w:val="both"/>
      </w:pPr>
      <w:r>
        <w:t xml:space="preserve">               │                      │     структурные подразделения     │</w:t>
      </w:r>
    </w:p>
    <w:p w:rsidR="008713EC" w:rsidRDefault="008713EC">
      <w:pPr>
        <w:pStyle w:val="ConsPlusNonformat"/>
        <w:jc w:val="both"/>
      </w:pPr>
      <w:r>
        <w:t xml:space="preserve">               │                      │    Департамента, участвующие в    │</w:t>
      </w:r>
    </w:p>
    <w:p w:rsidR="008713EC" w:rsidRDefault="008713EC">
      <w:pPr>
        <w:pStyle w:val="ConsPlusNonformat"/>
        <w:jc w:val="both"/>
      </w:pPr>
      <w:r>
        <w:t xml:space="preserve">               │                      │предоставлении муниципальной услуги│</w:t>
      </w:r>
    </w:p>
    <w:p w:rsidR="008713EC" w:rsidRDefault="008713EC">
      <w:pPr>
        <w:pStyle w:val="ConsPlusNonformat"/>
        <w:jc w:val="both"/>
      </w:pPr>
      <w:r>
        <w:t xml:space="preserve">               │                      └─────────────────┬─────────────────┘</w:t>
      </w:r>
    </w:p>
    <w:p w:rsidR="008713EC" w:rsidRDefault="008713EC">
      <w:pPr>
        <w:pStyle w:val="ConsPlusNonformat"/>
        <w:jc w:val="both"/>
      </w:pPr>
      <w:r>
        <w:t xml:space="preserve">               │                                        \/</w:t>
      </w:r>
    </w:p>
    <w:p w:rsidR="008713EC" w:rsidRDefault="008713EC">
      <w:pPr>
        <w:pStyle w:val="ConsPlusNonformat"/>
        <w:jc w:val="both"/>
      </w:pPr>
      <w:r>
        <w:t xml:space="preserve">               │                      ┌───────────────────────────────────┐</w:t>
      </w:r>
    </w:p>
    <w:p w:rsidR="008713EC" w:rsidRDefault="008713EC">
      <w:pPr>
        <w:pStyle w:val="ConsPlusNonformat"/>
        <w:jc w:val="both"/>
      </w:pPr>
      <w:r>
        <w:t xml:space="preserve">               │                      │       Получение ответов на        │</w:t>
      </w:r>
    </w:p>
    <w:p w:rsidR="008713EC" w:rsidRDefault="008713EC">
      <w:pPr>
        <w:pStyle w:val="ConsPlusNonformat"/>
        <w:jc w:val="both"/>
      </w:pPr>
      <w:r>
        <w:t xml:space="preserve">               │                      │    межведомственные запросы от    │</w:t>
      </w:r>
    </w:p>
    <w:p w:rsidR="008713EC" w:rsidRDefault="008713EC">
      <w:pPr>
        <w:pStyle w:val="ConsPlusNonformat"/>
        <w:jc w:val="both"/>
      </w:pPr>
      <w:r>
        <w:t xml:space="preserve">               │                      │органов, организаций, участвующих в│</w:t>
      </w:r>
    </w:p>
    <w:p w:rsidR="008713EC" w:rsidRDefault="008713EC">
      <w:pPr>
        <w:pStyle w:val="ConsPlusNonformat"/>
        <w:jc w:val="both"/>
      </w:pPr>
      <w:r>
        <w:t xml:space="preserve">               │                      │предоставлении муниципальной услуги│</w:t>
      </w:r>
    </w:p>
    <w:p w:rsidR="008713EC" w:rsidRDefault="008713EC">
      <w:pPr>
        <w:pStyle w:val="ConsPlusNonformat"/>
        <w:jc w:val="both"/>
      </w:pPr>
      <w:r>
        <w:t xml:space="preserve">               │                      └─────────────────┬─────────────────┘</w:t>
      </w:r>
    </w:p>
    <w:p w:rsidR="008713EC" w:rsidRDefault="008713EC">
      <w:pPr>
        <w:pStyle w:val="ConsPlusNonformat"/>
        <w:jc w:val="both"/>
      </w:pPr>
      <w:r>
        <w:t xml:space="preserve">               \/                                       \/</w:t>
      </w:r>
    </w:p>
    <w:p w:rsidR="008713EC" w:rsidRDefault="008713EC">
      <w:pPr>
        <w:pStyle w:val="ConsPlusNonformat"/>
        <w:jc w:val="both"/>
      </w:pPr>
      <w:r>
        <w:t>┌─────────────────────────────────────────────────────────────────────────┐</w:t>
      </w:r>
    </w:p>
    <w:p w:rsidR="008713EC" w:rsidRDefault="008713EC">
      <w:pPr>
        <w:pStyle w:val="ConsPlusNonformat"/>
        <w:jc w:val="both"/>
      </w:pPr>
      <w:r>
        <w:t>│       Рассмотрение представленных документов и принятие решения о       │</w:t>
      </w:r>
    </w:p>
    <w:p w:rsidR="008713EC" w:rsidRDefault="008713EC">
      <w:pPr>
        <w:pStyle w:val="ConsPlusNonformat"/>
        <w:jc w:val="both"/>
      </w:pPr>
      <w:r>
        <w:t>│   предоставлении муниципальной услуги либо об отказе в предоставлении   │</w:t>
      </w:r>
    </w:p>
    <w:p w:rsidR="008713EC" w:rsidRDefault="008713EC">
      <w:pPr>
        <w:pStyle w:val="ConsPlusNonformat"/>
        <w:jc w:val="both"/>
      </w:pPr>
      <w:r>
        <w:t>│                          муниципальной услуги                           │</w:t>
      </w:r>
    </w:p>
    <w:p w:rsidR="008713EC" w:rsidRDefault="008713EC">
      <w:pPr>
        <w:pStyle w:val="ConsPlusNonformat"/>
        <w:jc w:val="both"/>
      </w:pPr>
      <w:r>
        <w:t>└──────────────┬────────────────────────────────────────┬─────────────────┘</w:t>
      </w:r>
    </w:p>
    <w:p w:rsidR="008713EC" w:rsidRDefault="008713EC">
      <w:pPr>
        <w:pStyle w:val="ConsPlusNonformat"/>
        <w:jc w:val="both"/>
      </w:pPr>
      <w:r>
        <w:t xml:space="preserve">               \/                                       \/</w:t>
      </w:r>
    </w:p>
    <w:p w:rsidR="008713EC" w:rsidRDefault="008713EC">
      <w:pPr>
        <w:pStyle w:val="ConsPlusNonformat"/>
        <w:jc w:val="both"/>
      </w:pPr>
      <w:r>
        <w:t>┌───────────────────────────────┐     ┌───────────────────────────────────┐</w:t>
      </w:r>
    </w:p>
    <w:p w:rsidR="008713EC" w:rsidRDefault="008713EC">
      <w:pPr>
        <w:pStyle w:val="ConsPlusNonformat"/>
        <w:jc w:val="both"/>
      </w:pPr>
      <w:r>
        <w:t xml:space="preserve">│Отсутствие оснований для отказа│     </w:t>
      </w:r>
      <w:proofErr w:type="gramStart"/>
      <w:r>
        <w:t>│  Наличие</w:t>
      </w:r>
      <w:proofErr w:type="gramEnd"/>
      <w:r>
        <w:t xml:space="preserve"> оснований для отказа в   │</w:t>
      </w:r>
    </w:p>
    <w:p w:rsidR="008713EC" w:rsidRDefault="008713EC">
      <w:pPr>
        <w:pStyle w:val="ConsPlusNonformat"/>
        <w:jc w:val="both"/>
      </w:pPr>
      <w:r>
        <w:t>│в предоставлении муниципальной │     │   предоставлении муниципальной    │</w:t>
      </w:r>
    </w:p>
    <w:p w:rsidR="008713EC" w:rsidRDefault="008713EC">
      <w:pPr>
        <w:pStyle w:val="ConsPlusNonformat"/>
        <w:jc w:val="both"/>
      </w:pPr>
      <w:r>
        <w:t>│   услуги, заявитель признан   │     │   услуги, заявитель не признан    │</w:t>
      </w:r>
    </w:p>
    <w:p w:rsidR="008713EC" w:rsidRDefault="008713EC">
      <w:pPr>
        <w:pStyle w:val="ConsPlusNonformat"/>
        <w:jc w:val="both"/>
      </w:pPr>
      <w:r>
        <w:t xml:space="preserve">│малоимущим и (или) нуждающимся │     </w:t>
      </w:r>
      <w:proofErr w:type="gramStart"/>
      <w:r>
        <w:t>│  малоимущим</w:t>
      </w:r>
      <w:proofErr w:type="gramEnd"/>
      <w:r>
        <w:t xml:space="preserve"> и (или) нуждающимся   │</w:t>
      </w:r>
    </w:p>
    <w:p w:rsidR="008713EC" w:rsidRDefault="008713EC">
      <w:pPr>
        <w:pStyle w:val="ConsPlusNonformat"/>
        <w:jc w:val="both"/>
      </w:pPr>
      <w:r>
        <w:t>└──────────────┬────────────────┘     └─────────────────┬─────────────────┘</w:t>
      </w:r>
    </w:p>
    <w:p w:rsidR="008713EC" w:rsidRDefault="008713EC">
      <w:pPr>
        <w:pStyle w:val="ConsPlusNonformat"/>
        <w:jc w:val="both"/>
      </w:pPr>
      <w:r>
        <w:t xml:space="preserve">               \/                                       \/</w:t>
      </w:r>
    </w:p>
    <w:p w:rsidR="008713EC" w:rsidRDefault="008713EC">
      <w:pPr>
        <w:pStyle w:val="ConsPlusNonformat"/>
        <w:jc w:val="both"/>
      </w:pPr>
      <w:r>
        <w:t>┌───────────────────────────────┐     ┌───────────────────────────────────┐</w:t>
      </w:r>
    </w:p>
    <w:p w:rsidR="008713EC" w:rsidRDefault="008713EC">
      <w:pPr>
        <w:pStyle w:val="ConsPlusNonformat"/>
        <w:jc w:val="both"/>
      </w:pPr>
      <w:r>
        <w:t>│ Принятие решения о постановке │     │   Принятие решения об отказе в    │</w:t>
      </w:r>
    </w:p>
    <w:p w:rsidR="008713EC" w:rsidRDefault="008713EC">
      <w:pPr>
        <w:pStyle w:val="ConsPlusNonformat"/>
        <w:jc w:val="both"/>
      </w:pPr>
      <w:r>
        <w:t>│            на учет            │     │        постановке на учет         │</w:t>
      </w:r>
    </w:p>
    <w:p w:rsidR="008713EC" w:rsidRDefault="008713EC">
      <w:pPr>
        <w:pStyle w:val="ConsPlusNonformat"/>
        <w:jc w:val="both"/>
      </w:pPr>
      <w:r>
        <w:t>└──────────────┬────────────────┘     └─────────────────┬─────────────────┘</w:t>
      </w:r>
    </w:p>
    <w:p w:rsidR="008713EC" w:rsidRDefault="008713EC">
      <w:pPr>
        <w:pStyle w:val="ConsPlusNonformat"/>
        <w:jc w:val="both"/>
      </w:pPr>
      <w:r>
        <w:t xml:space="preserve">               \/                                       \/</w:t>
      </w:r>
    </w:p>
    <w:p w:rsidR="008713EC" w:rsidRDefault="008713EC">
      <w:pPr>
        <w:pStyle w:val="ConsPlusNonformat"/>
        <w:jc w:val="both"/>
      </w:pPr>
      <w:r>
        <w:t>┌─────────────────────────────────────────────────────────────────────────┐</w:t>
      </w:r>
    </w:p>
    <w:p w:rsidR="008713EC" w:rsidRDefault="008713EC">
      <w:pPr>
        <w:pStyle w:val="ConsPlusNonformat"/>
        <w:jc w:val="both"/>
      </w:pPr>
      <w:r>
        <w:t>│   Направление или выдача заявителю документов, являющихся результатом   │</w:t>
      </w:r>
    </w:p>
    <w:p w:rsidR="008713EC" w:rsidRDefault="008713EC">
      <w:pPr>
        <w:pStyle w:val="ConsPlusNonformat"/>
        <w:jc w:val="both"/>
      </w:pPr>
      <w:r>
        <w:t>│                   предоставления муниципальной услуги                   │</w:t>
      </w:r>
    </w:p>
    <w:p w:rsidR="008713EC" w:rsidRDefault="008713EC">
      <w:pPr>
        <w:pStyle w:val="ConsPlusNonformat"/>
        <w:jc w:val="both"/>
      </w:pPr>
      <w:r>
        <w:lastRenderedPageBreak/>
        <w:t>└─────────────────────────────────────────────────────────────────────────┘</w:t>
      </w:r>
    </w:p>
    <w:p w:rsidR="008713EC" w:rsidRDefault="008713EC">
      <w:pPr>
        <w:pStyle w:val="ConsPlusNormal"/>
        <w:jc w:val="both"/>
      </w:pPr>
    </w:p>
    <w:p w:rsidR="008713EC" w:rsidRDefault="008713EC">
      <w:pPr>
        <w:pStyle w:val="ConsPlusNormal"/>
        <w:jc w:val="both"/>
      </w:pPr>
    </w:p>
    <w:p w:rsidR="008713EC" w:rsidRDefault="008713EC">
      <w:pPr>
        <w:pStyle w:val="ConsPlusNormal"/>
        <w:jc w:val="both"/>
      </w:pPr>
    </w:p>
    <w:p w:rsidR="008713EC" w:rsidRDefault="008713EC">
      <w:pPr>
        <w:pStyle w:val="ConsPlusNormal"/>
        <w:jc w:val="both"/>
      </w:pPr>
    </w:p>
    <w:p w:rsidR="008713EC" w:rsidRDefault="008713EC">
      <w:pPr>
        <w:pStyle w:val="ConsPlusNormal"/>
        <w:jc w:val="both"/>
      </w:pPr>
    </w:p>
    <w:p w:rsidR="008713EC" w:rsidRDefault="008713EC">
      <w:pPr>
        <w:pStyle w:val="ConsPlusNormal"/>
        <w:jc w:val="right"/>
        <w:outlineLvl w:val="1"/>
      </w:pPr>
      <w:r>
        <w:t>Приложение 2</w:t>
      </w:r>
    </w:p>
    <w:p w:rsidR="008713EC" w:rsidRDefault="008713EC">
      <w:pPr>
        <w:pStyle w:val="ConsPlusNormal"/>
        <w:jc w:val="right"/>
      </w:pPr>
      <w:r>
        <w:t>к административному регламенту</w:t>
      </w:r>
    </w:p>
    <w:p w:rsidR="008713EC" w:rsidRDefault="008713EC">
      <w:pPr>
        <w:pStyle w:val="ConsPlusNormal"/>
        <w:jc w:val="right"/>
      </w:pPr>
      <w:r>
        <w:t>предоставления муниципальной услуги</w:t>
      </w:r>
    </w:p>
    <w:p w:rsidR="008713EC" w:rsidRDefault="008713EC">
      <w:pPr>
        <w:pStyle w:val="ConsPlusNormal"/>
        <w:jc w:val="right"/>
      </w:pPr>
      <w:r>
        <w:t>"Прием заявлений, документов,</w:t>
      </w:r>
    </w:p>
    <w:p w:rsidR="008713EC" w:rsidRDefault="008713EC">
      <w:pPr>
        <w:pStyle w:val="ConsPlusNormal"/>
        <w:jc w:val="right"/>
      </w:pPr>
      <w:r>
        <w:t>а также постановка граждан на учет</w:t>
      </w:r>
    </w:p>
    <w:p w:rsidR="008713EC" w:rsidRDefault="008713EC">
      <w:pPr>
        <w:pStyle w:val="ConsPlusNormal"/>
        <w:jc w:val="right"/>
      </w:pPr>
      <w:r>
        <w:t>в качестве нуждающихся в жилых помещениях"</w:t>
      </w:r>
    </w:p>
    <w:p w:rsidR="008713EC" w:rsidRDefault="008713EC">
      <w:pPr>
        <w:pStyle w:val="ConsPlusNormal"/>
        <w:jc w:val="both"/>
      </w:pPr>
    </w:p>
    <w:p w:rsidR="008713EC" w:rsidRDefault="008713EC">
      <w:pPr>
        <w:pStyle w:val="ConsPlusNonformat"/>
        <w:jc w:val="both"/>
      </w:pPr>
      <w:r>
        <w:t xml:space="preserve">                                                     Директору Департамента</w:t>
      </w:r>
    </w:p>
    <w:p w:rsidR="008713EC" w:rsidRDefault="008713EC">
      <w:pPr>
        <w:pStyle w:val="ConsPlusNonformat"/>
        <w:jc w:val="both"/>
      </w:pPr>
      <w:r>
        <w:t xml:space="preserve">                                                муниципальной собственности</w:t>
      </w:r>
    </w:p>
    <w:p w:rsidR="008713EC" w:rsidRDefault="008713EC">
      <w:pPr>
        <w:pStyle w:val="ConsPlusNonformat"/>
        <w:jc w:val="both"/>
      </w:pPr>
      <w:r>
        <w:t xml:space="preserve">                                                       Администрации города</w:t>
      </w:r>
    </w:p>
    <w:p w:rsidR="008713EC" w:rsidRDefault="008713EC">
      <w:pPr>
        <w:pStyle w:val="ConsPlusNonformat"/>
        <w:jc w:val="both"/>
      </w:pPr>
      <w:r>
        <w:t xml:space="preserve">                                                            Ханты-Мансийска</w:t>
      </w:r>
    </w:p>
    <w:p w:rsidR="008713EC" w:rsidRDefault="008713EC">
      <w:pPr>
        <w:pStyle w:val="ConsPlusNonformat"/>
        <w:jc w:val="both"/>
      </w:pPr>
      <w:r>
        <w:t xml:space="preserve">                                      от _________________________________,</w:t>
      </w:r>
    </w:p>
    <w:p w:rsidR="008713EC" w:rsidRDefault="008713EC">
      <w:pPr>
        <w:pStyle w:val="ConsPlusNonformat"/>
        <w:jc w:val="both"/>
      </w:pPr>
      <w:r>
        <w:t xml:space="preserve">                                         (фамилия, имя, отчество полностью)</w:t>
      </w:r>
    </w:p>
    <w:p w:rsidR="008713EC" w:rsidRDefault="008713EC">
      <w:pPr>
        <w:pStyle w:val="ConsPlusNonformat"/>
        <w:jc w:val="both"/>
      </w:pPr>
      <w:r>
        <w:t xml:space="preserve">                                      проживающего (проживающей)</w:t>
      </w:r>
    </w:p>
    <w:p w:rsidR="008713EC" w:rsidRDefault="008713EC">
      <w:pPr>
        <w:pStyle w:val="ConsPlusNonformat"/>
        <w:jc w:val="both"/>
      </w:pPr>
      <w:r>
        <w:t xml:space="preserve">                                      в городе Ханты-Мансийске с _______ г.</w:t>
      </w:r>
    </w:p>
    <w:p w:rsidR="008713EC" w:rsidRDefault="008713EC">
      <w:pPr>
        <w:pStyle w:val="ConsPlusNonformat"/>
        <w:jc w:val="both"/>
      </w:pPr>
      <w:r>
        <w:t xml:space="preserve">                                      по адресу: __________________________</w:t>
      </w:r>
    </w:p>
    <w:p w:rsidR="008713EC" w:rsidRDefault="008713EC">
      <w:pPr>
        <w:pStyle w:val="ConsPlusNonformat"/>
        <w:jc w:val="both"/>
      </w:pPr>
      <w:r>
        <w:t xml:space="preserve">                                      тел. ________________________________</w:t>
      </w:r>
    </w:p>
    <w:p w:rsidR="008713EC" w:rsidRDefault="008713EC">
      <w:pPr>
        <w:pStyle w:val="ConsPlusNonformat"/>
        <w:jc w:val="both"/>
      </w:pPr>
    </w:p>
    <w:p w:rsidR="008713EC" w:rsidRDefault="008713EC">
      <w:pPr>
        <w:pStyle w:val="ConsPlusNonformat"/>
        <w:jc w:val="both"/>
      </w:pPr>
      <w:bookmarkStart w:id="56" w:name="P824"/>
      <w:bookmarkEnd w:id="56"/>
      <w:r>
        <w:t xml:space="preserve">                                 Заявление</w:t>
      </w:r>
    </w:p>
    <w:p w:rsidR="008713EC" w:rsidRDefault="008713EC">
      <w:pPr>
        <w:pStyle w:val="ConsPlusNonformat"/>
        <w:jc w:val="both"/>
      </w:pPr>
      <w:r>
        <w:t xml:space="preserve">    Прошу Вас рассмотреть вопрос о признании </w:t>
      </w:r>
      <w:proofErr w:type="gramStart"/>
      <w:r>
        <w:t>меня  (</w:t>
      </w:r>
      <w:proofErr w:type="gramEnd"/>
      <w:r>
        <w:t>моей семьи) малоимущими</w:t>
      </w:r>
    </w:p>
    <w:p w:rsidR="008713EC" w:rsidRDefault="008713EC">
      <w:pPr>
        <w:pStyle w:val="ConsPlusNonformat"/>
        <w:jc w:val="both"/>
      </w:pPr>
      <w:proofErr w:type="gramStart"/>
      <w:r>
        <w:t>и  принятии</w:t>
      </w:r>
      <w:proofErr w:type="gramEnd"/>
      <w:r>
        <w:t xml:space="preserve">  на учет в качестве нуждающихся в получении жилых помещений  на</w:t>
      </w:r>
    </w:p>
    <w:p w:rsidR="008713EC" w:rsidRDefault="008713EC">
      <w:pPr>
        <w:pStyle w:val="ConsPlusNonformat"/>
        <w:jc w:val="both"/>
      </w:pPr>
      <w:proofErr w:type="gramStart"/>
      <w:r>
        <w:t>условиях  договора</w:t>
      </w:r>
      <w:proofErr w:type="gramEnd"/>
      <w:r>
        <w:t xml:space="preserve"> социального найма составом семьи из "......" человек, из</w:t>
      </w:r>
    </w:p>
    <w:p w:rsidR="008713EC" w:rsidRDefault="008713EC">
      <w:pPr>
        <w:pStyle w:val="ConsPlusNonformat"/>
        <w:jc w:val="both"/>
      </w:pPr>
      <w:r>
        <w:t>них (указать степень родства, Ф.И.О., дату рождения):</w:t>
      </w:r>
    </w:p>
    <w:p w:rsidR="008713EC" w:rsidRDefault="008713EC">
      <w:pPr>
        <w:pStyle w:val="ConsPlusNonformat"/>
        <w:jc w:val="both"/>
      </w:pPr>
      <w:r>
        <w:t>___________________________________________________________________________</w:t>
      </w:r>
    </w:p>
    <w:p w:rsidR="008713EC" w:rsidRDefault="008713EC">
      <w:pPr>
        <w:pStyle w:val="ConsPlusNonformat"/>
        <w:jc w:val="both"/>
      </w:pPr>
      <w:r>
        <w:t>___________________________________________________________________________</w:t>
      </w:r>
    </w:p>
    <w:p w:rsidR="008713EC" w:rsidRDefault="008713EC">
      <w:pPr>
        <w:pStyle w:val="ConsPlusNonformat"/>
        <w:jc w:val="both"/>
      </w:pPr>
      <w:r>
        <w:t>___________________________________________________________________________</w:t>
      </w:r>
    </w:p>
    <w:p w:rsidR="008713EC" w:rsidRDefault="008713EC">
      <w:pPr>
        <w:pStyle w:val="ConsPlusNonformat"/>
        <w:jc w:val="both"/>
      </w:pPr>
      <w:r>
        <w:t>___________________________________________________________________________</w:t>
      </w:r>
    </w:p>
    <w:p w:rsidR="008713EC" w:rsidRDefault="008713EC">
      <w:pPr>
        <w:pStyle w:val="ConsPlusNonformat"/>
        <w:jc w:val="both"/>
      </w:pPr>
      <w:r>
        <w:t>___________________________________________________________________________</w:t>
      </w:r>
    </w:p>
    <w:p w:rsidR="008713EC" w:rsidRDefault="008713EC">
      <w:pPr>
        <w:pStyle w:val="ConsPlusNonformat"/>
        <w:jc w:val="both"/>
      </w:pPr>
      <w:r>
        <w:t>___________________________________________________________________________</w:t>
      </w:r>
    </w:p>
    <w:p w:rsidR="008713EC" w:rsidRDefault="008713EC">
      <w:pPr>
        <w:pStyle w:val="ConsPlusNonformat"/>
        <w:jc w:val="both"/>
      </w:pPr>
    </w:p>
    <w:p w:rsidR="008713EC" w:rsidRDefault="008713EC">
      <w:pPr>
        <w:pStyle w:val="ConsPlusNonformat"/>
        <w:jc w:val="both"/>
      </w:pPr>
      <w:r>
        <w:t xml:space="preserve">    </w:t>
      </w:r>
      <w:proofErr w:type="gramStart"/>
      <w:r>
        <w:t>Я  и</w:t>
      </w:r>
      <w:proofErr w:type="gramEnd"/>
      <w:r>
        <w:t xml:space="preserve"> члены моей семьи имеем на праве собственности следующее движимое и</w:t>
      </w:r>
    </w:p>
    <w:p w:rsidR="008713EC" w:rsidRDefault="008713EC">
      <w:pPr>
        <w:pStyle w:val="ConsPlusNonformat"/>
        <w:jc w:val="both"/>
      </w:pPr>
      <w:r>
        <w:t>недвижимое имущество, подлежащее налогообложению:</w:t>
      </w:r>
    </w:p>
    <w:p w:rsidR="008713EC" w:rsidRDefault="008713EC">
      <w:pPr>
        <w:pStyle w:val="ConsPlusNonformat"/>
        <w:jc w:val="both"/>
      </w:pPr>
    </w:p>
    <w:p w:rsidR="008713EC" w:rsidRDefault="008713EC">
      <w:pPr>
        <w:pStyle w:val="ConsPlusNonformat"/>
        <w:jc w:val="both"/>
      </w:pPr>
      <w:r>
        <w:t>недвижимое имущество:</w:t>
      </w:r>
    </w:p>
    <w:p w:rsidR="008713EC" w:rsidRDefault="008713E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191"/>
        <w:gridCol w:w="1020"/>
        <w:gridCol w:w="2268"/>
        <w:gridCol w:w="1587"/>
      </w:tblGrid>
      <w:tr w:rsidR="008713EC">
        <w:tc>
          <w:tcPr>
            <w:tcW w:w="3005" w:type="dxa"/>
          </w:tcPr>
          <w:p w:rsidR="008713EC" w:rsidRDefault="008713EC">
            <w:pPr>
              <w:pStyle w:val="ConsPlusNormal"/>
              <w:jc w:val="center"/>
            </w:pPr>
            <w:r>
              <w:t>Наименование недвижимого имущества</w:t>
            </w:r>
          </w:p>
        </w:tc>
        <w:tc>
          <w:tcPr>
            <w:tcW w:w="1191" w:type="dxa"/>
          </w:tcPr>
          <w:p w:rsidR="008713EC" w:rsidRDefault="008713EC">
            <w:pPr>
              <w:pStyle w:val="ConsPlusNormal"/>
              <w:jc w:val="center"/>
            </w:pPr>
            <w:r>
              <w:t>Площадь</w:t>
            </w:r>
          </w:p>
          <w:p w:rsidR="008713EC" w:rsidRDefault="008713EC">
            <w:pPr>
              <w:pStyle w:val="ConsPlusNormal"/>
              <w:jc w:val="center"/>
            </w:pPr>
            <w:r>
              <w:t>(кв. м)</w:t>
            </w:r>
          </w:p>
        </w:tc>
        <w:tc>
          <w:tcPr>
            <w:tcW w:w="1020" w:type="dxa"/>
          </w:tcPr>
          <w:p w:rsidR="008713EC" w:rsidRDefault="008713EC">
            <w:pPr>
              <w:pStyle w:val="ConsPlusNormal"/>
              <w:jc w:val="center"/>
            </w:pPr>
            <w:r>
              <w:t>Доля в праве</w:t>
            </w:r>
          </w:p>
        </w:tc>
        <w:tc>
          <w:tcPr>
            <w:tcW w:w="2268" w:type="dxa"/>
          </w:tcPr>
          <w:p w:rsidR="008713EC" w:rsidRDefault="008713EC">
            <w:pPr>
              <w:pStyle w:val="ConsPlusNormal"/>
              <w:jc w:val="center"/>
            </w:pPr>
            <w:r>
              <w:t>Адрес</w:t>
            </w:r>
          </w:p>
        </w:tc>
        <w:tc>
          <w:tcPr>
            <w:tcW w:w="1587" w:type="dxa"/>
          </w:tcPr>
          <w:p w:rsidR="008713EC" w:rsidRDefault="008713EC">
            <w:pPr>
              <w:pStyle w:val="ConsPlusNormal"/>
              <w:jc w:val="center"/>
            </w:pPr>
            <w:r>
              <w:t>Основание приобретения &lt;*&gt;</w:t>
            </w:r>
          </w:p>
        </w:tc>
      </w:tr>
      <w:tr w:rsidR="008713EC">
        <w:tc>
          <w:tcPr>
            <w:tcW w:w="3005" w:type="dxa"/>
          </w:tcPr>
          <w:p w:rsidR="008713EC" w:rsidRDefault="008713EC">
            <w:pPr>
              <w:pStyle w:val="ConsPlusNormal"/>
              <w:jc w:val="center"/>
            </w:pPr>
            <w:r>
              <w:t>1</w:t>
            </w:r>
          </w:p>
        </w:tc>
        <w:tc>
          <w:tcPr>
            <w:tcW w:w="1191" w:type="dxa"/>
          </w:tcPr>
          <w:p w:rsidR="008713EC" w:rsidRDefault="008713EC">
            <w:pPr>
              <w:pStyle w:val="ConsPlusNormal"/>
              <w:jc w:val="center"/>
            </w:pPr>
            <w:r>
              <w:t>2</w:t>
            </w:r>
          </w:p>
        </w:tc>
        <w:tc>
          <w:tcPr>
            <w:tcW w:w="1020" w:type="dxa"/>
          </w:tcPr>
          <w:p w:rsidR="008713EC" w:rsidRDefault="008713EC">
            <w:pPr>
              <w:pStyle w:val="ConsPlusNormal"/>
              <w:jc w:val="center"/>
            </w:pPr>
            <w:r>
              <w:t>3</w:t>
            </w:r>
          </w:p>
        </w:tc>
        <w:tc>
          <w:tcPr>
            <w:tcW w:w="2268" w:type="dxa"/>
          </w:tcPr>
          <w:p w:rsidR="008713EC" w:rsidRDefault="008713EC">
            <w:pPr>
              <w:pStyle w:val="ConsPlusNormal"/>
              <w:jc w:val="center"/>
            </w:pPr>
            <w:r>
              <w:t>4</w:t>
            </w:r>
          </w:p>
        </w:tc>
        <w:tc>
          <w:tcPr>
            <w:tcW w:w="1587" w:type="dxa"/>
          </w:tcPr>
          <w:p w:rsidR="008713EC" w:rsidRDefault="008713EC">
            <w:pPr>
              <w:pStyle w:val="ConsPlusNormal"/>
              <w:jc w:val="center"/>
            </w:pPr>
            <w:r>
              <w:t>5</w:t>
            </w:r>
          </w:p>
        </w:tc>
      </w:tr>
      <w:tr w:rsidR="008713EC">
        <w:tc>
          <w:tcPr>
            <w:tcW w:w="3005" w:type="dxa"/>
          </w:tcPr>
          <w:p w:rsidR="008713EC" w:rsidRDefault="008713EC">
            <w:pPr>
              <w:pStyle w:val="ConsPlusNormal"/>
            </w:pPr>
          </w:p>
        </w:tc>
        <w:tc>
          <w:tcPr>
            <w:tcW w:w="1191" w:type="dxa"/>
          </w:tcPr>
          <w:p w:rsidR="008713EC" w:rsidRDefault="008713EC">
            <w:pPr>
              <w:pStyle w:val="ConsPlusNormal"/>
            </w:pPr>
          </w:p>
        </w:tc>
        <w:tc>
          <w:tcPr>
            <w:tcW w:w="1020" w:type="dxa"/>
          </w:tcPr>
          <w:p w:rsidR="008713EC" w:rsidRDefault="008713EC">
            <w:pPr>
              <w:pStyle w:val="ConsPlusNormal"/>
            </w:pPr>
          </w:p>
        </w:tc>
        <w:tc>
          <w:tcPr>
            <w:tcW w:w="2268" w:type="dxa"/>
          </w:tcPr>
          <w:p w:rsidR="008713EC" w:rsidRDefault="008713EC">
            <w:pPr>
              <w:pStyle w:val="ConsPlusNormal"/>
            </w:pPr>
          </w:p>
        </w:tc>
        <w:tc>
          <w:tcPr>
            <w:tcW w:w="1587" w:type="dxa"/>
          </w:tcPr>
          <w:p w:rsidR="008713EC" w:rsidRDefault="008713EC">
            <w:pPr>
              <w:pStyle w:val="ConsPlusNormal"/>
            </w:pPr>
          </w:p>
        </w:tc>
      </w:tr>
      <w:tr w:rsidR="008713EC">
        <w:tc>
          <w:tcPr>
            <w:tcW w:w="3005" w:type="dxa"/>
          </w:tcPr>
          <w:p w:rsidR="008713EC" w:rsidRDefault="008713EC">
            <w:pPr>
              <w:pStyle w:val="ConsPlusNormal"/>
            </w:pPr>
          </w:p>
        </w:tc>
        <w:tc>
          <w:tcPr>
            <w:tcW w:w="1191" w:type="dxa"/>
          </w:tcPr>
          <w:p w:rsidR="008713EC" w:rsidRDefault="008713EC">
            <w:pPr>
              <w:pStyle w:val="ConsPlusNormal"/>
            </w:pPr>
          </w:p>
        </w:tc>
        <w:tc>
          <w:tcPr>
            <w:tcW w:w="1020" w:type="dxa"/>
          </w:tcPr>
          <w:p w:rsidR="008713EC" w:rsidRDefault="008713EC">
            <w:pPr>
              <w:pStyle w:val="ConsPlusNormal"/>
            </w:pPr>
          </w:p>
        </w:tc>
        <w:tc>
          <w:tcPr>
            <w:tcW w:w="2268" w:type="dxa"/>
          </w:tcPr>
          <w:p w:rsidR="008713EC" w:rsidRDefault="008713EC">
            <w:pPr>
              <w:pStyle w:val="ConsPlusNormal"/>
            </w:pPr>
          </w:p>
        </w:tc>
        <w:tc>
          <w:tcPr>
            <w:tcW w:w="1587" w:type="dxa"/>
          </w:tcPr>
          <w:p w:rsidR="008713EC" w:rsidRDefault="008713EC">
            <w:pPr>
              <w:pStyle w:val="ConsPlusNormal"/>
            </w:pPr>
          </w:p>
        </w:tc>
      </w:tr>
      <w:tr w:rsidR="008713EC">
        <w:tc>
          <w:tcPr>
            <w:tcW w:w="3005" w:type="dxa"/>
          </w:tcPr>
          <w:p w:rsidR="008713EC" w:rsidRDefault="008713EC">
            <w:pPr>
              <w:pStyle w:val="ConsPlusNormal"/>
            </w:pPr>
          </w:p>
        </w:tc>
        <w:tc>
          <w:tcPr>
            <w:tcW w:w="1191" w:type="dxa"/>
          </w:tcPr>
          <w:p w:rsidR="008713EC" w:rsidRDefault="008713EC">
            <w:pPr>
              <w:pStyle w:val="ConsPlusNormal"/>
            </w:pPr>
          </w:p>
        </w:tc>
        <w:tc>
          <w:tcPr>
            <w:tcW w:w="1020" w:type="dxa"/>
          </w:tcPr>
          <w:p w:rsidR="008713EC" w:rsidRDefault="008713EC">
            <w:pPr>
              <w:pStyle w:val="ConsPlusNormal"/>
            </w:pPr>
          </w:p>
        </w:tc>
        <w:tc>
          <w:tcPr>
            <w:tcW w:w="2268" w:type="dxa"/>
          </w:tcPr>
          <w:p w:rsidR="008713EC" w:rsidRDefault="008713EC">
            <w:pPr>
              <w:pStyle w:val="ConsPlusNormal"/>
            </w:pPr>
          </w:p>
        </w:tc>
        <w:tc>
          <w:tcPr>
            <w:tcW w:w="1587" w:type="dxa"/>
          </w:tcPr>
          <w:p w:rsidR="008713EC" w:rsidRDefault="008713EC">
            <w:pPr>
              <w:pStyle w:val="ConsPlusNormal"/>
            </w:pPr>
          </w:p>
        </w:tc>
      </w:tr>
      <w:tr w:rsidR="008713EC">
        <w:tc>
          <w:tcPr>
            <w:tcW w:w="3005" w:type="dxa"/>
          </w:tcPr>
          <w:p w:rsidR="008713EC" w:rsidRDefault="008713EC">
            <w:pPr>
              <w:pStyle w:val="ConsPlusNormal"/>
            </w:pPr>
          </w:p>
        </w:tc>
        <w:tc>
          <w:tcPr>
            <w:tcW w:w="1191" w:type="dxa"/>
          </w:tcPr>
          <w:p w:rsidR="008713EC" w:rsidRDefault="008713EC">
            <w:pPr>
              <w:pStyle w:val="ConsPlusNormal"/>
            </w:pPr>
          </w:p>
        </w:tc>
        <w:tc>
          <w:tcPr>
            <w:tcW w:w="1020" w:type="dxa"/>
          </w:tcPr>
          <w:p w:rsidR="008713EC" w:rsidRDefault="008713EC">
            <w:pPr>
              <w:pStyle w:val="ConsPlusNormal"/>
            </w:pPr>
          </w:p>
        </w:tc>
        <w:tc>
          <w:tcPr>
            <w:tcW w:w="2268" w:type="dxa"/>
          </w:tcPr>
          <w:p w:rsidR="008713EC" w:rsidRDefault="008713EC">
            <w:pPr>
              <w:pStyle w:val="ConsPlusNormal"/>
            </w:pPr>
          </w:p>
        </w:tc>
        <w:tc>
          <w:tcPr>
            <w:tcW w:w="1587" w:type="dxa"/>
          </w:tcPr>
          <w:p w:rsidR="008713EC" w:rsidRDefault="008713EC">
            <w:pPr>
              <w:pStyle w:val="ConsPlusNormal"/>
            </w:pPr>
          </w:p>
        </w:tc>
      </w:tr>
    </w:tbl>
    <w:p w:rsidR="008713EC" w:rsidRDefault="008713EC">
      <w:pPr>
        <w:pStyle w:val="ConsPlusNormal"/>
        <w:jc w:val="both"/>
      </w:pPr>
    </w:p>
    <w:p w:rsidR="008713EC" w:rsidRDefault="008713EC">
      <w:pPr>
        <w:pStyle w:val="ConsPlusNormal"/>
        <w:ind w:firstLine="540"/>
        <w:jc w:val="both"/>
      </w:pPr>
      <w:r>
        <w:t>движимое имущество, подлежащее государственной регистрации:</w:t>
      </w:r>
    </w:p>
    <w:p w:rsidR="008713EC" w:rsidRDefault="008713E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1134"/>
        <w:gridCol w:w="2438"/>
      </w:tblGrid>
      <w:tr w:rsidR="008713EC">
        <w:tc>
          <w:tcPr>
            <w:tcW w:w="5499" w:type="dxa"/>
          </w:tcPr>
          <w:p w:rsidR="008713EC" w:rsidRDefault="008713EC">
            <w:pPr>
              <w:pStyle w:val="ConsPlusNormal"/>
              <w:jc w:val="center"/>
            </w:pPr>
            <w:r>
              <w:lastRenderedPageBreak/>
              <w:t>Марка транспортного средства</w:t>
            </w:r>
          </w:p>
        </w:tc>
        <w:tc>
          <w:tcPr>
            <w:tcW w:w="1134" w:type="dxa"/>
          </w:tcPr>
          <w:p w:rsidR="008713EC" w:rsidRDefault="008713EC">
            <w:pPr>
              <w:pStyle w:val="ConsPlusNormal"/>
              <w:jc w:val="center"/>
            </w:pPr>
            <w:r>
              <w:t>Год выпуска</w:t>
            </w:r>
          </w:p>
        </w:tc>
        <w:tc>
          <w:tcPr>
            <w:tcW w:w="2438" w:type="dxa"/>
          </w:tcPr>
          <w:p w:rsidR="008713EC" w:rsidRDefault="008713EC">
            <w:pPr>
              <w:pStyle w:val="ConsPlusNormal"/>
              <w:jc w:val="center"/>
            </w:pPr>
            <w:r>
              <w:t>Государственный регистрационный номер</w:t>
            </w:r>
          </w:p>
        </w:tc>
      </w:tr>
      <w:tr w:rsidR="008713EC">
        <w:tc>
          <w:tcPr>
            <w:tcW w:w="5499" w:type="dxa"/>
          </w:tcPr>
          <w:p w:rsidR="008713EC" w:rsidRDefault="008713EC">
            <w:pPr>
              <w:pStyle w:val="ConsPlusNormal"/>
              <w:jc w:val="center"/>
            </w:pPr>
            <w:r>
              <w:t>1</w:t>
            </w:r>
          </w:p>
        </w:tc>
        <w:tc>
          <w:tcPr>
            <w:tcW w:w="1134" w:type="dxa"/>
          </w:tcPr>
          <w:p w:rsidR="008713EC" w:rsidRDefault="008713EC">
            <w:pPr>
              <w:pStyle w:val="ConsPlusNormal"/>
              <w:jc w:val="center"/>
            </w:pPr>
            <w:r>
              <w:t>2</w:t>
            </w:r>
          </w:p>
        </w:tc>
        <w:tc>
          <w:tcPr>
            <w:tcW w:w="2438" w:type="dxa"/>
          </w:tcPr>
          <w:p w:rsidR="008713EC" w:rsidRDefault="008713EC">
            <w:pPr>
              <w:pStyle w:val="ConsPlusNormal"/>
              <w:jc w:val="center"/>
            </w:pPr>
            <w:r>
              <w:t>3</w:t>
            </w:r>
          </w:p>
        </w:tc>
      </w:tr>
      <w:tr w:rsidR="008713EC">
        <w:tc>
          <w:tcPr>
            <w:tcW w:w="5499" w:type="dxa"/>
          </w:tcPr>
          <w:p w:rsidR="008713EC" w:rsidRDefault="008713EC">
            <w:pPr>
              <w:pStyle w:val="ConsPlusNormal"/>
            </w:pPr>
          </w:p>
        </w:tc>
        <w:tc>
          <w:tcPr>
            <w:tcW w:w="1134" w:type="dxa"/>
          </w:tcPr>
          <w:p w:rsidR="008713EC" w:rsidRDefault="008713EC">
            <w:pPr>
              <w:pStyle w:val="ConsPlusNormal"/>
            </w:pPr>
          </w:p>
        </w:tc>
        <w:tc>
          <w:tcPr>
            <w:tcW w:w="2438" w:type="dxa"/>
          </w:tcPr>
          <w:p w:rsidR="008713EC" w:rsidRDefault="008713EC">
            <w:pPr>
              <w:pStyle w:val="ConsPlusNormal"/>
            </w:pPr>
          </w:p>
        </w:tc>
      </w:tr>
      <w:tr w:rsidR="008713EC">
        <w:tc>
          <w:tcPr>
            <w:tcW w:w="5499" w:type="dxa"/>
          </w:tcPr>
          <w:p w:rsidR="008713EC" w:rsidRDefault="008713EC">
            <w:pPr>
              <w:pStyle w:val="ConsPlusNormal"/>
            </w:pPr>
          </w:p>
        </w:tc>
        <w:tc>
          <w:tcPr>
            <w:tcW w:w="1134" w:type="dxa"/>
          </w:tcPr>
          <w:p w:rsidR="008713EC" w:rsidRDefault="008713EC">
            <w:pPr>
              <w:pStyle w:val="ConsPlusNormal"/>
            </w:pPr>
          </w:p>
        </w:tc>
        <w:tc>
          <w:tcPr>
            <w:tcW w:w="2438" w:type="dxa"/>
          </w:tcPr>
          <w:p w:rsidR="008713EC" w:rsidRDefault="008713EC">
            <w:pPr>
              <w:pStyle w:val="ConsPlusNormal"/>
            </w:pPr>
          </w:p>
        </w:tc>
      </w:tr>
    </w:tbl>
    <w:p w:rsidR="008713EC" w:rsidRDefault="008713EC">
      <w:pPr>
        <w:pStyle w:val="ConsPlusNormal"/>
        <w:jc w:val="both"/>
      </w:pPr>
    </w:p>
    <w:p w:rsidR="008713EC" w:rsidRDefault="008713EC">
      <w:pPr>
        <w:pStyle w:val="ConsPlusNonformat"/>
        <w:jc w:val="both"/>
      </w:pPr>
      <w:r>
        <w:t xml:space="preserve">    --------------------------------</w:t>
      </w:r>
    </w:p>
    <w:p w:rsidR="008713EC" w:rsidRDefault="008713EC">
      <w:pPr>
        <w:pStyle w:val="ConsPlusNonformat"/>
        <w:jc w:val="both"/>
      </w:pPr>
      <w:r>
        <w:t xml:space="preserve">    &lt;*&gt;   Указываются   </w:t>
      </w:r>
      <w:proofErr w:type="gramStart"/>
      <w:r>
        <w:t>основание  приобретения</w:t>
      </w:r>
      <w:proofErr w:type="gramEnd"/>
      <w:r>
        <w:t xml:space="preserve">  (покупка,  мена,  дарение,</w:t>
      </w:r>
    </w:p>
    <w:p w:rsidR="008713EC" w:rsidRDefault="008713EC">
      <w:pPr>
        <w:pStyle w:val="ConsPlusNonformat"/>
        <w:jc w:val="both"/>
      </w:pPr>
      <w:r>
        <w:t>наследование, приватизация и другие).</w:t>
      </w:r>
    </w:p>
    <w:p w:rsidR="008713EC" w:rsidRDefault="008713EC">
      <w:pPr>
        <w:pStyle w:val="ConsPlusNonformat"/>
        <w:jc w:val="both"/>
      </w:pPr>
    </w:p>
    <w:p w:rsidR="008713EC" w:rsidRDefault="008713EC">
      <w:pPr>
        <w:pStyle w:val="ConsPlusNonformat"/>
        <w:jc w:val="both"/>
      </w:pPr>
      <w:r>
        <w:t xml:space="preserve">    Гражданско-правовых сделок с жилыми помещениями за последние пять лет я</w:t>
      </w:r>
    </w:p>
    <w:p w:rsidR="008713EC" w:rsidRDefault="008713EC">
      <w:pPr>
        <w:pStyle w:val="ConsPlusNonformat"/>
        <w:jc w:val="both"/>
      </w:pPr>
      <w:proofErr w:type="gramStart"/>
      <w:r>
        <w:t>и  члены</w:t>
      </w:r>
      <w:proofErr w:type="gramEnd"/>
      <w:r>
        <w:t xml:space="preserve">  моей  семьи не производили/производили (нужное подчеркнуть), если</w:t>
      </w:r>
    </w:p>
    <w:p w:rsidR="008713EC" w:rsidRDefault="008713EC">
      <w:pPr>
        <w:pStyle w:val="ConsPlusNonformat"/>
        <w:jc w:val="both"/>
      </w:pPr>
      <w:r>
        <w:t>производили, то какие именно: _____________________________________________</w:t>
      </w:r>
    </w:p>
    <w:p w:rsidR="008713EC" w:rsidRDefault="008713EC">
      <w:pPr>
        <w:pStyle w:val="ConsPlusNonformat"/>
        <w:jc w:val="both"/>
      </w:pPr>
      <w:r>
        <w:t>___________________________________________________________________________</w:t>
      </w:r>
    </w:p>
    <w:p w:rsidR="008713EC" w:rsidRDefault="008713EC">
      <w:pPr>
        <w:pStyle w:val="ConsPlusNonformat"/>
        <w:jc w:val="both"/>
      </w:pPr>
      <w:r>
        <w:t>___________________________________________________________________________</w:t>
      </w:r>
    </w:p>
    <w:p w:rsidR="008713EC" w:rsidRDefault="008713EC">
      <w:pPr>
        <w:pStyle w:val="ConsPlusNonformat"/>
        <w:jc w:val="both"/>
      </w:pPr>
      <w:r>
        <w:t xml:space="preserve">    </w:t>
      </w:r>
      <w:proofErr w:type="gramStart"/>
      <w:r>
        <w:t>Я,  члены</w:t>
      </w:r>
      <w:proofErr w:type="gramEnd"/>
      <w:r>
        <w:t xml:space="preserve">  моей  семьи  относимся/не  относимся  (нужное подчеркнуть) к</w:t>
      </w:r>
    </w:p>
    <w:p w:rsidR="008713EC" w:rsidRDefault="008713EC">
      <w:pPr>
        <w:pStyle w:val="ConsPlusNonformat"/>
        <w:jc w:val="both"/>
      </w:pPr>
      <w:r>
        <w:t>следующим категориям граждан, имеющих право на обеспечение жилым помещением</w:t>
      </w:r>
    </w:p>
    <w:p w:rsidR="008713EC" w:rsidRDefault="008713EC">
      <w:pPr>
        <w:pStyle w:val="ConsPlusNonformat"/>
        <w:jc w:val="both"/>
      </w:pPr>
      <w:r>
        <w:t>вне очереди:</w:t>
      </w:r>
    </w:p>
    <w:p w:rsidR="008713EC" w:rsidRDefault="008713EC">
      <w:pPr>
        <w:pStyle w:val="ConsPlusNonformat"/>
        <w:jc w:val="both"/>
      </w:pPr>
      <w:r>
        <w:t xml:space="preserve">    ┌─┐</w:t>
      </w:r>
    </w:p>
    <w:p w:rsidR="008713EC" w:rsidRDefault="008713EC">
      <w:pPr>
        <w:pStyle w:val="ConsPlusNonformat"/>
        <w:jc w:val="both"/>
      </w:pPr>
      <w:r>
        <w:t xml:space="preserve">    │ │ к </w:t>
      </w:r>
      <w:proofErr w:type="gramStart"/>
      <w:r>
        <w:t>гражданам,  жилые</w:t>
      </w:r>
      <w:proofErr w:type="gramEnd"/>
      <w:r>
        <w:t xml:space="preserve">  помещения  которых  признаны  в  установленном</w:t>
      </w:r>
    </w:p>
    <w:p w:rsidR="008713EC" w:rsidRDefault="008713EC">
      <w:pPr>
        <w:pStyle w:val="ConsPlusNonformat"/>
        <w:jc w:val="both"/>
      </w:pPr>
      <w:r>
        <w:t xml:space="preserve">    └─┘</w:t>
      </w:r>
    </w:p>
    <w:p w:rsidR="008713EC" w:rsidRDefault="008713EC">
      <w:pPr>
        <w:pStyle w:val="ConsPlusNonformat"/>
        <w:jc w:val="both"/>
      </w:pPr>
      <w:r>
        <w:t xml:space="preserve">        порядке непригодными для проживания и ремонту или </w:t>
      </w:r>
      <w:proofErr w:type="gramStart"/>
      <w:r>
        <w:t>реконструкции  не</w:t>
      </w:r>
      <w:proofErr w:type="gramEnd"/>
    </w:p>
    <w:p w:rsidR="008713EC" w:rsidRDefault="008713EC">
      <w:pPr>
        <w:pStyle w:val="ConsPlusNonformat"/>
        <w:jc w:val="both"/>
      </w:pPr>
      <w:r>
        <w:t xml:space="preserve">        подлежат;</w:t>
      </w:r>
    </w:p>
    <w:p w:rsidR="008713EC" w:rsidRDefault="008713EC">
      <w:pPr>
        <w:pStyle w:val="ConsPlusNonformat"/>
        <w:jc w:val="both"/>
      </w:pPr>
      <w:r>
        <w:t xml:space="preserve">    ┌─┐</w:t>
      </w:r>
    </w:p>
    <w:p w:rsidR="008713EC" w:rsidRDefault="008713EC">
      <w:pPr>
        <w:pStyle w:val="ConsPlusNonformat"/>
        <w:jc w:val="both"/>
      </w:pPr>
      <w:r>
        <w:t xml:space="preserve">    │ │ к гражданам, страдающим тяжелыми </w:t>
      </w:r>
      <w:proofErr w:type="gramStart"/>
      <w:r>
        <w:t>формами  хронических</w:t>
      </w:r>
      <w:proofErr w:type="gramEnd"/>
      <w:r>
        <w:t xml:space="preserve">  заболеваний,</w:t>
      </w:r>
    </w:p>
    <w:p w:rsidR="008713EC" w:rsidRDefault="008713EC">
      <w:pPr>
        <w:pStyle w:val="ConsPlusNonformat"/>
        <w:jc w:val="both"/>
      </w:pPr>
      <w:r>
        <w:t xml:space="preserve">    └─┘</w:t>
      </w:r>
    </w:p>
    <w:p w:rsidR="008713EC" w:rsidRDefault="008713EC">
      <w:pPr>
        <w:pStyle w:val="ConsPlusNonformat"/>
        <w:jc w:val="both"/>
      </w:pPr>
      <w:r>
        <w:t xml:space="preserve">        </w:t>
      </w:r>
      <w:proofErr w:type="gramStart"/>
      <w:r>
        <w:t>указанных  в</w:t>
      </w:r>
      <w:proofErr w:type="gramEnd"/>
      <w:r>
        <w:t xml:space="preserve">  утвержденном  Приказом  Министерства  здравоохранения</w:t>
      </w:r>
    </w:p>
    <w:p w:rsidR="008713EC" w:rsidRDefault="008713EC">
      <w:pPr>
        <w:pStyle w:val="ConsPlusNonformat"/>
        <w:jc w:val="both"/>
      </w:pPr>
      <w:r>
        <w:t xml:space="preserve">        Российской Федерации от </w:t>
      </w:r>
      <w:proofErr w:type="gramStart"/>
      <w:r>
        <w:t>29.11.2012  N</w:t>
      </w:r>
      <w:proofErr w:type="gramEnd"/>
      <w:r>
        <w:t xml:space="preserve">  987н  </w:t>
      </w:r>
      <w:hyperlink r:id="rId45" w:history="1">
        <w:r>
          <w:rPr>
            <w:color w:val="0000FF"/>
          </w:rPr>
          <w:t>перечне</w:t>
        </w:r>
      </w:hyperlink>
      <w:r>
        <w:t xml:space="preserve">  тяжелых  форм</w:t>
      </w:r>
    </w:p>
    <w:p w:rsidR="008713EC" w:rsidRDefault="008713EC">
      <w:pPr>
        <w:pStyle w:val="ConsPlusNonformat"/>
        <w:jc w:val="both"/>
      </w:pPr>
      <w:r>
        <w:t xml:space="preserve">        </w:t>
      </w:r>
      <w:proofErr w:type="gramStart"/>
      <w:r>
        <w:t>хронических  заболеваний</w:t>
      </w:r>
      <w:proofErr w:type="gramEnd"/>
      <w:r>
        <w:t>,   при   которых   невозможно   совместное</w:t>
      </w:r>
    </w:p>
    <w:p w:rsidR="008713EC" w:rsidRDefault="008713EC">
      <w:pPr>
        <w:pStyle w:val="ConsPlusNonformat"/>
        <w:jc w:val="both"/>
      </w:pPr>
      <w:r>
        <w:t xml:space="preserve">        проживание граждан в одной квартире.</w:t>
      </w:r>
    </w:p>
    <w:p w:rsidR="008713EC" w:rsidRDefault="008713EC">
      <w:pPr>
        <w:pStyle w:val="ConsPlusNonformat"/>
        <w:jc w:val="both"/>
      </w:pPr>
    </w:p>
    <w:p w:rsidR="008713EC" w:rsidRDefault="008713EC">
      <w:pPr>
        <w:pStyle w:val="ConsPlusNonformat"/>
        <w:jc w:val="both"/>
      </w:pPr>
      <w:r>
        <w:t xml:space="preserve">    </w:t>
      </w:r>
      <w:proofErr w:type="gramStart"/>
      <w:r>
        <w:t>Я  и</w:t>
      </w:r>
      <w:proofErr w:type="gramEnd"/>
      <w:r>
        <w:t xml:space="preserve">  члены  моей семьи даем согласие на проверку указанных в заявлении</w:t>
      </w:r>
    </w:p>
    <w:p w:rsidR="008713EC" w:rsidRDefault="008713EC">
      <w:pPr>
        <w:pStyle w:val="ConsPlusNonformat"/>
        <w:jc w:val="both"/>
      </w:pPr>
      <w:r>
        <w:t>сведений и на запрос необходимых для рассмотрения заявления документов.</w:t>
      </w:r>
    </w:p>
    <w:p w:rsidR="008713EC" w:rsidRDefault="008713EC">
      <w:pPr>
        <w:pStyle w:val="ConsPlusNonformat"/>
        <w:jc w:val="both"/>
      </w:pPr>
      <w:r>
        <w:t xml:space="preserve">    </w:t>
      </w:r>
      <w:proofErr w:type="gramStart"/>
      <w:r>
        <w:t>Я  и</w:t>
      </w:r>
      <w:proofErr w:type="gramEnd"/>
      <w:r>
        <w:t xml:space="preserve">  члены моей семьи предупреждены, что в случае принятия нас на учет</w:t>
      </w:r>
    </w:p>
    <w:p w:rsidR="008713EC" w:rsidRDefault="008713EC">
      <w:pPr>
        <w:pStyle w:val="ConsPlusNonformat"/>
        <w:jc w:val="both"/>
      </w:pPr>
      <w:r>
        <w:t xml:space="preserve">мы   будем   обязаны   </w:t>
      </w:r>
      <w:proofErr w:type="gramStart"/>
      <w:r>
        <w:t>при  изменении</w:t>
      </w:r>
      <w:proofErr w:type="gramEnd"/>
      <w:r>
        <w:t xml:space="preserve">  указанных  в  заявлении  сведений  в</w:t>
      </w:r>
    </w:p>
    <w:p w:rsidR="008713EC" w:rsidRDefault="008713EC">
      <w:pPr>
        <w:pStyle w:val="ConsPlusNonformat"/>
        <w:jc w:val="both"/>
      </w:pPr>
      <w:proofErr w:type="gramStart"/>
      <w:r>
        <w:t>тридцатидневный  срок</w:t>
      </w:r>
      <w:proofErr w:type="gramEnd"/>
      <w:r>
        <w:t xml:space="preserve">  информировать  о  них  в письменной форме в жилищные</w:t>
      </w:r>
    </w:p>
    <w:p w:rsidR="008713EC" w:rsidRDefault="008713EC">
      <w:pPr>
        <w:pStyle w:val="ConsPlusNonformat"/>
        <w:jc w:val="both"/>
      </w:pPr>
      <w:r>
        <w:t>органы по месту учета.</w:t>
      </w:r>
    </w:p>
    <w:p w:rsidR="008713EC" w:rsidRDefault="008713EC">
      <w:pPr>
        <w:pStyle w:val="ConsPlusNonformat"/>
        <w:jc w:val="both"/>
      </w:pPr>
      <w:r>
        <w:t xml:space="preserve">    Я и члены моей семьи предупреждены, что в случае выявления сведений, не</w:t>
      </w:r>
    </w:p>
    <w:p w:rsidR="008713EC" w:rsidRDefault="008713EC">
      <w:pPr>
        <w:pStyle w:val="ConsPlusNonformat"/>
        <w:jc w:val="both"/>
      </w:pPr>
      <w:r>
        <w:t>соответствующих указанным в заявлении и приложенных документах, послуживших</w:t>
      </w:r>
    </w:p>
    <w:p w:rsidR="008713EC" w:rsidRDefault="008713EC">
      <w:pPr>
        <w:pStyle w:val="ConsPlusNonformat"/>
        <w:jc w:val="both"/>
      </w:pPr>
      <w:proofErr w:type="gramStart"/>
      <w:r>
        <w:t>основанием  для</w:t>
      </w:r>
      <w:proofErr w:type="gramEnd"/>
      <w:r>
        <w:t xml:space="preserve">  принятия  на  учет, мы будем сняты с учета в установленном</w:t>
      </w:r>
    </w:p>
    <w:p w:rsidR="008713EC" w:rsidRDefault="008713EC">
      <w:pPr>
        <w:pStyle w:val="ConsPlusNonformat"/>
        <w:jc w:val="both"/>
      </w:pPr>
      <w:r>
        <w:t>законе порядке.</w:t>
      </w:r>
    </w:p>
    <w:p w:rsidR="008713EC" w:rsidRDefault="008713EC">
      <w:pPr>
        <w:pStyle w:val="ConsPlusNonformat"/>
        <w:jc w:val="both"/>
      </w:pPr>
    </w:p>
    <w:p w:rsidR="008713EC" w:rsidRDefault="008713EC">
      <w:pPr>
        <w:pStyle w:val="ConsPlusNonformat"/>
        <w:jc w:val="both"/>
      </w:pPr>
      <w:r>
        <w:t xml:space="preserve">    </w:t>
      </w:r>
      <w:proofErr w:type="gramStart"/>
      <w:r>
        <w:t>Место  получения</w:t>
      </w:r>
      <w:proofErr w:type="gramEnd"/>
      <w:r>
        <w:t xml:space="preserve">  решения  о  принятии либо отказе в принятии на учет в</w:t>
      </w:r>
    </w:p>
    <w:p w:rsidR="008713EC" w:rsidRDefault="008713EC">
      <w:pPr>
        <w:pStyle w:val="ConsPlusNonformat"/>
        <w:jc w:val="both"/>
      </w:pPr>
      <w:proofErr w:type="gramStart"/>
      <w:r>
        <w:t>качестве  нуждающихся</w:t>
      </w:r>
      <w:proofErr w:type="gramEnd"/>
      <w:r>
        <w:t xml:space="preserve">  в  жилых  помещениях,  предоставляемых  по договорам</w:t>
      </w:r>
    </w:p>
    <w:p w:rsidR="008713EC" w:rsidRDefault="008713EC">
      <w:pPr>
        <w:pStyle w:val="ConsPlusNonformat"/>
        <w:jc w:val="both"/>
      </w:pPr>
      <w:r>
        <w:t>социального найма, по месту жительства в городе Ханты-Мансийске:</w:t>
      </w:r>
    </w:p>
    <w:p w:rsidR="008713EC" w:rsidRDefault="008713EC">
      <w:pPr>
        <w:pStyle w:val="ConsPlusNonformat"/>
        <w:jc w:val="both"/>
      </w:pPr>
      <w:r>
        <w:t xml:space="preserve">    ┌─┐</w:t>
      </w:r>
    </w:p>
    <w:p w:rsidR="008713EC" w:rsidRDefault="008713EC">
      <w:pPr>
        <w:pStyle w:val="ConsPlusNonformat"/>
        <w:jc w:val="both"/>
      </w:pPr>
      <w:r>
        <w:t xml:space="preserve">    │ │ лично, в многофункциональном центре</w:t>
      </w:r>
    </w:p>
    <w:p w:rsidR="008713EC" w:rsidRDefault="008713EC">
      <w:pPr>
        <w:pStyle w:val="ConsPlusNonformat"/>
        <w:jc w:val="both"/>
      </w:pPr>
      <w:r>
        <w:t xml:space="preserve">    └─┘</w:t>
      </w:r>
    </w:p>
    <w:p w:rsidR="008713EC" w:rsidRDefault="008713EC">
      <w:pPr>
        <w:pStyle w:val="ConsPlusNonformat"/>
        <w:jc w:val="both"/>
      </w:pPr>
      <w:r>
        <w:t xml:space="preserve">    ┌─┐</w:t>
      </w:r>
    </w:p>
    <w:p w:rsidR="008713EC" w:rsidRDefault="008713EC">
      <w:pPr>
        <w:pStyle w:val="ConsPlusNonformat"/>
        <w:jc w:val="both"/>
      </w:pPr>
      <w:r>
        <w:t xml:space="preserve">    │ │ лично, в органе, предоставляющем муниципальную услугу</w:t>
      </w:r>
    </w:p>
    <w:p w:rsidR="008713EC" w:rsidRDefault="008713EC">
      <w:pPr>
        <w:pStyle w:val="ConsPlusNonformat"/>
        <w:jc w:val="both"/>
      </w:pPr>
      <w:r>
        <w:t xml:space="preserve">    └─┘</w:t>
      </w:r>
    </w:p>
    <w:p w:rsidR="008713EC" w:rsidRDefault="008713EC">
      <w:pPr>
        <w:pStyle w:val="ConsPlusNonformat"/>
        <w:jc w:val="both"/>
      </w:pPr>
      <w:r>
        <w:t xml:space="preserve">    ┌─┐</w:t>
      </w:r>
    </w:p>
    <w:p w:rsidR="008713EC" w:rsidRDefault="008713EC">
      <w:pPr>
        <w:pStyle w:val="ConsPlusNonformat"/>
        <w:jc w:val="both"/>
      </w:pPr>
      <w:r>
        <w:t xml:space="preserve">    │ │ посредством почтовой связи на адрес _______________________________</w:t>
      </w:r>
    </w:p>
    <w:p w:rsidR="008713EC" w:rsidRDefault="008713EC">
      <w:pPr>
        <w:pStyle w:val="ConsPlusNonformat"/>
        <w:jc w:val="both"/>
      </w:pPr>
      <w:r>
        <w:t xml:space="preserve">    └─┘</w:t>
      </w:r>
    </w:p>
    <w:p w:rsidR="008713EC" w:rsidRDefault="008713EC">
      <w:pPr>
        <w:pStyle w:val="ConsPlusNonformat"/>
        <w:jc w:val="both"/>
      </w:pPr>
      <w:r>
        <w:t xml:space="preserve">    ┌─┐</w:t>
      </w:r>
    </w:p>
    <w:p w:rsidR="008713EC" w:rsidRDefault="008713EC">
      <w:pPr>
        <w:pStyle w:val="ConsPlusNonformat"/>
        <w:jc w:val="both"/>
      </w:pPr>
      <w:r>
        <w:t xml:space="preserve">    │ │ на адрес электронной почты ________________________________________</w:t>
      </w:r>
    </w:p>
    <w:p w:rsidR="008713EC" w:rsidRDefault="008713EC">
      <w:pPr>
        <w:pStyle w:val="ConsPlusNonformat"/>
        <w:jc w:val="both"/>
      </w:pPr>
      <w:r>
        <w:t xml:space="preserve">    └─┘</w:t>
      </w:r>
    </w:p>
    <w:p w:rsidR="008713EC" w:rsidRDefault="008713EC">
      <w:pPr>
        <w:pStyle w:val="ConsPlusNonformat"/>
        <w:jc w:val="both"/>
      </w:pPr>
      <w:r>
        <w:t xml:space="preserve">    ┌─┐</w:t>
      </w:r>
    </w:p>
    <w:p w:rsidR="008713EC" w:rsidRDefault="008713EC">
      <w:pPr>
        <w:pStyle w:val="ConsPlusNonformat"/>
        <w:jc w:val="both"/>
      </w:pPr>
      <w:r>
        <w:lastRenderedPageBreak/>
        <w:t xml:space="preserve">    │ │ Личный кабинет Единого портала ____________________________________</w:t>
      </w:r>
    </w:p>
    <w:p w:rsidR="008713EC" w:rsidRDefault="008713EC">
      <w:pPr>
        <w:pStyle w:val="ConsPlusNonformat"/>
        <w:jc w:val="both"/>
      </w:pPr>
      <w:r>
        <w:t xml:space="preserve">    └─┘</w:t>
      </w:r>
    </w:p>
    <w:p w:rsidR="008713EC" w:rsidRDefault="008713EC">
      <w:pPr>
        <w:pStyle w:val="ConsPlusNonformat"/>
        <w:jc w:val="both"/>
      </w:pPr>
    </w:p>
    <w:p w:rsidR="008713EC" w:rsidRDefault="008713EC">
      <w:pPr>
        <w:pStyle w:val="ConsPlusNonformat"/>
        <w:jc w:val="both"/>
      </w:pPr>
      <w:r>
        <w:t>Подпись заявителя:</w:t>
      </w:r>
    </w:p>
    <w:p w:rsidR="008713EC" w:rsidRDefault="008713EC">
      <w:pPr>
        <w:pStyle w:val="ConsPlusNonformat"/>
        <w:jc w:val="both"/>
      </w:pPr>
    </w:p>
    <w:p w:rsidR="008713EC" w:rsidRDefault="008713EC">
      <w:pPr>
        <w:pStyle w:val="ConsPlusNonformat"/>
        <w:jc w:val="both"/>
      </w:pPr>
      <w:r>
        <w:t>__________________________</w:t>
      </w:r>
      <w:proofErr w:type="gramStart"/>
      <w:r>
        <w:t>_  _</w:t>
      </w:r>
      <w:proofErr w:type="gramEnd"/>
      <w:r>
        <w:t>______________  "___" ____________ 20___ года</w:t>
      </w:r>
    </w:p>
    <w:p w:rsidR="008713EC" w:rsidRDefault="008713EC">
      <w:pPr>
        <w:pStyle w:val="ConsPlusNonformat"/>
        <w:jc w:val="both"/>
      </w:pPr>
      <w:r>
        <w:t xml:space="preserve">         (Ф.И.О.)               (подпись)</w:t>
      </w:r>
    </w:p>
    <w:p w:rsidR="008713EC" w:rsidRDefault="008713EC">
      <w:pPr>
        <w:pStyle w:val="ConsPlusNonformat"/>
        <w:jc w:val="both"/>
      </w:pPr>
    </w:p>
    <w:p w:rsidR="008713EC" w:rsidRDefault="008713EC">
      <w:pPr>
        <w:pStyle w:val="ConsPlusNonformat"/>
        <w:jc w:val="both"/>
      </w:pPr>
      <w:r>
        <w:t>Подписи всех совершеннолетних членов семьи, включенных в заявление:</w:t>
      </w:r>
    </w:p>
    <w:p w:rsidR="008713EC" w:rsidRDefault="008713EC">
      <w:pPr>
        <w:pStyle w:val="ConsPlusNonformat"/>
        <w:jc w:val="both"/>
      </w:pPr>
    </w:p>
    <w:p w:rsidR="008713EC" w:rsidRDefault="008713EC">
      <w:pPr>
        <w:pStyle w:val="ConsPlusNonformat"/>
        <w:jc w:val="both"/>
      </w:pPr>
      <w:r>
        <w:t>__________________________</w:t>
      </w:r>
      <w:proofErr w:type="gramStart"/>
      <w:r>
        <w:t>_  _</w:t>
      </w:r>
      <w:proofErr w:type="gramEnd"/>
      <w:r>
        <w:t>______________  "___" ____________ 20___ года</w:t>
      </w:r>
    </w:p>
    <w:p w:rsidR="008713EC" w:rsidRDefault="008713EC">
      <w:pPr>
        <w:pStyle w:val="ConsPlusNonformat"/>
        <w:jc w:val="both"/>
      </w:pPr>
      <w:r>
        <w:t xml:space="preserve">         (Ф.И.О.)               (подпись)</w:t>
      </w:r>
    </w:p>
    <w:p w:rsidR="008713EC" w:rsidRDefault="008713EC">
      <w:pPr>
        <w:pStyle w:val="ConsPlusNonformat"/>
        <w:jc w:val="both"/>
      </w:pPr>
      <w:r>
        <w:t>__________________________</w:t>
      </w:r>
      <w:proofErr w:type="gramStart"/>
      <w:r>
        <w:t>_  _</w:t>
      </w:r>
      <w:proofErr w:type="gramEnd"/>
      <w:r>
        <w:t>______________  "___" ____________ 20___ года</w:t>
      </w:r>
    </w:p>
    <w:p w:rsidR="008713EC" w:rsidRDefault="008713EC">
      <w:pPr>
        <w:pStyle w:val="ConsPlusNonformat"/>
        <w:jc w:val="both"/>
      </w:pPr>
      <w:r>
        <w:t xml:space="preserve">         (Ф.И.О.)               (подпись)</w:t>
      </w:r>
    </w:p>
    <w:p w:rsidR="008713EC" w:rsidRDefault="008713EC">
      <w:pPr>
        <w:pStyle w:val="ConsPlusNonformat"/>
        <w:jc w:val="both"/>
      </w:pPr>
      <w:r>
        <w:t>__________________________</w:t>
      </w:r>
      <w:proofErr w:type="gramStart"/>
      <w:r>
        <w:t>_  _</w:t>
      </w:r>
      <w:proofErr w:type="gramEnd"/>
      <w:r>
        <w:t>______________  "___" ____________ 20___ года</w:t>
      </w:r>
    </w:p>
    <w:p w:rsidR="008713EC" w:rsidRDefault="008713EC">
      <w:pPr>
        <w:pStyle w:val="ConsPlusNonformat"/>
        <w:jc w:val="both"/>
      </w:pPr>
      <w:r>
        <w:t xml:space="preserve">         (Ф.И.О.)               (подпись)</w:t>
      </w:r>
    </w:p>
    <w:p w:rsidR="008713EC" w:rsidRDefault="008713EC">
      <w:pPr>
        <w:pStyle w:val="ConsPlusNonformat"/>
        <w:jc w:val="both"/>
      </w:pPr>
    </w:p>
    <w:p w:rsidR="008713EC" w:rsidRDefault="008713EC">
      <w:pPr>
        <w:pStyle w:val="ConsPlusNonformat"/>
        <w:jc w:val="both"/>
      </w:pPr>
      <w:r>
        <w:t>Заявление принято ______________________ время (часы, минуты) _____________</w:t>
      </w:r>
    </w:p>
    <w:p w:rsidR="008713EC" w:rsidRDefault="008713EC">
      <w:pPr>
        <w:pStyle w:val="ConsPlusNonformat"/>
        <w:jc w:val="both"/>
      </w:pPr>
      <w:r>
        <w:t>Зарегистрировано в книге регистрации заявлений граждан за N ___ от ________</w:t>
      </w:r>
    </w:p>
    <w:p w:rsidR="008713EC" w:rsidRDefault="008713EC">
      <w:pPr>
        <w:pStyle w:val="ConsPlusNonformat"/>
        <w:jc w:val="both"/>
      </w:pPr>
    </w:p>
    <w:p w:rsidR="008713EC" w:rsidRDefault="008713EC">
      <w:pPr>
        <w:pStyle w:val="ConsPlusNonformat"/>
        <w:jc w:val="both"/>
      </w:pPr>
      <w:r>
        <w:t>Подпись должностного лица _________________</w:t>
      </w:r>
    </w:p>
    <w:p w:rsidR="008713EC" w:rsidRDefault="008713EC">
      <w:pPr>
        <w:pStyle w:val="ConsPlusNormal"/>
        <w:jc w:val="both"/>
      </w:pPr>
    </w:p>
    <w:p w:rsidR="008713EC" w:rsidRDefault="008713EC">
      <w:pPr>
        <w:pStyle w:val="ConsPlusNormal"/>
        <w:jc w:val="both"/>
      </w:pPr>
    </w:p>
    <w:p w:rsidR="008713EC" w:rsidRDefault="008713EC">
      <w:pPr>
        <w:pStyle w:val="ConsPlusNormal"/>
        <w:jc w:val="both"/>
      </w:pPr>
    </w:p>
    <w:p w:rsidR="008713EC" w:rsidRDefault="008713EC">
      <w:pPr>
        <w:pStyle w:val="ConsPlusNormal"/>
        <w:jc w:val="both"/>
      </w:pPr>
    </w:p>
    <w:p w:rsidR="008713EC" w:rsidRDefault="008713EC">
      <w:pPr>
        <w:pStyle w:val="ConsPlusNormal"/>
        <w:jc w:val="both"/>
      </w:pPr>
    </w:p>
    <w:p w:rsidR="008713EC" w:rsidRDefault="008713EC">
      <w:pPr>
        <w:pStyle w:val="ConsPlusNormal"/>
        <w:jc w:val="right"/>
        <w:outlineLvl w:val="1"/>
      </w:pPr>
      <w:r>
        <w:t>Приложение 3</w:t>
      </w:r>
    </w:p>
    <w:p w:rsidR="008713EC" w:rsidRDefault="008713EC">
      <w:pPr>
        <w:pStyle w:val="ConsPlusNormal"/>
        <w:jc w:val="right"/>
      </w:pPr>
      <w:r>
        <w:t>к административному регламенту</w:t>
      </w:r>
    </w:p>
    <w:p w:rsidR="008713EC" w:rsidRDefault="008713EC">
      <w:pPr>
        <w:pStyle w:val="ConsPlusNormal"/>
        <w:jc w:val="right"/>
      </w:pPr>
      <w:r>
        <w:t>предоставления муниципальной услуги</w:t>
      </w:r>
    </w:p>
    <w:p w:rsidR="008713EC" w:rsidRDefault="008713EC">
      <w:pPr>
        <w:pStyle w:val="ConsPlusNormal"/>
        <w:jc w:val="right"/>
      </w:pPr>
      <w:r>
        <w:t>"Прием заявлений, документов,</w:t>
      </w:r>
    </w:p>
    <w:p w:rsidR="008713EC" w:rsidRDefault="008713EC">
      <w:pPr>
        <w:pStyle w:val="ConsPlusNormal"/>
        <w:jc w:val="right"/>
      </w:pPr>
      <w:r>
        <w:t>а также постановка граждан на учет</w:t>
      </w:r>
    </w:p>
    <w:p w:rsidR="008713EC" w:rsidRDefault="008713EC">
      <w:pPr>
        <w:pStyle w:val="ConsPlusNormal"/>
        <w:jc w:val="right"/>
      </w:pPr>
      <w:r>
        <w:t>в качестве нуждающихся в жилых помещениях"</w:t>
      </w:r>
    </w:p>
    <w:p w:rsidR="008713EC" w:rsidRDefault="008713EC">
      <w:pPr>
        <w:pStyle w:val="ConsPlusNormal"/>
        <w:jc w:val="both"/>
      </w:pPr>
    </w:p>
    <w:p w:rsidR="008713EC" w:rsidRDefault="008713EC">
      <w:pPr>
        <w:pStyle w:val="ConsPlusNormal"/>
        <w:jc w:val="center"/>
      </w:pPr>
      <w:bookmarkStart w:id="57" w:name="P973"/>
      <w:bookmarkEnd w:id="57"/>
      <w:r>
        <w:t>Книга</w:t>
      </w:r>
    </w:p>
    <w:p w:rsidR="008713EC" w:rsidRDefault="008713EC">
      <w:pPr>
        <w:pStyle w:val="ConsPlusNormal"/>
        <w:jc w:val="center"/>
      </w:pPr>
      <w:r>
        <w:t>регистрации заявлений граждан о принятии на учет</w:t>
      </w:r>
    </w:p>
    <w:p w:rsidR="008713EC" w:rsidRDefault="008713EC">
      <w:pPr>
        <w:pStyle w:val="ConsPlusNormal"/>
        <w:jc w:val="center"/>
      </w:pPr>
      <w:r>
        <w:t>в качестве нуждающихся в жилых помещениях,</w:t>
      </w:r>
    </w:p>
    <w:p w:rsidR="008713EC" w:rsidRDefault="008713EC">
      <w:pPr>
        <w:pStyle w:val="ConsPlusNormal"/>
        <w:jc w:val="center"/>
      </w:pPr>
      <w:r>
        <w:t>предоставляемых по договору социального найма</w:t>
      </w:r>
    </w:p>
    <w:p w:rsidR="008713EC" w:rsidRDefault="008713EC">
      <w:pPr>
        <w:pStyle w:val="ConsPlusNormal"/>
        <w:jc w:val="center"/>
      </w:pPr>
      <w:r>
        <w:t>по месту жительства в городе Ханты-Мансийске</w:t>
      </w:r>
    </w:p>
    <w:p w:rsidR="008713EC" w:rsidRDefault="008713EC">
      <w:pPr>
        <w:pStyle w:val="ConsPlusNormal"/>
        <w:jc w:val="both"/>
      </w:pPr>
    </w:p>
    <w:p w:rsidR="008713EC" w:rsidRDefault="008713EC">
      <w:pPr>
        <w:pStyle w:val="ConsPlusNormal"/>
        <w:ind w:firstLine="540"/>
        <w:jc w:val="both"/>
      </w:pPr>
      <w:r>
        <w:t>Начата _________________</w:t>
      </w:r>
    </w:p>
    <w:p w:rsidR="008713EC" w:rsidRDefault="008713EC">
      <w:pPr>
        <w:pStyle w:val="ConsPlusNormal"/>
        <w:spacing w:before="220"/>
        <w:ind w:firstLine="540"/>
        <w:jc w:val="both"/>
      </w:pPr>
      <w:r>
        <w:t>Окончена _______________</w:t>
      </w:r>
    </w:p>
    <w:p w:rsidR="008713EC" w:rsidRDefault="008713EC">
      <w:pPr>
        <w:pStyle w:val="ConsPlusNormal"/>
        <w:jc w:val="both"/>
      </w:pPr>
    </w:p>
    <w:p w:rsidR="008713EC" w:rsidRDefault="008713EC">
      <w:pPr>
        <w:sectPr w:rsidR="008713EC" w:rsidSect="0040331E">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247"/>
        <w:gridCol w:w="1984"/>
        <w:gridCol w:w="1276"/>
        <w:gridCol w:w="1276"/>
        <w:gridCol w:w="1247"/>
        <w:gridCol w:w="1361"/>
        <w:gridCol w:w="1247"/>
      </w:tblGrid>
      <w:tr w:rsidR="008713EC">
        <w:tc>
          <w:tcPr>
            <w:tcW w:w="624" w:type="dxa"/>
          </w:tcPr>
          <w:p w:rsidR="008713EC" w:rsidRDefault="008713EC">
            <w:pPr>
              <w:pStyle w:val="ConsPlusNormal"/>
              <w:jc w:val="center"/>
            </w:pPr>
            <w:r>
              <w:lastRenderedPageBreak/>
              <w:t>N п/п</w:t>
            </w:r>
          </w:p>
        </w:tc>
        <w:tc>
          <w:tcPr>
            <w:tcW w:w="1247" w:type="dxa"/>
          </w:tcPr>
          <w:p w:rsidR="008713EC" w:rsidRDefault="008713EC">
            <w:pPr>
              <w:pStyle w:val="ConsPlusNormal"/>
              <w:jc w:val="center"/>
            </w:pPr>
            <w:r>
              <w:t>Дата поступления заявления</w:t>
            </w:r>
          </w:p>
        </w:tc>
        <w:tc>
          <w:tcPr>
            <w:tcW w:w="1984" w:type="dxa"/>
          </w:tcPr>
          <w:p w:rsidR="008713EC" w:rsidRDefault="008713EC">
            <w:pPr>
              <w:pStyle w:val="ConsPlusNormal"/>
              <w:jc w:val="center"/>
            </w:pPr>
            <w:r>
              <w:t>Ф.И.О. заявителя</w:t>
            </w:r>
          </w:p>
        </w:tc>
        <w:tc>
          <w:tcPr>
            <w:tcW w:w="1276" w:type="dxa"/>
          </w:tcPr>
          <w:p w:rsidR="008713EC" w:rsidRDefault="008713EC">
            <w:pPr>
              <w:pStyle w:val="ConsPlusNormal"/>
              <w:jc w:val="center"/>
            </w:pPr>
            <w:r>
              <w:t>Адрес проживания</w:t>
            </w:r>
          </w:p>
        </w:tc>
        <w:tc>
          <w:tcPr>
            <w:tcW w:w="1276" w:type="dxa"/>
          </w:tcPr>
          <w:p w:rsidR="008713EC" w:rsidRDefault="008713EC">
            <w:pPr>
              <w:pStyle w:val="ConsPlusNormal"/>
              <w:jc w:val="center"/>
            </w:pPr>
            <w:r>
              <w:t>Основания постановки на учет</w:t>
            </w:r>
          </w:p>
        </w:tc>
        <w:tc>
          <w:tcPr>
            <w:tcW w:w="1247" w:type="dxa"/>
          </w:tcPr>
          <w:p w:rsidR="008713EC" w:rsidRDefault="008713EC">
            <w:pPr>
              <w:pStyle w:val="ConsPlusNormal"/>
              <w:jc w:val="center"/>
            </w:pPr>
            <w:r>
              <w:t>Решение о принятии либо отказе</w:t>
            </w:r>
          </w:p>
        </w:tc>
        <w:tc>
          <w:tcPr>
            <w:tcW w:w="1361" w:type="dxa"/>
          </w:tcPr>
          <w:p w:rsidR="008713EC" w:rsidRDefault="008713EC">
            <w:pPr>
              <w:pStyle w:val="ConsPlusNormal"/>
              <w:jc w:val="center"/>
            </w:pPr>
            <w:r>
              <w:t>Дата сообщения о решении заявителю</w:t>
            </w:r>
          </w:p>
        </w:tc>
        <w:tc>
          <w:tcPr>
            <w:tcW w:w="1247" w:type="dxa"/>
          </w:tcPr>
          <w:p w:rsidR="008713EC" w:rsidRDefault="008713EC">
            <w:pPr>
              <w:pStyle w:val="ConsPlusNormal"/>
              <w:jc w:val="center"/>
            </w:pPr>
            <w:r>
              <w:t>Примечание</w:t>
            </w:r>
          </w:p>
        </w:tc>
      </w:tr>
      <w:tr w:rsidR="008713EC">
        <w:tc>
          <w:tcPr>
            <w:tcW w:w="624" w:type="dxa"/>
          </w:tcPr>
          <w:p w:rsidR="008713EC" w:rsidRDefault="008713EC">
            <w:pPr>
              <w:pStyle w:val="ConsPlusNormal"/>
              <w:jc w:val="center"/>
            </w:pPr>
            <w:r>
              <w:t>1</w:t>
            </w:r>
          </w:p>
        </w:tc>
        <w:tc>
          <w:tcPr>
            <w:tcW w:w="1247" w:type="dxa"/>
          </w:tcPr>
          <w:p w:rsidR="008713EC" w:rsidRDefault="008713EC">
            <w:pPr>
              <w:pStyle w:val="ConsPlusNormal"/>
              <w:jc w:val="both"/>
            </w:pPr>
            <w:r>
              <w:t>2</w:t>
            </w:r>
          </w:p>
        </w:tc>
        <w:tc>
          <w:tcPr>
            <w:tcW w:w="1984" w:type="dxa"/>
          </w:tcPr>
          <w:p w:rsidR="008713EC" w:rsidRDefault="008713EC">
            <w:pPr>
              <w:pStyle w:val="ConsPlusNormal"/>
              <w:jc w:val="both"/>
            </w:pPr>
            <w:r>
              <w:t>3</w:t>
            </w:r>
          </w:p>
        </w:tc>
        <w:tc>
          <w:tcPr>
            <w:tcW w:w="1276" w:type="dxa"/>
          </w:tcPr>
          <w:p w:rsidR="008713EC" w:rsidRDefault="008713EC">
            <w:pPr>
              <w:pStyle w:val="ConsPlusNormal"/>
              <w:jc w:val="both"/>
            </w:pPr>
            <w:r>
              <w:t>4</w:t>
            </w:r>
          </w:p>
        </w:tc>
        <w:tc>
          <w:tcPr>
            <w:tcW w:w="1276" w:type="dxa"/>
          </w:tcPr>
          <w:p w:rsidR="008713EC" w:rsidRDefault="008713EC">
            <w:pPr>
              <w:pStyle w:val="ConsPlusNormal"/>
              <w:jc w:val="both"/>
            </w:pPr>
            <w:r>
              <w:t>5</w:t>
            </w:r>
          </w:p>
        </w:tc>
        <w:tc>
          <w:tcPr>
            <w:tcW w:w="1247" w:type="dxa"/>
          </w:tcPr>
          <w:p w:rsidR="008713EC" w:rsidRDefault="008713EC">
            <w:pPr>
              <w:pStyle w:val="ConsPlusNormal"/>
              <w:jc w:val="both"/>
            </w:pPr>
            <w:r>
              <w:t>6</w:t>
            </w:r>
          </w:p>
        </w:tc>
        <w:tc>
          <w:tcPr>
            <w:tcW w:w="1361" w:type="dxa"/>
          </w:tcPr>
          <w:p w:rsidR="008713EC" w:rsidRDefault="008713EC">
            <w:pPr>
              <w:pStyle w:val="ConsPlusNormal"/>
              <w:jc w:val="both"/>
            </w:pPr>
            <w:r>
              <w:t>7</w:t>
            </w:r>
          </w:p>
        </w:tc>
        <w:tc>
          <w:tcPr>
            <w:tcW w:w="1247" w:type="dxa"/>
          </w:tcPr>
          <w:p w:rsidR="008713EC" w:rsidRDefault="008713EC">
            <w:pPr>
              <w:pStyle w:val="ConsPlusNormal"/>
              <w:jc w:val="both"/>
            </w:pPr>
            <w:r>
              <w:t>8</w:t>
            </w:r>
          </w:p>
        </w:tc>
      </w:tr>
      <w:tr w:rsidR="008713EC">
        <w:tc>
          <w:tcPr>
            <w:tcW w:w="624" w:type="dxa"/>
          </w:tcPr>
          <w:p w:rsidR="008713EC" w:rsidRDefault="008713EC">
            <w:pPr>
              <w:pStyle w:val="ConsPlusNormal"/>
            </w:pPr>
          </w:p>
        </w:tc>
        <w:tc>
          <w:tcPr>
            <w:tcW w:w="1247" w:type="dxa"/>
          </w:tcPr>
          <w:p w:rsidR="008713EC" w:rsidRDefault="008713EC">
            <w:pPr>
              <w:pStyle w:val="ConsPlusNormal"/>
            </w:pPr>
          </w:p>
        </w:tc>
        <w:tc>
          <w:tcPr>
            <w:tcW w:w="1984" w:type="dxa"/>
          </w:tcPr>
          <w:p w:rsidR="008713EC" w:rsidRDefault="008713EC">
            <w:pPr>
              <w:pStyle w:val="ConsPlusNormal"/>
            </w:pPr>
          </w:p>
        </w:tc>
        <w:tc>
          <w:tcPr>
            <w:tcW w:w="1276" w:type="dxa"/>
          </w:tcPr>
          <w:p w:rsidR="008713EC" w:rsidRDefault="008713EC">
            <w:pPr>
              <w:pStyle w:val="ConsPlusNormal"/>
            </w:pPr>
          </w:p>
        </w:tc>
        <w:tc>
          <w:tcPr>
            <w:tcW w:w="1276" w:type="dxa"/>
          </w:tcPr>
          <w:p w:rsidR="008713EC" w:rsidRDefault="008713EC">
            <w:pPr>
              <w:pStyle w:val="ConsPlusNormal"/>
            </w:pPr>
          </w:p>
        </w:tc>
        <w:tc>
          <w:tcPr>
            <w:tcW w:w="1247" w:type="dxa"/>
          </w:tcPr>
          <w:p w:rsidR="008713EC" w:rsidRDefault="008713EC">
            <w:pPr>
              <w:pStyle w:val="ConsPlusNormal"/>
            </w:pPr>
          </w:p>
        </w:tc>
        <w:tc>
          <w:tcPr>
            <w:tcW w:w="1361" w:type="dxa"/>
          </w:tcPr>
          <w:p w:rsidR="008713EC" w:rsidRDefault="008713EC">
            <w:pPr>
              <w:pStyle w:val="ConsPlusNormal"/>
            </w:pPr>
          </w:p>
        </w:tc>
        <w:tc>
          <w:tcPr>
            <w:tcW w:w="1247" w:type="dxa"/>
          </w:tcPr>
          <w:p w:rsidR="008713EC" w:rsidRDefault="008713EC">
            <w:pPr>
              <w:pStyle w:val="ConsPlusNormal"/>
            </w:pPr>
          </w:p>
        </w:tc>
      </w:tr>
      <w:tr w:rsidR="008713EC">
        <w:tc>
          <w:tcPr>
            <w:tcW w:w="624" w:type="dxa"/>
          </w:tcPr>
          <w:p w:rsidR="008713EC" w:rsidRDefault="008713EC">
            <w:pPr>
              <w:pStyle w:val="ConsPlusNormal"/>
            </w:pPr>
          </w:p>
        </w:tc>
        <w:tc>
          <w:tcPr>
            <w:tcW w:w="1247" w:type="dxa"/>
          </w:tcPr>
          <w:p w:rsidR="008713EC" w:rsidRDefault="008713EC">
            <w:pPr>
              <w:pStyle w:val="ConsPlusNormal"/>
            </w:pPr>
          </w:p>
        </w:tc>
        <w:tc>
          <w:tcPr>
            <w:tcW w:w="1984" w:type="dxa"/>
          </w:tcPr>
          <w:p w:rsidR="008713EC" w:rsidRDefault="008713EC">
            <w:pPr>
              <w:pStyle w:val="ConsPlusNormal"/>
            </w:pPr>
          </w:p>
        </w:tc>
        <w:tc>
          <w:tcPr>
            <w:tcW w:w="1276" w:type="dxa"/>
          </w:tcPr>
          <w:p w:rsidR="008713EC" w:rsidRDefault="008713EC">
            <w:pPr>
              <w:pStyle w:val="ConsPlusNormal"/>
            </w:pPr>
          </w:p>
        </w:tc>
        <w:tc>
          <w:tcPr>
            <w:tcW w:w="1276" w:type="dxa"/>
          </w:tcPr>
          <w:p w:rsidR="008713EC" w:rsidRDefault="008713EC">
            <w:pPr>
              <w:pStyle w:val="ConsPlusNormal"/>
            </w:pPr>
          </w:p>
        </w:tc>
        <w:tc>
          <w:tcPr>
            <w:tcW w:w="1247" w:type="dxa"/>
          </w:tcPr>
          <w:p w:rsidR="008713EC" w:rsidRDefault="008713EC">
            <w:pPr>
              <w:pStyle w:val="ConsPlusNormal"/>
            </w:pPr>
          </w:p>
        </w:tc>
        <w:tc>
          <w:tcPr>
            <w:tcW w:w="1361" w:type="dxa"/>
          </w:tcPr>
          <w:p w:rsidR="008713EC" w:rsidRDefault="008713EC">
            <w:pPr>
              <w:pStyle w:val="ConsPlusNormal"/>
            </w:pPr>
          </w:p>
        </w:tc>
        <w:tc>
          <w:tcPr>
            <w:tcW w:w="1247" w:type="dxa"/>
          </w:tcPr>
          <w:p w:rsidR="008713EC" w:rsidRDefault="008713EC">
            <w:pPr>
              <w:pStyle w:val="ConsPlusNormal"/>
            </w:pPr>
          </w:p>
        </w:tc>
      </w:tr>
    </w:tbl>
    <w:p w:rsidR="008713EC" w:rsidRDefault="008713EC">
      <w:pPr>
        <w:pStyle w:val="ConsPlusNormal"/>
        <w:jc w:val="both"/>
      </w:pPr>
    </w:p>
    <w:p w:rsidR="008713EC" w:rsidRDefault="008713EC">
      <w:pPr>
        <w:pStyle w:val="ConsPlusNormal"/>
        <w:jc w:val="both"/>
      </w:pPr>
    </w:p>
    <w:p w:rsidR="008713EC" w:rsidRDefault="008713EC">
      <w:pPr>
        <w:pStyle w:val="ConsPlusNormal"/>
        <w:pBdr>
          <w:top w:val="single" w:sz="6" w:space="0" w:color="auto"/>
        </w:pBdr>
        <w:spacing w:before="100" w:after="100"/>
        <w:jc w:val="both"/>
        <w:rPr>
          <w:sz w:val="2"/>
          <w:szCs w:val="2"/>
        </w:rPr>
      </w:pPr>
    </w:p>
    <w:p w:rsidR="00680795" w:rsidRDefault="00680795"/>
    <w:sectPr w:rsidR="00680795" w:rsidSect="0002254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EC"/>
    <w:rsid w:val="00680795"/>
    <w:rsid w:val="008713EC"/>
    <w:rsid w:val="00A32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058E5-F631-4419-A076-F431FC64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1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13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1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1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13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13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13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F97BD5771DCA77C3FEFD40A20509A923D9C8262C60E99B3E14DD8569FBA0417F1BF90D66A28165C215325C5334F0099B86E770BF848365CA5B32F9r8D0L" TargetMode="External"/><Relationship Id="rId18" Type="http://schemas.openxmlformats.org/officeDocument/2006/relationships/hyperlink" Target="consultantplus://offline/ref=02F97BD5771DCA77C3FEFD40A20509A923D9C8262C64E49D3D12DD8569FBA0417F1BF90D66A28165C21533545334F0099B86E770BF848365CA5B32F9r8D0L" TargetMode="External"/><Relationship Id="rId26" Type="http://schemas.openxmlformats.org/officeDocument/2006/relationships/hyperlink" Target="consultantplus://offline/ref=02F97BD5771DCA77C3FEE34DB4695EA624D6942E2F65EBCF6345DBD236ABA6142D5BA75424E19265C20B305C54r3D7L" TargetMode="External"/><Relationship Id="rId39" Type="http://schemas.openxmlformats.org/officeDocument/2006/relationships/hyperlink" Target="consultantplus://offline/ref=02F97BD5771DCA77C3FEE34DB4695EA626D2932C2861EBCF6345DBD236ABA6142D5BA75424E19265C20B305C54r3D7L" TargetMode="External"/><Relationship Id="rId21" Type="http://schemas.openxmlformats.org/officeDocument/2006/relationships/hyperlink" Target="consultantplus://offline/ref=02F97BD5771DCA77C3FEE34DB4695EA627DA902E2C64EBCF6345DBD236ABA6142D5BA75424E19265C20B305C54r3D7L" TargetMode="External"/><Relationship Id="rId34" Type="http://schemas.openxmlformats.org/officeDocument/2006/relationships/hyperlink" Target="consultantplus://offline/ref=02F97BD5771DCA77C3FEFD40A20509A923D9C8262C61E9983A18DD8569FBA0417F1BF90D74A2D969C3122C5D5521A658DErDDBL" TargetMode="External"/><Relationship Id="rId42" Type="http://schemas.openxmlformats.org/officeDocument/2006/relationships/hyperlink" Target="consultantplus://offline/ref=02F97BD5771DCA77C3FEE34DB4695EA626D297282465EBCF6345DBD236ABA6143F5BFF5825E68F61C01E660D116AA959D8CDEB71A6988264rDDCL" TargetMode="External"/><Relationship Id="rId47" Type="http://schemas.openxmlformats.org/officeDocument/2006/relationships/theme" Target="theme/theme1.xml"/><Relationship Id="rId7" Type="http://schemas.openxmlformats.org/officeDocument/2006/relationships/hyperlink" Target="consultantplus://offline/ref=02F97BD5771DCA77C3FEFD40A20509A923D9C8262C62E49C3B15DD8569FBA0417F1BF90D66A28165C215325C5034F0099B86E770BF848365CA5B32F9r8D0L" TargetMode="External"/><Relationship Id="rId2" Type="http://schemas.openxmlformats.org/officeDocument/2006/relationships/settings" Target="settings.xml"/><Relationship Id="rId16" Type="http://schemas.openxmlformats.org/officeDocument/2006/relationships/hyperlink" Target="consultantplus://offline/ref=02F97BD5771DCA77C3FEE34DB4695EA627D297232F61EBCF6345DBD236ABA6142D5BA75424E19265C20B305C54r3D7L" TargetMode="External"/><Relationship Id="rId29" Type="http://schemas.openxmlformats.org/officeDocument/2006/relationships/hyperlink" Target="consultantplus://offline/ref=02F97BD5771DCA77C3FEFD40A20509A923D9C8262C60E5913F13DD8569FBA0417F1BF90D74A2D969C3122C5D5521A658DErDDBL" TargetMode="External"/><Relationship Id="rId1" Type="http://schemas.openxmlformats.org/officeDocument/2006/relationships/styles" Target="styles.xml"/><Relationship Id="rId6" Type="http://schemas.openxmlformats.org/officeDocument/2006/relationships/hyperlink" Target="consultantplus://offline/ref=02F97BD5771DCA77C3FEFD40A20509A923D9C8262C60E99B3E14DD8569FBA0417F1BF90D66A28165C215325C5034F0099B86E770BF848365CA5B32F9r8D0L" TargetMode="External"/><Relationship Id="rId11" Type="http://schemas.openxmlformats.org/officeDocument/2006/relationships/hyperlink" Target="consultantplus://offline/ref=02F97BD5771DCA77C3FEE34DB4695EA626D297282465EBCF6345DBD236ABA6143F5BFF5B22EDD83586403F5D5221A558C1D1EA70rBD0L" TargetMode="External"/><Relationship Id="rId24" Type="http://schemas.openxmlformats.org/officeDocument/2006/relationships/hyperlink" Target="consultantplus://offline/ref=02F97BD5771DCA77C3FEE34DB4695EA627DB94292E60EBCF6345DBD236ABA6142D5BA75424E19265C20B305C54r3D7L" TargetMode="External"/><Relationship Id="rId32" Type="http://schemas.openxmlformats.org/officeDocument/2006/relationships/hyperlink" Target="consultantplus://offline/ref=02F97BD5771DCA77C3FEFD40A20509A923D9C8262C66E69D3611DD8569FBA0417F1BF90D74A2D969C3122C5D5521A658DErDDBL" TargetMode="External"/><Relationship Id="rId37" Type="http://schemas.openxmlformats.org/officeDocument/2006/relationships/hyperlink" Target="consultantplus://offline/ref=02F97BD5771DCA77C3FEE34DB4695EA626D297282465EBCF6345DBD236ABA6143F5BFF5D26EDD83586403F5D5221A558C1D1EA70rBD0L" TargetMode="External"/><Relationship Id="rId40" Type="http://schemas.openxmlformats.org/officeDocument/2006/relationships/hyperlink" Target="consultantplus://offline/ref=02F97BD5771DCA77C3FEFD40A20509A923D9C8262C67E29B3712DD8569FBA0417F1BF90D66A28165C21531555634F0099B86E770BF848365CA5B32F9r8D0L" TargetMode="External"/><Relationship Id="rId45" Type="http://schemas.openxmlformats.org/officeDocument/2006/relationships/hyperlink" Target="consultantplus://offline/ref=02F97BD5771DCA77C3FEE34DB4695EA624D6942E2F65EBCF6345DBD236ABA6143F5BFF5825E68C65C21E660D116AA959D8CDEB71A6988264rDDCL" TargetMode="External"/><Relationship Id="rId5" Type="http://schemas.openxmlformats.org/officeDocument/2006/relationships/hyperlink" Target="consultantplus://offline/ref=02F97BD5771DCA77C3FEFD40A20509A923D9C8262C61E39A3D11DD8569FBA0417F1BF90D66A28165C215325C5034F0099B86E770BF848365CA5B32F9r8D0L" TargetMode="External"/><Relationship Id="rId15" Type="http://schemas.openxmlformats.org/officeDocument/2006/relationships/hyperlink" Target="consultantplus://offline/ref=02F97BD5771DCA77C3FEFD40A20509A923D9C8262C66E8993817DD8569FBA0417F1BF90D66A28165C215325C5034F0099B86E770BF848365CA5B32F9r8D0L" TargetMode="External"/><Relationship Id="rId23" Type="http://schemas.openxmlformats.org/officeDocument/2006/relationships/hyperlink" Target="consultantplus://offline/ref=02F97BD5771DCA77C3FEE34DB4695EA624DA91292961EBCF6345DBD236ABA6142D5BA75424E19265C20B305C54r3D7L" TargetMode="External"/><Relationship Id="rId28" Type="http://schemas.openxmlformats.org/officeDocument/2006/relationships/hyperlink" Target="consultantplus://offline/ref=02F97BD5771DCA77C3FEFD40A20509A923D9C8262C67E29B3712DD8569FBA0417F1BF90D74A2D969C3122C5D5521A658DErDDBL" TargetMode="External"/><Relationship Id="rId36" Type="http://schemas.openxmlformats.org/officeDocument/2006/relationships/hyperlink" Target="consultantplus://offline/ref=02F97BD5771DCA77C3FEE34DB4695EA626D297282465EBCF6345DBD236ABA6143F5BFF5825E68C65C21E660D116AA959D8CDEB71A6988264rDDCL" TargetMode="External"/><Relationship Id="rId10" Type="http://schemas.openxmlformats.org/officeDocument/2006/relationships/hyperlink" Target="consultantplus://offline/ref=02F97BD5771DCA77C3FEFD40A20509A923D9C8262C66E8993817DD8569FBA0417F1BF90D66A28165C215325C5034F0099B86E770BF848365CA5B32F9r8D0L" TargetMode="External"/><Relationship Id="rId19" Type="http://schemas.openxmlformats.org/officeDocument/2006/relationships/hyperlink" Target="consultantplus://offline/ref=02F97BD5771DCA77C3FEE34DB4695EA626D292292E67EBCF6345DBD236ABA6143F5BFF5825E68D65CA1E660D116AA959D8CDEB71A6988264rDDCL" TargetMode="External"/><Relationship Id="rId31" Type="http://schemas.openxmlformats.org/officeDocument/2006/relationships/hyperlink" Target="consultantplus://offline/ref=02F97BD5771DCA77C3FEFD40A20509A923D9C8262C64E49D3D12DD8569FBA0417F1BF90D74A2D969C3122C5D5521A658DErDDBL" TargetMode="External"/><Relationship Id="rId44" Type="http://schemas.openxmlformats.org/officeDocument/2006/relationships/hyperlink" Target="consultantplus://offline/ref=02F97BD5771DCA77C3FEE34DB4695EA626D297282465EBCF6345DBD236ABA6143F5BFF5825E68F61C01E660D116AA959D8CDEB71A6988264rDDCL" TargetMode="External"/><Relationship Id="rId4" Type="http://schemas.openxmlformats.org/officeDocument/2006/relationships/hyperlink" Target="consultantplus://offline/ref=02F97BD5771DCA77C3FEFD40A20509A923D9C8262462E99A3A1A808F61A2AC437814A61A61EB8D64C21532595E6BF51C8ADEEB76A69B827BD65933rFD0L" TargetMode="External"/><Relationship Id="rId9" Type="http://schemas.openxmlformats.org/officeDocument/2006/relationships/hyperlink" Target="consultantplus://offline/ref=02F97BD5771DCA77C3FEFD40A20509A923D9C8262C64E0993916DD8569FBA0417F1BF90D66A28165C215325C5034F0099B86E770BF848365CA5B32F9r8D0L" TargetMode="External"/><Relationship Id="rId14" Type="http://schemas.openxmlformats.org/officeDocument/2006/relationships/hyperlink" Target="consultantplus://offline/ref=02F97BD5771DCA77C3FEFD40A20509A923D9C8262C65E3983A17DD8569FBA0417F1BF90D66A28165C215325C5034F0099B86E770BF848365CA5B32F9r8D0L" TargetMode="External"/><Relationship Id="rId22" Type="http://schemas.openxmlformats.org/officeDocument/2006/relationships/hyperlink" Target="consultantplus://offline/ref=02F97BD5771DCA77C3FEE34DB4695EA626D297282465EBCF6345DBD236ABA6143F5BFF5825E68C6DC61E660D116AA959D8CDEB71A6988264rDDCL" TargetMode="External"/><Relationship Id="rId27" Type="http://schemas.openxmlformats.org/officeDocument/2006/relationships/hyperlink" Target="consultantplus://offline/ref=02F97BD5771DCA77C3FEFD40A20509A923D9C8262C66E1913615DD8569FBA0417F1BF90D66A28165C215335D5034F0099B86E770BF848365CA5B32F9r8D0L" TargetMode="External"/><Relationship Id="rId30" Type="http://schemas.openxmlformats.org/officeDocument/2006/relationships/hyperlink" Target="consultantplus://offline/ref=02F97BD5771DCA77C3FEFD40A20509A923D9C8262566E39C361A808F61A2AC437814A60861B38165C50B335C4B3DA459rDD7L" TargetMode="External"/><Relationship Id="rId35" Type="http://schemas.openxmlformats.org/officeDocument/2006/relationships/hyperlink" Target="consultantplus://offline/ref=02F97BD5771DCA77C3FEE34DB4695EA626D297282465EBCF6345DBD236ABA6143F5BFF5A20EDD83586403F5D5221A558C1D1EA70rBD0L" TargetMode="External"/><Relationship Id="rId43" Type="http://schemas.openxmlformats.org/officeDocument/2006/relationships/hyperlink" Target="consultantplus://offline/ref=02F97BD5771DCA77C3FEE34DB4695EA626D297282465EBCF6345DBD236ABA6143F5BFF5825E68F61C01E660D116AA959D8CDEB71A6988264rDDCL" TargetMode="External"/><Relationship Id="rId8" Type="http://schemas.openxmlformats.org/officeDocument/2006/relationships/hyperlink" Target="consultantplus://offline/ref=02F97BD5771DCA77C3FEFD40A20509A923D9C8262C65E3983A17DD8569FBA0417F1BF90D66A28165C215325C5034F0099B86E770BF848365CA5B32F9r8D0L" TargetMode="External"/><Relationship Id="rId3" Type="http://schemas.openxmlformats.org/officeDocument/2006/relationships/webSettings" Target="webSettings.xml"/><Relationship Id="rId12" Type="http://schemas.openxmlformats.org/officeDocument/2006/relationships/hyperlink" Target="consultantplus://offline/ref=02F97BD5771DCA77C3FEFD40A20509A923D9C8262C60E99B3E14DD8569FBA0417F1BF90D66A28165C215325C5334F0099B86E770BF848365CA5B32F9r8D0L" TargetMode="External"/><Relationship Id="rId17" Type="http://schemas.openxmlformats.org/officeDocument/2006/relationships/hyperlink" Target="consultantplus://offline/ref=02F97BD5771DCA77C3FEE34DB4695EA626D297282465EBCF6345DBD236ABA6143F5BFF5A2DEDD83586403F5D5221A558C1D1EA70rBD0L" TargetMode="External"/><Relationship Id="rId25" Type="http://schemas.openxmlformats.org/officeDocument/2006/relationships/hyperlink" Target="consultantplus://offline/ref=02F97BD5771DCA77C3FEE34DB4695EA626D2932C2861EBCF6345DBD236ABA6142D5BA75424E19265C20B305C54r3D7L" TargetMode="External"/><Relationship Id="rId33" Type="http://schemas.openxmlformats.org/officeDocument/2006/relationships/hyperlink" Target="consultantplus://offline/ref=02F97BD5771DCA77C3FEFD40A20509A923D9C8262C66E39B3C16DD8569FBA0417F1BF90D74A2D969C3122C5D5521A658DErDDBL" TargetMode="External"/><Relationship Id="rId38" Type="http://schemas.openxmlformats.org/officeDocument/2006/relationships/hyperlink" Target="consultantplus://offline/ref=02F97BD5771DCA77C3FEE34DB4695EA624D6942E2F65EBCF6345DBD236ABA6143F5BFF5825E68C65C21E660D116AA959D8CDEB71A6988264rDDCL" TargetMode="External"/><Relationship Id="rId46" Type="http://schemas.openxmlformats.org/officeDocument/2006/relationships/fontTable" Target="fontTable.xml"/><Relationship Id="rId20" Type="http://schemas.openxmlformats.org/officeDocument/2006/relationships/hyperlink" Target="consultantplus://offline/ref=02F97BD5771DCA77C3FEE34DB4695EA627DB97292A68EBCF6345DBD236ABA6143F5BFF5825E78E61C61E660D116AA959D8CDEB71A6988264rDDCL" TargetMode="External"/><Relationship Id="rId41" Type="http://schemas.openxmlformats.org/officeDocument/2006/relationships/hyperlink" Target="consultantplus://offline/ref=02F97BD5771DCA77C3FEE34DB4695EA626D297282465EBCF6345DBD236ABA6143F5BFF5B21E28730935167515438BA59DFCDE871B9r9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18059</Words>
  <Characters>102938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2018-10-17T11:03:00Z</dcterms:created>
  <dcterms:modified xsi:type="dcterms:W3CDTF">2018-10-17T11:05:00Z</dcterms:modified>
</cp:coreProperties>
</file>