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60" w:rsidRDefault="00073C60">
      <w:pPr>
        <w:pStyle w:val="ConsPlusTitlePage"/>
      </w:pPr>
      <w:r>
        <w:t xml:space="preserve">Документ предоставлен </w:t>
      </w:r>
      <w:hyperlink r:id="rId4" w:history="1">
        <w:r>
          <w:rPr>
            <w:color w:val="0000FF"/>
          </w:rPr>
          <w:t>КонсультантПлюс</w:t>
        </w:r>
      </w:hyperlink>
      <w:r>
        <w:br/>
      </w:r>
    </w:p>
    <w:p w:rsidR="00073C60" w:rsidRDefault="00073C60">
      <w:pPr>
        <w:pStyle w:val="ConsPlusNormal"/>
        <w:jc w:val="both"/>
        <w:outlineLvl w:val="0"/>
      </w:pPr>
    </w:p>
    <w:p w:rsidR="00073C60" w:rsidRDefault="00073C60">
      <w:pPr>
        <w:pStyle w:val="ConsPlusTitle"/>
        <w:jc w:val="center"/>
        <w:outlineLvl w:val="0"/>
      </w:pPr>
      <w:r>
        <w:t>АДМИНИСТРАЦИЯ ГОРОДА ХАНТЫ-МАНСИЙСКА</w:t>
      </w:r>
    </w:p>
    <w:p w:rsidR="00073C60" w:rsidRDefault="00073C60">
      <w:pPr>
        <w:pStyle w:val="ConsPlusTitle"/>
        <w:jc w:val="center"/>
      </w:pPr>
    </w:p>
    <w:p w:rsidR="00073C60" w:rsidRDefault="00073C60">
      <w:pPr>
        <w:pStyle w:val="ConsPlusTitle"/>
        <w:jc w:val="center"/>
      </w:pPr>
      <w:r>
        <w:t>ПОСТАНОВЛЕНИЕ</w:t>
      </w:r>
    </w:p>
    <w:p w:rsidR="00073C60" w:rsidRDefault="00073C60">
      <w:pPr>
        <w:pStyle w:val="ConsPlusTitle"/>
        <w:jc w:val="center"/>
      </w:pPr>
      <w:r>
        <w:t>от 25 августа 2015 г. N 1002</w:t>
      </w:r>
    </w:p>
    <w:p w:rsidR="00073C60" w:rsidRDefault="00073C60">
      <w:pPr>
        <w:pStyle w:val="ConsPlusTitle"/>
        <w:jc w:val="center"/>
      </w:pPr>
    </w:p>
    <w:p w:rsidR="00073C60" w:rsidRDefault="00073C60">
      <w:pPr>
        <w:pStyle w:val="ConsPlusTitle"/>
        <w:jc w:val="center"/>
      </w:pPr>
      <w:r>
        <w:t>ОБ УТВЕРЖДЕНИИ АДМИНИСТРАТИВНОГО РЕГЛАМЕНТА ПРЕДОСТАВЛЕНИЯ</w:t>
      </w:r>
    </w:p>
    <w:p w:rsidR="00073C60" w:rsidRDefault="00073C60">
      <w:pPr>
        <w:pStyle w:val="ConsPlusTitle"/>
        <w:jc w:val="center"/>
      </w:pPr>
      <w:r>
        <w:t>МУНИЦИПАЛЬНОЙ УСЛУГИ "ВЫДАЧА ГРАДОСТРОИТЕЛЬНОГО ПЛАНА</w:t>
      </w:r>
    </w:p>
    <w:p w:rsidR="00073C60" w:rsidRDefault="00073C60">
      <w:pPr>
        <w:pStyle w:val="ConsPlusTitle"/>
        <w:jc w:val="center"/>
      </w:pPr>
      <w:r>
        <w:t>ЗЕМЕЛЬНОГО УЧАСТКА"</w:t>
      </w:r>
    </w:p>
    <w:p w:rsidR="00073C60" w:rsidRDefault="00073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60">
        <w:trPr>
          <w:jc w:val="center"/>
        </w:trPr>
        <w:tc>
          <w:tcPr>
            <w:tcW w:w="9294" w:type="dxa"/>
            <w:tcBorders>
              <w:top w:val="nil"/>
              <w:left w:val="single" w:sz="24" w:space="0" w:color="CED3F1"/>
              <w:bottom w:val="nil"/>
              <w:right w:val="single" w:sz="24" w:space="0" w:color="F4F3F8"/>
            </w:tcBorders>
            <w:shd w:val="clear" w:color="auto" w:fill="F4F3F8"/>
          </w:tcPr>
          <w:p w:rsidR="00073C60" w:rsidRDefault="00073C60">
            <w:pPr>
              <w:pStyle w:val="ConsPlusNormal"/>
              <w:jc w:val="center"/>
            </w:pPr>
            <w:r>
              <w:rPr>
                <w:color w:val="392C69"/>
              </w:rPr>
              <w:t>Список изменяющих документов</w:t>
            </w:r>
          </w:p>
          <w:p w:rsidR="00073C60" w:rsidRDefault="00073C60">
            <w:pPr>
              <w:pStyle w:val="ConsPlusNormal"/>
              <w:jc w:val="center"/>
            </w:pPr>
            <w:r>
              <w:rPr>
                <w:color w:val="392C69"/>
              </w:rPr>
              <w:t>(в ред. постановлений Администрации города Ханты-Мансийска</w:t>
            </w:r>
          </w:p>
          <w:p w:rsidR="00073C60" w:rsidRDefault="00073C60">
            <w:pPr>
              <w:pStyle w:val="ConsPlusNormal"/>
              <w:jc w:val="center"/>
            </w:pPr>
            <w:r>
              <w:rPr>
                <w:color w:val="392C69"/>
              </w:rPr>
              <w:t xml:space="preserve">от 12.02.2016 </w:t>
            </w:r>
            <w:hyperlink r:id="rId5" w:history="1">
              <w:r>
                <w:rPr>
                  <w:color w:val="0000FF"/>
                </w:rPr>
                <w:t>N 148</w:t>
              </w:r>
            </w:hyperlink>
            <w:r>
              <w:rPr>
                <w:color w:val="392C69"/>
              </w:rPr>
              <w:t xml:space="preserve">, от 11.07.2016 </w:t>
            </w:r>
            <w:hyperlink r:id="rId6" w:history="1">
              <w:r>
                <w:rPr>
                  <w:color w:val="0000FF"/>
                </w:rPr>
                <w:t>N 807</w:t>
              </w:r>
            </w:hyperlink>
            <w:r>
              <w:rPr>
                <w:color w:val="392C69"/>
              </w:rPr>
              <w:t xml:space="preserve">, от 07.12.2016 </w:t>
            </w:r>
            <w:hyperlink r:id="rId7" w:history="1">
              <w:r>
                <w:rPr>
                  <w:color w:val="0000FF"/>
                </w:rPr>
                <w:t>N 1224</w:t>
              </w:r>
            </w:hyperlink>
            <w:r>
              <w:rPr>
                <w:color w:val="392C69"/>
              </w:rPr>
              <w:t>,</w:t>
            </w:r>
          </w:p>
          <w:p w:rsidR="00073C60" w:rsidRDefault="00073C60">
            <w:pPr>
              <w:pStyle w:val="ConsPlusNormal"/>
              <w:jc w:val="center"/>
            </w:pPr>
            <w:r>
              <w:rPr>
                <w:color w:val="392C69"/>
              </w:rPr>
              <w:t xml:space="preserve">от 23.07.2018 </w:t>
            </w:r>
            <w:hyperlink r:id="rId8" w:history="1">
              <w:r>
                <w:rPr>
                  <w:color w:val="0000FF"/>
                </w:rPr>
                <w:t>N 716</w:t>
              </w:r>
            </w:hyperlink>
            <w:r>
              <w:rPr>
                <w:color w:val="392C69"/>
              </w:rPr>
              <w:t>)</w:t>
            </w:r>
          </w:p>
        </w:tc>
      </w:tr>
    </w:tbl>
    <w:p w:rsidR="00073C60" w:rsidRDefault="00073C60">
      <w:pPr>
        <w:pStyle w:val="ConsPlusNormal"/>
        <w:jc w:val="both"/>
      </w:pPr>
    </w:p>
    <w:p w:rsidR="00073C60" w:rsidRDefault="00073C60">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статьей 71</w:t>
        </w:r>
      </w:hyperlink>
      <w:r>
        <w:t xml:space="preserve"> Устава города Ханты-Мансийска.</w:t>
      </w:r>
    </w:p>
    <w:p w:rsidR="00073C60" w:rsidRDefault="00073C60">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rsidR="00073C60" w:rsidRDefault="00073C60">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30.07.2014 N 705 "Об утверждении административного регламента предоставления муниципальной услуги "Выдача градостроительного плана земельного участка".</w:t>
      </w:r>
    </w:p>
    <w:p w:rsidR="00073C60" w:rsidRDefault="00073C60">
      <w:pPr>
        <w:pStyle w:val="ConsPlusNormal"/>
        <w:spacing w:before="220"/>
        <w:ind w:firstLine="540"/>
        <w:jc w:val="both"/>
      </w:pPr>
      <w:r>
        <w:t>3. Настоящее постановление вступает в силу после дня его официального опубликования.</w:t>
      </w:r>
    </w:p>
    <w:p w:rsidR="00073C60" w:rsidRDefault="00073C60">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073C60" w:rsidRDefault="00073C60">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07.12.2016 N 1224)</w:t>
      </w:r>
    </w:p>
    <w:p w:rsidR="00073C60" w:rsidRDefault="00073C60">
      <w:pPr>
        <w:pStyle w:val="ConsPlusNormal"/>
        <w:jc w:val="both"/>
      </w:pPr>
    </w:p>
    <w:p w:rsidR="00073C60" w:rsidRDefault="00073C60">
      <w:pPr>
        <w:pStyle w:val="ConsPlusNormal"/>
        <w:jc w:val="right"/>
      </w:pPr>
      <w:r>
        <w:t>Глава Администрации</w:t>
      </w:r>
    </w:p>
    <w:p w:rsidR="00073C60" w:rsidRDefault="00073C60">
      <w:pPr>
        <w:pStyle w:val="ConsPlusNormal"/>
        <w:jc w:val="right"/>
      </w:pPr>
      <w:r>
        <w:t>города Ханты-Мансийска</w:t>
      </w:r>
    </w:p>
    <w:p w:rsidR="00073C60" w:rsidRDefault="00073C60">
      <w:pPr>
        <w:pStyle w:val="ConsPlusNormal"/>
        <w:jc w:val="right"/>
      </w:pPr>
      <w:r>
        <w:t>М.П.РЯШИН</w:t>
      </w: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right"/>
        <w:outlineLvl w:val="0"/>
      </w:pPr>
      <w:r>
        <w:t>Приложение</w:t>
      </w:r>
    </w:p>
    <w:p w:rsidR="00073C60" w:rsidRDefault="00073C60">
      <w:pPr>
        <w:pStyle w:val="ConsPlusNormal"/>
        <w:jc w:val="right"/>
      </w:pPr>
      <w:r>
        <w:t>к постановлению Администрации</w:t>
      </w:r>
    </w:p>
    <w:p w:rsidR="00073C60" w:rsidRDefault="00073C60">
      <w:pPr>
        <w:pStyle w:val="ConsPlusNormal"/>
        <w:jc w:val="right"/>
      </w:pPr>
      <w:r>
        <w:t>города Ханты-Мансийска</w:t>
      </w:r>
    </w:p>
    <w:p w:rsidR="00073C60" w:rsidRDefault="00073C60">
      <w:pPr>
        <w:pStyle w:val="ConsPlusNormal"/>
        <w:jc w:val="right"/>
      </w:pPr>
      <w:r>
        <w:t>от 25.08.2015 N 1002</w:t>
      </w:r>
    </w:p>
    <w:p w:rsidR="00073C60" w:rsidRDefault="00073C60">
      <w:pPr>
        <w:pStyle w:val="ConsPlusNormal"/>
        <w:jc w:val="both"/>
      </w:pPr>
    </w:p>
    <w:p w:rsidR="00073C60" w:rsidRDefault="00073C60">
      <w:pPr>
        <w:pStyle w:val="ConsPlusTitle"/>
        <w:jc w:val="center"/>
      </w:pPr>
      <w:bookmarkStart w:id="0" w:name="P34"/>
      <w:bookmarkEnd w:id="0"/>
      <w:r>
        <w:t>АДМИНИСТРАТИВНЫЙ РЕГЛАМЕНТ</w:t>
      </w:r>
    </w:p>
    <w:p w:rsidR="00073C60" w:rsidRDefault="00073C60">
      <w:pPr>
        <w:pStyle w:val="ConsPlusTitle"/>
        <w:jc w:val="center"/>
      </w:pPr>
      <w:r>
        <w:t>ПРЕДОСТАВЛЕНИЯ МУНИЦИПАЛЬНОЙ УСЛУГИ</w:t>
      </w:r>
    </w:p>
    <w:p w:rsidR="00073C60" w:rsidRDefault="00073C60">
      <w:pPr>
        <w:pStyle w:val="ConsPlusTitle"/>
        <w:jc w:val="center"/>
      </w:pPr>
      <w:r>
        <w:t>"ВЫДАЧА ГРАДОСТРОИТЕЛЬНОГО ПЛАНА ЗЕМЕЛЬНОГО УЧАСТКА"</w:t>
      </w:r>
    </w:p>
    <w:p w:rsidR="00073C60" w:rsidRDefault="00073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60">
        <w:trPr>
          <w:jc w:val="center"/>
        </w:trPr>
        <w:tc>
          <w:tcPr>
            <w:tcW w:w="9294" w:type="dxa"/>
            <w:tcBorders>
              <w:top w:val="nil"/>
              <w:left w:val="single" w:sz="24" w:space="0" w:color="CED3F1"/>
              <w:bottom w:val="nil"/>
              <w:right w:val="single" w:sz="24" w:space="0" w:color="F4F3F8"/>
            </w:tcBorders>
            <w:shd w:val="clear" w:color="auto" w:fill="F4F3F8"/>
          </w:tcPr>
          <w:p w:rsidR="00073C60" w:rsidRDefault="00073C60">
            <w:pPr>
              <w:pStyle w:val="ConsPlusNormal"/>
              <w:jc w:val="center"/>
            </w:pPr>
            <w:r>
              <w:rPr>
                <w:color w:val="392C69"/>
              </w:rPr>
              <w:lastRenderedPageBreak/>
              <w:t>Список изменяющих документов</w:t>
            </w:r>
          </w:p>
          <w:p w:rsidR="00073C60" w:rsidRDefault="00073C60">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073C60" w:rsidRDefault="00073C60">
            <w:pPr>
              <w:pStyle w:val="ConsPlusNormal"/>
              <w:jc w:val="center"/>
            </w:pPr>
            <w:r>
              <w:rPr>
                <w:color w:val="392C69"/>
              </w:rPr>
              <w:t>от 23.07.2018 N 716)</w:t>
            </w:r>
          </w:p>
        </w:tc>
      </w:tr>
    </w:tbl>
    <w:p w:rsidR="00073C60" w:rsidRDefault="00073C60">
      <w:pPr>
        <w:pStyle w:val="ConsPlusNormal"/>
        <w:jc w:val="center"/>
      </w:pPr>
    </w:p>
    <w:p w:rsidR="00073C60" w:rsidRDefault="00073C60">
      <w:pPr>
        <w:pStyle w:val="ConsPlusTitle"/>
        <w:jc w:val="center"/>
        <w:outlineLvl w:val="1"/>
      </w:pPr>
      <w:r>
        <w:t>I. Общие положения</w:t>
      </w:r>
    </w:p>
    <w:p w:rsidR="00073C60" w:rsidRDefault="00073C60">
      <w:pPr>
        <w:pStyle w:val="ConsPlusNormal"/>
        <w:jc w:val="both"/>
      </w:pPr>
    </w:p>
    <w:p w:rsidR="00073C60" w:rsidRDefault="00073C60">
      <w:pPr>
        <w:pStyle w:val="ConsPlusTitle"/>
        <w:jc w:val="center"/>
        <w:outlineLvl w:val="2"/>
      </w:pPr>
      <w:r>
        <w:t>Предмет регулирования административного регламента</w:t>
      </w:r>
    </w:p>
    <w:p w:rsidR="00073C60" w:rsidRDefault="00073C60">
      <w:pPr>
        <w:pStyle w:val="ConsPlusNormal"/>
        <w:jc w:val="both"/>
      </w:pPr>
    </w:p>
    <w:p w:rsidR="00073C60" w:rsidRDefault="00073C60">
      <w:pPr>
        <w:pStyle w:val="ConsPlusNormal"/>
        <w:ind w:firstLine="540"/>
        <w:jc w:val="both"/>
      </w:pPr>
      <w:r>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регулирует отношения, связанные с подготовкой, утверждением и выдачей градостроительного плана земельного участка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073C60" w:rsidRDefault="00073C60">
      <w:pPr>
        <w:pStyle w:val="ConsPlusNormal"/>
        <w:jc w:val="both"/>
      </w:pPr>
    </w:p>
    <w:p w:rsidR="00073C60" w:rsidRDefault="00073C60">
      <w:pPr>
        <w:pStyle w:val="ConsPlusTitle"/>
        <w:jc w:val="center"/>
        <w:outlineLvl w:val="2"/>
      </w:pPr>
      <w:r>
        <w:t>Круг заявителей</w:t>
      </w:r>
    </w:p>
    <w:p w:rsidR="00073C60" w:rsidRDefault="00073C60">
      <w:pPr>
        <w:pStyle w:val="ConsPlusNormal"/>
        <w:jc w:val="both"/>
      </w:pPr>
    </w:p>
    <w:p w:rsidR="00073C60" w:rsidRDefault="00073C60">
      <w:pPr>
        <w:pStyle w:val="ConsPlusNormal"/>
        <w:ind w:firstLine="540"/>
        <w:jc w:val="both"/>
      </w:pPr>
      <w:r>
        <w:t>2. Заявителями на предоставление муниципальной услуги являются правообладатели земельного участка (физические или юридические лица) или уполномоченные правообладателями лица, обратившиеся за предоставлением муниципальной услуги.</w:t>
      </w:r>
    </w:p>
    <w:p w:rsidR="00073C60" w:rsidRDefault="00073C60">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73C60" w:rsidRDefault="00073C60">
      <w:pPr>
        <w:pStyle w:val="ConsPlusNormal"/>
        <w:jc w:val="both"/>
      </w:pPr>
    </w:p>
    <w:p w:rsidR="00073C60" w:rsidRDefault="00073C60">
      <w:pPr>
        <w:pStyle w:val="ConsPlusTitle"/>
        <w:jc w:val="center"/>
        <w:outlineLvl w:val="2"/>
      </w:pPr>
      <w:r>
        <w:t>Требования к порядку информирования о правилах</w:t>
      </w:r>
    </w:p>
    <w:p w:rsidR="00073C60" w:rsidRDefault="00073C60">
      <w:pPr>
        <w:pStyle w:val="ConsPlusTitle"/>
        <w:jc w:val="center"/>
      </w:pPr>
      <w:r>
        <w:t>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bookmarkStart w:id="1" w:name="P55"/>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73C60" w:rsidRDefault="00073C60">
      <w:pPr>
        <w:pStyle w:val="ConsPlusNormal"/>
        <w:spacing w:before="220"/>
        <w:ind w:firstLine="540"/>
        <w:jc w:val="both"/>
      </w:pPr>
      <w:r>
        <w:t>Место нахождения Департамента: 628007, г. Ханты-Мансийск, ул. Калинина, д. 26.</w:t>
      </w:r>
    </w:p>
    <w:p w:rsidR="00073C60" w:rsidRDefault="00073C60">
      <w:pPr>
        <w:pStyle w:val="ConsPlusNormal"/>
        <w:spacing w:before="220"/>
        <w:ind w:firstLine="540"/>
        <w:jc w:val="both"/>
      </w:pPr>
      <w:r>
        <w:t>Адрес официального сайта: www.admhmansy.ru.</w:t>
      </w:r>
    </w:p>
    <w:p w:rsidR="00073C60" w:rsidRDefault="00073C60">
      <w:pPr>
        <w:pStyle w:val="ConsPlusNormal"/>
        <w:spacing w:before="220"/>
        <w:ind w:firstLine="540"/>
        <w:jc w:val="both"/>
      </w:pPr>
      <w:r>
        <w:t>Адрес электронной почты Департамента: dga@admhmansy.ru.</w:t>
      </w:r>
    </w:p>
    <w:p w:rsidR="00073C60" w:rsidRDefault="00073C60">
      <w:pPr>
        <w:pStyle w:val="ConsPlusNormal"/>
        <w:spacing w:before="220"/>
        <w:ind w:firstLine="540"/>
        <w:jc w:val="both"/>
      </w:pPr>
      <w:r>
        <w:t>График работы:</w:t>
      </w:r>
    </w:p>
    <w:p w:rsidR="00073C60" w:rsidRDefault="00073C60">
      <w:pPr>
        <w:pStyle w:val="ConsPlusNormal"/>
        <w:spacing w:before="220"/>
        <w:ind w:firstLine="540"/>
        <w:jc w:val="both"/>
      </w:pPr>
      <w:r>
        <w:t>понедельник - пятница: с 09.00 до 17.15 час.;</w:t>
      </w:r>
    </w:p>
    <w:p w:rsidR="00073C60" w:rsidRDefault="00073C60">
      <w:pPr>
        <w:pStyle w:val="ConsPlusNormal"/>
        <w:spacing w:before="220"/>
        <w:ind w:firstLine="540"/>
        <w:jc w:val="both"/>
      </w:pPr>
      <w:r>
        <w:t>вторник: с 09.00 до 18.15 час.;</w:t>
      </w:r>
    </w:p>
    <w:p w:rsidR="00073C60" w:rsidRDefault="00073C60">
      <w:pPr>
        <w:pStyle w:val="ConsPlusNormal"/>
        <w:spacing w:before="220"/>
        <w:ind w:firstLine="540"/>
        <w:jc w:val="both"/>
      </w:pPr>
      <w:r>
        <w:t>обеденный перерыв: с 12.45 до 14.00 час.;</w:t>
      </w:r>
    </w:p>
    <w:p w:rsidR="00073C60" w:rsidRDefault="00073C60">
      <w:pPr>
        <w:pStyle w:val="ConsPlusNormal"/>
        <w:spacing w:before="220"/>
        <w:ind w:firstLine="540"/>
        <w:jc w:val="both"/>
      </w:pPr>
      <w:r>
        <w:t>суббота, воскресенье - выходные дни.</w:t>
      </w:r>
    </w:p>
    <w:p w:rsidR="00073C60" w:rsidRDefault="00073C60">
      <w:pPr>
        <w:pStyle w:val="ConsPlusNormal"/>
        <w:spacing w:before="220"/>
        <w:ind w:firstLine="540"/>
        <w:jc w:val="both"/>
      </w:pPr>
      <w:r>
        <w:t>Телефон (факс) приемной: 8(3467) 32-59-70.</w:t>
      </w:r>
    </w:p>
    <w:p w:rsidR="00073C60" w:rsidRDefault="00073C60">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305.</w:t>
      </w:r>
    </w:p>
    <w:p w:rsidR="00073C60" w:rsidRDefault="00073C60">
      <w:pPr>
        <w:pStyle w:val="ConsPlusNormal"/>
        <w:spacing w:before="220"/>
        <w:ind w:firstLine="540"/>
        <w:jc w:val="both"/>
      </w:pPr>
      <w: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073C60" w:rsidRDefault="00073C60">
      <w:pPr>
        <w:pStyle w:val="ConsPlusNormal"/>
        <w:spacing w:before="220"/>
        <w:ind w:firstLine="540"/>
        <w:jc w:val="both"/>
      </w:pPr>
      <w:r>
        <w:t>Телефон (факс): 8(3467) 32-57-97.</w:t>
      </w:r>
    </w:p>
    <w:p w:rsidR="00073C60" w:rsidRDefault="00073C60">
      <w:pPr>
        <w:pStyle w:val="ConsPlusNormal"/>
        <w:spacing w:before="220"/>
        <w:ind w:firstLine="540"/>
        <w:jc w:val="both"/>
      </w:pPr>
      <w:r>
        <w:t>Адреса электронной почты должностных лиц:</w:t>
      </w:r>
    </w:p>
    <w:p w:rsidR="00073C60" w:rsidRDefault="00073C60">
      <w:pPr>
        <w:pStyle w:val="ConsPlusNormal"/>
        <w:spacing w:before="220"/>
        <w:ind w:firstLine="540"/>
        <w:jc w:val="both"/>
      </w:pPr>
      <w:r>
        <w:t>LevkovskayaOV@admhmansy.ru, BaevaEU@admhmansy.ru.</w:t>
      </w:r>
    </w:p>
    <w:p w:rsidR="00073C60" w:rsidRDefault="00073C60">
      <w:pPr>
        <w:pStyle w:val="ConsPlusNormal"/>
        <w:spacing w:before="220"/>
        <w:ind w:firstLine="540"/>
        <w:jc w:val="both"/>
      </w:pPr>
      <w:r>
        <w:t>График приема заявителей специалистами Отдела:</w:t>
      </w:r>
    </w:p>
    <w:p w:rsidR="00073C60" w:rsidRDefault="00073C60">
      <w:pPr>
        <w:pStyle w:val="ConsPlusNormal"/>
        <w:spacing w:before="220"/>
        <w:ind w:firstLine="540"/>
        <w:jc w:val="both"/>
      </w:pPr>
      <w:r>
        <w:t>понедельник - пятница: с 09.00 до 17.15 час.;</w:t>
      </w:r>
    </w:p>
    <w:p w:rsidR="00073C60" w:rsidRDefault="00073C60">
      <w:pPr>
        <w:pStyle w:val="ConsPlusNormal"/>
        <w:spacing w:before="220"/>
        <w:ind w:firstLine="540"/>
        <w:jc w:val="both"/>
      </w:pPr>
      <w:r>
        <w:t>вторник: с 09.00 до 18.15 час.;</w:t>
      </w:r>
    </w:p>
    <w:p w:rsidR="00073C60" w:rsidRDefault="00073C60">
      <w:pPr>
        <w:pStyle w:val="ConsPlusNormal"/>
        <w:spacing w:before="220"/>
        <w:ind w:firstLine="540"/>
        <w:jc w:val="both"/>
      </w:pPr>
      <w:r>
        <w:t>обеденный перерыв: с 12.45 до 14.00 час.;</w:t>
      </w:r>
    </w:p>
    <w:p w:rsidR="00073C60" w:rsidRDefault="00073C60">
      <w:pPr>
        <w:pStyle w:val="ConsPlusNormal"/>
        <w:spacing w:before="220"/>
        <w:ind w:firstLine="540"/>
        <w:jc w:val="both"/>
      </w:pPr>
      <w:r>
        <w:t>суббота, воскресенье - выходные дни.</w:t>
      </w:r>
    </w:p>
    <w:p w:rsidR="00073C60" w:rsidRDefault="00073C60">
      <w:pPr>
        <w:pStyle w:val="ConsPlusNormal"/>
        <w:spacing w:before="220"/>
        <w:ind w:firstLine="540"/>
        <w:jc w:val="both"/>
      </w:pPr>
      <w:bookmarkStart w:id="2" w:name="P75"/>
      <w:bookmarkEnd w:id="2"/>
      <w:r>
        <w:t>4.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073C60" w:rsidRDefault="00073C60">
      <w:pPr>
        <w:pStyle w:val="ConsPlusNormal"/>
        <w:spacing w:before="220"/>
        <w:ind w:firstLine="540"/>
        <w:jc w:val="both"/>
      </w:pPr>
      <w:r>
        <w:t>Телефон для справок: 8 8001010001.</w:t>
      </w:r>
    </w:p>
    <w:p w:rsidR="00073C60" w:rsidRDefault="00073C60">
      <w:pPr>
        <w:pStyle w:val="ConsPlusNormal"/>
        <w:spacing w:before="220"/>
        <w:ind w:firstLine="540"/>
        <w:jc w:val="both"/>
      </w:pPr>
      <w:r>
        <w:t>Адрес электронной почты: office@mfchmao.ru.</w:t>
      </w:r>
    </w:p>
    <w:p w:rsidR="00073C60" w:rsidRDefault="00073C60">
      <w:pPr>
        <w:pStyle w:val="ConsPlusNormal"/>
        <w:spacing w:before="220"/>
        <w:ind w:firstLine="540"/>
        <w:jc w:val="both"/>
      </w:pPr>
      <w:r>
        <w:t>Адрес официального сайта: http://mfc.admhmao.ru.</w:t>
      </w:r>
    </w:p>
    <w:p w:rsidR="00073C60" w:rsidRDefault="00073C60">
      <w:pPr>
        <w:pStyle w:val="ConsPlusNormal"/>
        <w:spacing w:before="220"/>
        <w:ind w:firstLine="540"/>
        <w:jc w:val="both"/>
      </w:pPr>
      <w:r>
        <w:t>График работы:</w:t>
      </w:r>
    </w:p>
    <w:p w:rsidR="00073C60" w:rsidRDefault="00073C60">
      <w:pPr>
        <w:pStyle w:val="ConsPlusNormal"/>
        <w:spacing w:before="220"/>
        <w:ind w:firstLine="540"/>
        <w:jc w:val="both"/>
      </w:pPr>
      <w:r>
        <w:t>понедельник - пятница: с 08.00 до 20.00 час.;</w:t>
      </w:r>
    </w:p>
    <w:p w:rsidR="00073C60" w:rsidRDefault="00073C60">
      <w:pPr>
        <w:pStyle w:val="ConsPlusNormal"/>
        <w:spacing w:before="220"/>
        <w:ind w:firstLine="540"/>
        <w:jc w:val="both"/>
      </w:pPr>
      <w:r>
        <w:t>суббота с 09.00 до 18.00 час.;</w:t>
      </w:r>
    </w:p>
    <w:p w:rsidR="00073C60" w:rsidRDefault="00073C60">
      <w:pPr>
        <w:pStyle w:val="ConsPlusNormal"/>
        <w:spacing w:before="220"/>
        <w:ind w:firstLine="540"/>
        <w:jc w:val="both"/>
      </w:pPr>
      <w:r>
        <w:t>воскресенье - выходной день.</w:t>
      </w:r>
    </w:p>
    <w:p w:rsidR="00073C60" w:rsidRDefault="00073C60">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073C60" w:rsidRDefault="00073C60">
      <w:pPr>
        <w:pStyle w:val="ConsPlusNormal"/>
        <w:spacing w:before="220"/>
        <w:ind w:firstLine="540"/>
        <w:jc w:val="both"/>
      </w:pPr>
      <w:bookmarkStart w:id="3" w:name="P84"/>
      <w:bookmarkEnd w:id="3"/>
      <w: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073C60" w:rsidRDefault="00073C60">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073C60" w:rsidRDefault="00073C60">
      <w:pPr>
        <w:pStyle w:val="ConsPlusNormal"/>
        <w:spacing w:before="220"/>
        <w:ind w:firstLine="540"/>
        <w:jc w:val="both"/>
      </w:pPr>
      <w:r>
        <w:t>Телефон (факс): 8(3467) 93-06-10, 93-07-28.</w:t>
      </w:r>
    </w:p>
    <w:p w:rsidR="00073C60" w:rsidRDefault="00073C60">
      <w:pPr>
        <w:pStyle w:val="ConsPlusNormal"/>
        <w:spacing w:before="220"/>
        <w:ind w:firstLine="540"/>
        <w:jc w:val="both"/>
      </w:pPr>
      <w:r>
        <w:t>Адрес официального сайта: rosreestr@rosreestr.ru.</w:t>
      </w:r>
    </w:p>
    <w:p w:rsidR="00073C60" w:rsidRDefault="00073C60">
      <w:pPr>
        <w:pStyle w:val="ConsPlusNormal"/>
        <w:spacing w:before="220"/>
        <w:ind w:firstLine="540"/>
        <w:jc w:val="both"/>
      </w:pPr>
      <w:r>
        <w:t>Адрес электронной почты: 86_upr@rosreestr.ru;</w:t>
      </w:r>
    </w:p>
    <w:p w:rsidR="00073C60" w:rsidRDefault="00073C60">
      <w:pPr>
        <w:pStyle w:val="ConsPlusNormal"/>
        <w:spacing w:before="220"/>
        <w:ind w:firstLine="540"/>
        <w:jc w:val="both"/>
      </w:pPr>
      <w:r>
        <w:t xml:space="preserve">б) Управление Федеральной налоговой службы России N 1 по Ханты-Мансийскому </w:t>
      </w:r>
      <w:r>
        <w:lastRenderedPageBreak/>
        <w:t>автономному округу - Югре: 628011, г. Ханты-Мансийск, ул. Дзержинского, д. 2.</w:t>
      </w:r>
    </w:p>
    <w:p w:rsidR="00073C60" w:rsidRDefault="00073C60">
      <w:pPr>
        <w:pStyle w:val="ConsPlusNormal"/>
        <w:spacing w:before="220"/>
        <w:ind w:firstLine="540"/>
        <w:jc w:val="both"/>
      </w:pPr>
      <w:r>
        <w:t>Телефон (факс): 8(3467) 39-46-00, 33-48-07, 33-48-08.</w:t>
      </w:r>
    </w:p>
    <w:p w:rsidR="00073C60" w:rsidRDefault="00073C60">
      <w:pPr>
        <w:pStyle w:val="ConsPlusNormal"/>
        <w:spacing w:before="220"/>
        <w:ind w:firstLine="540"/>
        <w:jc w:val="both"/>
      </w:pPr>
      <w:r>
        <w:t>Адрес официального сайта: https://www.nalog.ru.</w:t>
      </w:r>
    </w:p>
    <w:p w:rsidR="00073C60" w:rsidRDefault="00073C60">
      <w:pPr>
        <w:pStyle w:val="ConsPlusNormal"/>
        <w:spacing w:before="220"/>
        <w:ind w:firstLine="540"/>
        <w:jc w:val="both"/>
      </w:pPr>
      <w:r>
        <w:t>Адрес электронной почты: ufns86@r86.nalog.ru;</w:t>
      </w:r>
    </w:p>
    <w:p w:rsidR="00073C60" w:rsidRDefault="00073C60">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628011, г. Ханты-Мансийск, ул. Ленина, д. 40 (далее - Госкультохрана Югры).</w:t>
      </w:r>
    </w:p>
    <w:p w:rsidR="00073C60" w:rsidRDefault="00073C60">
      <w:pPr>
        <w:pStyle w:val="ConsPlusNormal"/>
        <w:spacing w:before="220"/>
        <w:ind w:firstLine="540"/>
        <w:jc w:val="both"/>
      </w:pPr>
      <w:r>
        <w:t>Телефоны/факс: 8(3467) 30-12-15, 30-12-19.</w:t>
      </w:r>
    </w:p>
    <w:p w:rsidR="00073C60" w:rsidRDefault="00073C60">
      <w:pPr>
        <w:pStyle w:val="ConsPlusNormal"/>
        <w:spacing w:before="220"/>
        <w:ind w:firstLine="540"/>
        <w:jc w:val="both"/>
      </w:pPr>
      <w:r>
        <w:t>Адрес официального сайта: http://www.nasledie.admhmao.ru/.</w:t>
      </w:r>
    </w:p>
    <w:p w:rsidR="00073C60" w:rsidRDefault="00073C60">
      <w:pPr>
        <w:pStyle w:val="ConsPlusNormal"/>
        <w:spacing w:before="220"/>
        <w:ind w:firstLine="540"/>
        <w:jc w:val="both"/>
      </w:pPr>
      <w:r>
        <w:t>Адрес электронной почты: Nasledie@admhmao.ru.</w:t>
      </w:r>
    </w:p>
    <w:p w:rsidR="00073C60" w:rsidRDefault="00073C60">
      <w:pPr>
        <w:pStyle w:val="ConsPlusNormal"/>
        <w:spacing w:before="220"/>
        <w:ind w:firstLine="540"/>
        <w:jc w:val="both"/>
      </w:pPr>
      <w:r>
        <w:t xml:space="preserve">6. Сведения, указанные в </w:t>
      </w:r>
      <w:hyperlink w:anchor="P55" w:history="1">
        <w:r>
          <w:rPr>
            <w:color w:val="0000FF"/>
          </w:rPr>
          <w:t>пунктах 3</w:t>
        </w:r>
      </w:hyperlink>
      <w:r>
        <w:t xml:space="preserve">, </w:t>
      </w:r>
      <w:hyperlink w:anchor="P75" w:history="1">
        <w:r>
          <w:rPr>
            <w:color w:val="0000FF"/>
          </w:rPr>
          <w:t>4</w:t>
        </w:r>
      </w:hyperlink>
      <w:r>
        <w:t xml:space="preserve">, </w:t>
      </w:r>
      <w:hyperlink w:anchor="P8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73C60" w:rsidRDefault="00073C60">
      <w:pPr>
        <w:pStyle w:val="ConsPlusNormal"/>
        <w:spacing w:before="220"/>
        <w:ind w:firstLine="540"/>
        <w:jc w:val="both"/>
      </w:pPr>
      <w:r>
        <w:t>на Официальном информационном портале органов местного самоуправления города Ханты-Мансийска http://admhmansy.ru (далее - Официальный портал);</w:t>
      </w:r>
    </w:p>
    <w:p w:rsidR="00073C60" w:rsidRDefault="00073C6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73C60" w:rsidRDefault="00073C60">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73C60" w:rsidRDefault="00073C60">
      <w:pPr>
        <w:pStyle w:val="ConsPlusNormal"/>
        <w:spacing w:before="220"/>
        <w:ind w:firstLine="540"/>
        <w:jc w:val="both"/>
      </w:pPr>
      <w:r>
        <w:t>устной (при личном обращении заявителя или по телефону);</w:t>
      </w:r>
    </w:p>
    <w:p w:rsidR="00073C60" w:rsidRDefault="00073C60">
      <w:pPr>
        <w:pStyle w:val="ConsPlusNormal"/>
        <w:spacing w:before="220"/>
        <w:ind w:firstLine="540"/>
        <w:jc w:val="both"/>
      </w:pPr>
      <w:r>
        <w:t>письменной (при письменном обращении заявителя по почте, электронной почте, факсу);</w:t>
      </w:r>
    </w:p>
    <w:p w:rsidR="00073C60" w:rsidRDefault="00073C6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073C60" w:rsidRDefault="00073C60">
      <w:pPr>
        <w:pStyle w:val="ConsPlusNormal"/>
        <w:spacing w:before="220"/>
        <w:ind w:firstLine="540"/>
        <w:jc w:val="both"/>
      </w:pPr>
      <w:r>
        <w:t>посредством публикации в средствах массовой информации;</w:t>
      </w:r>
    </w:p>
    <w:p w:rsidR="00073C60" w:rsidRDefault="00073C60">
      <w:pPr>
        <w:pStyle w:val="ConsPlusNormal"/>
        <w:spacing w:before="220"/>
        <w:ind w:firstLine="540"/>
        <w:jc w:val="both"/>
      </w:pPr>
      <w:r>
        <w:t>посредством издания информационных материалов (брошюр, памяток, буклетов).</w:t>
      </w:r>
    </w:p>
    <w:p w:rsidR="00073C60" w:rsidRDefault="00073C6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73C60" w:rsidRDefault="00073C60">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5"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продолжительностью не более 10 минут.</w:t>
      </w:r>
    </w:p>
    <w:p w:rsidR="00073C60" w:rsidRDefault="00073C60">
      <w:pPr>
        <w:pStyle w:val="ConsPlusNormal"/>
        <w:spacing w:before="220"/>
        <w:ind w:firstLine="540"/>
        <w:jc w:val="both"/>
      </w:pPr>
      <w:r>
        <w:t>Консультации предоставляются по следующим вопросам:</w:t>
      </w:r>
    </w:p>
    <w:p w:rsidR="00073C60" w:rsidRDefault="00073C60">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073C60" w:rsidRDefault="00073C60">
      <w:pPr>
        <w:pStyle w:val="ConsPlusNormal"/>
        <w:spacing w:before="220"/>
        <w:ind w:firstLine="540"/>
        <w:jc w:val="both"/>
      </w:pPr>
      <w:r>
        <w:lastRenderedPageBreak/>
        <w:t>об источнике получения документов, необходимых для предоставления муниципальной услуги;</w:t>
      </w:r>
    </w:p>
    <w:p w:rsidR="00073C60" w:rsidRDefault="00073C60">
      <w:pPr>
        <w:pStyle w:val="ConsPlusNormal"/>
        <w:spacing w:before="220"/>
        <w:ind w:firstLine="540"/>
        <w:jc w:val="both"/>
      </w:pPr>
      <w:r>
        <w:t>о времени приема и выдачи документов;</w:t>
      </w:r>
    </w:p>
    <w:p w:rsidR="00073C60" w:rsidRDefault="00073C60">
      <w:pPr>
        <w:pStyle w:val="ConsPlusNormal"/>
        <w:spacing w:before="220"/>
        <w:ind w:firstLine="540"/>
        <w:jc w:val="both"/>
      </w:pPr>
      <w:r>
        <w:t>о сроках предоставления муниципальной услуги;</w:t>
      </w:r>
    </w:p>
    <w:p w:rsidR="00073C60" w:rsidRDefault="00073C60">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073C60" w:rsidRDefault="00073C6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73C60" w:rsidRDefault="00073C60">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3C60" w:rsidRDefault="00073C6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73C60" w:rsidRDefault="00073C60">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календарных дней с даты регистрации обращения в Департаменте либо в МФЦ.</w:t>
      </w:r>
    </w:p>
    <w:p w:rsidR="00073C60" w:rsidRDefault="00073C60">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5" w:history="1">
        <w:r>
          <w:rPr>
            <w:color w:val="0000FF"/>
          </w:rPr>
          <w:t>пункте 3</w:t>
        </w:r>
      </w:hyperlink>
      <w:r>
        <w:t xml:space="preserve"> настоящего административного регламента.</w:t>
      </w:r>
    </w:p>
    <w:p w:rsidR="00073C60" w:rsidRDefault="00073C60">
      <w:pPr>
        <w:pStyle w:val="ConsPlusNormal"/>
        <w:spacing w:before="220"/>
        <w:ind w:firstLine="540"/>
        <w:jc w:val="both"/>
      </w:pPr>
      <w:bookmarkStart w:id="4" w:name="P119"/>
      <w:bookmarkEnd w:id="4"/>
      <w:r>
        <w:t>10. На информационном стенде в местах предоставления муниципальной услуги размещается следующая информация:</w:t>
      </w:r>
    </w:p>
    <w:p w:rsidR="00073C60" w:rsidRDefault="00073C60">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73C60" w:rsidRDefault="00073C60">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073C60" w:rsidRDefault="00073C60">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73C60" w:rsidRDefault="00073C60">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73C60" w:rsidRDefault="00073C60">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w:t>
      </w:r>
    </w:p>
    <w:p w:rsidR="00073C60" w:rsidRDefault="00073C60">
      <w:pPr>
        <w:pStyle w:val="ConsPlusNormal"/>
        <w:spacing w:before="220"/>
        <w:ind w:firstLine="540"/>
        <w:jc w:val="both"/>
      </w:pPr>
      <w:r>
        <w:t>основания для отказа в предоставлении муниципальной услуги;</w:t>
      </w:r>
    </w:p>
    <w:p w:rsidR="00073C60" w:rsidRDefault="00073C60">
      <w:pPr>
        <w:pStyle w:val="ConsPlusNormal"/>
        <w:spacing w:before="220"/>
        <w:ind w:firstLine="540"/>
        <w:jc w:val="both"/>
      </w:pPr>
      <w:r>
        <w:t>блок-схема предоставления муниципальной услуги;</w:t>
      </w:r>
    </w:p>
    <w:p w:rsidR="00073C60" w:rsidRDefault="00073C60">
      <w:pPr>
        <w:pStyle w:val="ConsPlusNormal"/>
        <w:spacing w:before="220"/>
        <w:ind w:firstLine="540"/>
        <w:jc w:val="both"/>
      </w:pPr>
      <w:r>
        <w:t xml:space="preserve">текст настоящего административного регламента с </w:t>
      </w:r>
      <w:hyperlink w:anchor="P558"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73C60" w:rsidRDefault="00073C60">
      <w:pPr>
        <w:pStyle w:val="ConsPlusNormal"/>
        <w:spacing w:before="220"/>
        <w:ind w:firstLine="540"/>
        <w:jc w:val="both"/>
      </w:pPr>
      <w:r>
        <w:t>На Едином портале размещается следующая информация:</w:t>
      </w:r>
    </w:p>
    <w:p w:rsidR="00073C60" w:rsidRDefault="00073C60">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3C60" w:rsidRDefault="00073C60">
      <w:pPr>
        <w:pStyle w:val="ConsPlusNormal"/>
        <w:spacing w:before="220"/>
        <w:ind w:firstLine="540"/>
        <w:jc w:val="both"/>
      </w:pPr>
      <w:r>
        <w:t>круг заявителей;</w:t>
      </w:r>
    </w:p>
    <w:p w:rsidR="00073C60" w:rsidRDefault="00073C60">
      <w:pPr>
        <w:pStyle w:val="ConsPlusNormal"/>
        <w:spacing w:before="220"/>
        <w:ind w:firstLine="540"/>
        <w:jc w:val="both"/>
      </w:pPr>
      <w:r>
        <w:t>срок предоставления муниципальной услуги;</w:t>
      </w:r>
    </w:p>
    <w:p w:rsidR="00073C60" w:rsidRDefault="00073C60">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3C60" w:rsidRDefault="00073C60">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073C60" w:rsidRDefault="00073C6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3C60" w:rsidRDefault="00073C60">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073C60" w:rsidRDefault="00073C60">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73C60" w:rsidRDefault="00073C6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3C60" w:rsidRDefault="00073C60">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73C60" w:rsidRDefault="00073C60">
      <w:pPr>
        <w:pStyle w:val="ConsPlusNormal"/>
        <w:spacing w:before="220"/>
        <w:ind w:firstLine="540"/>
        <w:jc w:val="both"/>
      </w:pPr>
      <w:r>
        <w:t xml:space="preserve">Размещение информации о порядке предоставления муниципальной услуги в помещении </w:t>
      </w:r>
      <w:r>
        <w:lastRenderedPageBreak/>
        <w:t>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073C60" w:rsidRDefault="00073C60">
      <w:pPr>
        <w:pStyle w:val="ConsPlusNormal"/>
        <w:jc w:val="both"/>
      </w:pPr>
    </w:p>
    <w:p w:rsidR="00073C60" w:rsidRDefault="00073C60">
      <w:pPr>
        <w:pStyle w:val="ConsPlusTitle"/>
        <w:jc w:val="center"/>
        <w:outlineLvl w:val="1"/>
      </w:pPr>
      <w:r>
        <w:t>II. Стандарт предоставления муниципальной услуги</w:t>
      </w:r>
    </w:p>
    <w:p w:rsidR="00073C60" w:rsidRDefault="00073C60">
      <w:pPr>
        <w:pStyle w:val="ConsPlusNormal"/>
        <w:jc w:val="both"/>
      </w:pPr>
    </w:p>
    <w:p w:rsidR="00073C60" w:rsidRDefault="00073C60">
      <w:pPr>
        <w:pStyle w:val="ConsPlusTitle"/>
        <w:jc w:val="center"/>
        <w:outlineLvl w:val="2"/>
      </w:pPr>
      <w:r>
        <w:t>Наименование муниципальной услуги</w:t>
      </w:r>
    </w:p>
    <w:p w:rsidR="00073C60" w:rsidRDefault="00073C60">
      <w:pPr>
        <w:pStyle w:val="ConsPlusNormal"/>
        <w:jc w:val="both"/>
      </w:pPr>
    </w:p>
    <w:p w:rsidR="00073C60" w:rsidRDefault="00073C60">
      <w:pPr>
        <w:pStyle w:val="ConsPlusNormal"/>
        <w:ind w:firstLine="540"/>
        <w:jc w:val="both"/>
      </w:pPr>
      <w:r>
        <w:t>11. Наименование муниципальной услуги: выдача градостроительного плана земельного участка.</w:t>
      </w:r>
    </w:p>
    <w:p w:rsidR="00073C60" w:rsidRDefault="00073C60">
      <w:pPr>
        <w:pStyle w:val="ConsPlusNormal"/>
        <w:jc w:val="both"/>
      </w:pPr>
    </w:p>
    <w:p w:rsidR="00073C60" w:rsidRDefault="00073C60">
      <w:pPr>
        <w:pStyle w:val="ConsPlusTitle"/>
        <w:jc w:val="center"/>
        <w:outlineLvl w:val="2"/>
      </w:pPr>
      <w:r>
        <w:t>Наименование органа Администрации города Ханты-Мансийска,</w:t>
      </w:r>
    </w:p>
    <w:p w:rsidR="00073C60" w:rsidRDefault="00073C60">
      <w:pPr>
        <w:pStyle w:val="ConsPlusTitle"/>
        <w:jc w:val="center"/>
      </w:pPr>
      <w:r>
        <w:t>предоставляющего муниципальную услугу, его структурных</w:t>
      </w:r>
    </w:p>
    <w:p w:rsidR="00073C60" w:rsidRDefault="00073C60">
      <w:pPr>
        <w:pStyle w:val="ConsPlusTitle"/>
        <w:jc w:val="center"/>
      </w:pPr>
      <w:r>
        <w:t>подразделений, участвующих в предоставлении муниципальной</w:t>
      </w:r>
    </w:p>
    <w:p w:rsidR="00073C60" w:rsidRDefault="00073C60">
      <w:pPr>
        <w:pStyle w:val="ConsPlusTitle"/>
        <w:jc w:val="center"/>
      </w:pPr>
      <w:r>
        <w:t>услуги</w:t>
      </w:r>
    </w:p>
    <w:p w:rsidR="00073C60" w:rsidRDefault="00073C60">
      <w:pPr>
        <w:pStyle w:val="ConsPlusNormal"/>
        <w:jc w:val="both"/>
      </w:pPr>
    </w:p>
    <w:p w:rsidR="00073C60" w:rsidRDefault="00073C60">
      <w:pPr>
        <w:pStyle w:val="ConsPlusNormal"/>
        <w:ind w:firstLine="540"/>
        <w:jc w:val="both"/>
      </w:pPr>
      <w:r>
        <w:t>12. Предоставление муниципальной услуги осуществляет Департамент.</w:t>
      </w:r>
    </w:p>
    <w:p w:rsidR="00073C60" w:rsidRDefault="00073C60">
      <w:pPr>
        <w:pStyle w:val="ConsPlusNormal"/>
        <w:spacing w:before="220"/>
        <w:ind w:firstLine="540"/>
        <w:jc w:val="both"/>
      </w:pPr>
      <w:r>
        <w:t>Непосредственное предоставление муниципальной услуги осуществляется Отделом.</w:t>
      </w:r>
    </w:p>
    <w:p w:rsidR="00073C60" w:rsidRDefault="00073C60">
      <w:pPr>
        <w:pStyle w:val="ConsPlusNormal"/>
        <w:spacing w:before="220"/>
        <w:ind w:firstLine="540"/>
        <w:jc w:val="both"/>
      </w:pPr>
      <w:r>
        <w:t>Для предоставления муниципальной услуги заявитель может также обратиться в МФЦ.</w:t>
      </w:r>
    </w:p>
    <w:p w:rsidR="00073C60" w:rsidRDefault="00073C60">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со следующими органами и организациями:</w:t>
      </w:r>
    </w:p>
    <w:p w:rsidR="00073C60" w:rsidRDefault="00073C60">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073C60" w:rsidRDefault="00073C60">
      <w:pPr>
        <w:pStyle w:val="ConsPlusNormal"/>
        <w:spacing w:before="220"/>
        <w:ind w:firstLine="540"/>
        <w:jc w:val="both"/>
      </w:pPr>
      <w:r>
        <w:t>Управлением Федеральной налоговой службы Российской Федерации по Ханты-Мансийскому автономному округу - Югре;</w:t>
      </w:r>
    </w:p>
    <w:p w:rsidR="00073C60" w:rsidRDefault="00073C60">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073C60" w:rsidRDefault="00073C60">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73C60" w:rsidRDefault="00073C60">
      <w:pPr>
        <w:pStyle w:val="ConsPlusNormal"/>
        <w:jc w:val="both"/>
      </w:pPr>
    </w:p>
    <w:p w:rsidR="00073C60" w:rsidRDefault="00073C60">
      <w:pPr>
        <w:pStyle w:val="ConsPlusTitle"/>
        <w:jc w:val="center"/>
        <w:outlineLvl w:val="2"/>
      </w:pPr>
      <w:r>
        <w:t>Результат 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bookmarkStart w:id="5" w:name="P163"/>
      <w:bookmarkEnd w:id="5"/>
      <w:r>
        <w:t>13. Результатом предоставления муниципальной услуги является:</w:t>
      </w:r>
    </w:p>
    <w:p w:rsidR="00073C60" w:rsidRDefault="00073C60">
      <w:pPr>
        <w:pStyle w:val="ConsPlusNormal"/>
        <w:spacing w:before="220"/>
        <w:ind w:firstLine="540"/>
        <w:jc w:val="both"/>
      </w:pPr>
      <w:r>
        <w:t>выдача (направление) заявителю градостроительного плана земельного участка;</w:t>
      </w:r>
    </w:p>
    <w:p w:rsidR="00073C60" w:rsidRDefault="00073C60">
      <w:pPr>
        <w:pStyle w:val="ConsPlusNormal"/>
        <w:spacing w:before="220"/>
        <w:ind w:firstLine="540"/>
        <w:jc w:val="both"/>
      </w:pPr>
      <w:r>
        <w:t>выдача (направление) заявителю мотивированного отказа в выдаче градостроительного плана земельного участка.</w:t>
      </w:r>
    </w:p>
    <w:p w:rsidR="00073C60" w:rsidRDefault="00073C60">
      <w:pPr>
        <w:pStyle w:val="ConsPlusNormal"/>
        <w:spacing w:before="220"/>
        <w:ind w:firstLine="540"/>
        <w:jc w:val="both"/>
      </w:pPr>
      <w:r>
        <w:t xml:space="preserve">Градостроительный план земельного участка оформляется по </w:t>
      </w:r>
      <w:hyperlink r:id="rId16" w:history="1">
        <w:r>
          <w:rPr>
            <w:color w:val="0000FF"/>
          </w:rPr>
          <w:t>форме</w:t>
        </w:r>
      </w:hyperlink>
      <w:r>
        <w:t xml:space="preserve">, утвержденной </w:t>
      </w:r>
      <w:r>
        <w:lastRenderedPageBreak/>
        <w:t>приказом Министерства строительства и жилищно-коммунального комплекса Российской Федерации от 25.04.2017 N 741/пр "Об утверждении формы градостроительного плана земельного участка и порядка ее заполнения", и подписывается специалистом Отдела, ответственным за предоставление муниципальной услуги, директором Департамента либо лицом, его замещающим.</w:t>
      </w:r>
    </w:p>
    <w:p w:rsidR="00073C60" w:rsidRDefault="00073C60">
      <w:pPr>
        <w:pStyle w:val="ConsPlusNormal"/>
        <w:spacing w:before="220"/>
        <w:ind w:firstLine="540"/>
        <w:jc w:val="both"/>
      </w:pPr>
      <w:r>
        <w:t xml:space="preserve">Мотивированный </w:t>
      </w:r>
      <w:hyperlink w:anchor="P660" w:history="1">
        <w:r>
          <w:rPr>
            <w:color w:val="0000FF"/>
          </w:rPr>
          <w:t>отказ</w:t>
        </w:r>
      </w:hyperlink>
      <w:r>
        <w:t xml:space="preserve"> в выдаче градостроительного плана земельного участка оформляется по форме в соответствии с приложением 3 к настоящему административному регламенту и подписывается директором Департамента либо лицом, его замещающим.</w:t>
      </w:r>
    </w:p>
    <w:p w:rsidR="00073C60" w:rsidRDefault="00073C60">
      <w:pPr>
        <w:pStyle w:val="ConsPlusNormal"/>
        <w:jc w:val="both"/>
      </w:pPr>
    </w:p>
    <w:p w:rsidR="00073C60" w:rsidRDefault="00073C60">
      <w:pPr>
        <w:pStyle w:val="ConsPlusTitle"/>
        <w:jc w:val="center"/>
        <w:outlineLvl w:val="2"/>
      </w:pPr>
      <w:r>
        <w:t>Срок 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r>
        <w:t>14. Общий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073C60" w:rsidRDefault="00073C60">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073C60" w:rsidRDefault="00073C60">
      <w:pPr>
        <w:pStyle w:val="ConsPlusNormal"/>
        <w:spacing w:before="220"/>
        <w:ind w:firstLine="540"/>
        <w:jc w:val="both"/>
      </w:pPr>
      <w:r>
        <w:t>В случае предоставления заявителем документов через МФЦ, срок принятия решения о предоставлении муниципальной услуги или об отказе исчисляется со дня передачи МФЦ таких документов в Департамент.</w:t>
      </w:r>
    </w:p>
    <w:p w:rsidR="00073C60" w:rsidRDefault="00073C60">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63" w:history="1">
        <w:r>
          <w:rPr>
            <w:color w:val="0000FF"/>
          </w:rPr>
          <w:t>пункте 13</w:t>
        </w:r>
      </w:hyperlink>
      <w:r>
        <w:t xml:space="preserve"> настоящего административного регламента решений.</w:t>
      </w:r>
    </w:p>
    <w:p w:rsidR="00073C60" w:rsidRDefault="00073C60">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073C60" w:rsidRDefault="00073C60">
      <w:pPr>
        <w:pStyle w:val="ConsPlusNormal"/>
        <w:jc w:val="both"/>
      </w:pPr>
    </w:p>
    <w:p w:rsidR="00073C60" w:rsidRDefault="00073C60">
      <w:pPr>
        <w:pStyle w:val="ConsPlusTitle"/>
        <w:jc w:val="center"/>
        <w:outlineLvl w:val="2"/>
      </w:pPr>
      <w:r>
        <w:t>Правовые основания для 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r>
        <w:t>15. Предоставление муниципальной услуги осуществляется в соответствии с:</w:t>
      </w:r>
    </w:p>
    <w:p w:rsidR="00073C60" w:rsidRDefault="00073C60">
      <w:pPr>
        <w:pStyle w:val="ConsPlusNormal"/>
        <w:spacing w:before="220"/>
        <w:ind w:firstLine="540"/>
        <w:jc w:val="both"/>
      </w:pPr>
      <w:r>
        <w:t xml:space="preserve">Земельным </w:t>
      </w:r>
      <w:hyperlink r:id="rId17" w:history="1">
        <w:r>
          <w:rPr>
            <w:color w:val="0000FF"/>
          </w:rPr>
          <w:t>кодексом</w:t>
        </w:r>
      </w:hyperlink>
      <w:r>
        <w:t xml:space="preserve"> Российской Федерации ("Российская газета", 30.10.2001, N 211-212);</w:t>
      </w:r>
    </w:p>
    <w:p w:rsidR="00073C60" w:rsidRDefault="00073C60">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("Российская газета", 30.12.2004, N 290);</w:t>
      </w:r>
    </w:p>
    <w:p w:rsidR="00073C60" w:rsidRDefault="00073C60">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073C60" w:rsidRDefault="00073C60">
      <w:pPr>
        <w:pStyle w:val="ConsPlusNormal"/>
        <w:spacing w:before="220"/>
        <w:ind w:firstLine="540"/>
        <w:jc w:val="both"/>
      </w:pPr>
      <w:r>
        <w:t xml:space="preserve">Федеральным </w:t>
      </w:r>
      <w:hyperlink r:id="rId2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073C60" w:rsidRDefault="00073C60">
      <w:pPr>
        <w:pStyle w:val="ConsPlusNormal"/>
        <w:spacing w:before="220"/>
        <w:ind w:firstLine="540"/>
        <w:jc w:val="both"/>
      </w:pPr>
      <w:hyperlink r:id="rId21" w:history="1">
        <w:r>
          <w:rPr>
            <w:color w:val="0000FF"/>
          </w:rPr>
          <w:t>приказом</w:t>
        </w:r>
      </w:hyperlink>
      <w:r>
        <w:t xml:space="preserve"> Министерства строительства и жилищно-коммунального комплекса Российской Федерации от 25.04.2017 N 741/пр "Об утверждении формы градостроительного плана земельного участка и порядка ее заполнения";</w:t>
      </w:r>
    </w:p>
    <w:p w:rsidR="00073C60" w:rsidRDefault="00073C60">
      <w:pPr>
        <w:pStyle w:val="ConsPlusNormal"/>
        <w:spacing w:before="220"/>
        <w:ind w:firstLine="540"/>
        <w:jc w:val="both"/>
      </w:pPr>
      <w:hyperlink r:id="rId22"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073C60" w:rsidRDefault="00073C60">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30.04.2014 N 403 "Об </w:t>
      </w:r>
      <w:r>
        <w:lastRenderedPageBreak/>
        <w:t>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073C60" w:rsidRDefault="00073C60">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w:t>
      </w:r>
    </w:p>
    <w:p w:rsidR="00073C60" w:rsidRDefault="00073C60">
      <w:pPr>
        <w:pStyle w:val="ConsPlusNormal"/>
        <w:spacing w:before="220"/>
        <w:ind w:firstLine="540"/>
        <w:jc w:val="both"/>
      </w:pPr>
      <w:hyperlink r:id="rId25" w:history="1">
        <w:r>
          <w:rPr>
            <w:color w:val="0000FF"/>
          </w:rPr>
          <w:t>Правилами</w:t>
        </w:r>
      </w:hyperlink>
      <w:r>
        <w:t xml:space="preserve"> землепользования и застройки территории города Ханты-Мансийска, утвержденными решением Думы города Ханты-Мансийска от 26.09.2008 N 590 ("Самарово - Ханты-Мансийск", 10.10.2008, N 41);</w:t>
      </w:r>
    </w:p>
    <w:p w:rsidR="00073C60" w:rsidRDefault="00073C60">
      <w:pPr>
        <w:pStyle w:val="ConsPlusNormal"/>
        <w:spacing w:before="220"/>
        <w:ind w:firstLine="540"/>
        <w:jc w:val="both"/>
      </w:pPr>
      <w:hyperlink r:id="rId2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073C60" w:rsidRDefault="00073C60">
      <w:pPr>
        <w:pStyle w:val="ConsPlusNormal"/>
        <w:spacing w:before="220"/>
        <w:ind w:firstLine="540"/>
        <w:jc w:val="both"/>
      </w:pPr>
      <w:r>
        <w:t>настоящим административным регламентом.</w:t>
      </w:r>
    </w:p>
    <w:p w:rsidR="00073C60" w:rsidRDefault="00073C60">
      <w:pPr>
        <w:pStyle w:val="ConsPlusNormal"/>
        <w:jc w:val="both"/>
      </w:pPr>
    </w:p>
    <w:p w:rsidR="00073C60" w:rsidRDefault="00073C60">
      <w:pPr>
        <w:pStyle w:val="ConsPlusTitle"/>
        <w:jc w:val="center"/>
        <w:outlineLvl w:val="2"/>
      </w:pPr>
      <w:r>
        <w:t>Исчерпывающий перечень документов, необходимых</w:t>
      </w:r>
    </w:p>
    <w:p w:rsidR="00073C60" w:rsidRDefault="00073C60">
      <w:pPr>
        <w:pStyle w:val="ConsPlusTitle"/>
        <w:jc w:val="center"/>
      </w:pPr>
      <w:r>
        <w:t>в соответствии с нормативными правовыми актами</w:t>
      </w:r>
    </w:p>
    <w:p w:rsidR="00073C60" w:rsidRDefault="00073C60">
      <w:pPr>
        <w:pStyle w:val="ConsPlusTitle"/>
        <w:jc w:val="center"/>
      </w:pPr>
      <w:r>
        <w:t>для предоставления муниципальной услуги и услуг, которые</w:t>
      </w:r>
    </w:p>
    <w:p w:rsidR="00073C60" w:rsidRDefault="00073C60">
      <w:pPr>
        <w:pStyle w:val="ConsPlusTitle"/>
        <w:jc w:val="center"/>
      </w:pPr>
      <w:r>
        <w:t>являются необходимыми и обязательными для предоставления</w:t>
      </w:r>
    </w:p>
    <w:p w:rsidR="00073C60" w:rsidRDefault="00073C60">
      <w:pPr>
        <w:pStyle w:val="ConsPlusTitle"/>
        <w:jc w:val="center"/>
      </w:pPr>
      <w:r>
        <w:t>муниципальной услуги, подлежащих представлению заявителем,</w:t>
      </w:r>
    </w:p>
    <w:p w:rsidR="00073C60" w:rsidRDefault="00073C60">
      <w:pPr>
        <w:pStyle w:val="ConsPlusTitle"/>
        <w:jc w:val="center"/>
      </w:pPr>
      <w:r>
        <w:t>способы их получения заявителем, в том числе в электронной</w:t>
      </w:r>
    </w:p>
    <w:p w:rsidR="00073C60" w:rsidRDefault="00073C60">
      <w:pPr>
        <w:pStyle w:val="ConsPlusTitle"/>
        <w:jc w:val="center"/>
      </w:pPr>
      <w:r>
        <w:t>форме, порядок их представления</w:t>
      </w:r>
    </w:p>
    <w:p w:rsidR="00073C60" w:rsidRDefault="00073C60">
      <w:pPr>
        <w:pStyle w:val="ConsPlusNormal"/>
        <w:jc w:val="both"/>
      </w:pPr>
    </w:p>
    <w:p w:rsidR="00073C60" w:rsidRDefault="00073C60">
      <w:pPr>
        <w:pStyle w:val="ConsPlusNormal"/>
        <w:ind w:firstLine="540"/>
        <w:jc w:val="both"/>
      </w:pPr>
      <w:bookmarkStart w:id="6" w:name="P200"/>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и услуг, подлежащих представлению заявителем:</w:t>
      </w:r>
    </w:p>
    <w:p w:rsidR="00073C60" w:rsidRDefault="00073C60">
      <w:pPr>
        <w:pStyle w:val="ConsPlusNormal"/>
        <w:spacing w:before="220"/>
        <w:ind w:firstLine="540"/>
        <w:jc w:val="both"/>
      </w:pPr>
      <w:bookmarkStart w:id="7" w:name="P201"/>
      <w:bookmarkEnd w:id="7"/>
      <w:r>
        <w:t>1) заявление о выдаче градостроительного плана земельного участка;</w:t>
      </w:r>
    </w:p>
    <w:p w:rsidR="00073C60" w:rsidRDefault="00073C60">
      <w:pPr>
        <w:pStyle w:val="ConsPlusNormal"/>
        <w:spacing w:before="220"/>
        <w:ind w:firstLine="540"/>
        <w:jc w:val="both"/>
      </w:pPr>
      <w:bookmarkStart w:id="8" w:name="P202"/>
      <w:bookmarkEnd w:id="8"/>
      <w:r>
        <w:t>2) документ, удостоверяющий личность заявителя (представителя);</w:t>
      </w:r>
    </w:p>
    <w:p w:rsidR="00073C60" w:rsidRDefault="00073C60">
      <w:pPr>
        <w:pStyle w:val="ConsPlusNormal"/>
        <w:spacing w:before="220"/>
        <w:ind w:firstLine="540"/>
        <w:jc w:val="both"/>
      </w:pPr>
      <w:bookmarkStart w:id="9" w:name="P203"/>
      <w:bookmarkEnd w:id="9"/>
      <w:r>
        <w:t>3)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073C60" w:rsidRDefault="00073C60">
      <w:pPr>
        <w:pStyle w:val="ConsPlusNormal"/>
        <w:spacing w:before="220"/>
        <w:ind w:firstLine="540"/>
        <w:jc w:val="both"/>
      </w:pPr>
      <w:bookmarkStart w:id="10" w:name="P204"/>
      <w:bookmarkEnd w:id="10"/>
      <w:r>
        <w:t>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73C60" w:rsidRDefault="00073C60">
      <w:pPr>
        <w:pStyle w:val="ConsPlusNormal"/>
        <w:spacing w:before="220"/>
        <w:ind w:firstLine="540"/>
        <w:jc w:val="both"/>
      </w:pPr>
      <w:r>
        <w:t xml:space="preserve">Документы, указанные в </w:t>
      </w:r>
      <w:hyperlink w:anchor="P201" w:history="1">
        <w:r>
          <w:rPr>
            <w:color w:val="0000FF"/>
          </w:rPr>
          <w:t>подпунктах 1</w:t>
        </w:r>
      </w:hyperlink>
      <w:r>
        <w:t xml:space="preserve">, </w:t>
      </w:r>
      <w:hyperlink w:anchor="P202" w:history="1">
        <w:r>
          <w:rPr>
            <w:color w:val="0000FF"/>
          </w:rPr>
          <w:t>2</w:t>
        </w:r>
      </w:hyperlink>
      <w:r>
        <w:t xml:space="preserve">, </w:t>
      </w:r>
      <w:hyperlink w:anchor="P203" w:history="1">
        <w:r>
          <w:rPr>
            <w:color w:val="0000FF"/>
          </w:rPr>
          <w:t>3</w:t>
        </w:r>
      </w:hyperlink>
      <w:r>
        <w:t xml:space="preserve">, </w:t>
      </w:r>
      <w:hyperlink w:anchor="P204" w:history="1">
        <w:r>
          <w:rPr>
            <w:color w:val="0000FF"/>
          </w:rPr>
          <w:t>4 пункта 16</w:t>
        </w:r>
      </w:hyperlink>
      <w:r>
        <w:t xml:space="preserve"> настоящего административного регламента, представляются заявителем в Департамент или МФЦ самостоятельно.</w:t>
      </w:r>
    </w:p>
    <w:p w:rsidR="00073C60" w:rsidRDefault="00073C60">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08" w:history="1">
        <w:r>
          <w:rPr>
            <w:color w:val="0000FF"/>
          </w:rPr>
          <w:t>форме</w:t>
        </w:r>
      </w:hyperlink>
      <w:r>
        <w:t>, приведенной в приложении 2 к настоящему административному регламенту.</w:t>
      </w:r>
    </w:p>
    <w:p w:rsidR="00073C60" w:rsidRDefault="00073C60">
      <w:pPr>
        <w:pStyle w:val="ConsPlusNormal"/>
        <w:spacing w:before="220"/>
        <w:ind w:firstLine="540"/>
        <w:jc w:val="both"/>
      </w:pPr>
      <w:r>
        <w:t>Форму заявления о предоставлении муниципальной услуги заявитель может получить:</w:t>
      </w:r>
    </w:p>
    <w:p w:rsidR="00073C60" w:rsidRDefault="00073C60">
      <w:pPr>
        <w:pStyle w:val="ConsPlusNormal"/>
        <w:spacing w:before="220"/>
        <w:ind w:firstLine="540"/>
        <w:jc w:val="both"/>
      </w:pPr>
      <w:r>
        <w:t>на информационном стенде в месте предоставления муниципальной услуги;</w:t>
      </w:r>
    </w:p>
    <w:p w:rsidR="00073C60" w:rsidRDefault="00073C60">
      <w:pPr>
        <w:pStyle w:val="ConsPlusNormal"/>
        <w:spacing w:before="220"/>
        <w:ind w:firstLine="540"/>
        <w:jc w:val="both"/>
      </w:pPr>
      <w:r>
        <w:lastRenderedPageBreak/>
        <w:t>у специалиста Отдела либо специалиста МФЦ;</w:t>
      </w:r>
    </w:p>
    <w:p w:rsidR="00073C60" w:rsidRDefault="00073C60">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073C60" w:rsidRDefault="00073C60">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73C60" w:rsidRDefault="00073C60">
      <w:pPr>
        <w:pStyle w:val="ConsPlusNormal"/>
        <w:spacing w:before="220"/>
        <w:ind w:firstLine="540"/>
        <w:jc w:val="both"/>
      </w:pPr>
      <w:r>
        <w:t>Способы подачи заявления о предоставлении муниципальной услуги:</w:t>
      </w:r>
    </w:p>
    <w:p w:rsidR="00073C60" w:rsidRDefault="00073C60">
      <w:pPr>
        <w:pStyle w:val="ConsPlusNormal"/>
        <w:spacing w:before="220"/>
        <w:ind w:firstLine="540"/>
        <w:jc w:val="both"/>
      </w:pPr>
      <w:r>
        <w:t>непосредственно заявителем в Департамент;</w:t>
      </w:r>
    </w:p>
    <w:p w:rsidR="00073C60" w:rsidRDefault="00073C60">
      <w:pPr>
        <w:pStyle w:val="ConsPlusNormal"/>
        <w:spacing w:before="220"/>
        <w:ind w:firstLine="540"/>
        <w:jc w:val="both"/>
      </w:pPr>
      <w:r>
        <w:t>по почте в Департамент;</w:t>
      </w:r>
    </w:p>
    <w:p w:rsidR="00073C60" w:rsidRDefault="00073C60">
      <w:pPr>
        <w:pStyle w:val="ConsPlusNormal"/>
        <w:spacing w:before="220"/>
        <w:ind w:firstLine="540"/>
        <w:jc w:val="both"/>
      </w:pPr>
      <w:r>
        <w:t>в МФЦ;</w:t>
      </w:r>
    </w:p>
    <w:p w:rsidR="00073C60" w:rsidRDefault="00073C60">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073C60" w:rsidRDefault="00073C60">
      <w:pPr>
        <w:pStyle w:val="ConsPlusNormal"/>
        <w:jc w:val="both"/>
      </w:pPr>
    </w:p>
    <w:p w:rsidR="00073C60" w:rsidRDefault="00073C60">
      <w:pPr>
        <w:pStyle w:val="ConsPlusTitle"/>
        <w:jc w:val="center"/>
        <w:outlineLvl w:val="2"/>
      </w:pPr>
      <w:r>
        <w:t>Исчерпывающий перечень документов, необходимых</w:t>
      </w:r>
    </w:p>
    <w:p w:rsidR="00073C60" w:rsidRDefault="00073C60">
      <w:pPr>
        <w:pStyle w:val="ConsPlusTitle"/>
        <w:jc w:val="center"/>
      </w:pPr>
      <w:r>
        <w:t>в соответствии с нормативными правовыми актами</w:t>
      </w:r>
    </w:p>
    <w:p w:rsidR="00073C60" w:rsidRDefault="00073C60">
      <w:pPr>
        <w:pStyle w:val="ConsPlusTitle"/>
        <w:jc w:val="center"/>
      </w:pPr>
      <w:r>
        <w:t>для предоставления муниципальной услуги, которые находятся</w:t>
      </w:r>
    </w:p>
    <w:p w:rsidR="00073C60" w:rsidRDefault="00073C60">
      <w:pPr>
        <w:pStyle w:val="ConsPlusTitle"/>
        <w:jc w:val="center"/>
      </w:pPr>
      <w:r>
        <w:t>в распоряжении государственных органов, органов местного</w:t>
      </w:r>
    </w:p>
    <w:p w:rsidR="00073C60" w:rsidRDefault="00073C60">
      <w:pPr>
        <w:pStyle w:val="ConsPlusTitle"/>
        <w:jc w:val="center"/>
      </w:pPr>
      <w:r>
        <w:t>самоуправления и иных органов, участвующих в предоставлении</w:t>
      </w:r>
    </w:p>
    <w:p w:rsidR="00073C60" w:rsidRDefault="00073C60">
      <w:pPr>
        <w:pStyle w:val="ConsPlusTitle"/>
        <w:jc w:val="center"/>
      </w:pPr>
      <w:r>
        <w:t>государственных или муниципальных услуг, и которые заявитель</w:t>
      </w:r>
    </w:p>
    <w:p w:rsidR="00073C60" w:rsidRDefault="00073C60">
      <w:pPr>
        <w:pStyle w:val="ConsPlusTitle"/>
        <w:jc w:val="center"/>
      </w:pPr>
      <w:r>
        <w:t>вправе представить, а также способы их получения заявителем,</w:t>
      </w:r>
    </w:p>
    <w:p w:rsidR="00073C60" w:rsidRDefault="00073C60">
      <w:pPr>
        <w:pStyle w:val="ConsPlusTitle"/>
        <w:jc w:val="center"/>
      </w:pPr>
      <w:r>
        <w:t>в том числе в электронной форме, порядок их предоставления</w:t>
      </w:r>
    </w:p>
    <w:p w:rsidR="00073C60" w:rsidRDefault="00073C60">
      <w:pPr>
        <w:pStyle w:val="ConsPlusNormal"/>
        <w:jc w:val="both"/>
      </w:pPr>
    </w:p>
    <w:p w:rsidR="00073C60" w:rsidRDefault="00073C60">
      <w:pPr>
        <w:pStyle w:val="ConsPlusNormal"/>
        <w:ind w:firstLine="540"/>
        <w:jc w:val="both"/>
      </w:pPr>
      <w:bookmarkStart w:id="11" w:name="P227"/>
      <w:bookmarkEnd w:id="11"/>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самостоятельно, относятся:</w:t>
      </w:r>
    </w:p>
    <w:p w:rsidR="00073C60" w:rsidRDefault="00073C60">
      <w:pPr>
        <w:pStyle w:val="ConsPlusNormal"/>
        <w:spacing w:before="220"/>
        <w:ind w:firstLine="540"/>
        <w:jc w:val="both"/>
      </w:pPr>
      <w:r>
        <w:t>выписка из Единого государственного реестра недвижимости об объекте прав на недвижимое имущество и сделок с ним о правах на земельный участок или объект капитального строительства, расположенный на соответствующем земельном участке, принадлежащий заявителю;</w:t>
      </w:r>
    </w:p>
    <w:p w:rsidR="00073C60" w:rsidRDefault="00073C60">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073C60" w:rsidRDefault="00073C60">
      <w:pPr>
        <w:pStyle w:val="ConsPlusNormal"/>
        <w:spacing w:before="220"/>
        <w:ind w:firstLine="540"/>
        <w:jc w:val="both"/>
      </w:pPr>
      <w:r>
        <w:t>информация Госкультохраны Югры о расположенных в границах земельного участка объектах капитального строительства, объектах культурного наследия.</w:t>
      </w:r>
    </w:p>
    <w:p w:rsidR="00073C60" w:rsidRDefault="00073C60">
      <w:pPr>
        <w:pStyle w:val="ConsPlusNormal"/>
        <w:spacing w:before="220"/>
        <w:ind w:firstLine="540"/>
        <w:jc w:val="both"/>
      </w:pPr>
      <w:bookmarkStart w:id="12" w:name="P231"/>
      <w:bookmarkEnd w:id="12"/>
      <w:r>
        <w:t>18. Запрещается требовать от заявителей:</w:t>
      </w:r>
    </w:p>
    <w:p w:rsidR="00073C60" w:rsidRDefault="00073C6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C60" w:rsidRDefault="00073C6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от 27.07.2010 N 210-ФЗ </w:t>
      </w:r>
      <w:r>
        <w:lastRenderedPageBreak/>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указанного Федерального закона перечень документов.</w:t>
      </w:r>
    </w:p>
    <w:p w:rsidR="00073C60" w:rsidRDefault="00073C60">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73C60" w:rsidRDefault="00073C60">
      <w:pPr>
        <w:pStyle w:val="ConsPlusNormal"/>
        <w:spacing w:before="220"/>
        <w:ind w:firstLine="540"/>
        <w:jc w:val="both"/>
      </w:pPr>
      <w:r>
        <w:t>Запрещается отказывать в предоставлении муниципальной услуги в случае, если заявление и прилагаемые документы, необходимые, поданы в соответствии с информацией о сроках и порядке предоставления муниципальной услуги, опубликованной на Едином портале.</w:t>
      </w:r>
    </w:p>
    <w:p w:rsidR="00073C60" w:rsidRDefault="00073C60">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3C60" w:rsidRDefault="00073C60">
      <w:pPr>
        <w:pStyle w:val="ConsPlusNormal"/>
        <w:spacing w:before="220"/>
        <w:ind w:firstLine="540"/>
        <w:jc w:val="both"/>
      </w:pPr>
      <w:r>
        <w:t xml:space="preserve">Заявитель вправе предоставить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w:t>
      </w:r>
      <w:hyperlink w:anchor="P231" w:history="1">
        <w:r>
          <w:rPr>
            <w:color w:val="0000FF"/>
          </w:rPr>
          <w:t>абзацу первому</w:t>
        </w:r>
      </w:hyperlink>
      <w:r>
        <w:t xml:space="preserve"> настоящего пункта.</w:t>
      </w:r>
    </w:p>
    <w:p w:rsidR="00073C60" w:rsidRDefault="00073C6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73C60" w:rsidRDefault="00073C60">
      <w:pPr>
        <w:pStyle w:val="ConsPlusNormal"/>
        <w:jc w:val="both"/>
      </w:pPr>
    </w:p>
    <w:p w:rsidR="00073C60" w:rsidRDefault="00073C60">
      <w:pPr>
        <w:pStyle w:val="ConsPlusTitle"/>
        <w:jc w:val="center"/>
        <w:outlineLvl w:val="2"/>
      </w:pPr>
      <w:r>
        <w:t>Исчерпывающий перечень оснований для отказа в приеме</w:t>
      </w:r>
    </w:p>
    <w:p w:rsidR="00073C60" w:rsidRDefault="00073C60">
      <w:pPr>
        <w:pStyle w:val="ConsPlusTitle"/>
        <w:jc w:val="center"/>
      </w:pPr>
      <w:r>
        <w:t>документов, необходимых для предоставления муниципальной</w:t>
      </w:r>
    </w:p>
    <w:p w:rsidR="00073C60" w:rsidRDefault="00073C60">
      <w:pPr>
        <w:pStyle w:val="ConsPlusTitle"/>
        <w:jc w:val="center"/>
      </w:pPr>
      <w:r>
        <w:t>услуги</w:t>
      </w:r>
    </w:p>
    <w:p w:rsidR="00073C60" w:rsidRDefault="00073C60">
      <w:pPr>
        <w:pStyle w:val="ConsPlusNormal"/>
        <w:jc w:val="both"/>
      </w:pPr>
    </w:p>
    <w:p w:rsidR="00073C60" w:rsidRDefault="00073C60">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73C60" w:rsidRDefault="00073C60">
      <w:pPr>
        <w:pStyle w:val="ConsPlusNormal"/>
        <w:jc w:val="both"/>
      </w:pPr>
    </w:p>
    <w:p w:rsidR="00073C60" w:rsidRDefault="00073C60">
      <w:pPr>
        <w:pStyle w:val="ConsPlusTitle"/>
        <w:jc w:val="center"/>
        <w:outlineLvl w:val="2"/>
      </w:pPr>
      <w:r>
        <w:t>Исчерпывающий перечень оснований для приостановления</w:t>
      </w:r>
    </w:p>
    <w:p w:rsidR="00073C60" w:rsidRDefault="00073C60">
      <w:pPr>
        <w:pStyle w:val="ConsPlusTitle"/>
        <w:jc w:val="center"/>
      </w:pPr>
      <w:r>
        <w:t>и (или) отказа в предоставлении муниципальной услуги</w:t>
      </w:r>
    </w:p>
    <w:p w:rsidR="00073C60" w:rsidRDefault="00073C60">
      <w:pPr>
        <w:pStyle w:val="ConsPlusNormal"/>
        <w:jc w:val="both"/>
      </w:pPr>
    </w:p>
    <w:p w:rsidR="00073C60" w:rsidRDefault="00073C60">
      <w:pPr>
        <w:pStyle w:val="ConsPlusNormal"/>
        <w:ind w:firstLine="540"/>
        <w:jc w:val="both"/>
      </w:pPr>
      <w:r>
        <w:t>20. Основания для приостановления предоставления муниципальной услуги действующим законодательством не предусмотрены.</w:t>
      </w:r>
    </w:p>
    <w:p w:rsidR="00073C60" w:rsidRDefault="00073C60">
      <w:pPr>
        <w:pStyle w:val="ConsPlusNormal"/>
        <w:spacing w:before="220"/>
        <w:ind w:firstLine="540"/>
        <w:jc w:val="both"/>
      </w:pPr>
      <w:bookmarkStart w:id="13" w:name="P250"/>
      <w:bookmarkEnd w:id="13"/>
      <w:r>
        <w:t>21. Основанием для отказа в предоставлении муниципальной услуги является:</w:t>
      </w:r>
    </w:p>
    <w:p w:rsidR="00073C60" w:rsidRDefault="00073C60">
      <w:pPr>
        <w:pStyle w:val="ConsPlusNormal"/>
        <w:spacing w:before="220"/>
        <w:ind w:firstLine="540"/>
        <w:jc w:val="both"/>
      </w:pPr>
      <w:r>
        <w:t>обращение с заявлением о предоставлении муниципальной услуги лица, не являющегося правообладателем земельного участка;</w:t>
      </w:r>
    </w:p>
    <w:p w:rsidR="00073C60" w:rsidRDefault="00073C60">
      <w:pPr>
        <w:pStyle w:val="ConsPlusNormal"/>
        <w:spacing w:before="220"/>
        <w:ind w:firstLine="540"/>
        <w:jc w:val="both"/>
      </w:pPr>
      <w:r>
        <w:t>поступление ответа на межведомственный запрос об отсутствии документа или информации, необходимой для выдачи градостроительного плана земельного участка в случае если соответствующий документ не был предоставлен заявителем по собственной инициативе.</w:t>
      </w:r>
    </w:p>
    <w:p w:rsidR="00073C60" w:rsidRDefault="00073C60">
      <w:pPr>
        <w:pStyle w:val="ConsPlusNormal"/>
        <w:jc w:val="both"/>
      </w:pPr>
    </w:p>
    <w:p w:rsidR="00073C60" w:rsidRDefault="00073C60">
      <w:pPr>
        <w:pStyle w:val="ConsPlusTitle"/>
        <w:jc w:val="center"/>
        <w:outlineLvl w:val="2"/>
      </w:pPr>
      <w:r>
        <w:t>Порядок, размер и основания взимания государственной пошлины</w:t>
      </w:r>
    </w:p>
    <w:p w:rsidR="00073C60" w:rsidRDefault="00073C60">
      <w:pPr>
        <w:pStyle w:val="ConsPlusTitle"/>
        <w:jc w:val="center"/>
      </w:pPr>
      <w:r>
        <w:t>или иной платы, взимаемой за предоставление муниципальной</w:t>
      </w:r>
    </w:p>
    <w:p w:rsidR="00073C60" w:rsidRDefault="00073C60">
      <w:pPr>
        <w:pStyle w:val="ConsPlusTitle"/>
        <w:jc w:val="center"/>
      </w:pPr>
      <w:r>
        <w:t>услуги</w:t>
      </w:r>
    </w:p>
    <w:p w:rsidR="00073C60" w:rsidRDefault="00073C60">
      <w:pPr>
        <w:pStyle w:val="ConsPlusNormal"/>
        <w:jc w:val="both"/>
      </w:pPr>
    </w:p>
    <w:p w:rsidR="00073C60" w:rsidRDefault="00073C60">
      <w:pPr>
        <w:pStyle w:val="ConsPlusNormal"/>
        <w:ind w:firstLine="540"/>
        <w:jc w:val="both"/>
      </w:pPr>
      <w:r>
        <w:t>22. Предоставление муниципальной услуги осуществляется на безвозмездной основе.</w:t>
      </w:r>
    </w:p>
    <w:p w:rsidR="00073C60" w:rsidRDefault="00073C60">
      <w:pPr>
        <w:pStyle w:val="ConsPlusNormal"/>
        <w:jc w:val="both"/>
      </w:pPr>
    </w:p>
    <w:p w:rsidR="00073C60" w:rsidRDefault="00073C60">
      <w:pPr>
        <w:pStyle w:val="ConsPlusTitle"/>
        <w:jc w:val="center"/>
        <w:outlineLvl w:val="2"/>
      </w:pPr>
      <w:r>
        <w:lastRenderedPageBreak/>
        <w:t>Максимальный срок ожидания в очереди при подаче запроса</w:t>
      </w:r>
    </w:p>
    <w:p w:rsidR="00073C60" w:rsidRDefault="00073C60">
      <w:pPr>
        <w:pStyle w:val="ConsPlusTitle"/>
        <w:jc w:val="center"/>
      </w:pPr>
      <w:r>
        <w:t>о предоставлении муниципальной услуги и при получении</w:t>
      </w:r>
    </w:p>
    <w:p w:rsidR="00073C60" w:rsidRDefault="00073C60">
      <w:pPr>
        <w:pStyle w:val="ConsPlusTitle"/>
        <w:jc w:val="center"/>
      </w:pPr>
      <w:r>
        <w:t>результата 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3C60" w:rsidRDefault="00073C60">
      <w:pPr>
        <w:pStyle w:val="ConsPlusNormal"/>
        <w:jc w:val="both"/>
      </w:pPr>
    </w:p>
    <w:p w:rsidR="00073C60" w:rsidRDefault="00073C60">
      <w:pPr>
        <w:pStyle w:val="ConsPlusTitle"/>
        <w:jc w:val="center"/>
        <w:outlineLvl w:val="2"/>
      </w:pPr>
      <w:r>
        <w:t>Срок и порядок регистрации запроса заявителя</w:t>
      </w:r>
    </w:p>
    <w:p w:rsidR="00073C60" w:rsidRDefault="00073C60">
      <w:pPr>
        <w:pStyle w:val="ConsPlusTitle"/>
        <w:jc w:val="center"/>
      </w:pPr>
      <w:r>
        <w:t>о предоставлении муниципальной услуги, в том числе</w:t>
      </w:r>
    </w:p>
    <w:p w:rsidR="00073C60" w:rsidRDefault="00073C60">
      <w:pPr>
        <w:pStyle w:val="ConsPlusTitle"/>
        <w:jc w:val="center"/>
      </w:pPr>
      <w:r>
        <w:t>поступившего посредством электронной почты, Единого портала</w:t>
      </w:r>
    </w:p>
    <w:p w:rsidR="00073C60" w:rsidRDefault="00073C60">
      <w:pPr>
        <w:pStyle w:val="ConsPlusNormal"/>
        <w:jc w:val="both"/>
      </w:pPr>
    </w:p>
    <w:p w:rsidR="00073C60" w:rsidRDefault="00073C60">
      <w:pPr>
        <w:pStyle w:val="ConsPlusNormal"/>
        <w:ind w:firstLine="540"/>
        <w:jc w:val="both"/>
      </w:pPr>
      <w:bookmarkStart w:id="14" w:name="P270"/>
      <w:bookmarkEnd w:id="14"/>
      <w:r>
        <w:t>24. В случае личного обращения заявителя в Департамент или поступления письменного заявления по электронной почте, заявление о предоставлении муниципальной услуги подлежит обязательной регистрации секретарем-делопроизводителем Департамента в единой системе электронного документооборота (далее - ЕСДД) в течение 15 минут.</w:t>
      </w:r>
    </w:p>
    <w:p w:rsidR="00073C60" w:rsidRDefault="00073C60">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073C60" w:rsidRDefault="00073C60">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секретарем-делопроизводителем Департамента в течение 1 рабочего дня, следующего за днем получения заявления Департаментом.</w:t>
      </w:r>
    </w:p>
    <w:p w:rsidR="00073C60" w:rsidRDefault="00073C60">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ЕСДД в течение 1 рабочего дня с момента поступления в Отдел.</w:t>
      </w:r>
    </w:p>
    <w:p w:rsidR="00073C60" w:rsidRDefault="00073C60">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указанных в </w:t>
      </w:r>
      <w:hyperlink w:anchor="P202" w:history="1">
        <w:r>
          <w:rPr>
            <w:color w:val="0000FF"/>
          </w:rPr>
          <w:t>подпунктах 2</w:t>
        </w:r>
      </w:hyperlink>
      <w:r>
        <w:t xml:space="preserve">, </w:t>
      </w:r>
      <w:hyperlink w:anchor="P203" w:history="1">
        <w:r>
          <w:rPr>
            <w:color w:val="0000FF"/>
          </w:rPr>
          <w:t>3</w:t>
        </w:r>
      </w:hyperlink>
      <w:r>
        <w:t xml:space="preserve">, </w:t>
      </w:r>
      <w:hyperlink w:anchor="P204" w:history="1">
        <w:r>
          <w:rPr>
            <w:color w:val="0000FF"/>
          </w:rPr>
          <w:t>4 пункта 16</w:t>
        </w:r>
      </w:hyperlink>
      <w:r>
        <w:t xml:space="preserve"> настоящего административного регламента.</w:t>
      </w:r>
    </w:p>
    <w:p w:rsidR="00073C60" w:rsidRDefault="00073C60">
      <w:pPr>
        <w:pStyle w:val="ConsPlusNormal"/>
        <w:spacing w:before="220"/>
        <w:ind w:firstLine="540"/>
        <w:jc w:val="both"/>
      </w:pPr>
      <w:r>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73C60" w:rsidRDefault="00073C60">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 Отдел.</w:t>
      </w:r>
    </w:p>
    <w:p w:rsidR="00073C60" w:rsidRDefault="00073C60">
      <w:pPr>
        <w:pStyle w:val="ConsPlusNormal"/>
        <w:jc w:val="both"/>
      </w:pPr>
    </w:p>
    <w:p w:rsidR="00073C60" w:rsidRDefault="00073C60">
      <w:pPr>
        <w:pStyle w:val="ConsPlusTitle"/>
        <w:jc w:val="center"/>
        <w:outlineLvl w:val="2"/>
      </w:pPr>
      <w:r>
        <w:t>Требования к помещениям, в которых предоставляется</w:t>
      </w:r>
    </w:p>
    <w:p w:rsidR="00073C60" w:rsidRDefault="00073C60">
      <w:pPr>
        <w:pStyle w:val="ConsPlusTitle"/>
        <w:jc w:val="center"/>
      </w:pPr>
      <w:r>
        <w:t>муниципальная услуга, к местам ожидания и приема заявителей,</w:t>
      </w:r>
    </w:p>
    <w:p w:rsidR="00073C60" w:rsidRDefault="00073C60">
      <w:pPr>
        <w:pStyle w:val="ConsPlusTitle"/>
        <w:jc w:val="center"/>
      </w:pPr>
      <w:r>
        <w:t>размещению и оформлению визуальной, текстовой</w:t>
      </w:r>
    </w:p>
    <w:p w:rsidR="00073C60" w:rsidRDefault="00073C60">
      <w:pPr>
        <w:pStyle w:val="ConsPlusTitle"/>
        <w:jc w:val="center"/>
      </w:pPr>
      <w:r>
        <w:t>и мультимедийной информации о порядке предоставления</w:t>
      </w:r>
    </w:p>
    <w:p w:rsidR="00073C60" w:rsidRDefault="00073C60">
      <w:pPr>
        <w:pStyle w:val="ConsPlusTitle"/>
        <w:jc w:val="center"/>
      </w:pPr>
      <w:r>
        <w:t>муниципальной услуги</w:t>
      </w:r>
    </w:p>
    <w:p w:rsidR="00073C60" w:rsidRDefault="00073C60">
      <w:pPr>
        <w:pStyle w:val="ConsPlusNormal"/>
        <w:jc w:val="both"/>
      </w:pPr>
    </w:p>
    <w:p w:rsidR="00073C60" w:rsidRDefault="00073C60">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73C60" w:rsidRDefault="00073C60">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w:t>
      </w:r>
      <w:r>
        <w:lastRenderedPageBreak/>
        <w:t>телефонных номерах справочной службы.</w:t>
      </w:r>
    </w:p>
    <w:p w:rsidR="00073C60" w:rsidRDefault="00073C60">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73C60" w:rsidRDefault="00073C60">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3C60" w:rsidRDefault="00073C60">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073C60" w:rsidRDefault="00073C60">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73C60" w:rsidRDefault="00073C6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73C60" w:rsidRDefault="00073C60">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73C60" w:rsidRDefault="00073C60">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Pr>
            <w:color w:val="0000FF"/>
          </w:rPr>
          <w:t>пункте 10</w:t>
        </w:r>
      </w:hyperlink>
      <w:r>
        <w:t xml:space="preserve"> настоящего административного регламента.</w:t>
      </w:r>
    </w:p>
    <w:p w:rsidR="00073C60" w:rsidRDefault="00073C60">
      <w:pPr>
        <w:pStyle w:val="ConsPlusNormal"/>
        <w:jc w:val="both"/>
      </w:pPr>
    </w:p>
    <w:p w:rsidR="00073C60" w:rsidRDefault="00073C60">
      <w:pPr>
        <w:pStyle w:val="ConsPlusTitle"/>
        <w:jc w:val="center"/>
        <w:outlineLvl w:val="2"/>
      </w:pPr>
      <w:r>
        <w:t>Показатели доступности и качества муниципальной услуги</w:t>
      </w:r>
    </w:p>
    <w:p w:rsidR="00073C60" w:rsidRDefault="00073C60">
      <w:pPr>
        <w:pStyle w:val="ConsPlusNormal"/>
        <w:jc w:val="both"/>
      </w:pPr>
    </w:p>
    <w:p w:rsidR="00073C60" w:rsidRDefault="00073C60">
      <w:pPr>
        <w:pStyle w:val="ConsPlusNormal"/>
        <w:ind w:firstLine="540"/>
        <w:jc w:val="both"/>
      </w:pPr>
      <w:r>
        <w:t>26. Показателями доступности муниципальной услуги являются:</w:t>
      </w:r>
    </w:p>
    <w:p w:rsidR="00073C60" w:rsidRDefault="00073C60">
      <w:pPr>
        <w:pStyle w:val="ConsPlusNormal"/>
        <w:spacing w:before="220"/>
        <w:ind w:firstLine="540"/>
        <w:jc w:val="both"/>
      </w:pPr>
      <w:r>
        <w:t>транспортная доступность к местам предоставления муниципальной услуги;</w:t>
      </w:r>
    </w:p>
    <w:p w:rsidR="00073C60" w:rsidRDefault="00073C60">
      <w:pPr>
        <w:pStyle w:val="ConsPlusNormal"/>
        <w:spacing w:before="220"/>
        <w:ind w:firstLine="540"/>
        <w:jc w:val="both"/>
      </w:pPr>
      <w:r>
        <w:t>возможность получения заявителем муниципальной услуги в МФЦ;</w:t>
      </w:r>
    </w:p>
    <w:p w:rsidR="00073C60" w:rsidRDefault="00073C6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073C60" w:rsidRDefault="00073C60">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073C60" w:rsidRDefault="00073C60">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073C60" w:rsidRDefault="00073C60">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073C60" w:rsidRDefault="00073C60">
      <w:pPr>
        <w:pStyle w:val="ConsPlusNormal"/>
        <w:spacing w:before="220"/>
        <w:ind w:firstLine="540"/>
        <w:jc w:val="both"/>
      </w:pPr>
      <w:r>
        <w:t>27. Показателями качества муниципальной услуги являются:</w:t>
      </w:r>
    </w:p>
    <w:p w:rsidR="00073C60" w:rsidRDefault="00073C60">
      <w:pPr>
        <w:pStyle w:val="ConsPlusNormal"/>
        <w:spacing w:before="220"/>
        <w:ind w:firstLine="540"/>
        <w:jc w:val="both"/>
      </w:pPr>
      <w:r>
        <w:lastRenderedPageBreak/>
        <w:t>соблюдение должностными лицами Департамента, предоставляющими муниципальную услугу, сроков предоставления муниципальной услуги;</w:t>
      </w:r>
    </w:p>
    <w:p w:rsidR="00073C60" w:rsidRDefault="00073C6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3C60" w:rsidRDefault="00073C6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73C60" w:rsidRDefault="00073C60">
      <w:pPr>
        <w:pStyle w:val="ConsPlusNormal"/>
        <w:spacing w:before="220"/>
        <w:ind w:firstLine="540"/>
        <w:jc w:val="both"/>
      </w:pPr>
      <w:r>
        <w:t>соответствие требованиям настоящего административного регламента.</w:t>
      </w:r>
    </w:p>
    <w:p w:rsidR="00073C60" w:rsidRDefault="00073C60">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073C60" w:rsidRDefault="00073C60">
      <w:pPr>
        <w:pStyle w:val="ConsPlusNormal"/>
        <w:spacing w:before="220"/>
        <w:ind w:firstLine="540"/>
        <w:jc w:val="both"/>
      </w:pPr>
      <w:r>
        <w:t>получение информации о порядке и сроках предоставления муниципальной услуги;</w:t>
      </w:r>
    </w:p>
    <w:p w:rsidR="00073C60" w:rsidRDefault="00073C60">
      <w:pPr>
        <w:pStyle w:val="ConsPlusNormal"/>
        <w:spacing w:before="220"/>
        <w:ind w:firstLine="540"/>
        <w:jc w:val="both"/>
      </w:pPr>
      <w:r>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073C60" w:rsidRDefault="00073C60">
      <w:pPr>
        <w:pStyle w:val="ConsPlusNormal"/>
        <w:spacing w:before="220"/>
        <w:ind w:firstLine="540"/>
        <w:jc w:val="both"/>
      </w:pPr>
      <w:r>
        <w:t>формирование заявлений о предоставлении муниципальной услуги;</w:t>
      </w:r>
    </w:p>
    <w:p w:rsidR="00073C60" w:rsidRDefault="00073C60">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073C60" w:rsidRDefault="00073C60">
      <w:pPr>
        <w:pStyle w:val="ConsPlusNormal"/>
        <w:spacing w:before="220"/>
        <w:ind w:firstLine="540"/>
        <w:jc w:val="both"/>
      </w:pPr>
      <w:r>
        <w:t>получение сведений о ходе предоставления муниципальной услуги;</w:t>
      </w:r>
    </w:p>
    <w:p w:rsidR="00073C60" w:rsidRDefault="00073C60">
      <w:pPr>
        <w:pStyle w:val="ConsPlusNormal"/>
        <w:spacing w:before="220"/>
        <w:ind w:firstLine="540"/>
        <w:jc w:val="both"/>
      </w:pPr>
      <w:r>
        <w:t>получение результата предоставления муниципальной услуги;</w:t>
      </w:r>
    </w:p>
    <w:p w:rsidR="00073C60" w:rsidRDefault="00073C60">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073C60" w:rsidRDefault="00073C60">
      <w:pPr>
        <w:pStyle w:val="ConsPlusNormal"/>
        <w:jc w:val="both"/>
      </w:pPr>
    </w:p>
    <w:p w:rsidR="00073C60" w:rsidRDefault="00073C60">
      <w:pPr>
        <w:pStyle w:val="ConsPlusTitle"/>
        <w:jc w:val="center"/>
        <w:outlineLvl w:val="2"/>
      </w:pPr>
      <w:r>
        <w:t>Иные требования, в том числе учитывающие особенности</w:t>
      </w:r>
    </w:p>
    <w:p w:rsidR="00073C60" w:rsidRDefault="00073C60">
      <w:pPr>
        <w:pStyle w:val="ConsPlusTitle"/>
        <w:jc w:val="center"/>
      </w:pPr>
      <w:r>
        <w:t>предоставления муниципальной услуги в многофункциональных</w:t>
      </w:r>
    </w:p>
    <w:p w:rsidR="00073C60" w:rsidRDefault="00073C60">
      <w:pPr>
        <w:pStyle w:val="ConsPlusTitle"/>
        <w:jc w:val="center"/>
      </w:pPr>
      <w:r>
        <w:t>центрах предоставления государственных и муниципальных услуг</w:t>
      </w:r>
    </w:p>
    <w:p w:rsidR="00073C60" w:rsidRDefault="00073C60">
      <w:pPr>
        <w:pStyle w:val="ConsPlusTitle"/>
        <w:jc w:val="center"/>
      </w:pPr>
      <w:r>
        <w:t>и особенности предоставления муниципальной услуги</w:t>
      </w:r>
    </w:p>
    <w:p w:rsidR="00073C60" w:rsidRDefault="00073C60">
      <w:pPr>
        <w:pStyle w:val="ConsPlusTitle"/>
        <w:jc w:val="center"/>
      </w:pPr>
      <w:r>
        <w:t>в электронной форме</w:t>
      </w:r>
    </w:p>
    <w:p w:rsidR="00073C60" w:rsidRDefault="00073C60">
      <w:pPr>
        <w:pStyle w:val="ConsPlusNormal"/>
        <w:jc w:val="both"/>
      </w:pPr>
    </w:p>
    <w:p w:rsidR="00073C60" w:rsidRDefault="00073C60">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073C60" w:rsidRDefault="00073C60">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73C60" w:rsidRDefault="00073C60">
      <w:pPr>
        <w:pStyle w:val="ConsPlusNormal"/>
        <w:spacing w:before="220"/>
        <w:ind w:firstLine="540"/>
        <w:jc w:val="both"/>
      </w:pPr>
      <w:r>
        <w:t xml:space="preserve">29.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70" w:history="1">
        <w:r>
          <w:rPr>
            <w:color w:val="0000FF"/>
          </w:rPr>
          <w:t>пунктом 24</w:t>
        </w:r>
      </w:hyperlink>
      <w:r>
        <w:t xml:space="preserve"> настоящего административного регламента.</w:t>
      </w:r>
    </w:p>
    <w:p w:rsidR="00073C60" w:rsidRDefault="00073C60">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w:t>
      </w:r>
      <w:r>
        <w:lastRenderedPageBreak/>
        <w:t>соответствии с законодательством Российской Федерации.</w:t>
      </w:r>
    </w:p>
    <w:p w:rsidR="00073C60" w:rsidRDefault="00073C60">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73C60" w:rsidRDefault="00073C60">
      <w:pPr>
        <w:pStyle w:val="ConsPlusNormal"/>
        <w:jc w:val="both"/>
      </w:pPr>
    </w:p>
    <w:p w:rsidR="00073C60" w:rsidRDefault="00073C60">
      <w:pPr>
        <w:pStyle w:val="ConsPlusTitle"/>
        <w:jc w:val="center"/>
        <w:outlineLvl w:val="1"/>
      </w:pPr>
      <w:r>
        <w:t>III. Состав, последовательность и сроки выполнения</w:t>
      </w:r>
    </w:p>
    <w:p w:rsidR="00073C60" w:rsidRDefault="00073C60">
      <w:pPr>
        <w:pStyle w:val="ConsPlusTitle"/>
        <w:jc w:val="center"/>
      </w:pPr>
      <w:r>
        <w:t>административных процедур, требования к порядку</w:t>
      </w:r>
    </w:p>
    <w:p w:rsidR="00073C60" w:rsidRDefault="00073C60">
      <w:pPr>
        <w:pStyle w:val="ConsPlusTitle"/>
        <w:jc w:val="center"/>
      </w:pPr>
      <w:r>
        <w:t>их выполнения, в том числе особенности выполнения</w:t>
      </w:r>
    </w:p>
    <w:p w:rsidR="00073C60" w:rsidRDefault="00073C60">
      <w:pPr>
        <w:pStyle w:val="ConsPlusTitle"/>
        <w:jc w:val="center"/>
      </w:pPr>
      <w:r>
        <w:t>административных процедур в электронной форме</w:t>
      </w:r>
    </w:p>
    <w:p w:rsidR="00073C60" w:rsidRDefault="00073C60">
      <w:pPr>
        <w:pStyle w:val="ConsPlusNormal"/>
        <w:jc w:val="both"/>
      </w:pPr>
    </w:p>
    <w:p w:rsidR="00073C60" w:rsidRDefault="00073C60">
      <w:pPr>
        <w:pStyle w:val="ConsPlusTitle"/>
        <w:jc w:val="center"/>
        <w:outlineLvl w:val="2"/>
      </w:pPr>
      <w:r>
        <w:t>Исчерпывающий перечень административных процедур</w:t>
      </w:r>
    </w:p>
    <w:p w:rsidR="00073C60" w:rsidRDefault="00073C60">
      <w:pPr>
        <w:pStyle w:val="ConsPlusNormal"/>
        <w:jc w:val="both"/>
      </w:pPr>
    </w:p>
    <w:p w:rsidR="00073C60" w:rsidRDefault="00073C60">
      <w:pPr>
        <w:pStyle w:val="ConsPlusNormal"/>
        <w:ind w:firstLine="540"/>
        <w:jc w:val="both"/>
      </w:pPr>
      <w:r>
        <w:t>30. Предоставление муниципальной услуги включает в себя следующие административные процедуры:</w:t>
      </w:r>
    </w:p>
    <w:p w:rsidR="00073C60" w:rsidRDefault="00073C60">
      <w:pPr>
        <w:pStyle w:val="ConsPlusNormal"/>
        <w:spacing w:before="220"/>
        <w:ind w:firstLine="540"/>
        <w:jc w:val="both"/>
      </w:pPr>
      <w:r>
        <w:t>1) прием и регистрация заявления о предоставлении муниципальной услуги;</w:t>
      </w:r>
    </w:p>
    <w:p w:rsidR="00073C60" w:rsidRDefault="00073C60">
      <w:pPr>
        <w:pStyle w:val="ConsPlusNormal"/>
        <w:spacing w:before="22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073C60" w:rsidRDefault="00073C60">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73C60" w:rsidRDefault="00073C6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73C60" w:rsidRDefault="00073C60">
      <w:pPr>
        <w:pStyle w:val="ConsPlusNormal"/>
        <w:spacing w:before="220"/>
        <w:ind w:firstLine="540"/>
        <w:jc w:val="both"/>
      </w:pPr>
      <w:hyperlink w:anchor="P558"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073C60" w:rsidRDefault="00073C60">
      <w:pPr>
        <w:pStyle w:val="ConsPlusNormal"/>
        <w:spacing w:before="220"/>
        <w:ind w:firstLine="540"/>
        <w:jc w:val="both"/>
      </w:pPr>
      <w:r>
        <w:t>31. Прием и регистрация поступивших заявления и документов, необходимых для предоставления муниципальной услуги</w:t>
      </w:r>
    </w:p>
    <w:p w:rsidR="00073C60" w:rsidRDefault="00073C60">
      <w:pPr>
        <w:pStyle w:val="ConsPlusNormal"/>
        <w:spacing w:before="220"/>
        <w:ind w:firstLine="540"/>
        <w:jc w:val="both"/>
      </w:pPr>
      <w: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073C60" w:rsidRDefault="00073C6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073C60" w:rsidRDefault="00073C6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73C60" w:rsidRDefault="00073C60">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секретарь-делопроизводитель Департамента;</w:t>
      </w:r>
    </w:p>
    <w:p w:rsidR="00073C60" w:rsidRDefault="00073C60">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073C60" w:rsidRDefault="00073C60">
      <w:pPr>
        <w:pStyle w:val="ConsPlusNormal"/>
        <w:spacing w:before="220"/>
        <w:ind w:firstLine="540"/>
        <w:jc w:val="both"/>
      </w:pPr>
      <w:r>
        <w:lastRenderedPageBreak/>
        <w:t>за прием и регистрацию заявления в МФЦ - специалист МФЦ.</w:t>
      </w:r>
    </w:p>
    <w:p w:rsidR="00073C60" w:rsidRDefault="00073C60">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202" w:history="1">
        <w:r>
          <w:rPr>
            <w:color w:val="0000FF"/>
          </w:rPr>
          <w:t>подпунктами 2</w:t>
        </w:r>
      </w:hyperlink>
      <w:r>
        <w:t xml:space="preserve">, </w:t>
      </w:r>
      <w:hyperlink w:anchor="P203" w:history="1">
        <w:r>
          <w:rPr>
            <w:color w:val="0000FF"/>
          </w:rPr>
          <w:t>3</w:t>
        </w:r>
      </w:hyperlink>
      <w:r>
        <w:t xml:space="preserve">, </w:t>
      </w:r>
      <w:hyperlink w:anchor="P204" w:history="1">
        <w:r>
          <w:rPr>
            <w:color w:val="0000FF"/>
          </w:rPr>
          <w:t>4 пункта 16</w:t>
        </w:r>
      </w:hyperlink>
      <w:r>
        <w:t xml:space="preserve"> настоящего административного регламента.</w:t>
      </w:r>
    </w:p>
    <w:p w:rsidR="00073C60" w:rsidRDefault="00073C6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73C60" w:rsidRDefault="00073C60">
      <w:pPr>
        <w:pStyle w:val="ConsPlusNormal"/>
        <w:spacing w:before="220"/>
        <w:ind w:firstLine="540"/>
        <w:jc w:val="both"/>
      </w:pPr>
      <w:r>
        <w:t>Способ фиксации результата выполнения административной процедуры:</w:t>
      </w:r>
    </w:p>
    <w:p w:rsidR="00073C60" w:rsidRDefault="00073C60">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секретарь-делопроизводитель Департамента регистрирует заявление о предоставлении муниципальной услуги в ЕСДД;</w:t>
      </w:r>
    </w:p>
    <w:p w:rsidR="00073C60" w:rsidRDefault="00073C60">
      <w:pPr>
        <w:pStyle w:val="ConsPlusNormal"/>
        <w:spacing w:before="220"/>
        <w:ind w:firstLine="540"/>
        <w:jc w:val="both"/>
      </w:pPr>
      <w:r>
        <w:t>в случае поступления заявления, представленного заявителем лично либо посредством Единого портала, в Отдел, специалист Отдела регистрирует заявление о предоставлении муниципальной услуги в журнале регистрации заявлений;</w:t>
      </w:r>
    </w:p>
    <w:p w:rsidR="00073C60" w:rsidRDefault="00073C60">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073C60" w:rsidRDefault="00073C60">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073C60" w:rsidRDefault="00073C60">
      <w:pPr>
        <w:pStyle w:val="ConsPlusNormal"/>
        <w:spacing w:before="220"/>
        <w:ind w:firstLine="540"/>
        <w:jc w:val="both"/>
      </w:pPr>
      <w:r>
        <w:t>в случае подачи заявления в МФЦ зарегистрированное заявление с приложениями передается в Департамент.</w:t>
      </w:r>
    </w:p>
    <w:p w:rsidR="00073C60" w:rsidRDefault="00073C60">
      <w:pPr>
        <w:pStyle w:val="ConsPlusNormal"/>
        <w:spacing w:before="220"/>
        <w:ind w:firstLine="540"/>
        <w:jc w:val="both"/>
      </w:pPr>
      <w:r>
        <w:t>32. Формирование и направление межведомственных запросов в органы и организации, участвующие в предоставлении муниципальной услуги.</w:t>
      </w:r>
    </w:p>
    <w:p w:rsidR="00073C60" w:rsidRDefault="00073C60">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073C60" w:rsidRDefault="00073C6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073C60" w:rsidRDefault="00073C6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73C60" w:rsidRDefault="00073C60">
      <w:pPr>
        <w:pStyle w:val="ConsPlusNormal"/>
        <w:spacing w:before="220"/>
        <w:ind w:firstLine="540"/>
        <w:jc w:val="both"/>
      </w:pPr>
      <w:r>
        <w:t>направление межведомственного запроса в орган и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073C60" w:rsidRDefault="00073C60">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073C60" w:rsidRDefault="00073C60">
      <w:pPr>
        <w:pStyle w:val="ConsPlusNormal"/>
        <w:spacing w:before="220"/>
        <w:ind w:firstLine="540"/>
        <w:jc w:val="both"/>
      </w:pPr>
      <w:r>
        <w:t xml:space="preserve">Критерий принятия решения: отсутствие необходимых документов, указанных в </w:t>
      </w:r>
      <w:hyperlink w:anchor="P227" w:history="1">
        <w:r>
          <w:rPr>
            <w:color w:val="0000FF"/>
          </w:rPr>
          <w:t>пункте 17</w:t>
        </w:r>
      </w:hyperlink>
      <w:r>
        <w:t xml:space="preserve"> настоящего административного регламента.</w:t>
      </w:r>
    </w:p>
    <w:p w:rsidR="00073C60" w:rsidRDefault="00073C60">
      <w:pPr>
        <w:pStyle w:val="ConsPlusNormal"/>
        <w:spacing w:before="220"/>
        <w:ind w:firstLine="540"/>
        <w:jc w:val="both"/>
      </w:pPr>
      <w:r>
        <w:lastRenderedPageBreak/>
        <w:t>Результат административной процедуры: полученный ответ на межведомственный запрос.</w:t>
      </w:r>
    </w:p>
    <w:p w:rsidR="00073C60" w:rsidRDefault="00073C60">
      <w:pPr>
        <w:pStyle w:val="ConsPlusNormal"/>
        <w:spacing w:before="220"/>
        <w:ind w:firstLine="540"/>
        <w:jc w:val="both"/>
      </w:pPr>
      <w:r>
        <w:t>Результат административной процедуры: полученные ответы на межведомственные запросы.</w:t>
      </w:r>
    </w:p>
    <w:p w:rsidR="00073C60" w:rsidRDefault="00073C60">
      <w:pPr>
        <w:pStyle w:val="ConsPlusNormal"/>
        <w:spacing w:before="220"/>
        <w:ind w:firstLine="540"/>
        <w:jc w:val="both"/>
      </w:pPr>
      <w:r>
        <w:t>Способ фиксации результата административной процедуры:</w:t>
      </w:r>
    </w:p>
    <w:p w:rsidR="00073C60" w:rsidRDefault="00073C60">
      <w:pPr>
        <w:pStyle w:val="ConsPlusNormal"/>
        <w:spacing w:before="220"/>
        <w:ind w:firstLine="540"/>
        <w:jc w:val="both"/>
      </w:pPr>
      <w:r>
        <w:t>секретарь-делопроизводитель Департамента регистрирует ответ на запрос, полученный на бумажном носителе, в ЕСДД;</w:t>
      </w:r>
    </w:p>
    <w:p w:rsidR="00073C60" w:rsidRDefault="00073C60">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073C60" w:rsidRDefault="00073C60">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073C60" w:rsidRDefault="00073C60">
      <w:pPr>
        <w:pStyle w:val="ConsPlusNormal"/>
        <w:spacing w:before="220"/>
        <w:ind w:firstLine="540"/>
        <w:jc w:val="both"/>
      </w:pPr>
      <w:r>
        <w:t>33.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73C60" w:rsidRDefault="00073C60">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ЕСДД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073C60" w:rsidRDefault="00073C60">
      <w:pPr>
        <w:pStyle w:val="ConsPlusNormal"/>
        <w:spacing w:before="220"/>
        <w:ind w:firstLine="540"/>
        <w:jc w:val="both"/>
      </w:pPr>
      <w:r>
        <w:t>Содержание административных действий, входящих в состав административной процедуры:</w:t>
      </w:r>
    </w:p>
    <w:p w:rsidR="00073C60" w:rsidRDefault="00073C60">
      <w:pPr>
        <w:pStyle w:val="ConsPlusNormal"/>
        <w:spacing w:before="220"/>
        <w:ind w:firstLine="540"/>
        <w:jc w:val="both"/>
      </w:pPr>
      <w:r>
        <w:t>рассмотрение документов для принятия решения о предоставлении муниципальной услуги (продолжительность и (или) максимальный срок выполнения - 1 рабочий день со дня поступления в Департамент либо в Отдел ответов на межведомственные запросы);</w:t>
      </w:r>
    </w:p>
    <w:p w:rsidR="00073C60" w:rsidRDefault="00073C60">
      <w:pPr>
        <w:pStyle w:val="ConsPlusNormal"/>
        <w:spacing w:before="220"/>
        <w:ind w:firstLine="540"/>
        <w:jc w:val="both"/>
      </w:pPr>
      <w:r>
        <w:t>подготовка мотивированного отказа в предоставлении муниципальной услуги (продолжительность и (или) максимальный срок выполнения - 1 рабочий день со дня принятия решения);</w:t>
      </w:r>
    </w:p>
    <w:p w:rsidR="00073C60" w:rsidRDefault="00073C60">
      <w:pPr>
        <w:pStyle w:val="ConsPlusNormal"/>
        <w:spacing w:before="220"/>
        <w:ind w:firstLine="540"/>
        <w:jc w:val="both"/>
      </w:pPr>
      <w:r>
        <w:t>подготовка градостроительного плана земельного участка (продолжительность и (или) максимальный срок выполнения - 2 рабочих дня со дня принятия решения).</w:t>
      </w:r>
    </w:p>
    <w:p w:rsidR="00073C60" w:rsidRDefault="00073C60">
      <w:pPr>
        <w:pStyle w:val="ConsPlusNormal"/>
        <w:spacing w:before="220"/>
        <w:ind w:firstLine="540"/>
        <w:jc w:val="both"/>
      </w:pPr>
      <w:r>
        <w:t>Сведения о должностном лице, ответственном за выполнение административной процедуры:</w:t>
      </w:r>
    </w:p>
    <w:p w:rsidR="00073C60" w:rsidRDefault="00073C60">
      <w:pPr>
        <w:pStyle w:val="ConsPlusNormal"/>
        <w:spacing w:before="220"/>
        <w:ind w:firstLine="540"/>
        <w:jc w:val="both"/>
      </w:pPr>
      <w:r>
        <w:t>специалист Отдела, ответственный за предоставление муниципальной услуги;</w:t>
      </w:r>
    </w:p>
    <w:p w:rsidR="00073C60" w:rsidRDefault="00073C60">
      <w:pPr>
        <w:pStyle w:val="ConsPlusNormal"/>
        <w:spacing w:before="220"/>
        <w:ind w:firstLine="540"/>
        <w:jc w:val="both"/>
      </w:pPr>
      <w:r>
        <w:t>за подписание решения о предоставлении муниципальной услуги - директор Департамента либо лицо, его замещающее.</w:t>
      </w:r>
    </w:p>
    <w:p w:rsidR="00073C60" w:rsidRDefault="00073C6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0" w:history="1">
        <w:r>
          <w:rPr>
            <w:color w:val="0000FF"/>
          </w:rPr>
          <w:t>пункте 21</w:t>
        </w:r>
      </w:hyperlink>
      <w:r>
        <w:t xml:space="preserve"> настоящего административного регламента.</w:t>
      </w:r>
    </w:p>
    <w:p w:rsidR="00073C60" w:rsidRDefault="00073C60">
      <w:pPr>
        <w:pStyle w:val="ConsPlusNormal"/>
        <w:spacing w:before="220"/>
        <w:ind w:firstLine="540"/>
        <w:jc w:val="both"/>
      </w:pPr>
      <w:r>
        <w:t>Результат административной процедуры:</w:t>
      </w:r>
    </w:p>
    <w:p w:rsidR="00073C60" w:rsidRDefault="00073C60">
      <w:pPr>
        <w:pStyle w:val="ConsPlusNormal"/>
        <w:spacing w:before="220"/>
        <w:ind w:firstLine="540"/>
        <w:jc w:val="both"/>
      </w:pPr>
      <w:r>
        <w:t>утвержденный градостроительный план земельного участка;</w:t>
      </w:r>
    </w:p>
    <w:p w:rsidR="00073C60" w:rsidRDefault="00073C60">
      <w:pPr>
        <w:pStyle w:val="ConsPlusNormal"/>
        <w:spacing w:before="220"/>
        <w:ind w:firstLine="540"/>
        <w:jc w:val="both"/>
      </w:pPr>
      <w:r>
        <w:t xml:space="preserve">мотивированный </w:t>
      </w:r>
      <w:hyperlink w:anchor="P660" w:history="1">
        <w:r>
          <w:rPr>
            <w:color w:val="0000FF"/>
          </w:rPr>
          <w:t>отказ</w:t>
        </w:r>
      </w:hyperlink>
      <w:r>
        <w:t xml:space="preserve"> в выдаче градостроительного плана земельного участка по форме, приведенной в приложении 3 к настоящему административному регламенту.</w:t>
      </w:r>
    </w:p>
    <w:p w:rsidR="00073C60" w:rsidRDefault="00073C60">
      <w:pPr>
        <w:pStyle w:val="ConsPlusNormal"/>
        <w:spacing w:before="220"/>
        <w:ind w:firstLine="540"/>
        <w:jc w:val="both"/>
      </w:pPr>
      <w:r>
        <w:lastRenderedPageBreak/>
        <w:t>Способ фиксации результата выполнения административной процедуры:</w:t>
      </w:r>
    </w:p>
    <w:p w:rsidR="00073C60" w:rsidRDefault="00073C60">
      <w:pPr>
        <w:pStyle w:val="ConsPlusNormal"/>
        <w:spacing w:before="220"/>
        <w:ind w:firstLine="540"/>
        <w:jc w:val="both"/>
      </w:pPr>
      <w:r>
        <w:t>градостроительный план земельного участка подписывается специалистом Отдела, ответственным за предоставление муниципальной услуги, директором Департамента либо лицом, его замещающим, и регистрируется в журнале регистрации градостроительных планов земельных участков.</w:t>
      </w:r>
    </w:p>
    <w:p w:rsidR="00073C60" w:rsidRDefault="00073C60">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073C60" w:rsidRDefault="00073C60">
      <w:pPr>
        <w:pStyle w:val="ConsPlusNormal"/>
        <w:spacing w:before="220"/>
        <w:ind w:firstLine="540"/>
        <w:jc w:val="both"/>
      </w:pPr>
      <w:r>
        <w:t>34. Выдача (направление) заявителю документов, являющихся результатом предоставления муниципальной услуги.</w:t>
      </w:r>
    </w:p>
    <w:p w:rsidR="00073C60" w:rsidRDefault="00073C60">
      <w:pPr>
        <w:pStyle w:val="ConsPlusNormal"/>
        <w:spacing w:before="220"/>
        <w:ind w:firstLine="540"/>
        <w:jc w:val="both"/>
      </w:pPr>
      <w:r>
        <w:t>Основанием начала административной процедуры является:</w:t>
      </w:r>
    </w:p>
    <w:p w:rsidR="00073C60" w:rsidRDefault="00073C60">
      <w:pPr>
        <w:pStyle w:val="ConsPlusNormal"/>
        <w:spacing w:before="220"/>
        <w:ind w:firstLine="540"/>
        <w:jc w:val="both"/>
      </w:pPr>
      <w:r>
        <w:t>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МФЦ.</w:t>
      </w:r>
    </w:p>
    <w:p w:rsidR="00073C60" w:rsidRDefault="00073C60">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073C60" w:rsidRDefault="00073C60">
      <w:pPr>
        <w:pStyle w:val="ConsPlusNormal"/>
        <w:spacing w:before="220"/>
        <w:ind w:firstLine="540"/>
        <w:jc w:val="both"/>
      </w:pPr>
      <w:r>
        <w:t>Сведения о должностном лице, ответственном за выполнение административной процедуры:</w:t>
      </w:r>
    </w:p>
    <w:p w:rsidR="00073C60" w:rsidRDefault="00073C60">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 за направление документов, являющихся результатом предоставления муниципальной услуги, заявителю, почтой - секретарь-делопроизводитель Департамента;</w:t>
      </w:r>
    </w:p>
    <w:p w:rsidR="00073C60" w:rsidRDefault="00073C60">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073C60" w:rsidRDefault="00073C6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73C60" w:rsidRDefault="00073C60">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73C60" w:rsidRDefault="00073C60">
      <w:pPr>
        <w:pStyle w:val="ConsPlusNormal"/>
        <w:spacing w:before="220"/>
        <w:ind w:firstLine="540"/>
        <w:jc w:val="both"/>
      </w:pPr>
      <w:r>
        <w:t>Способ фиксации:</w:t>
      </w:r>
    </w:p>
    <w:p w:rsidR="00073C60" w:rsidRDefault="00073C60">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rsidR="00073C60" w:rsidRDefault="00073C60">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w:t>
      </w:r>
    </w:p>
    <w:p w:rsidR="00073C60" w:rsidRDefault="00073C60">
      <w:pPr>
        <w:pStyle w:val="ConsPlusNormal"/>
        <w:spacing w:before="220"/>
        <w:ind w:firstLine="540"/>
        <w:jc w:val="both"/>
      </w:pPr>
      <w: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w:t>
      </w:r>
      <w:r>
        <w:lastRenderedPageBreak/>
        <w:t>документооборота.</w:t>
      </w:r>
    </w:p>
    <w:p w:rsidR="00073C60" w:rsidRDefault="00073C60">
      <w:pPr>
        <w:pStyle w:val="ConsPlusNormal"/>
        <w:jc w:val="both"/>
      </w:pPr>
    </w:p>
    <w:p w:rsidR="00073C60" w:rsidRDefault="00073C60">
      <w:pPr>
        <w:pStyle w:val="ConsPlusTitle"/>
        <w:jc w:val="center"/>
        <w:outlineLvl w:val="2"/>
      </w:pPr>
      <w:r>
        <w:t>Порядок осуществления административных процедур</w:t>
      </w:r>
    </w:p>
    <w:p w:rsidR="00073C60" w:rsidRDefault="00073C60">
      <w:pPr>
        <w:pStyle w:val="ConsPlusTitle"/>
        <w:jc w:val="center"/>
      </w:pPr>
      <w:r>
        <w:t>в электронной форме, в том числе с использованием</w:t>
      </w:r>
    </w:p>
    <w:p w:rsidR="00073C60" w:rsidRDefault="00073C60">
      <w:pPr>
        <w:pStyle w:val="ConsPlusTitle"/>
        <w:jc w:val="center"/>
      </w:pPr>
      <w:r>
        <w:t>Единого портала</w:t>
      </w:r>
    </w:p>
    <w:p w:rsidR="00073C60" w:rsidRDefault="00073C60">
      <w:pPr>
        <w:pStyle w:val="ConsPlusNormal"/>
        <w:jc w:val="both"/>
      </w:pPr>
    </w:p>
    <w:p w:rsidR="00073C60" w:rsidRDefault="00073C60">
      <w:pPr>
        <w:pStyle w:val="ConsPlusNormal"/>
        <w:ind w:firstLine="540"/>
        <w:jc w:val="both"/>
      </w:pPr>
      <w:r>
        <w:t>35.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073C60" w:rsidRDefault="00073C60">
      <w:pPr>
        <w:pStyle w:val="ConsPlusNormal"/>
        <w:spacing w:before="220"/>
        <w:ind w:firstLine="540"/>
        <w:jc w:val="both"/>
      </w:pPr>
      <w:r>
        <w:t>Запись на прием проводится посредством Единого портала.</w:t>
      </w:r>
    </w:p>
    <w:p w:rsidR="00073C60" w:rsidRDefault="00073C6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073C60" w:rsidRDefault="00073C60">
      <w:pPr>
        <w:pStyle w:val="ConsPlusNormal"/>
        <w:spacing w:before="220"/>
        <w:ind w:firstLine="540"/>
        <w:jc w:val="both"/>
      </w:pPr>
      <w:r>
        <w:t>36.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073C60" w:rsidRDefault="00073C60">
      <w:pPr>
        <w:pStyle w:val="ConsPlusNormal"/>
        <w:spacing w:before="220"/>
        <w:ind w:firstLine="540"/>
        <w:jc w:val="both"/>
      </w:pPr>
      <w:r>
        <w:t>На Едином портале размещаются образцы электронной формы заявления.</w:t>
      </w:r>
    </w:p>
    <w:p w:rsidR="00073C60" w:rsidRDefault="00073C60">
      <w:pPr>
        <w:pStyle w:val="ConsPlusNormal"/>
        <w:spacing w:before="220"/>
        <w:ind w:firstLine="540"/>
        <w:jc w:val="both"/>
      </w:pPr>
      <w:r>
        <w:t>37.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3C60" w:rsidRDefault="00073C60">
      <w:pPr>
        <w:pStyle w:val="ConsPlusNormal"/>
        <w:spacing w:before="220"/>
        <w:ind w:firstLine="540"/>
        <w:jc w:val="both"/>
      </w:pPr>
      <w:r>
        <w:t>38. При формировании заявления заявителю обеспечивается:</w:t>
      </w:r>
    </w:p>
    <w:p w:rsidR="00073C60" w:rsidRDefault="00073C60">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00" w:history="1">
        <w:r>
          <w:rPr>
            <w:color w:val="0000FF"/>
          </w:rPr>
          <w:t>пункте 16</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073C60" w:rsidRDefault="00073C60">
      <w:pPr>
        <w:pStyle w:val="ConsPlusNormal"/>
        <w:spacing w:before="220"/>
        <w:ind w:firstLine="540"/>
        <w:jc w:val="both"/>
      </w:pPr>
      <w: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73C60" w:rsidRDefault="00073C60">
      <w:pPr>
        <w:pStyle w:val="ConsPlusNormal"/>
        <w:spacing w:before="220"/>
        <w:ind w:firstLine="540"/>
        <w:jc w:val="both"/>
      </w:pPr>
      <w:r>
        <w:t>возможность печати на бумажном носителе копии электронной формы заявления;</w:t>
      </w:r>
    </w:p>
    <w:p w:rsidR="00073C60" w:rsidRDefault="00073C60">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3C60" w:rsidRDefault="00073C60">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073C60" w:rsidRDefault="00073C6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073C60" w:rsidRDefault="00073C60">
      <w:pPr>
        <w:pStyle w:val="ConsPlusNormal"/>
        <w:spacing w:before="220"/>
        <w:ind w:firstLine="540"/>
        <w:jc w:val="both"/>
      </w:pPr>
      <w:r>
        <w:t xml:space="preserve">возможность доступа заявителя на Едином портале к ранее поданным им заявления в течение не менее одного года, а также частично сформированных заявлений - в течение не менее </w:t>
      </w:r>
      <w:r>
        <w:lastRenderedPageBreak/>
        <w:t>трех месяцев.</w:t>
      </w:r>
    </w:p>
    <w:p w:rsidR="00073C60" w:rsidRDefault="00073C60">
      <w:pPr>
        <w:pStyle w:val="ConsPlusNormal"/>
        <w:spacing w:before="220"/>
        <w:ind w:firstLine="540"/>
        <w:jc w:val="both"/>
      </w:pPr>
      <w:r>
        <w:t>39. 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073C60" w:rsidRDefault="00073C60">
      <w:pPr>
        <w:pStyle w:val="ConsPlusNormal"/>
        <w:spacing w:before="220"/>
        <w:ind w:firstLine="540"/>
        <w:jc w:val="both"/>
      </w:pPr>
      <w:r>
        <w:t>40. Отдел обеспечивает прием документов, необходимых для предоставления муниципальной услуги, и их регистрацию.</w:t>
      </w:r>
    </w:p>
    <w:p w:rsidR="00073C60" w:rsidRDefault="00073C60">
      <w:pPr>
        <w:pStyle w:val="ConsPlusNormal"/>
        <w:spacing w:before="220"/>
        <w:ind w:firstLine="540"/>
        <w:jc w:val="both"/>
      </w:pPr>
      <w:r>
        <w:t>41. Срок регистрации заявления - 1 рабочий день.</w:t>
      </w:r>
    </w:p>
    <w:p w:rsidR="00073C60" w:rsidRDefault="00073C60">
      <w:pPr>
        <w:pStyle w:val="ConsPlusNormal"/>
        <w:spacing w:before="220"/>
        <w:ind w:firstLine="540"/>
        <w:jc w:val="both"/>
      </w:pPr>
      <w:r>
        <w:t>42.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073C60" w:rsidRDefault="00073C60">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00" w:history="1">
        <w:r>
          <w:rPr>
            <w:color w:val="0000FF"/>
          </w:rPr>
          <w:t>пункте 16</w:t>
        </w:r>
      </w:hyperlink>
      <w:r>
        <w:t xml:space="preserve"> административного регламента.</w:t>
      </w:r>
    </w:p>
    <w:p w:rsidR="00073C60" w:rsidRDefault="00073C60">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73C60" w:rsidRDefault="00073C60">
      <w:pPr>
        <w:pStyle w:val="ConsPlusNormal"/>
        <w:spacing w:before="220"/>
        <w:ind w:firstLine="540"/>
        <w:jc w:val="both"/>
      </w:pPr>
      <w:r>
        <w:t>43. Прием и регистрация заявления осуществляются непосредственно Отделом.</w:t>
      </w:r>
    </w:p>
    <w:p w:rsidR="00073C60" w:rsidRDefault="00073C60">
      <w:pPr>
        <w:pStyle w:val="ConsPlusNormal"/>
        <w:spacing w:before="220"/>
        <w:ind w:firstLine="540"/>
        <w:jc w:val="both"/>
      </w:pPr>
      <w:r>
        <w:t>44. 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073C60" w:rsidRDefault="00073C60">
      <w:pPr>
        <w:pStyle w:val="ConsPlusNormal"/>
        <w:spacing w:before="220"/>
        <w:ind w:firstLine="540"/>
        <w:jc w:val="both"/>
      </w:pPr>
      <w:r>
        <w:t>45. Государственная пошлина за предоставление муниципальной услуги не взимается.</w:t>
      </w:r>
    </w:p>
    <w:p w:rsidR="00073C60" w:rsidRDefault="00073C60">
      <w:pPr>
        <w:pStyle w:val="ConsPlusNormal"/>
        <w:spacing w:before="220"/>
        <w:ind w:firstLine="540"/>
        <w:jc w:val="both"/>
      </w:pPr>
      <w:r>
        <w:t xml:space="preserve">46. Заявителю в качестве результата предоставления муниципальной услуги обеспечивается возможность получения документа, являющегося результатом предоставления муниципальной услуги в соответствии с </w:t>
      </w:r>
      <w:hyperlink w:anchor="P163" w:history="1">
        <w:r>
          <w:rPr>
            <w:color w:val="0000FF"/>
          </w:rPr>
          <w:t>пунктом 13</w:t>
        </w:r>
      </w:hyperlink>
      <w:r>
        <w:t xml:space="preserve"> настоящего административного регламента, на бумажном носителе.</w:t>
      </w:r>
    </w:p>
    <w:p w:rsidR="00073C60" w:rsidRDefault="00073C60">
      <w:pPr>
        <w:pStyle w:val="ConsPlusNormal"/>
        <w:spacing w:before="220"/>
        <w:ind w:firstLine="540"/>
        <w:jc w:val="both"/>
      </w:pPr>
      <w:r>
        <w:t>47. Результат предоставления муниципальной услуги с использованием Единого портала не предоставляется.</w:t>
      </w:r>
    </w:p>
    <w:p w:rsidR="00073C60" w:rsidRDefault="00073C60">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073C60" w:rsidRDefault="00073C60">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73C60" w:rsidRDefault="00073C60">
      <w:pPr>
        <w:pStyle w:val="ConsPlusNormal"/>
        <w:spacing w:before="220"/>
        <w:ind w:firstLine="540"/>
        <w:jc w:val="both"/>
      </w:pPr>
      <w:r>
        <w:t>49. При предоставлении муниципальной услуги в электронной форме заявителю направляется:</w:t>
      </w:r>
    </w:p>
    <w:p w:rsidR="00073C60" w:rsidRDefault="00073C60">
      <w:pPr>
        <w:pStyle w:val="ConsPlusNormal"/>
        <w:spacing w:before="220"/>
        <w:ind w:firstLine="540"/>
        <w:jc w:val="both"/>
      </w:pPr>
      <w:r>
        <w:t>уведомление о записи на прием;</w:t>
      </w:r>
    </w:p>
    <w:p w:rsidR="00073C60" w:rsidRDefault="00073C60">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073C60" w:rsidRDefault="00073C60">
      <w:pPr>
        <w:pStyle w:val="ConsPlusNormal"/>
        <w:spacing w:before="220"/>
        <w:ind w:firstLine="540"/>
        <w:jc w:val="both"/>
      </w:pPr>
      <w:r>
        <w:t>уведомление о начале процедуры предоставления муниципальной услуги;</w:t>
      </w:r>
    </w:p>
    <w:p w:rsidR="00073C60" w:rsidRDefault="00073C60">
      <w:pPr>
        <w:pStyle w:val="ConsPlusNormal"/>
        <w:spacing w:before="220"/>
        <w:ind w:firstLine="540"/>
        <w:jc w:val="both"/>
      </w:pPr>
      <w:r>
        <w:lastRenderedPageBreak/>
        <w:t>уведомление об окончании предоставления муниципальной услуги;</w:t>
      </w:r>
    </w:p>
    <w:p w:rsidR="00073C60" w:rsidRDefault="00073C60">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073C60" w:rsidRDefault="00073C60">
      <w:pPr>
        <w:pStyle w:val="ConsPlusNormal"/>
        <w:spacing w:before="220"/>
        <w:ind w:firstLine="540"/>
        <w:jc w:val="both"/>
      </w:pPr>
      <w:r>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073C60" w:rsidRDefault="00073C60">
      <w:pPr>
        <w:pStyle w:val="ConsPlusNormal"/>
        <w:spacing w:before="220"/>
        <w:ind w:firstLine="540"/>
        <w:jc w:val="both"/>
      </w:pPr>
      <w:r>
        <w:t>50.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073C60" w:rsidRDefault="00073C60">
      <w:pPr>
        <w:pStyle w:val="ConsPlusNormal"/>
        <w:jc w:val="both"/>
      </w:pPr>
    </w:p>
    <w:p w:rsidR="00073C60" w:rsidRDefault="00073C60">
      <w:pPr>
        <w:pStyle w:val="ConsPlusTitle"/>
        <w:jc w:val="center"/>
        <w:outlineLvl w:val="1"/>
      </w:pPr>
      <w:r>
        <w:t>IV. Формы контроля за исполнением административного</w:t>
      </w:r>
    </w:p>
    <w:p w:rsidR="00073C60" w:rsidRDefault="00073C60">
      <w:pPr>
        <w:pStyle w:val="ConsPlusTitle"/>
        <w:jc w:val="center"/>
      </w:pPr>
      <w:r>
        <w:t>регламента</w:t>
      </w:r>
    </w:p>
    <w:p w:rsidR="00073C60" w:rsidRDefault="00073C60">
      <w:pPr>
        <w:pStyle w:val="ConsPlusNormal"/>
        <w:jc w:val="both"/>
      </w:pPr>
    </w:p>
    <w:p w:rsidR="00073C60" w:rsidRDefault="00073C60">
      <w:pPr>
        <w:pStyle w:val="ConsPlusTitle"/>
        <w:jc w:val="center"/>
        <w:outlineLvl w:val="2"/>
      </w:pPr>
      <w:r>
        <w:t>Порядок осуществления текущего контроля за соблюдением</w:t>
      </w:r>
    </w:p>
    <w:p w:rsidR="00073C60" w:rsidRDefault="00073C60">
      <w:pPr>
        <w:pStyle w:val="ConsPlusTitle"/>
        <w:jc w:val="center"/>
      </w:pPr>
      <w:r>
        <w:t>и исполнением ответственными должностными лицами положений</w:t>
      </w:r>
    </w:p>
    <w:p w:rsidR="00073C60" w:rsidRDefault="00073C60">
      <w:pPr>
        <w:pStyle w:val="ConsPlusTitle"/>
        <w:jc w:val="center"/>
      </w:pPr>
      <w:r>
        <w:t>административного регламента и иных нормативных правовых</w:t>
      </w:r>
    </w:p>
    <w:p w:rsidR="00073C60" w:rsidRDefault="00073C60">
      <w:pPr>
        <w:pStyle w:val="ConsPlusTitle"/>
        <w:jc w:val="center"/>
      </w:pPr>
      <w:r>
        <w:t>актов, устанавливающих требования к предоставлению</w:t>
      </w:r>
    </w:p>
    <w:p w:rsidR="00073C60" w:rsidRDefault="00073C60">
      <w:pPr>
        <w:pStyle w:val="ConsPlusTitle"/>
        <w:jc w:val="center"/>
      </w:pPr>
      <w:r>
        <w:t>муниципальной услуги, а также принятием ими решений</w:t>
      </w:r>
    </w:p>
    <w:p w:rsidR="00073C60" w:rsidRDefault="00073C60">
      <w:pPr>
        <w:pStyle w:val="ConsPlusNormal"/>
        <w:jc w:val="both"/>
      </w:pPr>
    </w:p>
    <w:p w:rsidR="00073C60" w:rsidRDefault="00073C60">
      <w:pPr>
        <w:pStyle w:val="ConsPlusNormal"/>
        <w:ind w:firstLine="540"/>
        <w:jc w:val="both"/>
      </w:pPr>
      <w:r>
        <w:t>51.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073C60" w:rsidRDefault="00073C60">
      <w:pPr>
        <w:pStyle w:val="ConsPlusNormal"/>
        <w:jc w:val="both"/>
      </w:pPr>
    </w:p>
    <w:p w:rsidR="00073C60" w:rsidRDefault="00073C60">
      <w:pPr>
        <w:pStyle w:val="ConsPlusTitle"/>
        <w:jc w:val="center"/>
        <w:outlineLvl w:val="2"/>
      </w:pPr>
      <w:r>
        <w:t>Порядок и периодичность осуществления проверок полноты</w:t>
      </w:r>
    </w:p>
    <w:p w:rsidR="00073C60" w:rsidRDefault="00073C60">
      <w:pPr>
        <w:pStyle w:val="ConsPlusTitle"/>
        <w:jc w:val="center"/>
      </w:pPr>
      <w:r>
        <w:t>и качества предоставления муниципальной услуги, в том числе</w:t>
      </w:r>
    </w:p>
    <w:p w:rsidR="00073C60" w:rsidRDefault="00073C60">
      <w:pPr>
        <w:pStyle w:val="ConsPlusTitle"/>
        <w:jc w:val="center"/>
      </w:pPr>
      <w:r>
        <w:t>порядок и формы контроля за полнотой и качеством</w:t>
      </w:r>
    </w:p>
    <w:p w:rsidR="00073C60" w:rsidRDefault="00073C60">
      <w:pPr>
        <w:pStyle w:val="ConsPlusTitle"/>
        <w:jc w:val="center"/>
      </w:pPr>
      <w:r>
        <w:t>предоставления муниципальной услуги</w:t>
      </w:r>
    </w:p>
    <w:p w:rsidR="00073C60" w:rsidRDefault="00073C60">
      <w:pPr>
        <w:pStyle w:val="ConsPlusNormal"/>
        <w:jc w:val="both"/>
      </w:pPr>
    </w:p>
    <w:p w:rsidR="00073C60" w:rsidRDefault="00073C60">
      <w:pPr>
        <w:pStyle w:val="ConsPlusNormal"/>
        <w:ind w:firstLine="540"/>
        <w:jc w:val="both"/>
      </w:pPr>
      <w:r>
        <w:t>52. Плановые проверки полноты и качества предоставления муниципальной услуги проводятся директором Департамента либо лицом, его замещающим.</w:t>
      </w:r>
    </w:p>
    <w:p w:rsidR="00073C60" w:rsidRDefault="00073C6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73C60" w:rsidRDefault="00073C60">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73C60" w:rsidRDefault="00073C60">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73C60" w:rsidRDefault="00073C6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73C60" w:rsidRDefault="00073C6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3C60" w:rsidRDefault="00073C60">
      <w:pPr>
        <w:pStyle w:val="ConsPlusNormal"/>
        <w:jc w:val="both"/>
      </w:pPr>
    </w:p>
    <w:p w:rsidR="00073C60" w:rsidRDefault="00073C60">
      <w:pPr>
        <w:pStyle w:val="ConsPlusTitle"/>
        <w:jc w:val="center"/>
        <w:outlineLvl w:val="2"/>
      </w:pPr>
      <w:r>
        <w:t>Ответственность должностных лиц за решения и действия</w:t>
      </w:r>
    </w:p>
    <w:p w:rsidR="00073C60" w:rsidRDefault="00073C60">
      <w:pPr>
        <w:pStyle w:val="ConsPlusTitle"/>
        <w:jc w:val="center"/>
      </w:pPr>
      <w:r>
        <w:lastRenderedPageBreak/>
        <w:t>(бездействие), принимаемые (осуществляемые) ими в ходе</w:t>
      </w:r>
    </w:p>
    <w:p w:rsidR="00073C60" w:rsidRDefault="00073C60">
      <w:pPr>
        <w:pStyle w:val="ConsPlusTitle"/>
        <w:jc w:val="center"/>
      </w:pPr>
      <w:r>
        <w:t>предоставления муниципальной услуги, в том числе</w:t>
      </w:r>
    </w:p>
    <w:p w:rsidR="00073C60" w:rsidRDefault="00073C60">
      <w:pPr>
        <w:pStyle w:val="ConsPlusTitle"/>
        <w:jc w:val="center"/>
      </w:pPr>
      <w:r>
        <w:t>за необоснованные межведомственные запросы</w:t>
      </w:r>
    </w:p>
    <w:p w:rsidR="00073C60" w:rsidRDefault="00073C60">
      <w:pPr>
        <w:pStyle w:val="ConsPlusNormal"/>
        <w:jc w:val="both"/>
      </w:pPr>
    </w:p>
    <w:p w:rsidR="00073C60" w:rsidRDefault="00073C60">
      <w:pPr>
        <w:pStyle w:val="ConsPlusNormal"/>
        <w:ind w:firstLine="540"/>
        <w:jc w:val="both"/>
      </w:pPr>
      <w:r>
        <w:t>53.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73C60" w:rsidRDefault="00073C60">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073C60" w:rsidRDefault="00073C60">
      <w:pPr>
        <w:pStyle w:val="ConsPlusNormal"/>
        <w:spacing w:before="220"/>
        <w:ind w:firstLine="540"/>
        <w:jc w:val="both"/>
      </w:pPr>
      <w:r>
        <w:t xml:space="preserve">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073C60" w:rsidRDefault="00073C60">
      <w:pPr>
        <w:pStyle w:val="ConsPlusNormal"/>
        <w:jc w:val="both"/>
      </w:pPr>
    </w:p>
    <w:p w:rsidR="00073C60" w:rsidRDefault="00073C60">
      <w:pPr>
        <w:pStyle w:val="ConsPlusTitle"/>
        <w:jc w:val="center"/>
        <w:outlineLvl w:val="2"/>
      </w:pPr>
      <w:r>
        <w:t>Положения, характеризующие требования к порядку и формам</w:t>
      </w:r>
    </w:p>
    <w:p w:rsidR="00073C60" w:rsidRDefault="00073C60">
      <w:pPr>
        <w:pStyle w:val="ConsPlusTitle"/>
        <w:jc w:val="center"/>
      </w:pPr>
      <w:r>
        <w:t>контроля за предоставлением муниципальной услуги, в том</w:t>
      </w:r>
    </w:p>
    <w:p w:rsidR="00073C60" w:rsidRDefault="00073C60">
      <w:pPr>
        <w:pStyle w:val="ConsPlusTitle"/>
        <w:jc w:val="center"/>
      </w:pPr>
      <w:r>
        <w:t>числе со стороны граждан, их объединений и организаций</w:t>
      </w:r>
    </w:p>
    <w:p w:rsidR="00073C60" w:rsidRDefault="00073C60">
      <w:pPr>
        <w:pStyle w:val="ConsPlusNormal"/>
        <w:jc w:val="both"/>
      </w:pPr>
    </w:p>
    <w:p w:rsidR="00073C60" w:rsidRDefault="00073C60">
      <w:pPr>
        <w:pStyle w:val="ConsPlusNormal"/>
        <w:ind w:firstLine="540"/>
        <w:jc w:val="both"/>
      </w:pPr>
      <w:r>
        <w:t>54.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073C60" w:rsidRDefault="00073C60">
      <w:pPr>
        <w:pStyle w:val="ConsPlusNormal"/>
        <w:spacing w:before="220"/>
        <w:ind w:firstLine="540"/>
        <w:jc w:val="both"/>
      </w:pPr>
      <w:r>
        <w:t>предложений о совершенствовании правовых актов, регламентирующих исполнение должностными лицами муниципальной услуги;</w:t>
      </w:r>
    </w:p>
    <w:p w:rsidR="00073C60" w:rsidRDefault="00073C60">
      <w:pPr>
        <w:pStyle w:val="ConsPlusNormal"/>
        <w:spacing w:before="220"/>
        <w:ind w:firstLine="540"/>
        <w:jc w:val="both"/>
      </w:pPr>
      <w:r>
        <w:t>сообщений о нарушении законов и иных правовых актов, недостатках в работе должностных лиц;</w:t>
      </w:r>
    </w:p>
    <w:p w:rsidR="00073C60" w:rsidRDefault="00073C60">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073C60" w:rsidRDefault="00073C60">
      <w:pPr>
        <w:pStyle w:val="ConsPlusNormal"/>
        <w:jc w:val="both"/>
      </w:pPr>
    </w:p>
    <w:p w:rsidR="00073C60" w:rsidRDefault="00073C60">
      <w:pPr>
        <w:pStyle w:val="ConsPlusTitle"/>
        <w:jc w:val="center"/>
        <w:outlineLvl w:val="1"/>
      </w:pPr>
      <w:r>
        <w:t>V. Досудебный (внесудебный) порядок обжалования решений</w:t>
      </w:r>
    </w:p>
    <w:p w:rsidR="00073C60" w:rsidRDefault="00073C60">
      <w:pPr>
        <w:pStyle w:val="ConsPlusTitle"/>
        <w:jc w:val="center"/>
      </w:pPr>
      <w:r>
        <w:t>и действий (бездействия) органа, предоставляющего</w:t>
      </w:r>
    </w:p>
    <w:p w:rsidR="00073C60" w:rsidRDefault="00073C60">
      <w:pPr>
        <w:pStyle w:val="ConsPlusTitle"/>
        <w:jc w:val="center"/>
      </w:pPr>
      <w:r>
        <w:t>муниципальную услугу, а также должностных лиц</w:t>
      </w:r>
    </w:p>
    <w:p w:rsidR="00073C60" w:rsidRDefault="00073C60">
      <w:pPr>
        <w:pStyle w:val="ConsPlusTitle"/>
        <w:jc w:val="center"/>
      </w:pPr>
      <w:r>
        <w:t>и муниципальных служащих, обеспечивающих ее предоставление</w:t>
      </w:r>
    </w:p>
    <w:p w:rsidR="00073C60" w:rsidRDefault="00073C60">
      <w:pPr>
        <w:pStyle w:val="ConsPlusNormal"/>
        <w:jc w:val="both"/>
      </w:pPr>
    </w:p>
    <w:p w:rsidR="00073C60" w:rsidRDefault="00073C60">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073C60" w:rsidRDefault="00073C60">
      <w:pPr>
        <w:pStyle w:val="ConsPlusNormal"/>
        <w:spacing w:before="220"/>
        <w:ind w:firstLine="540"/>
        <w:jc w:val="both"/>
      </w:pPr>
      <w:r>
        <w:lastRenderedPageBreak/>
        <w:t>56.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073C60" w:rsidRDefault="00073C60">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случаях:</w:t>
      </w:r>
    </w:p>
    <w:p w:rsidR="00073C60" w:rsidRDefault="00073C60">
      <w:pPr>
        <w:pStyle w:val="ConsPlusNormal"/>
        <w:spacing w:before="220"/>
        <w:ind w:firstLine="540"/>
        <w:jc w:val="both"/>
      </w:pPr>
      <w:r>
        <w:t>нарушение срока регистрации запроса заявителя о предоставлении муниципальной услуги;</w:t>
      </w:r>
    </w:p>
    <w:p w:rsidR="00073C60" w:rsidRDefault="00073C60">
      <w:pPr>
        <w:pStyle w:val="ConsPlusNormal"/>
        <w:spacing w:before="220"/>
        <w:ind w:firstLine="540"/>
        <w:jc w:val="both"/>
      </w:pPr>
      <w:r>
        <w:t>нарушение срока предоставления муниципальной услуги;</w:t>
      </w:r>
    </w:p>
    <w:p w:rsidR="00073C60" w:rsidRDefault="00073C6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73C60" w:rsidRDefault="00073C60">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073C60" w:rsidRDefault="00073C6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073C60" w:rsidRDefault="00073C6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73C60" w:rsidRDefault="00073C60">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C60" w:rsidRDefault="00073C60">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073C60" w:rsidRDefault="00073C6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3C60" w:rsidRDefault="00073C60">
      <w:pPr>
        <w:pStyle w:val="ConsPlusNormal"/>
        <w:spacing w:before="220"/>
        <w:ind w:firstLine="540"/>
        <w:jc w:val="both"/>
      </w:pPr>
      <w:r>
        <w:t>Жалоба подается директору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073C60" w:rsidRDefault="00073C60">
      <w:pPr>
        <w:pStyle w:val="ConsPlusNormal"/>
        <w:spacing w:before="220"/>
        <w:ind w:firstLine="540"/>
        <w:jc w:val="both"/>
      </w:pPr>
      <w:r>
        <w:t>57.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в МФЦ.</w:t>
      </w:r>
    </w:p>
    <w:p w:rsidR="00073C60" w:rsidRDefault="00073C60">
      <w:pPr>
        <w:pStyle w:val="ConsPlusNormal"/>
        <w:spacing w:before="220"/>
        <w:ind w:firstLine="540"/>
        <w:jc w:val="both"/>
      </w:pPr>
      <w:r>
        <w:t xml:space="preserve">58. Жалоба может быть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обеспечивающего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w:t>
      </w:r>
      <w:r>
        <w:lastRenderedPageBreak/>
        <w:t>приеме заявителя, а также может быть подана в МФЦ.</w:t>
      </w:r>
    </w:p>
    <w:p w:rsidR="00073C60" w:rsidRDefault="00073C60">
      <w:pPr>
        <w:pStyle w:val="ConsPlusNormal"/>
        <w:spacing w:before="220"/>
        <w:ind w:firstLine="540"/>
        <w:jc w:val="both"/>
      </w:pPr>
      <w:r>
        <w:t>Жалоба может быть подана в МФЦ, направлена по почте, с использованием сети Интернет: посредством Официального портала, Единого портала, а также может быть принята при личном приеме заявителя.</w:t>
      </w:r>
    </w:p>
    <w:p w:rsidR="00073C60" w:rsidRDefault="00073C60">
      <w:pPr>
        <w:pStyle w:val="ConsPlusNormal"/>
        <w:spacing w:before="220"/>
        <w:ind w:firstLine="540"/>
        <w:jc w:val="both"/>
      </w:pPr>
      <w:r>
        <w:t>59.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73C60" w:rsidRDefault="00073C60">
      <w:pPr>
        <w:pStyle w:val="ConsPlusNormal"/>
        <w:spacing w:before="220"/>
        <w:ind w:firstLine="540"/>
        <w:jc w:val="both"/>
      </w:pPr>
      <w:r>
        <w:t>Время приема жалоб осуществляется в соответствии с графиком предоставления муниципальной услуги.</w:t>
      </w:r>
    </w:p>
    <w:p w:rsidR="00073C60" w:rsidRDefault="00073C60">
      <w:pPr>
        <w:pStyle w:val="ConsPlusNormal"/>
        <w:spacing w:before="220"/>
        <w:ind w:firstLine="540"/>
        <w:jc w:val="both"/>
      </w:pPr>
      <w:r>
        <w:t>Заявитель в жалобе указывает следующую информацию:</w:t>
      </w:r>
    </w:p>
    <w:p w:rsidR="00073C60" w:rsidRDefault="00073C60">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73C60" w:rsidRDefault="00073C6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 (при наличии) и почтовый адрес, по которым должен быть направлен ответ заявителю;</w:t>
      </w:r>
    </w:p>
    <w:p w:rsidR="00073C60" w:rsidRDefault="00073C60">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73C60" w:rsidRDefault="00073C60">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73C60" w:rsidRDefault="00073C6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73C60" w:rsidRDefault="00073C6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3C60" w:rsidRDefault="00073C60">
      <w:pPr>
        <w:pStyle w:val="ConsPlusNormal"/>
        <w:spacing w:before="220"/>
        <w:ind w:firstLine="540"/>
        <w:jc w:val="both"/>
      </w:pPr>
      <w: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73C60" w:rsidRDefault="00073C6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73C60" w:rsidRDefault="00073C6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73C60" w:rsidRDefault="00073C60">
      <w:pPr>
        <w:pStyle w:val="ConsPlusNormal"/>
        <w:spacing w:before="220"/>
        <w:ind w:firstLine="540"/>
        <w:jc w:val="both"/>
      </w:pPr>
      <w:r>
        <w:t>в)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3C60" w:rsidRDefault="00073C60">
      <w:pPr>
        <w:pStyle w:val="ConsPlusNormal"/>
        <w:spacing w:before="220"/>
        <w:ind w:firstLine="540"/>
        <w:jc w:val="both"/>
      </w:pPr>
      <w:r>
        <w:t>60. Заявитель имеет право на получение информации и документов, необходимых для обоснования и рассмотрения жалобы.</w:t>
      </w:r>
    </w:p>
    <w:p w:rsidR="00073C60" w:rsidRDefault="00073C60">
      <w:pPr>
        <w:pStyle w:val="ConsPlusNormal"/>
        <w:spacing w:before="220"/>
        <w:ind w:firstLine="540"/>
        <w:jc w:val="both"/>
      </w:pPr>
      <w:r>
        <w:lastRenderedPageBreak/>
        <w:t>61. Жалоба, поступившая в Департамент, подлежит регистрации не позднее следующего рабочего дня со дня ее поступления.</w:t>
      </w:r>
    </w:p>
    <w:p w:rsidR="00073C60" w:rsidRDefault="00073C60">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дня со дня поступления жалобы.</w:t>
      </w:r>
    </w:p>
    <w:p w:rsidR="00073C60" w:rsidRDefault="00073C60">
      <w:pPr>
        <w:pStyle w:val="ConsPlusNormal"/>
        <w:spacing w:before="220"/>
        <w:ind w:firstLine="540"/>
        <w:jc w:val="both"/>
      </w:pPr>
      <w:r>
        <w:t>Жалобы на нарушение порядка предоставления муниципальной услуги в МФЦ рассматриваются Департаментом. При этом срок рассмотрения жалобы исчисляется со дня регистрации жалобы в Департаменте.</w:t>
      </w:r>
    </w:p>
    <w:p w:rsidR="00073C60" w:rsidRDefault="00073C60">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3C60" w:rsidRDefault="00073C60">
      <w:pPr>
        <w:pStyle w:val="ConsPlusNormal"/>
        <w:spacing w:before="220"/>
        <w:ind w:firstLine="540"/>
        <w:jc w:val="both"/>
      </w:pPr>
      <w:r>
        <w:t>62.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73C60" w:rsidRDefault="00073C60">
      <w:pPr>
        <w:pStyle w:val="ConsPlusNormal"/>
        <w:spacing w:before="220"/>
        <w:ind w:firstLine="540"/>
        <w:jc w:val="both"/>
      </w:pPr>
      <w:r>
        <w:t>По результатам рассмотрения жалобы Департамент принимает решение об ее удовлетворении либо об отказе в ее удовлетворении в форме своего акта.</w:t>
      </w:r>
    </w:p>
    <w:p w:rsidR="00073C60" w:rsidRDefault="00073C60">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3C60" w:rsidRDefault="00073C60">
      <w:pPr>
        <w:pStyle w:val="ConsPlusNormal"/>
        <w:spacing w:before="220"/>
        <w:ind w:firstLine="540"/>
        <w:jc w:val="both"/>
      </w:pPr>
      <w:r>
        <w:t>В ответе по результатам рассмотрения жалобы указываются:</w:t>
      </w:r>
    </w:p>
    <w:p w:rsidR="00073C60" w:rsidRDefault="00073C60">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73C60" w:rsidRDefault="00073C60">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73C60" w:rsidRDefault="00073C60">
      <w:pPr>
        <w:pStyle w:val="ConsPlusNormal"/>
        <w:spacing w:before="220"/>
        <w:ind w:firstLine="540"/>
        <w:jc w:val="both"/>
      </w:pPr>
      <w:r>
        <w:t>в) фамилия, имя, отчество (при наличии) или наименование заявителя;</w:t>
      </w:r>
    </w:p>
    <w:p w:rsidR="00073C60" w:rsidRDefault="00073C60">
      <w:pPr>
        <w:pStyle w:val="ConsPlusNormal"/>
        <w:spacing w:before="220"/>
        <w:ind w:firstLine="540"/>
        <w:jc w:val="both"/>
      </w:pPr>
      <w:r>
        <w:t>г) основания для принятия решения по жалобе;</w:t>
      </w:r>
    </w:p>
    <w:p w:rsidR="00073C60" w:rsidRDefault="00073C60">
      <w:pPr>
        <w:pStyle w:val="ConsPlusNormal"/>
        <w:spacing w:before="220"/>
        <w:ind w:firstLine="540"/>
        <w:jc w:val="both"/>
      </w:pPr>
      <w:r>
        <w:t>д) принятое по жалобе решение;</w:t>
      </w:r>
    </w:p>
    <w:p w:rsidR="00073C60" w:rsidRDefault="00073C6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3C60" w:rsidRDefault="00073C60">
      <w:pPr>
        <w:pStyle w:val="ConsPlusNormal"/>
        <w:spacing w:before="220"/>
        <w:ind w:firstLine="540"/>
        <w:jc w:val="both"/>
      </w:pPr>
      <w:r>
        <w:t>ж) сведения о порядке обжалования принятого по жалобе решения.</w:t>
      </w:r>
    </w:p>
    <w:p w:rsidR="00073C60" w:rsidRDefault="00073C6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073C60" w:rsidRDefault="00073C6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C60" w:rsidRDefault="00073C60">
      <w:pPr>
        <w:pStyle w:val="ConsPlusNormal"/>
        <w:spacing w:before="220"/>
        <w:ind w:firstLine="540"/>
        <w:jc w:val="both"/>
      </w:pPr>
      <w:r>
        <w:t xml:space="preserve">63. Исчерпывающий перечень оснований для отказа в удовлетворении жалобы и случаев, в </w:t>
      </w:r>
      <w:r>
        <w:lastRenderedPageBreak/>
        <w:t>которых ответ на жалобу не дается</w:t>
      </w:r>
    </w:p>
    <w:p w:rsidR="00073C60" w:rsidRDefault="00073C60">
      <w:pPr>
        <w:pStyle w:val="ConsPlusNormal"/>
        <w:spacing w:before="220"/>
        <w:ind w:firstLine="540"/>
        <w:jc w:val="both"/>
      </w:pPr>
      <w:r>
        <w:t>Департамент отказывает в удовлетворении жалобы в следующих случаях:</w:t>
      </w:r>
    </w:p>
    <w:p w:rsidR="00073C60" w:rsidRDefault="00073C6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3C60" w:rsidRDefault="00073C6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3C60" w:rsidRDefault="00073C6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73C60" w:rsidRDefault="00073C60">
      <w:pPr>
        <w:pStyle w:val="ConsPlusNormal"/>
        <w:spacing w:before="220"/>
        <w:ind w:firstLine="540"/>
        <w:jc w:val="both"/>
      </w:pPr>
      <w:r>
        <w:t>Департамент оставляет жалобу без ответа в следующих случаях:</w:t>
      </w:r>
    </w:p>
    <w:p w:rsidR="00073C60" w:rsidRDefault="00073C60">
      <w:pPr>
        <w:pStyle w:val="ConsPlusNormal"/>
        <w:spacing w:before="220"/>
        <w:ind w:firstLine="540"/>
        <w:jc w:val="both"/>
      </w:pPr>
      <w:r>
        <w:t>а) если в жалобе не указаны фамилия гражданина, направившего обращение, или почтовый адрес, по которому должен быть направлен ответ;</w:t>
      </w:r>
    </w:p>
    <w:p w:rsidR="00073C60" w:rsidRDefault="00073C60">
      <w:pPr>
        <w:pStyle w:val="ConsPlusNormal"/>
        <w:spacing w:before="220"/>
        <w:ind w:firstLine="540"/>
        <w:jc w:val="both"/>
      </w:pPr>
      <w:r>
        <w:t>б) в случае если текст жалобы не поддается прочтению;</w:t>
      </w:r>
    </w:p>
    <w:p w:rsidR="00073C60" w:rsidRDefault="00073C60">
      <w:pPr>
        <w:pStyle w:val="ConsPlusNormal"/>
        <w:spacing w:before="220"/>
        <w:ind w:firstLine="540"/>
        <w:jc w:val="both"/>
      </w:pPr>
      <w:r>
        <w:t>в) 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073C60" w:rsidRDefault="00073C60">
      <w:pPr>
        <w:pStyle w:val="ConsPlusNormal"/>
        <w:spacing w:before="220"/>
        <w:ind w:firstLine="540"/>
        <w:jc w:val="both"/>
      </w:pPr>
      <w: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73C60" w:rsidRDefault="00073C60">
      <w:pPr>
        <w:pStyle w:val="ConsPlusNormal"/>
        <w:spacing w:before="220"/>
        <w:ind w:firstLine="540"/>
        <w:jc w:val="both"/>
      </w:pPr>
      <w:r>
        <w:t>64. Оснований для приостановления рассмотрения жалобы законодательством Российской Федерации не предусмотрено.</w:t>
      </w:r>
    </w:p>
    <w:p w:rsidR="00073C60" w:rsidRDefault="00073C60">
      <w:pPr>
        <w:pStyle w:val="ConsPlusNormal"/>
        <w:spacing w:before="220"/>
        <w:ind w:firstLine="540"/>
        <w:jc w:val="both"/>
      </w:pPr>
      <w:r>
        <w:t>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073C60" w:rsidRDefault="00073C60">
      <w:pPr>
        <w:pStyle w:val="ConsPlusNormal"/>
        <w:spacing w:before="220"/>
        <w:ind w:firstLine="540"/>
        <w:jc w:val="both"/>
      </w:pPr>
      <w:r>
        <w:t>Все решения, действия (бездействие) должностного лица Департамента, муниципального служащего Департамента заявитель вправе оспорить в судебном порядке.</w:t>
      </w:r>
    </w:p>
    <w:p w:rsidR="00073C60" w:rsidRDefault="00073C60">
      <w:pPr>
        <w:pStyle w:val="ConsPlusNormal"/>
        <w:spacing w:before="220"/>
        <w:ind w:firstLine="540"/>
        <w:jc w:val="both"/>
      </w:pPr>
      <w:r>
        <w:t>66.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w:t>
      </w: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right"/>
        <w:outlineLvl w:val="1"/>
      </w:pPr>
      <w:r>
        <w:t>Приложение 1</w:t>
      </w:r>
    </w:p>
    <w:p w:rsidR="00073C60" w:rsidRDefault="00073C60">
      <w:pPr>
        <w:pStyle w:val="ConsPlusNormal"/>
        <w:jc w:val="right"/>
      </w:pPr>
      <w:r>
        <w:t>к административному регламенту</w:t>
      </w:r>
    </w:p>
    <w:p w:rsidR="00073C60" w:rsidRDefault="00073C60">
      <w:pPr>
        <w:pStyle w:val="ConsPlusNormal"/>
        <w:jc w:val="right"/>
      </w:pPr>
      <w:r>
        <w:t>предоставления муниципальной услуги</w:t>
      </w:r>
    </w:p>
    <w:p w:rsidR="00073C60" w:rsidRDefault="00073C60">
      <w:pPr>
        <w:pStyle w:val="ConsPlusNormal"/>
        <w:jc w:val="right"/>
      </w:pPr>
      <w:r>
        <w:t>"Выдача градостроительного</w:t>
      </w:r>
    </w:p>
    <w:p w:rsidR="00073C60" w:rsidRDefault="00073C60">
      <w:pPr>
        <w:pStyle w:val="ConsPlusNormal"/>
        <w:jc w:val="right"/>
      </w:pPr>
      <w:r>
        <w:t>плана земельного участка"</w:t>
      </w:r>
    </w:p>
    <w:p w:rsidR="00073C60" w:rsidRDefault="00073C60">
      <w:pPr>
        <w:pStyle w:val="ConsPlusNormal"/>
        <w:jc w:val="both"/>
      </w:pPr>
    </w:p>
    <w:p w:rsidR="00073C60" w:rsidRDefault="00073C60">
      <w:pPr>
        <w:pStyle w:val="ConsPlusTitle"/>
        <w:jc w:val="center"/>
      </w:pPr>
      <w:bookmarkStart w:id="15" w:name="P558"/>
      <w:bookmarkEnd w:id="15"/>
      <w:r>
        <w:t>БЛОК-СХЕМА</w:t>
      </w:r>
    </w:p>
    <w:p w:rsidR="00073C60" w:rsidRDefault="00073C60">
      <w:pPr>
        <w:pStyle w:val="ConsPlusTitle"/>
        <w:jc w:val="center"/>
      </w:pPr>
      <w:r>
        <w:t>ПРЕДОСТАВЛЕНИЯ МУНИЦИПАЛЬНОЙ УСЛУГИ "ВЫДАЧА</w:t>
      </w:r>
    </w:p>
    <w:p w:rsidR="00073C60" w:rsidRDefault="00073C60">
      <w:pPr>
        <w:pStyle w:val="ConsPlusTitle"/>
        <w:jc w:val="center"/>
      </w:pPr>
      <w:r>
        <w:t>ГРАДОСТРОИТЕЛЬНОГО ПЛАНА ЗЕМЕЛЬНОГО УЧАСТКА"</w:t>
      </w:r>
    </w:p>
    <w:p w:rsidR="00073C60" w:rsidRDefault="00073C60">
      <w:pPr>
        <w:pStyle w:val="ConsPlusNormal"/>
        <w:jc w:val="both"/>
      </w:pPr>
    </w:p>
    <w:p w:rsidR="00073C60" w:rsidRDefault="00073C60">
      <w:pPr>
        <w:pStyle w:val="ConsPlusNonformat"/>
        <w:jc w:val="both"/>
      </w:pPr>
      <w:r>
        <w:t>┌─────────────────────────────────────────────────────────────────────────┐</w:t>
      </w:r>
    </w:p>
    <w:p w:rsidR="00073C60" w:rsidRDefault="00073C60">
      <w:pPr>
        <w:pStyle w:val="ConsPlusNonformat"/>
        <w:jc w:val="both"/>
      </w:pPr>
      <w:r>
        <w:t>│   Прием и регистрация заявления о предоставлении муниципальной услуги   │</w:t>
      </w:r>
    </w:p>
    <w:p w:rsidR="00073C60" w:rsidRDefault="00073C60">
      <w:pPr>
        <w:pStyle w:val="ConsPlusNonformat"/>
        <w:jc w:val="both"/>
      </w:pPr>
      <w:r>
        <w:t>│                 (подача заявления в электронной форме)                  │</w:t>
      </w:r>
    </w:p>
    <w:p w:rsidR="00073C60" w:rsidRDefault="00073C60">
      <w:pPr>
        <w:pStyle w:val="ConsPlusNonformat"/>
        <w:jc w:val="both"/>
      </w:pPr>
      <w:r>
        <w:t>└────────────────────────────────────┬────────────────────────────────────┘</w:t>
      </w:r>
    </w:p>
    <w:p w:rsidR="00073C60" w:rsidRDefault="00073C60">
      <w:pPr>
        <w:pStyle w:val="ConsPlusNonformat"/>
        <w:jc w:val="both"/>
      </w:pPr>
      <w:r>
        <w:t xml:space="preserve">                                     \/</w:t>
      </w:r>
    </w:p>
    <w:p w:rsidR="00073C60" w:rsidRDefault="00073C60">
      <w:pPr>
        <w:pStyle w:val="ConsPlusNonformat"/>
        <w:jc w:val="both"/>
      </w:pPr>
      <w:r>
        <w:t>┌─────────────────────────────────────────────────────────────────────────┐</w:t>
      </w:r>
    </w:p>
    <w:p w:rsidR="00073C60" w:rsidRDefault="00073C60">
      <w:pPr>
        <w:pStyle w:val="ConsPlusNonformat"/>
        <w:jc w:val="both"/>
      </w:pPr>
      <w:r>
        <w:t>│      Формирование и направление межведомственного запроса в органы      │</w:t>
      </w:r>
    </w:p>
    <w:p w:rsidR="00073C60" w:rsidRDefault="00073C60">
      <w:pPr>
        <w:pStyle w:val="ConsPlusNonformat"/>
        <w:jc w:val="both"/>
      </w:pPr>
      <w:r>
        <w:t>│    (организации), участвующие в предоставлении муниципальной услуги     │</w:t>
      </w:r>
    </w:p>
    <w:p w:rsidR="00073C60" w:rsidRDefault="00073C60">
      <w:pPr>
        <w:pStyle w:val="ConsPlusNonformat"/>
        <w:jc w:val="both"/>
      </w:pPr>
      <w:r>
        <w:t>└────────────────────────────────────┬────────────────────────────────────┘</w:t>
      </w:r>
    </w:p>
    <w:p w:rsidR="00073C60" w:rsidRDefault="00073C60">
      <w:pPr>
        <w:pStyle w:val="ConsPlusNonformat"/>
        <w:jc w:val="both"/>
      </w:pPr>
      <w:r>
        <w:t xml:space="preserve">                                     \/</w:t>
      </w:r>
    </w:p>
    <w:p w:rsidR="00073C60" w:rsidRDefault="00073C60">
      <w:pPr>
        <w:pStyle w:val="ConsPlusNonformat"/>
        <w:jc w:val="both"/>
      </w:pPr>
      <w:r>
        <w:t>┌─────────────────────────────────────────────────────────────────────────┐</w:t>
      </w:r>
    </w:p>
    <w:p w:rsidR="00073C60" w:rsidRDefault="00073C60">
      <w:pPr>
        <w:pStyle w:val="ConsPlusNonformat"/>
        <w:jc w:val="both"/>
      </w:pPr>
      <w:r>
        <w:t>│ Рассмотрение представленных документов, необходимых для предоставления  │</w:t>
      </w:r>
    </w:p>
    <w:p w:rsidR="00073C60" w:rsidRDefault="00073C60">
      <w:pPr>
        <w:pStyle w:val="ConsPlusNonformat"/>
        <w:jc w:val="both"/>
      </w:pPr>
      <w:r>
        <w:t>│                          муниципальной услуги                           │</w:t>
      </w:r>
    </w:p>
    <w:p w:rsidR="00073C60" w:rsidRDefault="00073C60">
      <w:pPr>
        <w:pStyle w:val="ConsPlusNonformat"/>
        <w:jc w:val="both"/>
      </w:pPr>
      <w:r>
        <w:t>└──────────────────┬────────────────────────────────────┬─────────────────┘</w:t>
      </w:r>
    </w:p>
    <w:p w:rsidR="00073C60" w:rsidRDefault="00073C60">
      <w:pPr>
        <w:pStyle w:val="ConsPlusNonformat"/>
        <w:jc w:val="both"/>
      </w:pPr>
      <w:r>
        <w:t xml:space="preserve">                   \/                                   \/</w:t>
      </w:r>
    </w:p>
    <w:p w:rsidR="00073C60" w:rsidRDefault="00073C60">
      <w:pPr>
        <w:pStyle w:val="ConsPlusNonformat"/>
        <w:jc w:val="both"/>
      </w:pPr>
      <w:r>
        <w:t>┌──────────────────────────────────┐   ┌──────────────────────────────────┐</w:t>
      </w:r>
    </w:p>
    <w:p w:rsidR="00073C60" w:rsidRDefault="00073C60">
      <w:pPr>
        <w:pStyle w:val="ConsPlusNonformat"/>
        <w:jc w:val="both"/>
      </w:pPr>
      <w:r>
        <w:t>│ Отсутствуют основания для отказа │   │  Наличие оснований для отказа в  │</w:t>
      </w:r>
    </w:p>
    <w:p w:rsidR="00073C60" w:rsidRDefault="00073C60">
      <w:pPr>
        <w:pStyle w:val="ConsPlusNonformat"/>
        <w:jc w:val="both"/>
      </w:pPr>
      <w:r>
        <w:t>│  в предоставлении муниципальной  │   │   предоставлении муниципальной   │</w:t>
      </w:r>
    </w:p>
    <w:p w:rsidR="00073C60" w:rsidRDefault="00073C60">
      <w:pPr>
        <w:pStyle w:val="ConsPlusNonformat"/>
        <w:jc w:val="both"/>
      </w:pPr>
      <w:r>
        <w:t>│             услуги               │   │              услуги              │</w:t>
      </w:r>
    </w:p>
    <w:p w:rsidR="00073C60" w:rsidRDefault="00073C60">
      <w:pPr>
        <w:pStyle w:val="ConsPlusNonformat"/>
        <w:jc w:val="both"/>
      </w:pPr>
      <w:r>
        <w:t>└──────────────────┬───────────────┘   └────────────────┬─────────────────┘</w:t>
      </w:r>
    </w:p>
    <w:p w:rsidR="00073C60" w:rsidRDefault="00073C60">
      <w:pPr>
        <w:pStyle w:val="ConsPlusNonformat"/>
        <w:jc w:val="both"/>
      </w:pPr>
      <w:r>
        <w:t xml:space="preserve">                   \/                                   \/</w:t>
      </w:r>
    </w:p>
    <w:p w:rsidR="00073C60" w:rsidRDefault="00073C60">
      <w:pPr>
        <w:pStyle w:val="ConsPlusNonformat"/>
        <w:jc w:val="both"/>
      </w:pPr>
      <w:r>
        <w:t>┌──────────────────────────────────┐   ┌──────────────────────────────────┐</w:t>
      </w:r>
    </w:p>
    <w:p w:rsidR="00073C60" w:rsidRDefault="00073C60">
      <w:pPr>
        <w:pStyle w:val="ConsPlusNonformat"/>
        <w:jc w:val="both"/>
      </w:pPr>
      <w:r>
        <w:t>│  Выдача (направление) заявителю  │   │Оформление и выдача (направление) │</w:t>
      </w:r>
    </w:p>
    <w:p w:rsidR="00073C60" w:rsidRDefault="00073C60">
      <w:pPr>
        <w:pStyle w:val="ConsPlusNonformat"/>
        <w:jc w:val="both"/>
      </w:pPr>
      <w:r>
        <w:t>│     градостроительного плана     │   │заявителю мотивированного отказа в│</w:t>
      </w:r>
    </w:p>
    <w:p w:rsidR="00073C60" w:rsidRDefault="00073C60">
      <w:pPr>
        <w:pStyle w:val="ConsPlusNonformat"/>
        <w:jc w:val="both"/>
      </w:pPr>
      <w:r>
        <w:t>│       земельного участка         │   │   предоставлении муниципальной   │</w:t>
      </w:r>
    </w:p>
    <w:p w:rsidR="00073C60" w:rsidRDefault="00073C60">
      <w:pPr>
        <w:pStyle w:val="ConsPlusNonformat"/>
        <w:jc w:val="both"/>
      </w:pPr>
      <w:r>
        <w:t>└──────────────────────────────────┘   │              услуги              │</w:t>
      </w:r>
    </w:p>
    <w:p w:rsidR="00073C60" w:rsidRDefault="00073C60">
      <w:pPr>
        <w:pStyle w:val="ConsPlusNonformat"/>
        <w:jc w:val="both"/>
      </w:pPr>
      <w:r>
        <w:t xml:space="preserve">                                       └──────────────────────────────────┘</w:t>
      </w: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right"/>
        <w:outlineLvl w:val="1"/>
      </w:pPr>
      <w:r>
        <w:t>Приложение 2</w:t>
      </w:r>
    </w:p>
    <w:p w:rsidR="00073C60" w:rsidRDefault="00073C60">
      <w:pPr>
        <w:pStyle w:val="ConsPlusNormal"/>
        <w:jc w:val="right"/>
      </w:pPr>
      <w:r>
        <w:t>к административному регламенту</w:t>
      </w:r>
    </w:p>
    <w:p w:rsidR="00073C60" w:rsidRDefault="00073C60">
      <w:pPr>
        <w:pStyle w:val="ConsPlusNormal"/>
        <w:jc w:val="right"/>
      </w:pPr>
      <w:r>
        <w:t>предоставления муниципальной услуги</w:t>
      </w:r>
    </w:p>
    <w:p w:rsidR="00073C60" w:rsidRDefault="00073C60">
      <w:pPr>
        <w:pStyle w:val="ConsPlusNormal"/>
        <w:jc w:val="right"/>
      </w:pPr>
      <w:r>
        <w:t>"Выдача градостроительного</w:t>
      </w:r>
    </w:p>
    <w:p w:rsidR="00073C60" w:rsidRDefault="00073C60">
      <w:pPr>
        <w:pStyle w:val="ConsPlusNormal"/>
        <w:jc w:val="right"/>
      </w:pPr>
      <w:r>
        <w:t>плана земельного участка"</w:t>
      </w:r>
    </w:p>
    <w:p w:rsidR="00073C60" w:rsidRDefault="00073C60">
      <w:pPr>
        <w:pStyle w:val="ConsPlusNormal"/>
        <w:jc w:val="both"/>
      </w:pPr>
    </w:p>
    <w:p w:rsidR="00073C60" w:rsidRDefault="00073C60">
      <w:pPr>
        <w:pStyle w:val="ConsPlusNonformat"/>
        <w:jc w:val="both"/>
      </w:pPr>
      <w:r>
        <w:t xml:space="preserve">                                                     Директору Департамента</w:t>
      </w:r>
    </w:p>
    <w:p w:rsidR="00073C60" w:rsidRDefault="00073C60">
      <w:pPr>
        <w:pStyle w:val="ConsPlusNonformat"/>
        <w:jc w:val="both"/>
      </w:pPr>
      <w:r>
        <w:t xml:space="preserve">                                           градостроительства и архитектуры</w:t>
      </w:r>
    </w:p>
    <w:p w:rsidR="00073C60" w:rsidRDefault="00073C60">
      <w:pPr>
        <w:pStyle w:val="ConsPlusNonformat"/>
        <w:jc w:val="both"/>
      </w:pPr>
      <w:r>
        <w:t xml:space="preserve">                                                       Администрации города</w:t>
      </w:r>
    </w:p>
    <w:p w:rsidR="00073C60" w:rsidRDefault="00073C60">
      <w:pPr>
        <w:pStyle w:val="ConsPlusNonformat"/>
        <w:jc w:val="both"/>
      </w:pPr>
      <w:r>
        <w:t xml:space="preserve">                                                            Ханты-Мансийска</w:t>
      </w:r>
    </w:p>
    <w:p w:rsidR="00073C60" w:rsidRDefault="00073C60">
      <w:pPr>
        <w:pStyle w:val="ConsPlusNonformat"/>
        <w:jc w:val="both"/>
      </w:pPr>
      <w:r>
        <w:t xml:space="preserve">                                    _______________________________________</w:t>
      </w:r>
    </w:p>
    <w:p w:rsidR="00073C60" w:rsidRDefault="00073C60">
      <w:pPr>
        <w:pStyle w:val="ConsPlusNonformat"/>
        <w:jc w:val="both"/>
      </w:pPr>
      <w:r>
        <w:t xml:space="preserve">                                           (сведения о заявителе) &lt;*&gt;</w:t>
      </w:r>
    </w:p>
    <w:p w:rsidR="00073C60" w:rsidRDefault="00073C60">
      <w:pPr>
        <w:pStyle w:val="ConsPlusNonformat"/>
        <w:jc w:val="both"/>
      </w:pPr>
      <w:r>
        <w:t xml:space="preserve">                                    _______________________________________</w:t>
      </w:r>
    </w:p>
    <w:p w:rsidR="00073C60" w:rsidRDefault="00073C60">
      <w:pPr>
        <w:pStyle w:val="ConsPlusNonformat"/>
        <w:jc w:val="both"/>
      </w:pPr>
    </w:p>
    <w:p w:rsidR="00073C60" w:rsidRDefault="00073C60">
      <w:pPr>
        <w:pStyle w:val="ConsPlusNonformat"/>
        <w:jc w:val="both"/>
      </w:pPr>
      <w:bookmarkStart w:id="16" w:name="P608"/>
      <w:bookmarkEnd w:id="16"/>
      <w:r>
        <w:t xml:space="preserve">                                 Заявление</w:t>
      </w:r>
    </w:p>
    <w:p w:rsidR="00073C60" w:rsidRDefault="00073C60">
      <w:pPr>
        <w:pStyle w:val="ConsPlusNonformat"/>
        <w:jc w:val="both"/>
      </w:pPr>
    </w:p>
    <w:p w:rsidR="00073C60" w:rsidRDefault="00073C60">
      <w:pPr>
        <w:pStyle w:val="ConsPlusNonformat"/>
        <w:jc w:val="both"/>
      </w:pPr>
      <w:r>
        <w:t xml:space="preserve">    Прошу  (просим)  выдать  градостроительный  план  земельного  участка с</w:t>
      </w:r>
    </w:p>
    <w:p w:rsidR="00073C60" w:rsidRDefault="00073C60">
      <w:pPr>
        <w:pStyle w:val="ConsPlusNonformat"/>
        <w:jc w:val="both"/>
      </w:pPr>
      <w:r>
        <w:t>кадастровым номером: 86:                        , расположенного по адресу:</w:t>
      </w:r>
    </w:p>
    <w:p w:rsidR="00073C60" w:rsidRDefault="00073C60">
      <w:pPr>
        <w:pStyle w:val="ConsPlusNonformat"/>
        <w:jc w:val="both"/>
      </w:pPr>
      <w:r>
        <w:t xml:space="preserve">                     ---------------------------</w:t>
      </w:r>
    </w:p>
    <w:p w:rsidR="00073C60" w:rsidRDefault="00073C60">
      <w:pPr>
        <w:pStyle w:val="ConsPlusNonformat"/>
        <w:jc w:val="both"/>
      </w:pPr>
      <w:r>
        <w:t>Тюменская область, Ханты-Мансийский автономный округ - Югра,</w:t>
      </w:r>
    </w:p>
    <w:p w:rsidR="00073C60" w:rsidRDefault="00073C60">
      <w:pPr>
        <w:pStyle w:val="ConsPlusNonformat"/>
        <w:jc w:val="both"/>
      </w:pPr>
      <w:r>
        <w:t>---------------------------------------------------------------------------</w:t>
      </w:r>
    </w:p>
    <w:p w:rsidR="00073C60" w:rsidRDefault="00073C60">
      <w:pPr>
        <w:pStyle w:val="ConsPlusNonformat"/>
        <w:jc w:val="both"/>
      </w:pPr>
      <w:r>
        <w:t>(область, муниципальное образование, район, населенный пункт, улица, дом,</w:t>
      </w:r>
    </w:p>
    <w:p w:rsidR="00073C60" w:rsidRDefault="00073C60">
      <w:pPr>
        <w:pStyle w:val="ConsPlusNonformat"/>
        <w:jc w:val="both"/>
      </w:pPr>
      <w:r>
        <w:t>корпус, строение)</w:t>
      </w:r>
    </w:p>
    <w:p w:rsidR="00073C60" w:rsidRDefault="00073C60">
      <w:pPr>
        <w:pStyle w:val="ConsPlusNonformat"/>
        <w:jc w:val="both"/>
      </w:pPr>
      <w:r>
        <w:t>г. Ханты-Мансийск,                                                        .</w:t>
      </w:r>
    </w:p>
    <w:p w:rsidR="00073C60" w:rsidRDefault="00073C60">
      <w:pPr>
        <w:pStyle w:val="ConsPlusNonformat"/>
        <w:jc w:val="both"/>
      </w:pPr>
      <w:r>
        <w:t>--------------------------------------------------------------------------</w:t>
      </w:r>
    </w:p>
    <w:p w:rsidR="00073C60" w:rsidRDefault="00073C60">
      <w:pPr>
        <w:pStyle w:val="ConsPlusNonformat"/>
        <w:jc w:val="both"/>
      </w:pPr>
    </w:p>
    <w:p w:rsidR="00073C60" w:rsidRDefault="00073C60">
      <w:pPr>
        <w:pStyle w:val="ConsPlusNonformat"/>
        <w:jc w:val="both"/>
      </w:pPr>
      <w:r>
        <w:t xml:space="preserve">    К  заявлению  прилагается  документ,  удостоверяющий права (полномочия)</w:t>
      </w:r>
    </w:p>
    <w:p w:rsidR="00073C60" w:rsidRDefault="00073C60">
      <w:pPr>
        <w:pStyle w:val="ConsPlusNonformat"/>
        <w:jc w:val="both"/>
      </w:pPr>
      <w:r>
        <w:t>представителя  юридического  лица  (физического  лица  или  индивидуального</w:t>
      </w:r>
    </w:p>
    <w:p w:rsidR="00073C60" w:rsidRDefault="00073C60">
      <w:pPr>
        <w:pStyle w:val="ConsPlusNonformat"/>
        <w:jc w:val="both"/>
      </w:pPr>
      <w:r>
        <w:t>предпринимателя), в случае обращения с заявлением представителя заявителя.</w:t>
      </w:r>
    </w:p>
    <w:p w:rsidR="00073C60" w:rsidRDefault="00073C60">
      <w:pPr>
        <w:pStyle w:val="ConsPlusNonformat"/>
        <w:jc w:val="both"/>
      </w:pPr>
    </w:p>
    <w:p w:rsidR="00073C60" w:rsidRDefault="00073C60">
      <w:pPr>
        <w:pStyle w:val="ConsPlusNonformat"/>
        <w:jc w:val="both"/>
      </w:pPr>
      <w:r>
        <w:t xml:space="preserve">    В   соответствии   с  Федеральным  </w:t>
      </w:r>
      <w:hyperlink r:id="rId31" w:history="1">
        <w:r>
          <w:rPr>
            <w:color w:val="0000FF"/>
          </w:rPr>
          <w:t>законом</w:t>
        </w:r>
      </w:hyperlink>
      <w:r>
        <w:t xml:space="preserve">  от  27.07.2006  N 152-ФЗ "О</w:t>
      </w:r>
    </w:p>
    <w:p w:rsidR="00073C60" w:rsidRDefault="00073C60">
      <w:pPr>
        <w:pStyle w:val="ConsPlusNonformat"/>
        <w:jc w:val="both"/>
      </w:pPr>
      <w:r>
        <w:t>персональных  данных"  даю  согласие  на обработку моих персональных данных</w:t>
      </w:r>
    </w:p>
    <w:p w:rsidR="00073C60" w:rsidRDefault="00073C60">
      <w:pPr>
        <w:pStyle w:val="ConsPlusNonformat"/>
        <w:jc w:val="both"/>
      </w:pPr>
      <w:r>
        <w:t>(для физических лиц)</w:t>
      </w:r>
    </w:p>
    <w:p w:rsidR="00073C60" w:rsidRDefault="00073C60">
      <w:pPr>
        <w:pStyle w:val="ConsPlusNonformat"/>
        <w:jc w:val="both"/>
      </w:pPr>
      <w:r>
        <w:t>__________________   _______________________________   ____________________</w:t>
      </w:r>
    </w:p>
    <w:p w:rsidR="00073C60" w:rsidRDefault="00073C60">
      <w:pPr>
        <w:pStyle w:val="ConsPlusNonformat"/>
        <w:jc w:val="both"/>
      </w:pPr>
      <w:r>
        <w:t xml:space="preserve">      (дата)                Ф.И.О. заявителя             Подпись, печать</w:t>
      </w:r>
    </w:p>
    <w:p w:rsidR="00073C60" w:rsidRDefault="00073C60">
      <w:pPr>
        <w:pStyle w:val="ConsPlusNonformat"/>
        <w:jc w:val="both"/>
      </w:pPr>
      <w:r>
        <w:t>__________________   _______________________________   ____________________</w:t>
      </w:r>
    </w:p>
    <w:p w:rsidR="00073C60" w:rsidRDefault="00073C60">
      <w:pPr>
        <w:pStyle w:val="ConsPlusNonformat"/>
        <w:jc w:val="both"/>
      </w:pPr>
      <w:r>
        <w:t xml:space="preserve">      (дата)              Ф.И.О. представителя           Подпись, печать</w:t>
      </w:r>
    </w:p>
    <w:p w:rsidR="00073C60" w:rsidRDefault="00073C60">
      <w:pPr>
        <w:pStyle w:val="ConsPlusNonformat"/>
        <w:jc w:val="both"/>
      </w:pPr>
    </w:p>
    <w:p w:rsidR="00073C60" w:rsidRDefault="00073C60">
      <w:pPr>
        <w:pStyle w:val="ConsPlusNonformat"/>
        <w:jc w:val="both"/>
      </w:pPr>
      <w:r>
        <w:t>Принял: специалист отдела документационного обеспечения ___________________</w:t>
      </w:r>
    </w:p>
    <w:p w:rsidR="00073C60" w:rsidRDefault="00073C60">
      <w:pPr>
        <w:pStyle w:val="ConsPlusNonformat"/>
        <w:jc w:val="both"/>
      </w:pPr>
      <w:r>
        <w:t xml:space="preserve">                                                         (Ф.И.О., подпись)</w:t>
      </w:r>
    </w:p>
    <w:p w:rsidR="00073C60" w:rsidRDefault="00073C60">
      <w:pPr>
        <w:pStyle w:val="ConsPlusNonformat"/>
        <w:jc w:val="both"/>
      </w:pPr>
    </w:p>
    <w:p w:rsidR="00073C60" w:rsidRDefault="00073C60">
      <w:pPr>
        <w:pStyle w:val="ConsPlusNonformat"/>
        <w:jc w:val="both"/>
      </w:pPr>
      <w:r>
        <w:t xml:space="preserve">    --------------------------------</w:t>
      </w:r>
    </w:p>
    <w:p w:rsidR="00073C60" w:rsidRDefault="00073C60">
      <w:pPr>
        <w:pStyle w:val="ConsPlusNonformat"/>
        <w:jc w:val="both"/>
      </w:pPr>
      <w:r>
        <w:t xml:space="preserve">    &lt;*&gt; Сведения о заявителе:</w:t>
      </w:r>
    </w:p>
    <w:p w:rsidR="00073C60" w:rsidRDefault="00073C60">
      <w:pPr>
        <w:pStyle w:val="ConsPlusNonformat"/>
        <w:jc w:val="both"/>
      </w:pPr>
      <w:r>
        <w:t xml:space="preserve">    Для   физических  лиц  (индивидуальных  предпринимателей)  указываются:</w:t>
      </w:r>
    </w:p>
    <w:p w:rsidR="00073C60" w:rsidRDefault="00073C60">
      <w:pPr>
        <w:pStyle w:val="ConsPlusNonformat"/>
        <w:jc w:val="both"/>
      </w:pPr>
      <w:r>
        <w:t>фамилия,  имя,  отчество,  реквизиты  документа,  удостоверяющего  личность</w:t>
      </w:r>
    </w:p>
    <w:p w:rsidR="00073C60" w:rsidRDefault="00073C60">
      <w:pPr>
        <w:pStyle w:val="ConsPlusNonformat"/>
        <w:jc w:val="both"/>
      </w:pPr>
      <w:r>
        <w:t>(серия,  номер,  кем  и когда выдан), место жительства, номер телефона; для</w:t>
      </w:r>
    </w:p>
    <w:p w:rsidR="00073C60" w:rsidRDefault="00073C60">
      <w:pPr>
        <w:pStyle w:val="ConsPlusNonformat"/>
        <w:jc w:val="both"/>
      </w:pPr>
      <w:r>
        <w:t>представителя   физического   лица   указываются:  фамилия,  имя,  отчество</w:t>
      </w:r>
    </w:p>
    <w:p w:rsidR="00073C60" w:rsidRDefault="00073C60">
      <w:pPr>
        <w:pStyle w:val="ConsPlusNonformat"/>
        <w:jc w:val="both"/>
      </w:pPr>
      <w:r>
        <w:t>представителя, реквизиты доверенности, которая прилагается к заявлению.</w:t>
      </w:r>
    </w:p>
    <w:p w:rsidR="00073C60" w:rsidRDefault="00073C60">
      <w:pPr>
        <w:pStyle w:val="ConsPlusNonformat"/>
        <w:jc w:val="both"/>
      </w:pPr>
      <w:r>
        <w:t xml:space="preserve">    Для  юридических лиц указываются: наименование, организационно-правовая</w:t>
      </w:r>
    </w:p>
    <w:p w:rsidR="00073C60" w:rsidRDefault="00073C60">
      <w:pPr>
        <w:pStyle w:val="ConsPlusNonformat"/>
        <w:jc w:val="both"/>
      </w:pPr>
      <w:r>
        <w:t>форма, адрес места нахождения, номер телефона, фамилия, имя, отчество лица,</w:t>
      </w:r>
    </w:p>
    <w:p w:rsidR="00073C60" w:rsidRDefault="00073C60">
      <w:pPr>
        <w:pStyle w:val="ConsPlusNonformat"/>
        <w:jc w:val="both"/>
      </w:pPr>
      <w:r>
        <w:t>уполномоченного   представлять  интересы  юридического  лица,  с  указанием</w:t>
      </w:r>
    </w:p>
    <w:p w:rsidR="00073C60" w:rsidRDefault="00073C60">
      <w:pPr>
        <w:pStyle w:val="ConsPlusNonformat"/>
        <w:jc w:val="both"/>
      </w:pPr>
      <w:r>
        <w:t>реквизитов  документа,  удостоверяющего  эти  полномочия  и  прилагаемого к</w:t>
      </w:r>
    </w:p>
    <w:p w:rsidR="00073C60" w:rsidRDefault="00073C60">
      <w:pPr>
        <w:pStyle w:val="ConsPlusNonformat"/>
        <w:jc w:val="both"/>
      </w:pPr>
      <w:r>
        <w:t>заявлению.</w:t>
      </w: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both"/>
      </w:pPr>
    </w:p>
    <w:p w:rsidR="00073C60" w:rsidRDefault="00073C60">
      <w:pPr>
        <w:pStyle w:val="ConsPlusNormal"/>
        <w:jc w:val="right"/>
        <w:outlineLvl w:val="1"/>
      </w:pPr>
      <w:r>
        <w:t>Приложение 3</w:t>
      </w:r>
    </w:p>
    <w:p w:rsidR="00073C60" w:rsidRDefault="00073C60">
      <w:pPr>
        <w:pStyle w:val="ConsPlusNormal"/>
        <w:jc w:val="right"/>
      </w:pPr>
      <w:r>
        <w:t>к административному регламенту</w:t>
      </w:r>
    </w:p>
    <w:p w:rsidR="00073C60" w:rsidRDefault="00073C60">
      <w:pPr>
        <w:pStyle w:val="ConsPlusNormal"/>
        <w:jc w:val="right"/>
      </w:pPr>
      <w:r>
        <w:t>предоставления муниципальной услуги</w:t>
      </w:r>
    </w:p>
    <w:p w:rsidR="00073C60" w:rsidRDefault="00073C60">
      <w:pPr>
        <w:pStyle w:val="ConsPlusNormal"/>
        <w:jc w:val="right"/>
      </w:pPr>
      <w:r>
        <w:t>"Выдача градостроительного</w:t>
      </w:r>
    </w:p>
    <w:p w:rsidR="00073C60" w:rsidRDefault="00073C60">
      <w:pPr>
        <w:pStyle w:val="ConsPlusNormal"/>
        <w:jc w:val="right"/>
      </w:pPr>
      <w:r>
        <w:t>плана земельного участка"</w:t>
      </w:r>
    </w:p>
    <w:p w:rsidR="00073C60" w:rsidRDefault="00073C60">
      <w:pPr>
        <w:pStyle w:val="ConsPlusNormal"/>
        <w:jc w:val="both"/>
      </w:pPr>
    </w:p>
    <w:p w:rsidR="00073C60" w:rsidRDefault="00073C60">
      <w:pPr>
        <w:pStyle w:val="ConsPlusNonformat"/>
        <w:jc w:val="both"/>
      </w:pPr>
      <w:r>
        <w:t xml:space="preserve">                        На бланке органа, уполномоченного принимать решение</w:t>
      </w:r>
    </w:p>
    <w:p w:rsidR="00073C60" w:rsidRDefault="00073C60">
      <w:pPr>
        <w:pStyle w:val="ConsPlusNonformat"/>
        <w:jc w:val="both"/>
      </w:pPr>
    </w:p>
    <w:p w:rsidR="00073C60" w:rsidRDefault="00073C60">
      <w:pPr>
        <w:pStyle w:val="ConsPlusNonformat"/>
        <w:jc w:val="both"/>
      </w:pPr>
      <w:bookmarkStart w:id="17" w:name="P660"/>
      <w:bookmarkEnd w:id="17"/>
      <w:r>
        <w:t xml:space="preserve">                Отказ в предоставлении муниципальной услуги</w:t>
      </w:r>
    </w:p>
    <w:p w:rsidR="00073C60" w:rsidRDefault="00073C60">
      <w:pPr>
        <w:pStyle w:val="ConsPlusNonformat"/>
        <w:jc w:val="both"/>
      </w:pPr>
      <w:r>
        <w:t xml:space="preserve">           "Выдача градостроительного плана земельного участка"</w:t>
      </w:r>
    </w:p>
    <w:p w:rsidR="00073C60" w:rsidRDefault="00073C60">
      <w:pPr>
        <w:pStyle w:val="ConsPlusNonformat"/>
        <w:jc w:val="both"/>
      </w:pPr>
    </w:p>
    <w:p w:rsidR="00073C60" w:rsidRDefault="00073C60">
      <w:pPr>
        <w:pStyle w:val="ConsPlusNonformat"/>
        <w:jc w:val="both"/>
      </w:pPr>
      <w:r>
        <w:t xml:space="preserve">    Департаментом  градостроительства  и  архитектуры  Администрации города</w:t>
      </w:r>
    </w:p>
    <w:p w:rsidR="00073C60" w:rsidRDefault="00073C60">
      <w:pPr>
        <w:pStyle w:val="ConsPlusNonformat"/>
        <w:jc w:val="both"/>
      </w:pPr>
      <w:r>
        <w:t>Ханты-Мансийска  рассмотрено Ваше заявление от "___" ____________ 20__ года</w:t>
      </w:r>
    </w:p>
    <w:p w:rsidR="00073C60" w:rsidRDefault="00073C60">
      <w:pPr>
        <w:pStyle w:val="ConsPlusNonformat"/>
        <w:jc w:val="both"/>
      </w:pPr>
      <w:r>
        <w:t>N ______ о выдаче градостроительного плана земельного участка.</w:t>
      </w:r>
    </w:p>
    <w:p w:rsidR="00073C60" w:rsidRDefault="00073C60">
      <w:pPr>
        <w:pStyle w:val="ConsPlusNonformat"/>
        <w:jc w:val="both"/>
      </w:pPr>
      <w:r>
        <w:t xml:space="preserve">    Уведомляем   Вас,   что   по   результатам   рассмотрения  заявления  и</w:t>
      </w:r>
    </w:p>
    <w:p w:rsidR="00073C60" w:rsidRDefault="00073C60">
      <w:pPr>
        <w:pStyle w:val="ConsPlusNonformat"/>
        <w:jc w:val="both"/>
      </w:pPr>
      <w:r>
        <w:t xml:space="preserve">представленных   документов   на   основании  </w:t>
      </w:r>
      <w:hyperlink w:anchor="P250" w:history="1">
        <w:r>
          <w:rPr>
            <w:color w:val="0000FF"/>
          </w:rPr>
          <w:t>пункта  21</w:t>
        </w:r>
      </w:hyperlink>
      <w:r>
        <w:t xml:space="preserve">  административного</w:t>
      </w:r>
    </w:p>
    <w:p w:rsidR="00073C60" w:rsidRDefault="00073C60">
      <w:pPr>
        <w:pStyle w:val="ConsPlusNonformat"/>
        <w:jc w:val="both"/>
      </w:pPr>
      <w:r>
        <w:t>регламента  предоставления  муниципальной услуги "Выдача градостроительного</w:t>
      </w:r>
    </w:p>
    <w:p w:rsidR="00073C60" w:rsidRDefault="00073C60">
      <w:pPr>
        <w:pStyle w:val="ConsPlusNonformat"/>
        <w:jc w:val="both"/>
      </w:pPr>
      <w:r>
        <w:t>плана   земельного   участка"   принято   решение   об   отказе   в  выдаче</w:t>
      </w:r>
    </w:p>
    <w:p w:rsidR="00073C60" w:rsidRDefault="00073C60">
      <w:pPr>
        <w:pStyle w:val="ConsPlusNonformat"/>
        <w:jc w:val="both"/>
      </w:pPr>
      <w:r>
        <w:t>градостроительного      плана      земельного      участка      в     связи</w:t>
      </w:r>
    </w:p>
    <w:p w:rsidR="00073C60" w:rsidRDefault="00073C60">
      <w:pPr>
        <w:pStyle w:val="ConsPlusNonformat"/>
        <w:jc w:val="both"/>
      </w:pPr>
      <w:r>
        <w:t>__________________________________________________________________________.</w:t>
      </w:r>
    </w:p>
    <w:p w:rsidR="00073C60" w:rsidRDefault="00073C60">
      <w:pPr>
        <w:pStyle w:val="ConsPlusNonformat"/>
        <w:jc w:val="both"/>
      </w:pPr>
      <w:r>
        <w:t xml:space="preserve">         (основание отказа в предоставлении муниципальной услуги)</w:t>
      </w:r>
    </w:p>
    <w:p w:rsidR="00073C60" w:rsidRDefault="00073C60">
      <w:pPr>
        <w:pStyle w:val="ConsPlusNonformat"/>
        <w:jc w:val="both"/>
      </w:pPr>
    </w:p>
    <w:p w:rsidR="00073C60" w:rsidRDefault="00073C60">
      <w:pPr>
        <w:pStyle w:val="ConsPlusNonformat"/>
        <w:jc w:val="both"/>
      </w:pPr>
      <w:r>
        <w:t xml:space="preserve">    Отказ  в предоставлении муниципальной услуги "Выдача градостроительного</w:t>
      </w:r>
    </w:p>
    <w:p w:rsidR="00073C60" w:rsidRDefault="00073C60">
      <w:pPr>
        <w:pStyle w:val="ConsPlusNonformat"/>
        <w:jc w:val="both"/>
      </w:pPr>
      <w:r>
        <w:t>плана земельного участка" может быть обжалован в судебном порядке.</w:t>
      </w:r>
    </w:p>
    <w:p w:rsidR="00073C60" w:rsidRDefault="00073C60">
      <w:pPr>
        <w:pStyle w:val="ConsPlusNonformat"/>
        <w:jc w:val="both"/>
      </w:pPr>
    </w:p>
    <w:p w:rsidR="00073C60" w:rsidRDefault="00073C60">
      <w:pPr>
        <w:pStyle w:val="ConsPlusNonformat"/>
        <w:jc w:val="both"/>
      </w:pPr>
    </w:p>
    <w:p w:rsidR="00073C60" w:rsidRDefault="00073C60">
      <w:pPr>
        <w:pStyle w:val="ConsPlusNonformat"/>
        <w:jc w:val="both"/>
      </w:pPr>
      <w:r>
        <w:t>Директор Департамента ________________            _________________________</w:t>
      </w:r>
    </w:p>
    <w:p w:rsidR="00073C60" w:rsidRDefault="00073C60">
      <w:pPr>
        <w:pStyle w:val="ConsPlusNonformat"/>
        <w:jc w:val="both"/>
      </w:pPr>
      <w:r>
        <w:t xml:space="preserve">                           (подпись)                           (Ф.И.О.)</w:t>
      </w:r>
    </w:p>
    <w:p w:rsidR="00073C60" w:rsidRDefault="00073C60">
      <w:pPr>
        <w:pStyle w:val="ConsPlusNormal"/>
        <w:jc w:val="both"/>
      </w:pPr>
    </w:p>
    <w:p w:rsidR="00073C60" w:rsidRDefault="00073C60">
      <w:pPr>
        <w:pStyle w:val="ConsPlusNormal"/>
        <w:jc w:val="both"/>
      </w:pPr>
    </w:p>
    <w:p w:rsidR="00073C60" w:rsidRDefault="00073C60">
      <w:pPr>
        <w:pStyle w:val="ConsPlusNormal"/>
        <w:pBdr>
          <w:top w:val="single" w:sz="6" w:space="0" w:color="auto"/>
        </w:pBdr>
        <w:spacing w:before="100" w:after="100"/>
        <w:jc w:val="both"/>
        <w:rPr>
          <w:sz w:val="2"/>
          <w:szCs w:val="2"/>
        </w:rPr>
      </w:pPr>
    </w:p>
    <w:p w:rsidR="00B31EB0" w:rsidRDefault="00B31EB0">
      <w:bookmarkStart w:id="18" w:name="_GoBack"/>
      <w:bookmarkEnd w:id="18"/>
    </w:p>
    <w:sectPr w:rsidR="00B31EB0" w:rsidSect="00BE4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60"/>
    <w:rsid w:val="00073C60"/>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401E3-D774-4E90-A85A-7BBC8737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3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FFBAB1E159A9ADEEFE8C85EB5FC4D789FF42B30A314E2B19EE5A59873B51D70A7E9360117AAF3292360041412B20D35D87E2EB7D2D1A4C47B6775m0j5J" TargetMode="External"/><Relationship Id="rId18" Type="http://schemas.openxmlformats.org/officeDocument/2006/relationships/hyperlink" Target="consultantplus://offline/ref=20BFFBAB1E159A9ADEEFF6C548D9AB427D94AE2335AD19BCEDC2E3F2C723B34830E7EF634B50A5F97D7224511C18EE42708D6D2DBFCDmDj8J" TargetMode="External"/><Relationship Id="rId26" Type="http://schemas.openxmlformats.org/officeDocument/2006/relationships/hyperlink" Target="consultantplus://offline/ref=20BFFBAB1E159A9ADEEFE8C85EB5FC4D789FF42B30A311E8B291E5A59873B51D70A7E9361317F2FF282B7E051107E45C70m8j5J" TargetMode="External"/><Relationship Id="rId3" Type="http://schemas.openxmlformats.org/officeDocument/2006/relationships/webSettings" Target="webSettings.xml"/><Relationship Id="rId21" Type="http://schemas.openxmlformats.org/officeDocument/2006/relationships/hyperlink" Target="consultantplus://offline/ref=20BFFBAB1E159A9ADEEFF6C548D9AB427C95AD2335A619BCEDC2E3F2C723B34822E7B76F435BB9F3293D620410m1j1J" TargetMode="External"/><Relationship Id="rId7" Type="http://schemas.openxmlformats.org/officeDocument/2006/relationships/hyperlink" Target="consultantplus://offline/ref=20BFFBAB1E159A9ADEEFE8C85EB5FC4D789FF42B30A011EBB493E5A59873B51D70A7E9360117AAF3292360041412B20D35D87E2EB7D2D1A4C47B6775m0j5J" TargetMode="External"/><Relationship Id="rId12" Type="http://schemas.openxmlformats.org/officeDocument/2006/relationships/hyperlink" Target="consultantplus://offline/ref=20BFFBAB1E159A9ADEEFE8C85EB5FC4D789FF42B30A011EBB493E5A59873B51D70A7E9360117AAF3292360041712B20D35D87E2EB7D2D1A4C47B6775m0j5J" TargetMode="External"/><Relationship Id="rId17" Type="http://schemas.openxmlformats.org/officeDocument/2006/relationships/hyperlink" Target="consultantplus://offline/ref=20BFFBAB1E159A9ADEEFF6C548D9AB427D94AB2235A719BCEDC2E3F2C723B34822E7B76F435BB9F3293D620410m1j1J" TargetMode="External"/><Relationship Id="rId25" Type="http://schemas.openxmlformats.org/officeDocument/2006/relationships/hyperlink" Target="consultantplus://offline/ref=20BFFBAB1E159A9ADEEFE8C85EB5FC4D789FF42B30A314EBB490E5A59873B51D70A7E9360117AAF3282064051712B20D35D87E2EB7D2D1A4C47B6775m0j5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BFFBAB1E159A9ADEEFF6C548D9AB427C95AD2335A619BCEDC2E3F2C723B34830E7EF634253A7F32D283455554CEB5D7993722FA1CED0A5mDj2J" TargetMode="External"/><Relationship Id="rId20" Type="http://schemas.openxmlformats.org/officeDocument/2006/relationships/hyperlink" Target="consultantplus://offline/ref=20BFFBAB1E159A9ADEEFF6C548D9AB427D94AE2433A519BCEDC2E3F2C723B34822E7B76F435BB9F3293D620410m1j1J" TargetMode="External"/><Relationship Id="rId29" Type="http://schemas.openxmlformats.org/officeDocument/2006/relationships/hyperlink" Target="consultantplus://offline/ref=20BFFBAB1E159A9ADEEFF6C548D9AB427D94AF2134A419BCEDC2E3F2C723B34822E7B76F435BB9F3293D620410m1j1J" TargetMode="External"/><Relationship Id="rId1" Type="http://schemas.openxmlformats.org/officeDocument/2006/relationships/styles" Target="styles.xml"/><Relationship Id="rId6" Type="http://schemas.openxmlformats.org/officeDocument/2006/relationships/hyperlink" Target="consultantplus://offline/ref=20BFFBAB1E159A9ADEEFE8C85EB5FC4D789FF42B30A716E2B897E5A59873B51D70A7E9360117AAF3292360041412B20D35D87E2EB7D2D1A4C47B6775m0j5J" TargetMode="External"/><Relationship Id="rId11" Type="http://schemas.openxmlformats.org/officeDocument/2006/relationships/hyperlink" Target="consultantplus://offline/ref=20BFFBAB1E159A9ADEEFE8C85EB5FC4D789FF42B30A410ECB193E5A59873B51D70A7E9361317F2FF282B7E051107E45C70m8j5J" TargetMode="External"/><Relationship Id="rId24" Type="http://schemas.openxmlformats.org/officeDocument/2006/relationships/hyperlink" Target="consultantplus://offline/ref=20BFFBAB1E159A9ADEEFE8C85EB5FC4D789FF42B30A210E8B995E5A59873B51D70A7E9361317F2FF282B7E051107E45C70m8j5J" TargetMode="External"/><Relationship Id="rId32" Type="http://schemas.openxmlformats.org/officeDocument/2006/relationships/fontTable" Target="fontTable.xml"/><Relationship Id="rId5" Type="http://schemas.openxmlformats.org/officeDocument/2006/relationships/hyperlink" Target="consultantplus://offline/ref=20BFFBAB1E159A9ADEEFE8C85EB5FC4D789FF42B30A614E2B69FE5A59873B51D70A7E9360117AAF3292360041412B20D35D87E2EB7D2D1A4C47B6775m0j5J" TargetMode="External"/><Relationship Id="rId15" Type="http://schemas.openxmlformats.org/officeDocument/2006/relationships/hyperlink" Target="consultantplus://offline/ref=20BFFBAB1E159A9ADEEFE8C85EB5FC4D789FF42B30A116EEB395E5A59873B51D70A7E9360117AAF32923610C1712B20D35D87E2EB7D2D1A4C47B6775m0j5J" TargetMode="External"/><Relationship Id="rId23" Type="http://schemas.openxmlformats.org/officeDocument/2006/relationships/hyperlink" Target="consultantplus://offline/ref=20BFFBAB1E159A9ADEEFF6C548D9AB427C9DAC2039AC19BCEDC2E3F2C723B34822E7B76F435BB9F3293D620410m1j1J" TargetMode="External"/><Relationship Id="rId28" Type="http://schemas.openxmlformats.org/officeDocument/2006/relationships/hyperlink" Target="consultantplus://offline/ref=20BFFBAB1E159A9ADEEFF6C548D9AB427D94AB2538A019BCEDC2E3F2C723B34830E7EF664158F3A36D766D051907E75C6F8F732EmBj7J" TargetMode="External"/><Relationship Id="rId10" Type="http://schemas.openxmlformats.org/officeDocument/2006/relationships/hyperlink" Target="consultantplus://offline/ref=20BFFBAB1E159A9ADEEFE8C85EB5FC4D789FF42B30A315ECB996E5A59873B51D70A7E9360117AAF3292263071512B20D35D87E2EB7D2D1A4C47B6775m0j5J" TargetMode="External"/><Relationship Id="rId19" Type="http://schemas.openxmlformats.org/officeDocument/2006/relationships/hyperlink" Target="consultantplus://offline/ref=20BFFBAB1E159A9ADEEFF6C548D9AB427D94AB2538A019BCEDC2E3F2C723B34830E7EF634253A7FB2D283455554CEB5D7993722FA1CED0A5mDj2J" TargetMode="External"/><Relationship Id="rId31" Type="http://schemas.openxmlformats.org/officeDocument/2006/relationships/hyperlink" Target="consultantplus://offline/ref=20BFFBAB1E159A9ADEEFF6C548D9AB427C9CAC2F34AD19BCEDC2E3F2C723B34822E7B76F435BB9F3293D620410m1j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BFFBAB1E159A9ADEEFF6C548D9AB427D94AB2538A019BCEDC2E3F2C723B34830E7EF634253A7FB2D283455554CEB5D7993722FA1CED0A5mDj2J" TargetMode="External"/><Relationship Id="rId14" Type="http://schemas.openxmlformats.org/officeDocument/2006/relationships/hyperlink" Target="consultantplus://offline/ref=20BFFBAB1E159A9ADEEFF6C548D9AB427D94AB2538A019BCEDC2E3F2C723B34830E7EF614A58F3A36D766D051907E75C6F8F732EmBj7J" TargetMode="External"/><Relationship Id="rId22" Type="http://schemas.openxmlformats.org/officeDocument/2006/relationships/hyperlink" Target="consultantplus://offline/ref=20BFFBAB1E159A9ADEEFF6C548D9AB427F92A92335A719BCEDC2E3F2C723B34822E7B76F435BB9F3293D620410m1j1J" TargetMode="External"/><Relationship Id="rId27" Type="http://schemas.openxmlformats.org/officeDocument/2006/relationships/hyperlink" Target="consultantplus://offline/ref=20BFFBAB1E159A9ADEEFF6C548D9AB427D94AB2538A019BCEDC2E3F2C723B34830E7EF634253A7F329283455554CEB5D7993722FA1CED0A5mDj2J" TargetMode="External"/><Relationship Id="rId30" Type="http://schemas.openxmlformats.org/officeDocument/2006/relationships/hyperlink" Target="consultantplus://offline/ref=20BFFBAB1E159A9ADEEFE8C85EB5FC4D789FF42B30A210E8B995E5A59873B51D70A7E9360117AAF32923630D1212B20D35D87E2EB7D2D1A4C47B6775m0j5J" TargetMode="External"/><Relationship Id="rId8" Type="http://schemas.openxmlformats.org/officeDocument/2006/relationships/hyperlink" Target="consultantplus://offline/ref=20BFFBAB1E159A9ADEEFE8C85EB5FC4D789FF42B30A314E2B19EE5A59873B51D70A7E9360117AAF3292360041412B20D35D87E2EB7D2D1A4C47B6775m0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11984</Words>
  <Characters>68312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2018-10-18T09:35:00Z</dcterms:created>
  <dcterms:modified xsi:type="dcterms:W3CDTF">2018-10-18T09:36:00Z</dcterms:modified>
</cp:coreProperties>
</file>