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64" w:rsidRPr="00B41064" w:rsidRDefault="00B41064" w:rsidP="00B41064">
      <w:pPr>
        <w:spacing w:after="0" w:line="259" w:lineRule="auto"/>
        <w:ind w:left="10" w:right="-1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ПРОЕКТ </w:t>
      </w:r>
    </w:p>
    <w:p w:rsidR="00B41064" w:rsidRPr="00B41064" w:rsidRDefault="00B41064" w:rsidP="00B41064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keepNext/>
        <w:keepLines/>
        <w:spacing w:after="0" w:line="259" w:lineRule="auto"/>
        <w:ind w:left="10" w:right="7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АДМИНИСТРАЦИЯ ГОРОДА ХАНТЫ-МАНСИЙСКА </w:t>
      </w:r>
      <w:r w:rsidR="0070104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ПОСТАНОВЛ</w:t>
      </w:r>
      <w:r w:rsidR="0070502A" w:rsidRPr="007050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ЕНИЕ</w:t>
      </w:r>
      <w:r w:rsidRPr="00B410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spacing w:after="7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tabs>
          <w:tab w:val="center" w:pos="4929"/>
        </w:tabs>
        <w:spacing w:after="0" w:line="248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от _______ 20___                                                                               №____ </w:t>
      </w:r>
    </w:p>
    <w:p w:rsidR="00B41064" w:rsidRPr="00B41064" w:rsidRDefault="00B41064" w:rsidP="00B4106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17BFD" w:rsidRDefault="00B41064" w:rsidP="00C17BFD">
      <w:pPr>
        <w:tabs>
          <w:tab w:val="left" w:pos="3686"/>
        </w:tabs>
        <w:spacing w:after="2" w:line="237" w:lineRule="auto"/>
        <w:ind w:left="-5" w:right="382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внесении изменений в </w:t>
      </w:r>
      <w:r w:rsid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</w:t>
      </w:r>
      <w:r w:rsid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ации города Ханты-Мансийска </w:t>
      </w:r>
      <w:r w:rsid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от 09.01.2013 №</w:t>
      </w:r>
      <w:r w:rsidR="0070104A" w:rsidRP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 </w:t>
      </w:r>
      <w:r w:rsid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70104A" w:rsidRP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порядке подачи и рассмотрения жалоб на решения и действия (бездействие) органов Администрации города Ханты-Мансийска,</w:t>
      </w:r>
      <w:r w:rsid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 w:rsidR="0070104A" w:rsidRP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редоставляющих государственные и муниципальные услуги, и </w:t>
      </w:r>
    </w:p>
    <w:p w:rsidR="0070104A" w:rsidRPr="00B41064" w:rsidRDefault="0070104A" w:rsidP="00C17BFD">
      <w:pPr>
        <w:tabs>
          <w:tab w:val="left" w:pos="3828"/>
        </w:tabs>
        <w:spacing w:after="2" w:line="237" w:lineRule="auto"/>
        <w:ind w:left="-5" w:right="269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должностных лиц, муниципальных</w:t>
      </w:r>
      <w:r w:rsidR="00C17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r w:rsidRP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лужащих автономного учреждения</w:t>
      </w:r>
      <w:r w:rsidR="00C17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Ханты-Мансийс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кого автономного округа </w:t>
      </w:r>
      <w:r w:rsidR="00C17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Югры</w:t>
      </w:r>
      <w:r w:rsidR="00C17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Многофункциональный центр предоставления государственных и муниципальных услуг Югры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его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</w:t>
      </w:r>
      <w:r w:rsidRP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аботников</w:t>
      </w:r>
      <w:r w:rsidR="00D558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B41064" w:rsidRPr="00B41064" w:rsidRDefault="00B41064" w:rsidP="00B362E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41064" w:rsidRPr="00B41064" w:rsidRDefault="00B41064" w:rsidP="00B4106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1064" w:rsidRPr="00B41064" w:rsidRDefault="00B41064" w:rsidP="00B362EF">
      <w:pPr>
        <w:spacing w:after="0" w:line="24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7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связи с кадровыми изменениями в Администрации города </w:t>
      </w:r>
      <w:r w:rsidRPr="005267C7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Ханты-Мансийска, руководствуясь статьей 71 Устава города </w:t>
      </w:r>
      <w:r w:rsidRPr="005267C7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Ханты-Мансийска,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внести в </w:t>
      </w:r>
      <w:r w:rsid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Администрации города 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Ханты-Мансийска от </w:t>
      </w:r>
      <w:r w:rsidR="0070104A" w:rsidRP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09.01.2013 №2 «О порядке подачи и рассмотрения жалоб на решения и действия (бездействие) органов Администрации города </w:t>
      </w:r>
      <w:r w:rsidR="00C17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="0070104A" w:rsidRP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Ханты-Мансийска, предоставляющих государственные и муниципальные услуги, и их должностных лиц, муниципальных служащих автономного учреждения Ханты-Мансийского автономного округа </w:t>
      </w:r>
      <w:r w:rsidR="00B015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70104A" w:rsidRP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Югры</w:t>
      </w:r>
      <w:r w:rsidR="00B015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0104A" w:rsidRP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«Многофункциональный центр предоставления государственных и муниципальных услуг Югры» и его работников</w:t>
      </w:r>
      <w:r w:rsidR="00B362EF" w:rsidRPr="00B362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B362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362EF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="00E12963" w:rsidRPr="00E129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(далее – </w:t>
      </w:r>
      <w:r w:rsid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</w:t>
      </w:r>
      <w:r w:rsidR="00E12963" w:rsidRPr="00E129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изменения, изложив пункт </w:t>
      </w:r>
      <w:r w:rsidR="00C17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17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постановления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следующей редакции:  </w:t>
      </w:r>
    </w:p>
    <w:p w:rsidR="00B41064" w:rsidRPr="00B41064" w:rsidRDefault="00B41064" w:rsidP="005267C7">
      <w:pPr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FF77AD" w:rsidRPr="00FF77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за выполнением </w:t>
      </w:r>
      <w:r w:rsid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настоящего постановления</w:t>
      </w:r>
      <w:r w:rsidR="005267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возложить на заместителя </w:t>
      </w:r>
      <w:r w:rsidR="00FF77AD" w:rsidRPr="00FF77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Главы города Ханты-Мансийска </w:t>
      </w:r>
      <w:r w:rsidR="005267C7" w:rsidRPr="005267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Бормотову Т.В</w:t>
      </w:r>
      <w:r w:rsidR="00FF77AD" w:rsidRPr="00FF77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5267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  <w:r w:rsidR="00FF77AD" w:rsidRPr="00FF77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B41064" w:rsidRDefault="00B41064" w:rsidP="00B41064">
      <w:pPr>
        <w:spacing w:after="0" w:line="259" w:lineRule="auto"/>
        <w:ind w:left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267C7" w:rsidRPr="00B41064" w:rsidRDefault="005267C7" w:rsidP="00B41064">
      <w:pPr>
        <w:spacing w:after="0" w:line="259" w:lineRule="auto"/>
        <w:ind w:left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41064" w:rsidRPr="00B41064" w:rsidRDefault="00B41064" w:rsidP="00B4106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1064" w:rsidRDefault="00B41064" w:rsidP="00B41064">
      <w:pPr>
        <w:spacing w:after="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города </w:t>
      </w:r>
    </w:p>
    <w:p w:rsidR="00B41064" w:rsidRPr="00B41064" w:rsidRDefault="00B41064" w:rsidP="00B41064">
      <w:pPr>
        <w:spacing w:after="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Ханты-Мансийска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0B42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bookmarkStart w:id="0" w:name="_GoBack"/>
      <w:bookmarkEnd w:id="0"/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М.П.Ряшин </w:t>
      </w:r>
    </w:p>
    <w:p w:rsidR="00702B3F" w:rsidRDefault="00702B3F"/>
    <w:sectPr w:rsidR="00702B3F" w:rsidSect="00C17BF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85"/>
    <w:rsid w:val="000B420F"/>
    <w:rsid w:val="001D2785"/>
    <w:rsid w:val="005267C7"/>
    <w:rsid w:val="0062468C"/>
    <w:rsid w:val="0070104A"/>
    <w:rsid w:val="00702B3F"/>
    <w:rsid w:val="0070502A"/>
    <w:rsid w:val="0079772D"/>
    <w:rsid w:val="009541E2"/>
    <w:rsid w:val="00B01555"/>
    <w:rsid w:val="00B362EF"/>
    <w:rsid w:val="00B41064"/>
    <w:rsid w:val="00B737A2"/>
    <w:rsid w:val="00C17BFD"/>
    <w:rsid w:val="00D558A7"/>
    <w:rsid w:val="00E12963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9BE4A-9D6C-4145-A516-514CB466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252A-72F3-42BF-85B1-F7D5B9C1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Муллаянов Ринат Ришатович</dc:creator>
  <cp:lastModifiedBy>Нежданова Ольга Викторовна</cp:lastModifiedBy>
  <cp:revision>8</cp:revision>
  <dcterms:created xsi:type="dcterms:W3CDTF">2019-11-28T16:32:00Z</dcterms:created>
  <dcterms:modified xsi:type="dcterms:W3CDTF">2019-11-29T04:37:00Z</dcterms:modified>
</cp:coreProperties>
</file>