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Департамента управления финансами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Администрации города </w:t>
      </w:r>
      <w:r w:rsidR="009F33C8">
        <w:rPr>
          <w:sz w:val="28"/>
          <w:szCs w:val="28"/>
        </w:rPr>
        <w:t>Ханты-Мансийска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конфликта интересов за </w:t>
      </w:r>
      <w:r w:rsidR="00FC6B6D">
        <w:rPr>
          <w:sz w:val="28"/>
          <w:szCs w:val="28"/>
        </w:rPr>
        <w:t>4</w:t>
      </w:r>
      <w:r w:rsidRPr="00C05AA5">
        <w:rPr>
          <w:sz w:val="28"/>
          <w:szCs w:val="28"/>
        </w:rPr>
        <w:t xml:space="preserve"> квартал 201</w:t>
      </w:r>
      <w:r w:rsidR="00B544D5">
        <w:rPr>
          <w:sz w:val="28"/>
          <w:szCs w:val="28"/>
        </w:rPr>
        <w:t>7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FC6B6D">
        <w:rPr>
          <w:sz w:val="28"/>
          <w:szCs w:val="28"/>
        </w:rPr>
        <w:t>4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201</w:t>
      </w:r>
      <w:r w:rsidR="00B544D5">
        <w:rPr>
          <w:sz w:val="28"/>
          <w:szCs w:val="28"/>
        </w:rPr>
        <w:t>7</w:t>
      </w:r>
      <w:r w:rsidRPr="00C05AA5">
        <w:rPr>
          <w:sz w:val="28"/>
          <w:szCs w:val="28"/>
        </w:rPr>
        <w:t xml:space="preserve"> года в </w:t>
      </w:r>
      <w:r w:rsidR="00B544D5">
        <w:rPr>
          <w:sz w:val="28"/>
          <w:szCs w:val="28"/>
        </w:rPr>
        <w:t xml:space="preserve">Департаменте управления финансами </w:t>
      </w:r>
      <w:r w:rsidRPr="00C05AA5">
        <w:rPr>
          <w:sz w:val="28"/>
          <w:szCs w:val="28"/>
        </w:rPr>
        <w:t>Админис</w:t>
      </w:r>
      <w:r w:rsidR="009F33C8">
        <w:rPr>
          <w:sz w:val="28"/>
          <w:szCs w:val="28"/>
        </w:rPr>
        <w:t xml:space="preserve">трации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</w:t>
      </w:r>
      <w:bookmarkStart w:id="0" w:name="_GoBack"/>
      <w:bookmarkEnd w:id="0"/>
      <w:r w:rsidR="00601AFD">
        <w:rPr>
          <w:sz w:val="28"/>
          <w:szCs w:val="28"/>
        </w:rPr>
        <w:t xml:space="preserve">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145B07"/>
    <w:rsid w:val="001F665B"/>
    <w:rsid w:val="0021762E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F33C8"/>
    <w:rsid w:val="00A172AF"/>
    <w:rsid w:val="00AA2DB0"/>
    <w:rsid w:val="00AD3EDC"/>
    <w:rsid w:val="00AE3ECE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84C2-651E-4074-B396-85EFF729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FugayevaEU</cp:lastModifiedBy>
  <cp:revision>5</cp:revision>
  <cp:lastPrinted>2018-04-16T06:33:00Z</cp:lastPrinted>
  <dcterms:created xsi:type="dcterms:W3CDTF">2019-02-07T10:20:00Z</dcterms:created>
  <dcterms:modified xsi:type="dcterms:W3CDTF">2019-02-07T10:35:00Z</dcterms:modified>
</cp:coreProperties>
</file>