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C31867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31867">
        <w:rPr>
          <w:rFonts w:ascii="Times New Roman" w:hAnsi="Times New Roman" w:cs="Times New Roman"/>
          <w:sz w:val="24"/>
          <w:szCs w:val="24"/>
        </w:rPr>
        <w:t>контрольно-ревизионным</w:t>
      </w:r>
      <w:proofErr w:type="gramEnd"/>
    </w:p>
    <w:p w:rsidR="00C31867" w:rsidRPr="00C31867" w:rsidRDefault="00C31867" w:rsidP="00D4488C">
      <w:pPr>
        <w:tabs>
          <w:tab w:val="center" w:pos="7001"/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>управлением Департамента управления финансами Администрации города Ханты-Мансийска</w:t>
      </w:r>
    </w:p>
    <w:p w:rsidR="00486EF1" w:rsidRDefault="00D4488C" w:rsidP="00D44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4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701"/>
        <w:gridCol w:w="1567"/>
        <w:gridCol w:w="978"/>
        <w:gridCol w:w="2141"/>
        <w:gridCol w:w="1559"/>
        <w:gridCol w:w="7796"/>
      </w:tblGrid>
      <w:tr w:rsidR="00C31867" w:rsidRPr="00C31867" w:rsidTr="004000C2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4000C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768" w:rsidRPr="000F14AD" w:rsidRDefault="00FA7768" w:rsidP="00FA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Муниципальное бюджетное учреждение «Горсвет»</w:t>
            </w:r>
          </w:p>
          <w:p w:rsidR="00C31867" w:rsidRPr="00F907EE" w:rsidRDefault="00C31867" w:rsidP="00FA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768" w:rsidRPr="000F14AD" w:rsidRDefault="00FA7768" w:rsidP="00FA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Ревизия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A7768" w:rsidRPr="000F14AD" w:rsidRDefault="00FA7768" w:rsidP="00FA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(Приказ </w:t>
            </w:r>
            <w:r w:rsidRPr="000F14AD">
              <w:rPr>
                <w:rFonts w:ascii="Times New Roman" w:eastAsia="Times New Roman" w:hAnsi="Times New Roman" w:cs="Times New Roman"/>
              </w:rPr>
              <w:t>от 27 августа 2018 года № 114)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A7768" w:rsidRPr="000F14AD" w:rsidRDefault="00FA7768" w:rsidP="00FA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4AD">
              <w:rPr>
                <w:rFonts w:ascii="Times New Roman" w:eastAsia="Times New Roman" w:hAnsi="Times New Roman" w:cs="Times New Roman"/>
              </w:rPr>
              <w:t>Продление проверки (Приказ от 09 октября 2018 № 140</w:t>
            </w: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C31867" w:rsidRPr="000B3B00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0B3B00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</w:t>
            </w:r>
            <w:r w:rsidR="00F907EE" w:rsidRPr="000B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07EE" w:rsidRPr="00FA7768" w:rsidRDefault="00C31867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7768">
              <w:rPr>
                <w:rFonts w:ascii="Times New Roman" w:eastAsia="Times New Roman" w:hAnsi="Times New Roman" w:cs="Times New Roman"/>
                <w:color w:val="000000"/>
              </w:rPr>
              <w:t>Объем проверенных финансовых средств</w:t>
            </w:r>
            <w:r w:rsidR="00F907EE" w:rsidRPr="00FA7768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FA7768" w:rsidRPr="00FA7768">
              <w:rPr>
                <w:rFonts w:ascii="Times New Roman" w:hAnsi="Times New Roman" w:cs="Times New Roman"/>
                <w:bCs/>
              </w:rPr>
              <w:t>145 713 111,32 рублей</w:t>
            </w:r>
            <w:r w:rsidR="00F907EE" w:rsidRPr="00FA7768">
              <w:rPr>
                <w:rFonts w:ascii="Times New Roman" w:hAnsi="Times New Roman"/>
                <w:bCs/>
              </w:rPr>
              <w:t>, из них:</w:t>
            </w:r>
          </w:p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7768">
              <w:rPr>
                <w:rFonts w:ascii="Times New Roman" w:hAnsi="Times New Roman" w:cs="Times New Roman"/>
                <w:bCs/>
              </w:rPr>
              <w:t>- Субсидия на выполнение муниципального задания – 106 595 824,74 рубля;</w:t>
            </w:r>
          </w:p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A7768">
              <w:rPr>
                <w:rFonts w:ascii="Times New Roman" w:hAnsi="Times New Roman" w:cs="Times New Roman"/>
                <w:bCs/>
              </w:rPr>
              <w:t>- Субсидия на иные цели – 422 751,73 рубль;</w:t>
            </w:r>
          </w:p>
          <w:p w:rsidR="00FA7768" w:rsidRDefault="00FA7768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7768">
              <w:rPr>
                <w:rFonts w:ascii="Times New Roman" w:hAnsi="Times New Roman" w:cs="Times New Roman"/>
                <w:bCs/>
              </w:rPr>
              <w:t>- Доходы от предпринимательской деятельности – 38 694 534,85 рубля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5724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907EE" w:rsidRDefault="00572424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Подготовлен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Акт </w:t>
            </w:r>
            <w:r w:rsidR="00FA7768">
              <w:rPr>
                <w:rFonts w:ascii="Times New Roman" w:eastAsia="Times New Roman" w:hAnsi="Times New Roman" w:cs="Times New Roman"/>
                <w:color w:val="000000"/>
              </w:rPr>
              <w:t>ревизии</w:t>
            </w:r>
            <w:r w:rsidR="00F907EE">
              <w:rPr>
                <w:rFonts w:ascii="Times New Roman" w:eastAsia="Times New Roman" w:hAnsi="Times New Roman" w:cs="Times New Roman"/>
                <w:color w:val="000000"/>
              </w:rPr>
              <w:t xml:space="preserve"> финансово-хозяйственной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деятельности. </w:t>
            </w:r>
          </w:p>
          <w:p w:rsidR="00FA7768" w:rsidRPr="000F14AD" w:rsidRDefault="00C31867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A7768"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Выдано Представление о 24 нарушениях, в том числе: 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исполнение плана финансово-хозяйственной деятельности и использования субсидии – 2 нарушения;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операции с денежными средствами – 3 нарушения;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учет нефинансовых активов (материалы, основные средства) –</w:t>
            </w:r>
            <w:r w:rsidR="00D4488C">
              <w:rPr>
                <w:rFonts w:ascii="Times New Roman" w:hAnsi="Times New Roman" w:cs="Times New Roman"/>
              </w:rPr>
              <w:t xml:space="preserve"> </w:t>
            </w:r>
            <w:r w:rsidRPr="000F14AD">
              <w:rPr>
                <w:rFonts w:ascii="Times New Roman" w:hAnsi="Times New Roman" w:cs="Times New Roman"/>
              </w:rPr>
              <w:t>7 нарушений;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расчеты с персоналом по оплате труда и страховым взносам – 4 нарушения;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расчеты</w:t>
            </w:r>
            <w:r w:rsidRPr="000F14AD">
              <w:rPr>
                <w:rFonts w:ascii="Times New Roman" w:eastAsia="Times New Roman" w:hAnsi="Times New Roman" w:cs="Times New Roman"/>
              </w:rPr>
              <w:t xml:space="preserve"> с подотчетными лицами</w:t>
            </w:r>
            <w:r w:rsidRPr="000F14AD">
              <w:rPr>
                <w:rFonts w:ascii="Times New Roman" w:hAnsi="Times New Roman" w:cs="Times New Roman"/>
              </w:rPr>
              <w:t xml:space="preserve"> – 4 нарушения;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F14AD">
              <w:rPr>
                <w:rFonts w:ascii="Times New Roman" w:hAnsi="Times New Roman" w:cs="Times New Roman"/>
              </w:rPr>
              <w:t xml:space="preserve">расчеты с поставщиками и покупателями, дебиторами и кредиторами </w:t>
            </w: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F14AD">
              <w:rPr>
                <w:rFonts w:ascii="Times New Roman" w:hAnsi="Times New Roman" w:cs="Times New Roman"/>
              </w:rPr>
              <w:t xml:space="preserve"> 4 нарушения.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Выдано Предписание об устранении 20 нарушений, выявленных в ходе проверки, в том числе: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организационно - правовая основа деятельности – 6 нарушений;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исполнение плана финансово-хозяйственной деятельности и использования субсидии – 4 нарушения;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учет нефинансовых активов (материалы, основные средства) – 3 нарушения;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расчеты с персоналом по оплате труда и страховым взносам – 5 нарушений;</w:t>
            </w:r>
          </w:p>
          <w:p w:rsid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hAnsi="Times New Roman" w:cs="Times New Roman"/>
              </w:rPr>
              <w:t>- расчеты</w:t>
            </w:r>
            <w:r w:rsidRPr="000F14AD">
              <w:rPr>
                <w:rFonts w:ascii="Times New Roman" w:eastAsia="Times New Roman" w:hAnsi="Times New Roman" w:cs="Times New Roman"/>
              </w:rPr>
              <w:t xml:space="preserve"> с подотчетными лицами</w:t>
            </w:r>
            <w:r w:rsidRPr="000F14AD">
              <w:rPr>
                <w:rFonts w:ascii="Times New Roman" w:hAnsi="Times New Roman" w:cs="Times New Roman"/>
              </w:rPr>
              <w:t xml:space="preserve"> – 2 нарушения.</w:t>
            </w:r>
          </w:p>
          <w:p w:rsidR="00C31867" w:rsidRPr="00280B74" w:rsidRDefault="00FA7768" w:rsidP="00FA77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Всего за проверяемый период выявлено неправомерных, необоснованных, неподтвержденных документально расходно-приходных операций в сумме </w:t>
            </w:r>
            <w:r w:rsidRPr="000F14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143 292,13 </w:t>
            </w:r>
            <w:r w:rsidRPr="000F14AD">
              <w:rPr>
                <w:rFonts w:ascii="Times New Roman" w:hAnsi="Times New Roman" w:cs="Times New Roman"/>
              </w:rPr>
              <w:t>рубля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7768" w:rsidRPr="00C31867" w:rsidTr="004000C2">
        <w:trPr>
          <w:trHeight w:val="18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768" w:rsidRPr="00C31867" w:rsidRDefault="00FA7768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768" w:rsidRPr="000F14AD" w:rsidRDefault="00FA7768" w:rsidP="00FA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4A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0F14AD">
              <w:rPr>
                <w:rFonts w:ascii="Times New Roman" w:hAnsi="Times New Roman" w:cs="Times New Roman"/>
                <w:color w:val="000000"/>
                <w:spacing w:val="-2"/>
              </w:rPr>
              <w:t>«Гимназия № 1»</w:t>
            </w:r>
          </w:p>
          <w:p w:rsidR="00FA7768" w:rsidRPr="000F14AD" w:rsidRDefault="00FA7768" w:rsidP="00FA7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Ревизия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(Приказ </w:t>
            </w:r>
            <w:r w:rsidRPr="000F14AD">
              <w:rPr>
                <w:rFonts w:ascii="Times New Roman" w:eastAsia="Times New Roman" w:hAnsi="Times New Roman" w:cs="Times New Roman"/>
              </w:rPr>
              <w:t>от 26 октября 2018 года № 156</w:t>
            </w:r>
            <w:r w:rsidRPr="000F14AD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768" w:rsidRPr="000F14AD" w:rsidRDefault="00FA7768" w:rsidP="00FA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01.01.2017-</w:t>
            </w:r>
            <w:r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 30.09.2018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г.г.</w:t>
            </w:r>
          </w:p>
          <w:p w:rsidR="00FA7768" w:rsidRPr="000B3B00" w:rsidRDefault="00FA7768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7768">
              <w:rPr>
                <w:rFonts w:ascii="Times New Roman" w:hAnsi="Times New Roman"/>
                <w:bCs/>
              </w:rPr>
              <w:t>Объем проверенных финансовых средств за 2017 год 137 804 096, 91 рублей, из них:</w:t>
            </w:r>
          </w:p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7768">
              <w:rPr>
                <w:rFonts w:ascii="Times New Roman" w:hAnsi="Times New Roman"/>
                <w:bCs/>
              </w:rPr>
              <w:t>- субсидия на выполнение муниципального задания – 133 155 219,63 рублей;</w:t>
            </w:r>
          </w:p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7768">
              <w:rPr>
                <w:rFonts w:ascii="Times New Roman" w:hAnsi="Times New Roman"/>
                <w:bCs/>
              </w:rPr>
              <w:t>- субсидия на иные цели – 3 872 399,45 рублей;</w:t>
            </w:r>
          </w:p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7768">
              <w:rPr>
                <w:rFonts w:ascii="Times New Roman" w:hAnsi="Times New Roman"/>
                <w:bCs/>
              </w:rPr>
              <w:t xml:space="preserve">- доходы по платным услугам и иной, приносящей доход </w:t>
            </w:r>
            <w:r w:rsidRPr="00FA7768">
              <w:rPr>
                <w:rFonts w:ascii="Times New Roman" w:hAnsi="Times New Roman"/>
                <w:bCs/>
              </w:rPr>
              <w:br/>
              <w:t>деятельности – 776 477,83 рублей.</w:t>
            </w:r>
          </w:p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7768">
              <w:rPr>
                <w:rFonts w:ascii="Times New Roman" w:hAnsi="Times New Roman"/>
                <w:bCs/>
              </w:rPr>
              <w:t>Объем проверенных финансовых средств за 9 месяцев 2018 года 110 850 319,20 рублей, из них:</w:t>
            </w:r>
          </w:p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7768">
              <w:rPr>
                <w:rFonts w:ascii="Times New Roman" w:hAnsi="Times New Roman"/>
                <w:bCs/>
              </w:rPr>
              <w:lastRenderedPageBreak/>
              <w:t>- субсидия на выполнение муниципального задания – 107 198 192,61 рубля;</w:t>
            </w:r>
          </w:p>
          <w:p w:rsidR="00FA7768" w:rsidRP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7768">
              <w:rPr>
                <w:rFonts w:ascii="Times New Roman" w:hAnsi="Times New Roman"/>
                <w:bCs/>
              </w:rPr>
              <w:t>- субсидия на иные цели – 2 314 871,50 рубль;</w:t>
            </w:r>
          </w:p>
          <w:p w:rsidR="00FA7768" w:rsidRDefault="00FA7768" w:rsidP="00FA77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7768">
              <w:rPr>
                <w:rFonts w:ascii="Times New Roman" w:hAnsi="Times New Roman"/>
                <w:bCs/>
              </w:rPr>
              <w:t xml:space="preserve">- доходы по платным услугам и иной, приносящей доход </w:t>
            </w:r>
            <w:r w:rsidRPr="00FA7768">
              <w:rPr>
                <w:rFonts w:ascii="Times New Roman" w:hAnsi="Times New Roman"/>
                <w:bCs/>
              </w:rPr>
              <w:br/>
              <w:t>деятельности – 1 337 255,09 рублей.</w:t>
            </w:r>
          </w:p>
          <w:p w:rsidR="00BF6208" w:rsidRPr="00E47492" w:rsidRDefault="00C825C2" w:rsidP="00BF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Выдано Представление о 36</w:t>
            </w:r>
            <w:r w:rsidR="00BF6208" w:rsidRPr="00E47492">
              <w:rPr>
                <w:rFonts w:ascii="Times New Roman" w:eastAsia="Times New Roman" w:hAnsi="Times New Roman" w:cs="Times New Roman"/>
                <w:color w:val="000000"/>
              </w:rPr>
              <w:t xml:space="preserve"> нарушениях, в том числе: </w:t>
            </w:r>
          </w:p>
          <w:p w:rsidR="00BF6208" w:rsidRPr="00E47492" w:rsidRDefault="00BF6208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492">
              <w:rPr>
                <w:rFonts w:ascii="Times New Roman" w:hAnsi="Times New Roman" w:cs="Times New Roman"/>
              </w:rPr>
              <w:t xml:space="preserve">- </w:t>
            </w:r>
            <w:r w:rsidR="00E47492" w:rsidRPr="00E47492">
              <w:rPr>
                <w:rFonts w:ascii="Times New Roman" w:hAnsi="Times New Roman"/>
              </w:rPr>
              <w:t>организационно-правовая основа деятельности</w:t>
            </w:r>
            <w:r w:rsidR="00C825C2">
              <w:rPr>
                <w:rFonts w:ascii="Times New Roman" w:hAnsi="Times New Roman" w:cs="Times New Roman"/>
              </w:rPr>
              <w:t xml:space="preserve"> – 5</w:t>
            </w:r>
            <w:r w:rsidRPr="00E47492">
              <w:rPr>
                <w:rFonts w:ascii="Times New Roman" w:hAnsi="Times New Roman" w:cs="Times New Roman"/>
              </w:rPr>
              <w:t xml:space="preserve"> </w:t>
            </w:r>
            <w:r w:rsidR="00C825C2">
              <w:rPr>
                <w:rFonts w:ascii="Times New Roman" w:hAnsi="Times New Roman" w:cs="Times New Roman"/>
              </w:rPr>
              <w:t>нарушений</w:t>
            </w:r>
            <w:r w:rsidRPr="00E47492">
              <w:rPr>
                <w:rFonts w:ascii="Times New Roman" w:hAnsi="Times New Roman" w:cs="Times New Roman"/>
              </w:rPr>
              <w:t>;</w:t>
            </w:r>
          </w:p>
          <w:p w:rsidR="00BF6208" w:rsidRPr="00E47492" w:rsidRDefault="00BF6208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492">
              <w:rPr>
                <w:rFonts w:ascii="Times New Roman" w:hAnsi="Times New Roman" w:cs="Times New Roman"/>
              </w:rPr>
              <w:t xml:space="preserve">- </w:t>
            </w:r>
            <w:r w:rsidR="00C825C2">
              <w:rPr>
                <w:rFonts w:ascii="Times New Roman" w:hAnsi="Times New Roman"/>
              </w:rPr>
              <w:t>и</w:t>
            </w:r>
            <w:r w:rsidR="00E47492" w:rsidRPr="00E47492">
              <w:rPr>
                <w:rFonts w:ascii="Times New Roman" w:hAnsi="Times New Roman"/>
              </w:rPr>
              <w:t>сполнение плана финансово-хозяйственной деятельности и использования субсидии.</w:t>
            </w:r>
            <w:r w:rsidR="00C825C2">
              <w:rPr>
                <w:rFonts w:ascii="Times New Roman" w:hAnsi="Times New Roman" w:cs="Times New Roman"/>
              </w:rPr>
              <w:t>– 7 нарушений</w:t>
            </w:r>
            <w:r w:rsidRPr="00E47492">
              <w:rPr>
                <w:rFonts w:ascii="Times New Roman" w:hAnsi="Times New Roman" w:cs="Times New Roman"/>
              </w:rPr>
              <w:t>;</w:t>
            </w:r>
          </w:p>
          <w:p w:rsidR="00E47492" w:rsidRPr="00E47492" w:rsidRDefault="00BF6208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492">
              <w:rPr>
                <w:rFonts w:ascii="Times New Roman" w:hAnsi="Times New Roman" w:cs="Times New Roman"/>
              </w:rPr>
              <w:t xml:space="preserve">- </w:t>
            </w:r>
            <w:r w:rsidR="00E47492" w:rsidRPr="00E47492">
              <w:rPr>
                <w:rFonts w:ascii="Times New Roman" w:hAnsi="Times New Roman" w:cs="Times New Roman"/>
              </w:rPr>
              <w:t xml:space="preserve">расчеты с подотчетными лицами – </w:t>
            </w:r>
            <w:r w:rsidR="00C825C2">
              <w:rPr>
                <w:rFonts w:ascii="Times New Roman" w:hAnsi="Times New Roman" w:cs="Times New Roman"/>
              </w:rPr>
              <w:t xml:space="preserve">6 </w:t>
            </w:r>
            <w:r w:rsidR="00E47492" w:rsidRPr="00E47492">
              <w:rPr>
                <w:rFonts w:ascii="Times New Roman" w:hAnsi="Times New Roman" w:cs="Times New Roman"/>
              </w:rPr>
              <w:t>нарушений;</w:t>
            </w:r>
          </w:p>
          <w:p w:rsidR="00E47492" w:rsidRPr="00E47492" w:rsidRDefault="00E47492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492">
              <w:rPr>
                <w:rFonts w:ascii="Times New Roman" w:hAnsi="Times New Roman" w:cs="Times New Roman"/>
              </w:rPr>
              <w:t>- расчеты с персоналом по опла</w:t>
            </w:r>
            <w:r w:rsidR="00C825C2">
              <w:rPr>
                <w:rFonts w:ascii="Times New Roman" w:hAnsi="Times New Roman" w:cs="Times New Roman"/>
              </w:rPr>
              <w:t>те труда и страховым взносам – 6 нарушений</w:t>
            </w:r>
            <w:r w:rsidRPr="00E47492">
              <w:rPr>
                <w:rFonts w:ascii="Times New Roman" w:hAnsi="Times New Roman" w:cs="Times New Roman"/>
              </w:rPr>
              <w:t>;</w:t>
            </w:r>
          </w:p>
          <w:p w:rsidR="00BF6208" w:rsidRPr="00E47492" w:rsidRDefault="00E47492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492">
              <w:rPr>
                <w:rFonts w:ascii="Times New Roman" w:hAnsi="Times New Roman" w:cs="Times New Roman"/>
              </w:rPr>
              <w:t xml:space="preserve">- </w:t>
            </w:r>
            <w:r w:rsidR="00BF6208" w:rsidRPr="00E47492">
              <w:rPr>
                <w:rFonts w:ascii="Times New Roman" w:hAnsi="Times New Roman" w:cs="Times New Roman"/>
              </w:rPr>
              <w:t>учет нефинансовых активов (</w:t>
            </w:r>
            <w:r w:rsidR="00484820">
              <w:rPr>
                <w:rFonts w:ascii="Times New Roman" w:hAnsi="Times New Roman" w:cs="Times New Roman"/>
              </w:rPr>
              <w:t>материалы, основные средства) –9</w:t>
            </w:r>
            <w:r w:rsidR="00BF6208" w:rsidRPr="00E47492">
              <w:rPr>
                <w:rFonts w:ascii="Times New Roman" w:hAnsi="Times New Roman" w:cs="Times New Roman"/>
              </w:rPr>
              <w:t xml:space="preserve"> нарушений;</w:t>
            </w:r>
          </w:p>
          <w:p w:rsidR="00484820" w:rsidRDefault="00BF6208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7492">
              <w:rPr>
                <w:rFonts w:ascii="Times New Roman" w:hAnsi="Times New Roman" w:cs="Times New Roman"/>
              </w:rPr>
              <w:t xml:space="preserve">- расчеты с поставщиками и покупателями, дебиторами и кредиторами </w:t>
            </w:r>
            <w:r w:rsidRPr="00E4749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484820">
              <w:rPr>
                <w:rFonts w:ascii="Times New Roman" w:hAnsi="Times New Roman" w:cs="Times New Roman"/>
              </w:rPr>
              <w:t xml:space="preserve"> </w:t>
            </w:r>
          </w:p>
          <w:p w:rsidR="00BF6208" w:rsidRPr="00E47492" w:rsidRDefault="00484820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6208" w:rsidRPr="00E47492">
              <w:rPr>
                <w:rFonts w:ascii="Times New Roman" w:hAnsi="Times New Roman" w:cs="Times New Roman"/>
              </w:rPr>
              <w:t xml:space="preserve"> нарушения.</w:t>
            </w:r>
          </w:p>
          <w:p w:rsidR="00BF6208" w:rsidRPr="00484820" w:rsidRDefault="00BF6208" w:rsidP="00BF6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4820">
              <w:rPr>
                <w:rFonts w:ascii="Times New Roman" w:eastAsia="Times New Roman" w:hAnsi="Times New Roman" w:cs="Times New Roman"/>
                <w:color w:val="000000"/>
              </w:rPr>
              <w:t>Выд</w:t>
            </w:r>
            <w:r w:rsidR="00484820" w:rsidRPr="00484820">
              <w:rPr>
                <w:rFonts w:ascii="Times New Roman" w:eastAsia="Times New Roman" w:hAnsi="Times New Roman" w:cs="Times New Roman"/>
                <w:color w:val="000000"/>
              </w:rPr>
              <w:t>ано Предписание об устранении 19</w:t>
            </w:r>
            <w:r w:rsidRPr="00484820">
              <w:rPr>
                <w:rFonts w:ascii="Times New Roman" w:eastAsia="Times New Roman" w:hAnsi="Times New Roman" w:cs="Times New Roman"/>
                <w:color w:val="000000"/>
              </w:rPr>
              <w:t xml:space="preserve"> нарушений, выявленных в ходе проверки, в том числе:</w:t>
            </w:r>
          </w:p>
          <w:p w:rsidR="00BF6208" w:rsidRPr="00484820" w:rsidRDefault="00BF6208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820">
              <w:rPr>
                <w:rFonts w:ascii="Times New Roman" w:hAnsi="Times New Roman" w:cs="Times New Roman"/>
              </w:rPr>
              <w:t xml:space="preserve">- организационно - </w:t>
            </w:r>
            <w:r w:rsidR="00484820" w:rsidRPr="00484820">
              <w:rPr>
                <w:rFonts w:ascii="Times New Roman" w:hAnsi="Times New Roman" w:cs="Times New Roman"/>
              </w:rPr>
              <w:t>правовая основа деятельности – 3 нарушения</w:t>
            </w:r>
            <w:r w:rsidRPr="00484820">
              <w:rPr>
                <w:rFonts w:ascii="Times New Roman" w:hAnsi="Times New Roman" w:cs="Times New Roman"/>
              </w:rPr>
              <w:t>;</w:t>
            </w:r>
          </w:p>
          <w:p w:rsidR="00BF6208" w:rsidRPr="00484820" w:rsidRDefault="00BF6208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820">
              <w:rPr>
                <w:rFonts w:ascii="Times New Roman" w:hAnsi="Times New Roman" w:cs="Times New Roman"/>
              </w:rPr>
              <w:t>- исполнение плана финансово-хозяйственной деятельно</w:t>
            </w:r>
            <w:r w:rsidR="00484820" w:rsidRPr="00484820">
              <w:rPr>
                <w:rFonts w:ascii="Times New Roman" w:hAnsi="Times New Roman" w:cs="Times New Roman"/>
              </w:rPr>
              <w:t>сти и использования субсидии – 6 нарушений</w:t>
            </w:r>
            <w:r w:rsidRPr="00484820">
              <w:rPr>
                <w:rFonts w:ascii="Times New Roman" w:hAnsi="Times New Roman" w:cs="Times New Roman"/>
              </w:rPr>
              <w:t>;</w:t>
            </w:r>
          </w:p>
          <w:p w:rsidR="00484820" w:rsidRPr="00484820" w:rsidRDefault="00484820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820">
              <w:rPr>
                <w:rFonts w:ascii="Times New Roman" w:hAnsi="Times New Roman" w:cs="Times New Roman"/>
              </w:rPr>
              <w:t>- расчеты с персоналом по оплате труда и страховым взносам – 8 нарушений;</w:t>
            </w:r>
          </w:p>
          <w:p w:rsidR="00BF6208" w:rsidRPr="00484820" w:rsidRDefault="00BF6208" w:rsidP="00BF6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820">
              <w:rPr>
                <w:rFonts w:ascii="Times New Roman" w:hAnsi="Times New Roman" w:cs="Times New Roman"/>
              </w:rPr>
              <w:t>- учет нефинансовых активов (материалы, основные средства) –</w:t>
            </w:r>
            <w:r w:rsidR="00484820" w:rsidRPr="00484820">
              <w:rPr>
                <w:rFonts w:ascii="Times New Roman" w:hAnsi="Times New Roman" w:cs="Times New Roman"/>
              </w:rPr>
              <w:t xml:space="preserve"> 2</w:t>
            </w:r>
            <w:r w:rsidRPr="00484820">
              <w:rPr>
                <w:rFonts w:ascii="Times New Roman" w:hAnsi="Times New Roman" w:cs="Times New Roman"/>
              </w:rPr>
              <w:t xml:space="preserve"> нарушения;</w:t>
            </w:r>
          </w:p>
          <w:p w:rsidR="00FA7768" w:rsidRPr="00FA7768" w:rsidRDefault="00FA7768" w:rsidP="00FA7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14AD">
              <w:rPr>
                <w:rFonts w:ascii="Times New Roman" w:eastAsia="Times New Roman" w:hAnsi="Times New Roman" w:cs="Times New Roman"/>
                <w:color w:val="000000"/>
              </w:rPr>
              <w:t xml:space="preserve">Всего за проверяемый период выявлено неправомерных, необоснованных, неподтвержденных документально расходно-приходных операций в сумме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4 278 264,48</w:t>
            </w:r>
            <w:r w:rsidRPr="000F14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F14AD">
              <w:rPr>
                <w:rFonts w:ascii="Times New Roman" w:hAnsi="Times New Roman" w:cs="Times New Roman"/>
              </w:rPr>
              <w:t>рубля</w:t>
            </w: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867" w:rsidRPr="00C31867" w:rsidRDefault="00302A8A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Зам.</w:t>
            </w:r>
            <w:r w:rsidR="000B3B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302A8A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В.П. Куликов</w:t>
            </w:r>
          </w:p>
        </w:tc>
      </w:tr>
      <w:tr w:rsidR="00C31867" w:rsidRPr="00C31867" w:rsidTr="00D4488C">
        <w:trPr>
          <w:trHeight w:val="30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D4488C">
        <w:trPr>
          <w:trHeight w:val="300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исп. Л.О. Полуянова Тел: 329-784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1867" w:rsidRPr="00C31867" w:rsidRDefault="00C31867" w:rsidP="0001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92221"/>
    <w:rsid w:val="000B3B00"/>
    <w:rsid w:val="000D1105"/>
    <w:rsid w:val="000F3A12"/>
    <w:rsid w:val="0011400A"/>
    <w:rsid w:val="001B02BA"/>
    <w:rsid w:val="001C39A9"/>
    <w:rsid w:val="00261826"/>
    <w:rsid w:val="00280B74"/>
    <w:rsid w:val="002B3126"/>
    <w:rsid w:val="002D597B"/>
    <w:rsid w:val="00302A8A"/>
    <w:rsid w:val="0030684B"/>
    <w:rsid w:val="003144D3"/>
    <w:rsid w:val="00337450"/>
    <w:rsid w:val="003550DC"/>
    <w:rsid w:val="003978FF"/>
    <w:rsid w:val="004000C2"/>
    <w:rsid w:val="00484820"/>
    <w:rsid w:val="00486446"/>
    <w:rsid w:val="00486EF1"/>
    <w:rsid w:val="004B432D"/>
    <w:rsid w:val="00572424"/>
    <w:rsid w:val="005F24D9"/>
    <w:rsid w:val="007B077F"/>
    <w:rsid w:val="007D30D7"/>
    <w:rsid w:val="00825E49"/>
    <w:rsid w:val="0092045C"/>
    <w:rsid w:val="00931897"/>
    <w:rsid w:val="009D1684"/>
    <w:rsid w:val="00A05525"/>
    <w:rsid w:val="00A77D95"/>
    <w:rsid w:val="00B452DE"/>
    <w:rsid w:val="00B81126"/>
    <w:rsid w:val="00BF41B8"/>
    <w:rsid w:val="00BF6208"/>
    <w:rsid w:val="00C31867"/>
    <w:rsid w:val="00C825C2"/>
    <w:rsid w:val="00CB3800"/>
    <w:rsid w:val="00D4488C"/>
    <w:rsid w:val="00D54FFB"/>
    <w:rsid w:val="00D900E8"/>
    <w:rsid w:val="00DB780B"/>
    <w:rsid w:val="00E103A6"/>
    <w:rsid w:val="00E22A70"/>
    <w:rsid w:val="00E43B2E"/>
    <w:rsid w:val="00E47492"/>
    <w:rsid w:val="00ED68C5"/>
    <w:rsid w:val="00EF4F01"/>
    <w:rsid w:val="00F40F7C"/>
    <w:rsid w:val="00F907EE"/>
    <w:rsid w:val="00FA7768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Poluyanovalo</cp:lastModifiedBy>
  <cp:revision>30</cp:revision>
  <cp:lastPrinted>2018-04-10T05:15:00Z</cp:lastPrinted>
  <dcterms:created xsi:type="dcterms:W3CDTF">2015-09-25T05:31:00Z</dcterms:created>
  <dcterms:modified xsi:type="dcterms:W3CDTF">2019-02-12T11:09:00Z</dcterms:modified>
</cp:coreProperties>
</file>