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8F1D" w14:textId="7D8D925C" w:rsidR="00E12F2D" w:rsidRPr="003F5C67" w:rsidRDefault="00E12F2D" w:rsidP="00F85251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4D0679D" w14:textId="77777777" w:rsidR="00821473" w:rsidRPr="003F5C67" w:rsidRDefault="00821473" w:rsidP="003F5C67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0D595" w14:textId="77777777" w:rsidR="00306D76" w:rsidRPr="003F5C67" w:rsidRDefault="00306D76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531D3" w14:textId="77777777" w:rsidR="001635C5" w:rsidRPr="003F5C67" w:rsidRDefault="001635C5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14:paraId="66B524E5" w14:textId="5FA20E59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EC11DF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14:paraId="4E555CB4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345E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A2FBEDC" w14:textId="77777777" w:rsidR="001635C5" w:rsidRPr="003F5C67" w:rsidRDefault="001635C5" w:rsidP="003F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9C70D" w14:textId="252119EF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B077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4D69DF6B" w14:textId="77777777" w:rsidR="00306D76" w:rsidRPr="003F5C67" w:rsidRDefault="00306D76" w:rsidP="003F5C67">
      <w:pPr>
        <w:pStyle w:val="a7"/>
        <w:jc w:val="both"/>
        <w:rPr>
          <w:sz w:val="28"/>
          <w:szCs w:val="28"/>
        </w:rPr>
      </w:pPr>
    </w:p>
    <w:p w14:paraId="5BEC81AB" w14:textId="5016B1B4" w:rsidR="00821473" w:rsidRPr="003F5C67" w:rsidRDefault="003E3B6C" w:rsidP="003F5C67">
      <w:pPr>
        <w:pStyle w:val="a7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="00D766B5" w:rsidRPr="003F5C67">
        <w:rPr>
          <w:sz w:val="28"/>
          <w:szCs w:val="28"/>
        </w:rPr>
        <w:br/>
      </w:r>
      <w:r w:rsidRPr="003F5C67">
        <w:rPr>
          <w:sz w:val="28"/>
          <w:szCs w:val="28"/>
        </w:rPr>
        <w:t xml:space="preserve">в </w:t>
      </w:r>
      <w:r w:rsidR="00821473" w:rsidRPr="003F5C67">
        <w:rPr>
          <w:sz w:val="28"/>
          <w:szCs w:val="28"/>
        </w:rPr>
        <w:t>П</w:t>
      </w:r>
      <w:r w:rsidRPr="003F5C67">
        <w:rPr>
          <w:sz w:val="28"/>
          <w:szCs w:val="28"/>
        </w:rPr>
        <w:t>остановление</w:t>
      </w:r>
      <w:r w:rsidR="00821473" w:rsidRPr="003F5C67">
        <w:rPr>
          <w:sz w:val="28"/>
          <w:szCs w:val="28"/>
        </w:rPr>
        <w:t xml:space="preserve"> </w:t>
      </w:r>
      <w:r w:rsidR="000A6645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14:paraId="15BE7C82" w14:textId="25B6FAC8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14:paraId="09DEC980" w14:textId="184853DD" w:rsidR="00A32BDC" w:rsidRPr="001F3B35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2E0BF3">
        <w:rPr>
          <w:sz w:val="28"/>
          <w:szCs w:val="28"/>
        </w:rPr>
        <w:t>13.12</w:t>
      </w:r>
      <w:r w:rsidR="00F2679B" w:rsidRPr="003F5C67">
        <w:rPr>
          <w:sz w:val="28"/>
          <w:szCs w:val="28"/>
        </w:rPr>
        <w:t>.201</w:t>
      </w:r>
      <w:r w:rsidR="00B12322">
        <w:rPr>
          <w:sz w:val="28"/>
          <w:szCs w:val="28"/>
        </w:rPr>
        <w:t>6</w:t>
      </w:r>
      <w:r w:rsidRPr="003F5C67">
        <w:rPr>
          <w:sz w:val="28"/>
          <w:szCs w:val="28"/>
        </w:rPr>
        <w:t xml:space="preserve"> №</w:t>
      </w:r>
      <w:r w:rsidR="002E0BF3">
        <w:rPr>
          <w:sz w:val="28"/>
          <w:szCs w:val="28"/>
        </w:rPr>
        <w:t xml:space="preserve"> 1305</w:t>
      </w:r>
    </w:p>
    <w:p w14:paraId="767CC967" w14:textId="74688B82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«Об утверждении</w:t>
      </w:r>
    </w:p>
    <w:p w14:paraId="652E655E" w14:textId="2C476796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административного</w:t>
      </w:r>
    </w:p>
    <w:p w14:paraId="59FD3C7D" w14:textId="69BD0298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регламента предоставления</w:t>
      </w:r>
    </w:p>
    <w:p w14:paraId="468327EB" w14:textId="1319718A" w:rsidR="003E3B6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муниципальной услуги</w:t>
      </w:r>
    </w:p>
    <w:p w14:paraId="51B5340A" w14:textId="62C3CCBE" w:rsidR="00895C0F" w:rsidRDefault="003E3B6C" w:rsidP="002E0B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«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30D8B">
        <w:rPr>
          <w:rFonts w:ascii="Times New Roman" w:hAnsi="Times New Roman" w:cs="Times New Roman"/>
          <w:b w:val="0"/>
          <w:sz w:val="28"/>
          <w:szCs w:val="28"/>
        </w:rPr>
        <w:t xml:space="preserve"> земельны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>х</w:t>
      </w:r>
      <w:r w:rsidR="00B30D8B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30D8B">
        <w:rPr>
          <w:rFonts w:ascii="Times New Roman" w:hAnsi="Times New Roman" w:cs="Times New Roman"/>
          <w:b w:val="0"/>
          <w:sz w:val="28"/>
          <w:szCs w:val="28"/>
        </w:rPr>
        <w:t>, находящи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>х</w:t>
      </w:r>
      <w:r w:rsidR="00B30D8B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</w:p>
    <w:p w14:paraId="697943EB" w14:textId="77777777" w:rsidR="00895C0F" w:rsidRDefault="008E7AB4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в</w:t>
      </w:r>
      <w:r w:rsidR="00D766B5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="00895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proofErr w:type="gramStart"/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государственная</w:t>
      </w:r>
      <w:proofErr w:type="gramEnd"/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5A92EB" w14:textId="06D0D704" w:rsidR="003E3B6C" w:rsidRPr="003F5C67" w:rsidRDefault="00B0366E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5C67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="00895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30D8B">
        <w:rPr>
          <w:rFonts w:ascii="Times New Roman" w:hAnsi="Times New Roman" w:cs="Times New Roman"/>
          <w:b w:val="0"/>
          <w:sz w:val="28"/>
          <w:szCs w:val="28"/>
        </w:rPr>
        <w:t>которые не разграничена</w:t>
      </w:r>
      <w:r w:rsidR="00C556DE">
        <w:rPr>
          <w:rFonts w:ascii="Times New Roman" w:hAnsi="Times New Roman" w:cs="Times New Roman"/>
          <w:b w:val="0"/>
          <w:sz w:val="28"/>
          <w:szCs w:val="28"/>
        </w:rPr>
        <w:t>,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 xml:space="preserve"> на торгах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CF860F9" w14:textId="77777777" w:rsidR="00F85251" w:rsidRDefault="00F85251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AB294" w14:textId="332F4B9C" w:rsidR="00FE7413" w:rsidRDefault="00FE7413" w:rsidP="00F85251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целях прив</w:t>
      </w:r>
      <w:r w:rsidR="00150E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34464300" w14:textId="14D57AE4" w:rsidR="00FE7413" w:rsidRPr="00942CD9" w:rsidRDefault="00265A24" w:rsidP="00DA12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</w:t>
      </w:r>
      <w:r w:rsidR="009E4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E78" w:rsidRPr="003F5C6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0A6645">
        <w:rPr>
          <w:rFonts w:ascii="Times New Roman" w:hAnsi="Times New Roman" w:cs="Times New Roman"/>
          <w:b w:val="0"/>
          <w:sz w:val="28"/>
          <w:szCs w:val="28"/>
        </w:rPr>
        <w:t>А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дмин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B1232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>13.12</w:t>
      </w:r>
      <w:r w:rsidR="00B12322">
        <w:rPr>
          <w:rFonts w:ascii="Times New Roman" w:hAnsi="Times New Roman" w:cs="Times New Roman"/>
          <w:b w:val="0"/>
          <w:sz w:val="28"/>
          <w:szCs w:val="28"/>
        </w:rPr>
        <w:t>.2016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 xml:space="preserve"> 1305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>, находящи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>х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="00DA1282" w:rsidRPr="003F5C67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282" w:rsidRPr="003F5C67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282" w:rsidRPr="003F5C6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>которые не разграничена</w:t>
      </w:r>
      <w:r w:rsidR="00C556DE">
        <w:rPr>
          <w:rFonts w:ascii="Times New Roman" w:hAnsi="Times New Roman" w:cs="Times New Roman"/>
          <w:b w:val="0"/>
          <w:sz w:val="28"/>
          <w:szCs w:val="28"/>
        </w:rPr>
        <w:t>,</w:t>
      </w:r>
      <w:r w:rsidR="002E0BF3">
        <w:rPr>
          <w:rFonts w:ascii="Times New Roman" w:hAnsi="Times New Roman" w:cs="Times New Roman"/>
          <w:b w:val="0"/>
          <w:sz w:val="28"/>
          <w:szCs w:val="28"/>
        </w:rPr>
        <w:t xml:space="preserve"> на торгах</w:t>
      </w:r>
      <w:r w:rsidR="00203DDF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  <w:r w:rsidR="006C3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0E5D0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42CD9"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  <w:r w:rsidR="00FE7413"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14:paraId="0ED947AC" w14:textId="5569C766" w:rsidR="00FE7413" w:rsidRPr="00FE7413" w:rsidRDefault="00C84D5E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7413"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409F47A8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3C3415" w14:textId="77777777" w:rsidR="00FE7413" w:rsidRDefault="00FE7413" w:rsidP="00526A18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56E5C5" w14:textId="77777777" w:rsidR="00DF39CD" w:rsidRPr="00FE7413" w:rsidRDefault="00DF39CD" w:rsidP="00526A18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9926E3" w14:textId="77777777" w:rsidR="00FE7413" w:rsidRPr="00FE7413" w:rsidRDefault="00FE7413" w:rsidP="00FE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14:paraId="1C75D0F2" w14:textId="732102D0" w:rsidR="00FE7413" w:rsidRPr="00FE7413" w:rsidRDefault="00FE7413" w:rsidP="00FE741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10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0F78DED2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45759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CB230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0CCC3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1382CC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8DB7C8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D04E2B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D4DDC" w14:textId="77777777" w:rsidR="00B12322" w:rsidRDefault="00B12322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7B2159" w14:textId="77777777" w:rsidR="00486D34" w:rsidRDefault="00486D34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F5017B" w14:textId="77777777" w:rsidR="002E0BF3" w:rsidRDefault="002E0BF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F15021" w14:textId="1025C8E9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8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BDFA7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CDFBF18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14:paraId="7EB2C2BF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_________</w:t>
      </w:r>
    </w:p>
    <w:p w14:paraId="2AE62115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2EE47" w14:textId="478D3FE7" w:rsidR="00DC2D39" w:rsidRPr="00DC2D39" w:rsidRDefault="00DC2D39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C2D39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14:paraId="07CBD6DD" w14:textId="6595D70B" w:rsidR="00DC2D39" w:rsidRDefault="00C02C03" w:rsidP="002343DC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BF3">
        <w:rPr>
          <w:rFonts w:ascii="Times New Roman" w:hAnsi="Times New Roman" w:cs="Times New Roman"/>
          <w:sz w:val="28"/>
          <w:szCs w:val="28"/>
        </w:rPr>
        <w:t>13.12</w:t>
      </w:r>
      <w:r>
        <w:rPr>
          <w:rFonts w:ascii="Times New Roman" w:hAnsi="Times New Roman" w:cs="Times New Roman"/>
          <w:sz w:val="28"/>
          <w:szCs w:val="28"/>
        </w:rPr>
        <w:t>.2016 №</w:t>
      </w:r>
      <w:r w:rsidR="002E0BF3">
        <w:rPr>
          <w:rFonts w:ascii="Times New Roman" w:hAnsi="Times New Roman" w:cs="Times New Roman"/>
          <w:sz w:val="28"/>
          <w:szCs w:val="28"/>
        </w:rPr>
        <w:t xml:space="preserve"> 1305</w:t>
      </w:r>
      <w:r w:rsidR="00DC2D39" w:rsidRPr="00DC2D3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DC2D39" w:rsidRPr="002E0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39" w:rsidRPr="002E0BF3">
        <w:rPr>
          <w:rFonts w:ascii="Times New Roman" w:hAnsi="Times New Roman" w:cs="Times New Roman"/>
          <w:sz w:val="28"/>
          <w:szCs w:val="28"/>
        </w:rPr>
        <w:t>«</w:t>
      </w:r>
      <w:r w:rsidR="002E0BF3" w:rsidRPr="002E0BF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</w:t>
      </w:r>
      <w:r w:rsidR="00C556DE">
        <w:rPr>
          <w:rFonts w:ascii="Times New Roman" w:hAnsi="Times New Roman" w:cs="Times New Roman"/>
          <w:sz w:val="28"/>
          <w:szCs w:val="28"/>
        </w:rPr>
        <w:t>,</w:t>
      </w:r>
      <w:r w:rsidR="002E0BF3" w:rsidRPr="002E0BF3">
        <w:rPr>
          <w:rFonts w:ascii="Times New Roman" w:hAnsi="Times New Roman" w:cs="Times New Roman"/>
          <w:sz w:val="28"/>
          <w:szCs w:val="28"/>
        </w:rPr>
        <w:t xml:space="preserve"> на торгах</w:t>
      </w:r>
      <w:r w:rsidR="00DC2D39" w:rsidRPr="002E0BF3">
        <w:rPr>
          <w:rFonts w:ascii="Times New Roman" w:hAnsi="Times New Roman" w:cs="Times New Roman"/>
          <w:sz w:val="28"/>
          <w:szCs w:val="28"/>
        </w:rPr>
        <w:t>»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2343DC" w:rsidRPr="002343DC"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</w:p>
    <w:p w14:paraId="45809DD0" w14:textId="77777777" w:rsidR="00DC2D39" w:rsidRPr="00DC2D39" w:rsidRDefault="00DC2D39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10D95644" w14:textId="4067B49C" w:rsidR="00DC2D39" w:rsidRPr="00DC2D39" w:rsidRDefault="00DC2D39" w:rsidP="00DC2D39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2D39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14:paraId="0FEF65B3" w14:textId="345453FA" w:rsidR="004F35BF" w:rsidRPr="003F5C67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>В пункт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>е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>1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3DC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2343D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34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 xml:space="preserve">слова «Департамента муниципальной собственности» заменить словами «Департамента 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>градостроительства и архитектуры»</w:t>
      </w:r>
      <w:r w:rsidR="004F35BF" w:rsidRPr="003F5C6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E734B3" w14:textId="22173858" w:rsidR="004F35BF" w:rsidRPr="003F5C67" w:rsidRDefault="003D4A9E" w:rsidP="00F85251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2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>.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0778C">
        <w:rPr>
          <w:rFonts w:ascii="Times New Roman" w:eastAsia="Times New Roman" w:hAnsi="Times New Roman" w:cs="Times New Roman"/>
          <w:b w:val="0"/>
          <w:sz w:val="28"/>
          <w:szCs w:val="28"/>
        </w:rPr>
        <w:t>ункт 3</w:t>
      </w:r>
      <w:r w:rsidR="004F35BF" w:rsidRPr="003F5C6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343DC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2343D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343D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84D5E"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изложить </w:t>
      </w:r>
      <w:r w:rsidR="004F35BF" w:rsidRPr="003F5C67"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редакции:</w:t>
      </w:r>
    </w:p>
    <w:p w14:paraId="54987B22" w14:textId="234B70B4" w:rsidR="00B0778C" w:rsidRPr="00B0778C" w:rsidRDefault="004F35BF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7">
        <w:rPr>
          <w:rFonts w:ascii="Times New Roman" w:eastAsia="Calibri" w:hAnsi="Times New Roman" w:cs="Times New Roman"/>
          <w:sz w:val="28"/>
          <w:szCs w:val="28"/>
        </w:rPr>
        <w:t>«</w:t>
      </w:r>
      <w:r w:rsidR="00EB2AA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778C" w:rsidRPr="00B0778C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14:paraId="1ECEFE39" w14:textId="77777777" w:rsidR="002E0BF3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Место нахождения Департамента: 6280</w:t>
      </w:r>
      <w:r w:rsidR="000A6645">
        <w:rPr>
          <w:rFonts w:ascii="Times New Roman" w:eastAsia="Calibri" w:hAnsi="Times New Roman" w:cs="Times New Roman"/>
          <w:sz w:val="28"/>
          <w:szCs w:val="28"/>
        </w:rPr>
        <w:t>11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г. Ханты-Мансийск,</w:t>
      </w:r>
      <w:r w:rsidR="00DF39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00CFF8" w14:textId="6FD95CEF" w:rsidR="00B0778C" w:rsidRP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Калинина, </w:t>
      </w:r>
      <w:r w:rsidR="002343D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3C7452">
        <w:rPr>
          <w:rFonts w:ascii="Times New Roman" w:eastAsia="Calibri" w:hAnsi="Times New Roman" w:cs="Times New Roman"/>
          <w:sz w:val="28"/>
          <w:szCs w:val="28"/>
        </w:rPr>
        <w:t>26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374253" w14:textId="25529AC8" w:rsidR="00B0778C" w:rsidRP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Приемная: </w:t>
      </w:r>
      <w:r w:rsidR="003C7452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B0778C">
        <w:rPr>
          <w:rFonts w:ascii="Times New Roman" w:eastAsia="Calibri" w:hAnsi="Times New Roman" w:cs="Times New Roman"/>
          <w:sz w:val="28"/>
          <w:szCs w:val="28"/>
        </w:rPr>
        <w:t>: 8(3467)</w:t>
      </w:r>
      <w:r w:rsidR="003C7452">
        <w:rPr>
          <w:rFonts w:ascii="Times New Roman" w:eastAsia="Calibri" w:hAnsi="Times New Roman" w:cs="Times New Roman"/>
          <w:sz w:val="28"/>
          <w:szCs w:val="28"/>
        </w:rPr>
        <w:t>32-59-70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F82CD6" w14:textId="33FC2323" w:rsidR="00B0778C" w:rsidRDefault="003C7452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3D589B" w:rsidRPr="003D589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d</w:t>
        </w:r>
        <w:r w:rsidR="003D589B" w:rsidRPr="003D589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ga</w:t>
        </w:r>
        <w:r w:rsidR="003D589B" w:rsidRPr="003D589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@admhmansy.ru</w:t>
        </w:r>
      </w:hyperlink>
      <w:r w:rsidR="00B0778C" w:rsidRPr="003D58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E2D26" w14:textId="77777777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2F46D9C8" w14:textId="662B0377" w:rsidR="003D589B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778C">
        <w:rPr>
          <w:rFonts w:ascii="Times New Roman" w:eastAsia="Calibri" w:hAnsi="Times New Roman" w:cs="Times New Roman"/>
          <w:sz w:val="28"/>
          <w:szCs w:val="28"/>
        </w:rPr>
        <w:t>онедельник</w:t>
      </w:r>
      <w:r>
        <w:rPr>
          <w:rFonts w:ascii="Times New Roman" w:eastAsia="Calibri" w:hAnsi="Times New Roman" w:cs="Times New Roman"/>
          <w:sz w:val="28"/>
          <w:szCs w:val="28"/>
        </w:rPr>
        <w:t>, среда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 - пятница: с 09.00 до 17.15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17D9002E" w14:textId="3E44777F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</w:t>
      </w:r>
      <w:r w:rsidRPr="003D58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09.00 до 18</w:t>
      </w:r>
      <w:r w:rsidRPr="003D589B">
        <w:rPr>
          <w:rFonts w:ascii="Times New Roman" w:eastAsia="Calibri" w:hAnsi="Times New Roman" w:cs="Times New Roman"/>
          <w:sz w:val="28"/>
          <w:szCs w:val="28"/>
        </w:rPr>
        <w:t>.15 час</w:t>
      </w:r>
      <w:proofErr w:type="gramStart"/>
      <w:r w:rsidRPr="003D589B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4C1D925D" w14:textId="77777777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E0799FE" w14:textId="5D395FE6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14:paraId="4FDD00E8" w14:textId="70770629" w:rsid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структурного подразделения Департамента, предоставляющего муниципальную услугу, - отдела </w:t>
      </w:r>
      <w:r w:rsidR="00451A91">
        <w:rPr>
          <w:rFonts w:ascii="Times New Roman" w:eastAsia="Calibri" w:hAnsi="Times New Roman" w:cs="Times New Roman"/>
          <w:sz w:val="28"/>
          <w:szCs w:val="28"/>
        </w:rPr>
        <w:t xml:space="preserve">управления                                 и распоряжения землей </w:t>
      </w:r>
      <w:r w:rsidRPr="00B0778C">
        <w:rPr>
          <w:rFonts w:ascii="Times New Roman" w:eastAsia="Calibri" w:hAnsi="Times New Roman" w:cs="Times New Roman"/>
          <w:sz w:val="28"/>
          <w:szCs w:val="28"/>
        </w:rPr>
        <w:t>земельного упр</w:t>
      </w:r>
      <w:r w:rsidR="003C7452">
        <w:rPr>
          <w:rFonts w:ascii="Times New Roman" w:eastAsia="Calibri" w:hAnsi="Times New Roman" w:cs="Times New Roman"/>
          <w:sz w:val="28"/>
          <w:szCs w:val="28"/>
        </w:rPr>
        <w:t>авления (далее - Отдел): 628007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39C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г. Ханты-Мансийск, ул. </w:t>
      </w:r>
      <w:r w:rsidR="003C7452">
        <w:rPr>
          <w:rFonts w:ascii="Times New Roman" w:eastAsia="Calibri" w:hAnsi="Times New Roman" w:cs="Times New Roman"/>
          <w:sz w:val="28"/>
          <w:szCs w:val="28"/>
        </w:rPr>
        <w:t>Чехова, 19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1 этаж, кабинет № </w:t>
      </w:r>
      <w:r w:rsidR="00451A91">
        <w:rPr>
          <w:rFonts w:ascii="Times New Roman" w:eastAsia="Calibri" w:hAnsi="Times New Roman" w:cs="Times New Roman"/>
          <w:sz w:val="28"/>
          <w:szCs w:val="28"/>
        </w:rPr>
        <w:t>2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02EF0" w14:textId="1D94FCBC" w:rsidR="00831FA5" w:rsidRPr="00B0778C" w:rsidRDefault="00831FA5" w:rsidP="00831FA5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Отд</w:t>
      </w:r>
      <w:r w:rsidR="00C4693A">
        <w:rPr>
          <w:rFonts w:ascii="Times New Roman" w:eastAsia="Calibri" w:hAnsi="Times New Roman" w:cs="Times New Roman"/>
          <w:sz w:val="28"/>
          <w:szCs w:val="28"/>
        </w:rPr>
        <w:t>ела: 8 (3467) 35-15-21 (доб. 203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B6230E7" w14:textId="77777777" w:rsidR="00B0778C" w:rsidRP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14:paraId="30FB0E1F" w14:textId="77777777" w:rsidR="00B0778C" w:rsidRP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3B141A36" w14:textId="77777777" w:rsidR="008E7AAD" w:rsidRPr="008E7AAD" w:rsidRDefault="008E7AAD" w:rsidP="008E7AAD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понедельник, среда - пятница: с 09.00 до 17.15 час</w:t>
      </w:r>
      <w:proofErr w:type="gramStart"/>
      <w:r w:rsidRPr="008E7AAD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0D3E5A3E" w14:textId="77777777" w:rsidR="008E7AAD" w:rsidRPr="008E7AAD" w:rsidRDefault="008E7AAD" w:rsidP="008E7AAD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8E7AAD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C18C116" w14:textId="77777777" w:rsidR="008E7AAD" w:rsidRPr="008E7AAD" w:rsidRDefault="008E7AAD" w:rsidP="008E7AAD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8E7AAD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35DD0BF2" w14:textId="77777777" w:rsidR="008E7AAD" w:rsidRDefault="008E7AAD" w:rsidP="008E7AAD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14:paraId="5EA59F35" w14:textId="7C2019D4" w:rsidR="00B0778C" w:rsidRPr="00B0778C" w:rsidRDefault="00B0778C" w:rsidP="008E7AAD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осуществляется:</w:t>
      </w:r>
    </w:p>
    <w:p w14:paraId="12D9A313" w14:textId="77777777" w:rsidR="00B0778C" w:rsidRP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понедельник - с 09.00 до 17.00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3657B6BA" w14:textId="688A0780" w:rsidR="003D4A9E" w:rsidRDefault="00B0778C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четверг - с 09.00 до 17.00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  <w:r w:rsidR="004F35BF" w:rsidRPr="003F5C67">
        <w:rPr>
          <w:rFonts w:ascii="Times New Roman" w:hAnsi="Times New Roman" w:cs="Times New Roman"/>
          <w:sz w:val="28"/>
          <w:szCs w:val="28"/>
        </w:rPr>
        <w:t>»</w:t>
      </w:r>
      <w:r w:rsidR="00DA3D36" w:rsidRPr="003F5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7A6D5F" w14:textId="77777777" w:rsidR="00C84D5E" w:rsidRDefault="00C84D5E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36E0662" w14:textId="77777777" w:rsidR="002E0BF3" w:rsidRDefault="002E0BF3" w:rsidP="000154F9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2EF7A0E3" w14:textId="77777777" w:rsidR="002E0BF3" w:rsidRDefault="002E0BF3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0CF3C48" w14:textId="77777777" w:rsidR="002343DC" w:rsidRDefault="002343DC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484896" w14:textId="77777777" w:rsidR="002343DC" w:rsidRDefault="002343DC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155F56" w14:textId="77777777" w:rsidR="002343DC" w:rsidRDefault="002343DC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F7381A" w14:textId="434267A2" w:rsidR="002343DC" w:rsidRPr="003F5C67" w:rsidRDefault="00743C67" w:rsidP="00743C67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F5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1DE">
        <w:rPr>
          <w:rFonts w:ascii="Times New Roman" w:hAnsi="Times New Roman" w:cs="Times New Roman"/>
          <w:sz w:val="28"/>
          <w:szCs w:val="28"/>
        </w:rPr>
        <w:t>Абзац</w:t>
      </w:r>
      <w:r w:rsidRPr="003F5C67">
        <w:rPr>
          <w:rFonts w:ascii="Times New Roman" w:hAnsi="Times New Roman" w:cs="Times New Roman"/>
          <w:sz w:val="28"/>
          <w:szCs w:val="28"/>
        </w:rPr>
        <w:t xml:space="preserve"> </w:t>
      </w:r>
      <w:r w:rsidR="00592FEB">
        <w:rPr>
          <w:rFonts w:ascii="Times New Roman" w:hAnsi="Times New Roman" w:cs="Times New Roman"/>
          <w:sz w:val="28"/>
          <w:szCs w:val="28"/>
        </w:rPr>
        <w:t>четыре</w:t>
      </w:r>
      <w:r w:rsidRPr="003F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454E5F2D" w14:textId="2B24195C" w:rsidR="00AE7E99" w:rsidRDefault="00743C67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E99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592FEB">
        <w:rPr>
          <w:rFonts w:ascii="Times New Roman" w:hAnsi="Times New Roman" w:cs="Times New Roman"/>
          <w:sz w:val="28"/>
          <w:szCs w:val="28"/>
        </w:rPr>
        <w:t>тринадцать</w:t>
      </w:r>
      <w:r w:rsidR="00AE7E99">
        <w:rPr>
          <w:rFonts w:ascii="Times New Roman" w:hAnsi="Times New Roman" w:cs="Times New Roman"/>
          <w:sz w:val="28"/>
          <w:szCs w:val="28"/>
        </w:rPr>
        <w:t xml:space="preserve"> пункта 15</w:t>
      </w:r>
      <w:r w:rsidR="002343DC" w:rsidRP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2343D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343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7E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0436B20A" w14:textId="44803C78" w:rsidR="00AE7E99" w:rsidRDefault="00AE7E99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E99">
        <w:rPr>
          <w:rFonts w:ascii="Times New Roman" w:hAnsi="Times New Roman" w:cs="Times New Roman"/>
          <w:sz w:val="28"/>
          <w:szCs w:val="28"/>
        </w:rPr>
        <w:t>«</w:t>
      </w:r>
      <w:r w:rsidR="00C556DE">
        <w:rPr>
          <w:rFonts w:ascii="Times New Roman" w:hAnsi="Times New Roman" w:cs="Times New Roman"/>
          <w:sz w:val="28"/>
          <w:szCs w:val="28"/>
        </w:rPr>
        <w:t>р</w:t>
      </w:r>
      <w:r w:rsidRPr="00AE7E99">
        <w:rPr>
          <w:rFonts w:ascii="Times New Roman" w:hAnsi="Times New Roman" w:cs="Times New Roman"/>
          <w:sz w:val="28"/>
          <w:szCs w:val="28"/>
        </w:rPr>
        <w:t>ешение</w:t>
      </w:r>
      <w:r w:rsidR="00C556DE">
        <w:rPr>
          <w:rFonts w:ascii="Times New Roman" w:hAnsi="Times New Roman" w:cs="Times New Roman"/>
          <w:sz w:val="28"/>
          <w:szCs w:val="28"/>
        </w:rPr>
        <w:t>м</w:t>
      </w:r>
      <w:r w:rsidRPr="00AE7E99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</w:t>
      </w:r>
      <w:r w:rsidR="00C556DE" w:rsidRPr="00AE7E99">
        <w:rPr>
          <w:rFonts w:ascii="Times New Roman" w:hAnsi="Times New Roman" w:cs="Times New Roman"/>
          <w:sz w:val="28"/>
          <w:szCs w:val="28"/>
        </w:rPr>
        <w:t xml:space="preserve">от 21 июля 2011 года №70 </w:t>
      </w:r>
      <w:r w:rsidRPr="00AE7E99">
        <w:rPr>
          <w:rFonts w:ascii="Times New Roman" w:hAnsi="Times New Roman" w:cs="Times New Roman"/>
          <w:sz w:val="28"/>
          <w:szCs w:val="28"/>
        </w:rPr>
        <w:t>«О Департаменте градостроительства и архитектуры Админ</w:t>
      </w:r>
      <w:r w:rsidR="00C556DE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proofErr w:type="gramStart"/>
      <w:r w:rsidR="008D21BC">
        <w:rPr>
          <w:rFonts w:ascii="Times New Roman" w:hAnsi="Times New Roman" w:cs="Times New Roman"/>
          <w:sz w:val="28"/>
          <w:szCs w:val="28"/>
        </w:rPr>
        <w:t>;</w:t>
      </w:r>
      <w:r w:rsidRPr="00AE7E99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7ED4048" w14:textId="531F19DA" w:rsidR="0050730C" w:rsidRDefault="007A054E" w:rsidP="00F85251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730C" w:rsidRPr="003F5C67">
        <w:rPr>
          <w:rFonts w:ascii="Times New Roman" w:hAnsi="Times New Roman" w:cs="Times New Roman"/>
          <w:sz w:val="28"/>
          <w:szCs w:val="28"/>
        </w:rPr>
        <w:t>.</w:t>
      </w:r>
      <w:r w:rsidR="00D629D9">
        <w:rPr>
          <w:rFonts w:ascii="Times New Roman" w:hAnsi="Times New Roman" w:cs="Times New Roman"/>
          <w:sz w:val="28"/>
          <w:szCs w:val="28"/>
        </w:rPr>
        <w:t xml:space="preserve"> </w:t>
      </w:r>
      <w:r w:rsidR="0050730C">
        <w:rPr>
          <w:rFonts w:ascii="Times New Roman" w:hAnsi="Times New Roman" w:cs="Times New Roman"/>
          <w:sz w:val="28"/>
          <w:szCs w:val="28"/>
        </w:rPr>
        <w:t>Подпункт</w:t>
      </w:r>
      <w:r w:rsidR="0050730C" w:rsidRPr="003F5C67">
        <w:rPr>
          <w:rFonts w:ascii="Times New Roman" w:hAnsi="Times New Roman" w:cs="Times New Roman"/>
          <w:sz w:val="28"/>
          <w:szCs w:val="28"/>
        </w:rPr>
        <w:t xml:space="preserve"> </w:t>
      </w:r>
      <w:r w:rsidR="00D1176C">
        <w:rPr>
          <w:rFonts w:ascii="Times New Roman" w:hAnsi="Times New Roman" w:cs="Times New Roman"/>
          <w:sz w:val="28"/>
          <w:szCs w:val="28"/>
        </w:rPr>
        <w:t>8</w:t>
      </w:r>
      <w:r w:rsidR="0050730C" w:rsidRPr="003F5C67">
        <w:rPr>
          <w:rFonts w:ascii="Times New Roman" w:hAnsi="Times New Roman" w:cs="Times New Roman"/>
          <w:sz w:val="28"/>
          <w:szCs w:val="28"/>
        </w:rPr>
        <w:t xml:space="preserve"> </w:t>
      </w:r>
      <w:r w:rsidR="0050730C">
        <w:rPr>
          <w:rFonts w:ascii="Times New Roman" w:hAnsi="Times New Roman" w:cs="Times New Roman"/>
          <w:sz w:val="28"/>
          <w:szCs w:val="28"/>
        </w:rPr>
        <w:t>пункта 2</w:t>
      </w:r>
      <w:r w:rsidR="00D1176C">
        <w:rPr>
          <w:rFonts w:ascii="Times New Roman" w:hAnsi="Times New Roman" w:cs="Times New Roman"/>
          <w:sz w:val="28"/>
          <w:szCs w:val="28"/>
        </w:rPr>
        <w:t>2</w:t>
      </w:r>
      <w:r w:rsidR="0050730C">
        <w:rPr>
          <w:rFonts w:ascii="Times New Roman" w:hAnsi="Times New Roman" w:cs="Times New Roman"/>
          <w:sz w:val="28"/>
          <w:szCs w:val="28"/>
        </w:rPr>
        <w:t xml:space="preserve"> </w:t>
      </w:r>
      <w:r w:rsidR="002343D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343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50730C" w:rsidRPr="00BB0AFE">
        <w:rPr>
          <w:rFonts w:ascii="Times New Roman" w:hAnsi="Times New Roman" w:cs="Times New Roman"/>
          <w:sz w:val="28"/>
          <w:szCs w:val="28"/>
        </w:rPr>
        <w:t>изложить</w:t>
      </w:r>
      <w:r w:rsidR="00F85251">
        <w:rPr>
          <w:rFonts w:ascii="Times New Roman" w:hAnsi="Times New Roman" w:cs="Times New Roman"/>
          <w:sz w:val="28"/>
          <w:szCs w:val="28"/>
        </w:rPr>
        <w:t xml:space="preserve"> </w:t>
      </w:r>
      <w:r w:rsidR="0050730C" w:rsidRPr="00BB0AF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06FABBCB" w14:textId="5EC52026" w:rsidR="0050730C" w:rsidRDefault="0050730C" w:rsidP="00D11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76C">
        <w:rPr>
          <w:rFonts w:ascii="Times New Roman" w:hAnsi="Times New Roman" w:cs="Times New Roman"/>
          <w:sz w:val="28"/>
          <w:szCs w:val="28"/>
        </w:rPr>
        <w:t>«</w:t>
      </w:r>
      <w:r w:rsidR="00962BEA">
        <w:rPr>
          <w:rFonts w:ascii="Times New Roman" w:hAnsi="Times New Roman" w:cs="Times New Roman"/>
          <w:sz w:val="28"/>
          <w:szCs w:val="28"/>
        </w:rPr>
        <w:t>8</w:t>
      </w:r>
      <w:r w:rsidRPr="00D1176C">
        <w:rPr>
          <w:rFonts w:ascii="Times New Roman" w:hAnsi="Times New Roman" w:cs="Times New Roman"/>
          <w:sz w:val="28"/>
          <w:szCs w:val="28"/>
        </w:rPr>
        <w:t xml:space="preserve">) </w:t>
      </w:r>
      <w:r w:rsidR="00D1176C" w:rsidRPr="00D1176C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принадлежащие гражданам или юридически</w:t>
      </w:r>
      <w:r w:rsidR="00D1176C">
        <w:rPr>
          <w:rFonts w:ascii="Times New Roman" w:hAnsi="Times New Roman" w:cs="Times New Roman"/>
          <w:sz w:val="28"/>
          <w:szCs w:val="28"/>
        </w:rPr>
        <w:t xml:space="preserve">м лицам, за исключением случаев, </w:t>
      </w:r>
      <w:r w:rsidR="00D1176C" w:rsidRPr="00D1176C">
        <w:rPr>
          <w:rFonts w:ascii="Times New Roman" w:hAnsi="Times New Roman" w:cs="Times New Roman"/>
          <w:sz w:val="28"/>
          <w:szCs w:val="28"/>
        </w:rPr>
        <w:t>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</w:t>
      </w:r>
      <w:r w:rsidRPr="005073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B6F34B6" w14:textId="1EFB1D00" w:rsidR="00962BEA" w:rsidRPr="00962BEA" w:rsidRDefault="007A054E" w:rsidP="00962BE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BEA">
        <w:rPr>
          <w:rFonts w:ascii="Times New Roman" w:hAnsi="Times New Roman" w:cs="Times New Roman"/>
          <w:sz w:val="28"/>
          <w:szCs w:val="28"/>
        </w:rPr>
        <w:t xml:space="preserve">. </w:t>
      </w:r>
      <w:r w:rsidR="00D1176C" w:rsidRPr="00962BEA">
        <w:rPr>
          <w:rFonts w:ascii="Times New Roman" w:hAnsi="Times New Roman" w:cs="Times New Roman"/>
          <w:sz w:val="28"/>
          <w:szCs w:val="28"/>
        </w:rPr>
        <w:t xml:space="preserve">Подпункт 9 пункта 22 </w:t>
      </w:r>
      <w:r w:rsidR="002343D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343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D1176C" w:rsidRPr="00962B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0D9DC8F" w14:textId="110528BA" w:rsidR="00D1176C" w:rsidRDefault="00962BEA" w:rsidP="00D11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EA">
        <w:rPr>
          <w:rFonts w:ascii="Times New Roman" w:hAnsi="Times New Roman" w:cs="Times New Roman"/>
          <w:sz w:val="28"/>
          <w:szCs w:val="28"/>
        </w:rPr>
        <w:t xml:space="preserve">«9) </w:t>
      </w:r>
      <w:r w:rsidR="00D1176C" w:rsidRPr="00962BEA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случаев, если на земельном участке</w:t>
      </w:r>
      <w:proofErr w:type="gramEnd"/>
      <w:r w:rsidR="00D1176C" w:rsidRPr="00962BEA">
        <w:rPr>
          <w:rFonts w:ascii="Times New Roman" w:hAnsi="Times New Roman" w:cs="Times New Roman"/>
          <w:sz w:val="28"/>
          <w:szCs w:val="28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C556D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1176C" w:rsidRPr="00962BEA">
        <w:rPr>
          <w:rFonts w:ascii="Times New Roman" w:hAnsi="Times New Roman" w:cs="Times New Roman"/>
          <w:sz w:val="28"/>
          <w:szCs w:val="28"/>
        </w:rPr>
        <w:t>Кодекса</w:t>
      </w:r>
      <w:r w:rsidR="00C556DE">
        <w:rPr>
          <w:rFonts w:ascii="Times New Roman" w:hAnsi="Times New Roman" w:cs="Times New Roman"/>
          <w:sz w:val="28"/>
          <w:szCs w:val="28"/>
        </w:rPr>
        <w:t xml:space="preserve"> </w:t>
      </w:r>
      <w:r w:rsidR="008D21BC">
        <w:rPr>
          <w:rFonts w:ascii="Times New Roman" w:hAnsi="Times New Roman" w:cs="Times New Roman"/>
          <w:sz w:val="28"/>
          <w:szCs w:val="28"/>
        </w:rPr>
        <w:t>Р</w:t>
      </w:r>
      <w:r w:rsidR="00C556DE">
        <w:rPr>
          <w:rFonts w:ascii="Times New Roman" w:hAnsi="Times New Roman" w:cs="Times New Roman"/>
          <w:sz w:val="28"/>
          <w:szCs w:val="28"/>
        </w:rPr>
        <w:t>оссийской Федерации</w:t>
      </w:r>
      <w:proofErr w:type="gramStart"/>
      <w:r w:rsidR="00D1176C" w:rsidRPr="00962BEA">
        <w:rPr>
          <w:rFonts w:ascii="Times New Roman" w:hAnsi="Times New Roman" w:cs="Times New Roman"/>
          <w:sz w:val="28"/>
          <w:szCs w:val="28"/>
        </w:rPr>
        <w:t>;</w:t>
      </w:r>
      <w:r w:rsidRPr="00962BE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6343F">
        <w:rPr>
          <w:rFonts w:ascii="Times New Roman" w:hAnsi="Times New Roman" w:cs="Times New Roman"/>
          <w:sz w:val="28"/>
          <w:szCs w:val="28"/>
        </w:rPr>
        <w:t>.</w:t>
      </w:r>
    </w:p>
    <w:p w14:paraId="0F09DBD5" w14:textId="2E8187BB" w:rsidR="00962BEA" w:rsidRDefault="007A054E" w:rsidP="00962BEA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BEA" w:rsidRPr="003F5C67">
        <w:rPr>
          <w:rFonts w:ascii="Times New Roman" w:hAnsi="Times New Roman" w:cs="Times New Roman"/>
          <w:sz w:val="28"/>
          <w:szCs w:val="28"/>
        </w:rPr>
        <w:t>.</w:t>
      </w:r>
      <w:r w:rsidR="00962BE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962BEA" w:rsidRPr="003F5C67">
        <w:rPr>
          <w:rFonts w:ascii="Times New Roman" w:hAnsi="Times New Roman" w:cs="Times New Roman"/>
          <w:sz w:val="28"/>
          <w:szCs w:val="28"/>
        </w:rPr>
        <w:t xml:space="preserve"> </w:t>
      </w:r>
      <w:r w:rsidR="00962BEA">
        <w:rPr>
          <w:rFonts w:ascii="Times New Roman" w:hAnsi="Times New Roman" w:cs="Times New Roman"/>
          <w:sz w:val="28"/>
          <w:szCs w:val="28"/>
        </w:rPr>
        <w:t>20</w:t>
      </w:r>
      <w:r w:rsidR="00962BEA" w:rsidRPr="003F5C67">
        <w:rPr>
          <w:rFonts w:ascii="Times New Roman" w:hAnsi="Times New Roman" w:cs="Times New Roman"/>
          <w:sz w:val="28"/>
          <w:szCs w:val="28"/>
        </w:rPr>
        <w:t xml:space="preserve"> </w:t>
      </w:r>
      <w:r w:rsidR="00962BEA">
        <w:rPr>
          <w:rFonts w:ascii="Times New Roman" w:hAnsi="Times New Roman" w:cs="Times New Roman"/>
          <w:sz w:val="28"/>
          <w:szCs w:val="28"/>
        </w:rPr>
        <w:t xml:space="preserve">пункта 22 </w:t>
      </w:r>
      <w:r w:rsidR="002343D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343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962BEA">
        <w:rPr>
          <w:rFonts w:ascii="Times New Roman" w:hAnsi="Times New Roman" w:cs="Times New Roman"/>
          <w:sz w:val="28"/>
          <w:szCs w:val="28"/>
        </w:rPr>
        <w:t>исключить</w:t>
      </w:r>
      <w:r w:rsidR="005A5028">
        <w:rPr>
          <w:rFonts w:ascii="Times New Roman" w:hAnsi="Times New Roman" w:cs="Times New Roman"/>
          <w:sz w:val="28"/>
          <w:szCs w:val="28"/>
        </w:rPr>
        <w:t>.</w:t>
      </w:r>
    </w:p>
    <w:p w14:paraId="4E423990" w14:textId="66A1096E" w:rsidR="0023756C" w:rsidRDefault="007A054E" w:rsidP="00F85251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375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56C" w:rsidRPr="0023756C">
        <w:t xml:space="preserve"> </w:t>
      </w:r>
      <w:r w:rsidR="008E45F8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5A5028">
        <w:rPr>
          <w:rFonts w:ascii="Times New Roman" w:eastAsia="Times New Roman" w:hAnsi="Times New Roman" w:cs="Times New Roman"/>
          <w:sz w:val="28"/>
          <w:szCs w:val="28"/>
        </w:rPr>
        <w:t>пят</w:t>
      </w:r>
      <w:r w:rsidR="0016343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3756C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1E2401"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1371D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371DE" w:rsidRPr="0013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51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14:paraId="71D68185" w14:textId="08855AF6" w:rsidR="0023756C" w:rsidRDefault="001E2401" w:rsidP="00F85251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DF3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8E7AA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</w:t>
      </w:r>
      <w:r w:rsidR="00DF3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>для предоставления государственной или муниципальной услуги</w:t>
      </w:r>
      <w:proofErr w:type="gramStart"/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>;</w:t>
      </w:r>
      <w:r w:rsidR="00C556D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5A5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785A6" w14:textId="313D5ADF" w:rsidR="005E253A" w:rsidRPr="000154F9" w:rsidRDefault="00265A6F" w:rsidP="005A5028">
      <w:pPr>
        <w:spacing w:after="0" w:line="240" w:lineRule="auto"/>
        <w:ind w:right="-283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556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43F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5E253A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ункт 47 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1371D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371DE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E253A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5A5028">
        <w:rPr>
          <w:rStyle w:val="blk"/>
          <w:rFonts w:ascii="Times New Roman" w:hAnsi="Times New Roman" w:cs="Times New Roman"/>
          <w:sz w:val="28"/>
          <w:szCs w:val="28"/>
        </w:rPr>
        <w:t>десят</w:t>
      </w:r>
      <w:r w:rsidR="0016343F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5E253A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0562EB3" w14:textId="12AC277A" w:rsidR="005E253A" w:rsidRPr="000154F9" w:rsidRDefault="005E253A" w:rsidP="00C556DE">
      <w:pPr>
        <w:spacing w:after="0" w:line="240" w:lineRule="auto"/>
        <w:ind w:right="-283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154F9">
        <w:rPr>
          <w:rStyle w:val="blk"/>
          <w:rFonts w:ascii="Times New Roman" w:hAnsi="Times New Roman" w:cs="Times New Roman"/>
          <w:sz w:val="28"/>
          <w:szCs w:val="28"/>
        </w:rPr>
        <w:t>«нарушение срока или порядка выдачи документов по результатам предоставления муниципальной услуги</w:t>
      </w:r>
      <w:proofErr w:type="gramStart"/>
      <w:r w:rsidRPr="000154F9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  <w:r w:rsidR="00916EE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0BDE85B6" w14:textId="738F5C6B" w:rsidR="005E253A" w:rsidRPr="000154F9" w:rsidRDefault="00743C67" w:rsidP="005E253A">
      <w:pPr>
        <w:spacing w:after="0" w:line="240" w:lineRule="auto"/>
        <w:ind w:right="-283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265A6F">
        <w:rPr>
          <w:rStyle w:val="blk"/>
          <w:rFonts w:ascii="Times New Roman" w:hAnsi="Times New Roman" w:cs="Times New Roman"/>
          <w:sz w:val="28"/>
          <w:szCs w:val="28"/>
        </w:rPr>
        <w:t>0</w:t>
      </w:r>
      <w:r w:rsidR="005E253A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16343F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5E253A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ункт 47 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1371D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371DE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E253A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5A5028">
        <w:rPr>
          <w:rStyle w:val="blk"/>
          <w:rFonts w:ascii="Times New Roman" w:hAnsi="Times New Roman" w:cs="Times New Roman"/>
          <w:sz w:val="28"/>
          <w:szCs w:val="28"/>
        </w:rPr>
        <w:t>одиннадцат</w:t>
      </w:r>
      <w:r w:rsidR="0016343F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5A502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E253A" w:rsidRPr="000154F9">
        <w:rPr>
          <w:rStyle w:val="blk"/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5690717" w14:textId="355F3785" w:rsidR="005E253A" w:rsidRDefault="000154F9" w:rsidP="00C556DE">
      <w:pPr>
        <w:spacing w:after="0" w:line="240" w:lineRule="auto"/>
        <w:ind w:right="-283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916EEE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916EEE" w:rsidRPr="00916EEE">
        <w:rPr>
          <w:rStyle w:val="blk"/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A3EBD">
        <w:rPr>
          <w:rStyle w:val="blk"/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bookmarkStart w:id="1" w:name="_GoBack"/>
      <w:bookmarkEnd w:id="1"/>
      <w:r w:rsidR="005A5028" w:rsidRPr="00916EEE">
        <w:rPr>
          <w:rStyle w:val="blk"/>
          <w:rFonts w:ascii="Times New Roman" w:hAnsi="Times New Roman" w:cs="Times New Roman"/>
          <w:sz w:val="28"/>
          <w:szCs w:val="28"/>
        </w:rPr>
        <w:t>;</w:t>
      </w:r>
      <w:r w:rsidRPr="00916EEE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916EEE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0EB88F8" w14:textId="77777777" w:rsidR="00265A6F" w:rsidRPr="00916EEE" w:rsidRDefault="00265A6F" w:rsidP="00C556DE">
      <w:pPr>
        <w:spacing w:after="0" w:line="240" w:lineRule="auto"/>
        <w:ind w:right="-283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2AF45917" w14:textId="76459B7F" w:rsidR="005A5028" w:rsidRPr="000154F9" w:rsidRDefault="005A5028" w:rsidP="005A5028">
      <w:pPr>
        <w:spacing w:after="0" w:line="240" w:lineRule="auto"/>
        <w:ind w:right="-283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154F9">
        <w:rPr>
          <w:rStyle w:val="blk"/>
          <w:rFonts w:ascii="Times New Roman" w:hAnsi="Times New Roman" w:cs="Times New Roman"/>
          <w:sz w:val="28"/>
          <w:szCs w:val="28"/>
        </w:rPr>
        <w:lastRenderedPageBreak/>
        <w:t>1</w:t>
      </w:r>
      <w:r w:rsidR="00265A6F">
        <w:rPr>
          <w:rStyle w:val="blk"/>
          <w:rFonts w:ascii="Times New Roman" w:hAnsi="Times New Roman" w:cs="Times New Roman"/>
          <w:sz w:val="28"/>
          <w:szCs w:val="28"/>
        </w:rPr>
        <w:t>1</w:t>
      </w:r>
      <w:r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16343F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ункт 47 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1371D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371DE"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0154F9">
        <w:rPr>
          <w:rStyle w:val="blk"/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Style w:val="blk"/>
          <w:rFonts w:ascii="Times New Roman" w:hAnsi="Times New Roman" w:cs="Times New Roman"/>
          <w:sz w:val="28"/>
          <w:szCs w:val="28"/>
        </w:rPr>
        <w:t>двенадцат</w:t>
      </w:r>
      <w:r w:rsidR="0016343F">
        <w:rPr>
          <w:rStyle w:val="blk"/>
          <w:rFonts w:ascii="Times New Roman" w:hAnsi="Times New Roman" w:cs="Times New Roman"/>
          <w:sz w:val="28"/>
          <w:szCs w:val="28"/>
        </w:rPr>
        <w:t>ым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0154F9">
        <w:rPr>
          <w:rStyle w:val="blk"/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33A3447" w14:textId="75D54331" w:rsidR="005A5028" w:rsidRDefault="005A5028" w:rsidP="00916EE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210-ФЗ «Об организации предоставления государственных                                и муниципальных услуг.»</w:t>
      </w:r>
      <w:r w:rsidR="00916E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4AD0F57" w14:textId="1B86DBD7" w:rsidR="00BF1B18" w:rsidRDefault="00BF1B18" w:rsidP="00916EE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A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Пункт 49 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1371D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0CA0090F" w14:textId="6E8E7400" w:rsidR="0093030E" w:rsidRDefault="0093030E" w:rsidP="0093030E">
      <w:pPr>
        <w:pStyle w:val="a8"/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«49.Жалоба подается директору Департамента, а в случае обжалования действий директора Департамента – Первому заместителю Главы Города Ханты-Мансийска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14:paraId="4562F859" w14:textId="3A656F95" w:rsidR="00743C67" w:rsidRDefault="00743C67" w:rsidP="00743C67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A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0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регламента слова </w:t>
      </w:r>
      <w:r w:rsidRPr="0093030E">
        <w:rPr>
          <w:rFonts w:ascii="Times New Roman" w:eastAsia="Times New Roman" w:hAnsi="Times New Roman" w:cs="Times New Roman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030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</w:t>
      </w:r>
      <w:proofErr w:type="gramStart"/>
      <w:r w:rsidR="001371DE">
        <w:rPr>
          <w:rFonts w:ascii="Times New Roman" w:eastAsia="Times New Roman" w:hAnsi="Times New Roman" w:cs="Times New Roman"/>
          <w:sz w:val="28"/>
          <w:szCs w:val="28"/>
        </w:rPr>
        <w:t>порталах</w:t>
      </w:r>
      <w:proofErr w:type="gramEnd"/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1371DE" w:rsidRPr="0093030E">
        <w:rPr>
          <w:rFonts w:ascii="Times New Roman" w:eastAsia="Times New Roman" w:hAnsi="Times New Roman" w:cs="Times New Roman"/>
          <w:sz w:val="28"/>
          <w:szCs w:val="28"/>
        </w:rPr>
        <w:t>«на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1DE" w:rsidRPr="0093030E">
        <w:rPr>
          <w:rFonts w:ascii="Times New Roman" w:eastAsia="Times New Roman" w:hAnsi="Times New Roman" w:cs="Times New Roman"/>
          <w:sz w:val="28"/>
          <w:szCs w:val="28"/>
        </w:rPr>
        <w:t>Едином и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371DE" w:rsidRPr="0093030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</w:t>
      </w:r>
      <w:r w:rsidR="001371DE" w:rsidRPr="004C16B2">
        <w:rPr>
          <w:rFonts w:ascii="Times New Roman" w:eastAsia="Times New Roman" w:hAnsi="Times New Roman" w:cs="Times New Roman"/>
          <w:sz w:val="28"/>
          <w:szCs w:val="28"/>
        </w:rPr>
        <w:t>порталах»</w:t>
      </w:r>
      <w:r w:rsidR="0013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eastAsia="Times New Roman" w:hAnsi="Times New Roman" w:cs="Times New Roman"/>
          <w:sz w:val="28"/>
          <w:szCs w:val="28"/>
        </w:rPr>
        <w:t>заменить словами «на Едином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030E">
        <w:rPr>
          <w:rFonts w:ascii="Times New Roman" w:eastAsia="Times New Roman" w:hAnsi="Times New Roman" w:cs="Times New Roman"/>
          <w:sz w:val="28"/>
          <w:szCs w:val="28"/>
        </w:rPr>
        <w:t>» в соответствующих падежах.</w:t>
      </w:r>
    </w:p>
    <w:p w14:paraId="7F9690FC" w14:textId="3AD47792" w:rsidR="0093030E" w:rsidRDefault="0093030E" w:rsidP="0093030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C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A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C67">
        <w:rPr>
          <w:rFonts w:ascii="Times New Roman" w:eastAsia="Times New Roman" w:hAnsi="Times New Roman" w:cs="Times New Roman"/>
          <w:sz w:val="28"/>
          <w:szCs w:val="28"/>
        </w:rPr>
        <w:t>. По тексту регламента слова «на Официальном портале, Едином и региональном порталах»</w:t>
      </w:r>
      <w:r w:rsidR="00743C67" w:rsidRPr="00743C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3C67">
        <w:rPr>
          <w:rFonts w:ascii="Times New Roman" w:eastAsia="Times New Roman" w:hAnsi="Times New Roman" w:cs="Times New Roman"/>
          <w:sz w:val="28"/>
          <w:szCs w:val="28"/>
        </w:rPr>
        <w:t>заменить словами «на Официальном и Едином порталах» в соответствующих падежах.</w:t>
      </w:r>
    </w:p>
    <w:p w14:paraId="2F2F000A" w14:textId="749024D9" w:rsidR="00C556DE" w:rsidRDefault="0093030E" w:rsidP="0093030E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A6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A7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60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A7F" w:rsidRPr="0096034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0A55646E" w14:textId="3182FDBA" w:rsidR="005F3352" w:rsidRPr="00C556DE" w:rsidRDefault="001371DE" w:rsidP="000154F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p w14:paraId="39215DF8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Директору Департамента</w:t>
      </w:r>
    </w:p>
    <w:p w14:paraId="501EC0DE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градостроительства и архитектуры</w:t>
      </w:r>
    </w:p>
    <w:p w14:paraId="46D9F351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Администрации города Ханты-Мансийска</w:t>
      </w:r>
    </w:p>
    <w:p w14:paraId="32584F21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От кого: __________________________________</w:t>
      </w:r>
    </w:p>
    <w:p w14:paraId="00E083A0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14:paraId="40265469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сведения о государственной регистрации;</w:t>
      </w:r>
    </w:p>
    <w:p w14:paraId="19811E55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14:paraId="09756E2F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для граждан - Фамилия, Имя, Отчество,</w:t>
      </w:r>
    </w:p>
    <w:p w14:paraId="7910C99A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паспортные данные)</w:t>
      </w:r>
    </w:p>
    <w:p w14:paraId="1413128F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ИНН _______________________________________</w:t>
      </w:r>
    </w:p>
    <w:p w14:paraId="3ABBA3EF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Адрес заявителя: __________________________</w:t>
      </w:r>
    </w:p>
    <w:p w14:paraId="4B8CD334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(местонахождение юридического лица)</w:t>
      </w:r>
    </w:p>
    <w:p w14:paraId="748F4163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14:paraId="36CC6874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(место жительства гражданина)</w:t>
      </w:r>
    </w:p>
    <w:p w14:paraId="5ACFFCC9" w14:textId="77777777" w:rsidR="00C556DE" w:rsidRDefault="00C556DE" w:rsidP="00C556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Телефон (факс), адрес электронной почты:</w:t>
      </w:r>
    </w:p>
    <w:p w14:paraId="6AEF4FFF" w14:textId="570A0296" w:rsidR="00D801FB" w:rsidRPr="00F913E9" w:rsidRDefault="00C556DE" w:rsidP="001371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14:paraId="66C4D7D4" w14:textId="77777777" w:rsidR="001B1B38" w:rsidRPr="001371DE" w:rsidRDefault="001B1B38" w:rsidP="001B1B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550"/>
      <w:bookmarkEnd w:id="2"/>
    </w:p>
    <w:p w14:paraId="268BA253" w14:textId="2898BC41" w:rsidR="00D801FB" w:rsidRPr="001B1B38" w:rsidRDefault="00D801FB" w:rsidP="001B1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B38">
        <w:rPr>
          <w:rFonts w:ascii="Times New Roman" w:hAnsi="Times New Roman" w:cs="Times New Roman"/>
          <w:sz w:val="24"/>
          <w:szCs w:val="24"/>
        </w:rPr>
        <w:t>Заявление</w:t>
      </w:r>
    </w:p>
    <w:p w14:paraId="01912793" w14:textId="77777777" w:rsidR="00960346" w:rsidRPr="001371DE" w:rsidRDefault="00960346" w:rsidP="00960346">
      <w:pPr>
        <w:pStyle w:val="ConsPlusNonformat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38A7DBB0" w14:textId="2188C832" w:rsidR="00960346" w:rsidRPr="00880CE6" w:rsidRDefault="00960346" w:rsidP="00960346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CE6">
        <w:rPr>
          <w:rFonts w:ascii="Times New Roman" w:hAnsi="Times New Roman" w:cs="Times New Roman"/>
          <w:sz w:val="24"/>
          <w:szCs w:val="24"/>
        </w:rPr>
        <w:t>Прошу Вас провести</w:t>
      </w:r>
      <w:r w:rsidR="00C556DE">
        <w:rPr>
          <w:rFonts w:ascii="Times New Roman" w:hAnsi="Times New Roman" w:cs="Times New Roman"/>
          <w:sz w:val="24"/>
          <w:szCs w:val="24"/>
        </w:rPr>
        <w:t xml:space="preserve"> аук</w:t>
      </w:r>
      <w:r w:rsidR="005F3352">
        <w:rPr>
          <w:rFonts w:ascii="Times New Roman" w:hAnsi="Times New Roman" w:cs="Times New Roman"/>
          <w:sz w:val="24"/>
          <w:szCs w:val="24"/>
        </w:rPr>
        <w:t>цион</w:t>
      </w:r>
      <w:r w:rsidR="00C556DE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r w:rsidRPr="00880CE6">
        <w:rPr>
          <w:rFonts w:ascii="Times New Roman" w:hAnsi="Times New Roman" w:cs="Times New Roman"/>
          <w:sz w:val="24"/>
          <w:szCs w:val="24"/>
        </w:rPr>
        <w:t>площадью ___________кв. м., расположенн</w:t>
      </w:r>
      <w:r w:rsidR="00C556DE">
        <w:rPr>
          <w:rFonts w:ascii="Times New Roman" w:hAnsi="Times New Roman" w:cs="Times New Roman"/>
          <w:sz w:val="24"/>
          <w:szCs w:val="24"/>
        </w:rPr>
        <w:t>ый</w:t>
      </w:r>
      <w:r w:rsidRPr="00880CE6">
        <w:rPr>
          <w:rFonts w:ascii="Times New Roman" w:hAnsi="Times New Roman" w:cs="Times New Roman"/>
          <w:sz w:val="24"/>
          <w:szCs w:val="24"/>
        </w:rPr>
        <w:t xml:space="preserve"> по адресу: г. Ханты-Мансийск, ___________________________________________________________________,</w:t>
      </w:r>
    </w:p>
    <w:p w14:paraId="1AA3CC01" w14:textId="77777777" w:rsidR="00960346" w:rsidRPr="00880CE6" w:rsidRDefault="00960346" w:rsidP="0096034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0CE6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14:paraId="18D5F1DF" w14:textId="624C2CBA" w:rsidR="00960346" w:rsidRPr="00880CE6" w:rsidRDefault="00960346" w:rsidP="0096034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0CE6">
        <w:rPr>
          <w:rFonts w:ascii="Times New Roman" w:hAnsi="Times New Roman" w:cs="Times New Roman"/>
          <w:sz w:val="24"/>
          <w:szCs w:val="24"/>
        </w:rPr>
        <w:t xml:space="preserve">с </w:t>
      </w:r>
      <w:r w:rsidR="005F3352">
        <w:rPr>
          <w:rFonts w:ascii="Times New Roman" w:hAnsi="Times New Roman" w:cs="Times New Roman"/>
          <w:sz w:val="24"/>
          <w:szCs w:val="24"/>
        </w:rPr>
        <w:t xml:space="preserve">видом </w:t>
      </w:r>
      <w:r w:rsidRPr="00880CE6">
        <w:rPr>
          <w:rFonts w:ascii="Times New Roman" w:hAnsi="Times New Roman" w:cs="Times New Roman"/>
          <w:sz w:val="24"/>
          <w:szCs w:val="24"/>
        </w:rPr>
        <w:t>разрешенн</w:t>
      </w:r>
      <w:r w:rsidR="005F3352">
        <w:rPr>
          <w:rFonts w:ascii="Times New Roman" w:hAnsi="Times New Roman" w:cs="Times New Roman"/>
          <w:sz w:val="24"/>
          <w:szCs w:val="24"/>
        </w:rPr>
        <w:t>ого</w:t>
      </w:r>
      <w:r w:rsidRPr="00880CE6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5F3352">
        <w:rPr>
          <w:rFonts w:ascii="Times New Roman" w:hAnsi="Times New Roman" w:cs="Times New Roman"/>
          <w:sz w:val="24"/>
          <w:szCs w:val="24"/>
        </w:rPr>
        <w:t>я</w:t>
      </w:r>
      <w:r w:rsidRPr="00880CE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62ACB1A1" w14:textId="77777777" w:rsidR="00960346" w:rsidRPr="00880CE6" w:rsidRDefault="00960346" w:rsidP="0096034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0CE6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14:paraId="1627617B" w14:textId="77777777" w:rsidR="00960346" w:rsidRPr="00880CE6" w:rsidRDefault="00960346" w:rsidP="0096034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0CE6">
        <w:rPr>
          <w:rFonts w:ascii="Times New Roman" w:hAnsi="Times New Roman" w:cs="Times New Roman"/>
          <w:sz w:val="24"/>
          <w:szCs w:val="24"/>
        </w:rPr>
        <w:t>Кадастровый номер ________________________________</w:t>
      </w:r>
    </w:p>
    <w:p w14:paraId="7FD3660D" w14:textId="77777777" w:rsidR="00960346" w:rsidRPr="001371DE" w:rsidRDefault="00960346" w:rsidP="00960346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BFEEDAB" w14:textId="73626921" w:rsidR="00960346" w:rsidRPr="00880CE6" w:rsidRDefault="00960346" w:rsidP="0096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880CE6">
        <w:rPr>
          <w:rFonts w:ascii="Times New Roman CYR" w:hAnsi="Times New Roman CYR" w:cs="Times New Roman CYR"/>
          <w:color w:val="000000"/>
          <w:sz w:val="24"/>
          <w:szCs w:val="24"/>
        </w:rPr>
        <w:t>Документы, являющиеся результатом предоставления муниципальной услуги, прошу</w:t>
      </w:r>
      <w:r w:rsidR="00C556DE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Pr="00880CE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2DF09702" w14:textId="77777777" w:rsidR="00960346" w:rsidRPr="00880CE6" w:rsidRDefault="00960346" w:rsidP="0096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880CE6">
        <w:rPr>
          <w:color w:val="000000"/>
          <w:sz w:val="24"/>
          <w:szCs w:val="24"/>
          <w:lang w:val="en-US"/>
        </w:rPr>
        <w:t>        </w:t>
      </w:r>
      <w:r w:rsidRPr="00880CE6">
        <w:rPr>
          <w:color w:val="000000"/>
          <w:sz w:val="24"/>
          <w:szCs w:val="24"/>
        </w:rPr>
        <w:t xml:space="preserve"> </w:t>
      </w:r>
      <w:r w:rsidRPr="00880CE6">
        <w:rPr>
          <w:rFonts w:ascii="Times New Roman CYR" w:hAnsi="Times New Roman CYR" w:cs="Times New Roman CYR"/>
          <w:color w:val="000000"/>
          <w:sz w:val="24"/>
          <w:szCs w:val="24"/>
        </w:rPr>
        <w:t>выдать в МФЦ</w:t>
      </w:r>
    </w:p>
    <w:p w14:paraId="01DDF222" w14:textId="77777777" w:rsidR="00960346" w:rsidRPr="00880CE6" w:rsidRDefault="00960346" w:rsidP="0096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880CE6">
        <w:rPr>
          <w:color w:val="000000"/>
          <w:sz w:val="24"/>
          <w:szCs w:val="24"/>
          <w:lang w:val="en-US"/>
        </w:rPr>
        <w:t>        </w:t>
      </w:r>
      <w:r w:rsidRPr="00880CE6">
        <w:rPr>
          <w:color w:val="000000"/>
          <w:sz w:val="24"/>
          <w:szCs w:val="24"/>
        </w:rPr>
        <w:t xml:space="preserve"> </w:t>
      </w:r>
      <w:r w:rsidRPr="00880CE6">
        <w:rPr>
          <w:rFonts w:ascii="Times New Roman CYR" w:hAnsi="Times New Roman CYR" w:cs="Times New Roman CYR"/>
          <w:color w:val="000000"/>
          <w:sz w:val="24"/>
          <w:szCs w:val="24"/>
        </w:rPr>
        <w:t>выдать в Отделе</w:t>
      </w:r>
    </w:p>
    <w:p w14:paraId="3A9EC3FD" w14:textId="77777777" w:rsidR="00960346" w:rsidRPr="00880CE6" w:rsidRDefault="00960346" w:rsidP="0096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yellow"/>
        </w:rPr>
      </w:pPr>
      <w:r w:rsidRPr="00880CE6">
        <w:rPr>
          <w:color w:val="000000"/>
          <w:sz w:val="24"/>
          <w:szCs w:val="24"/>
          <w:lang w:val="en-US"/>
        </w:rPr>
        <w:t>        </w:t>
      </w:r>
      <w:r w:rsidRPr="00880CE6">
        <w:rPr>
          <w:color w:val="000000"/>
          <w:sz w:val="24"/>
          <w:szCs w:val="24"/>
        </w:rPr>
        <w:t xml:space="preserve"> </w:t>
      </w:r>
      <w:r w:rsidRPr="00880CE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направить посредством почтовой связи </w:t>
      </w:r>
    </w:p>
    <w:p w14:paraId="5668CCAF" w14:textId="77777777" w:rsidR="00960346" w:rsidRDefault="00960346" w:rsidP="00960346">
      <w:pPr>
        <w:pStyle w:val="ConsPlusNonformat"/>
        <w:ind w:right="-1"/>
        <w:jc w:val="right"/>
        <w:rPr>
          <w:rFonts w:ascii="Times New Roman" w:hAnsi="Times New Roman"/>
          <w:sz w:val="26"/>
          <w:szCs w:val="26"/>
        </w:rPr>
      </w:pPr>
      <w:r w:rsidRPr="00FA2AC3" w:rsidDel="00880CE6">
        <w:rPr>
          <w:rFonts w:ascii="Times New Roman" w:hAnsi="Times New Roman"/>
          <w:sz w:val="26"/>
          <w:szCs w:val="26"/>
        </w:rPr>
        <w:t xml:space="preserve"> </w:t>
      </w:r>
    </w:p>
    <w:p w14:paraId="318315FB" w14:textId="77777777" w:rsidR="00960346" w:rsidRDefault="00960346" w:rsidP="00960346">
      <w:pPr>
        <w:pStyle w:val="ConsPlusNonformat"/>
        <w:ind w:right="-1"/>
        <w:jc w:val="right"/>
        <w:rPr>
          <w:rFonts w:ascii="Times New Roman" w:hAnsi="Times New Roman"/>
          <w:sz w:val="26"/>
          <w:szCs w:val="26"/>
        </w:rPr>
      </w:pPr>
    </w:p>
    <w:p w14:paraId="77D19F3E" w14:textId="749F9526" w:rsidR="00960346" w:rsidRPr="00960346" w:rsidRDefault="00960346" w:rsidP="009603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______________ 20__ г.                                                    </w:t>
      </w:r>
      <w:r w:rsidRPr="002A703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9842C5E" w14:textId="180B612C" w:rsidR="00D801FB" w:rsidRPr="001371DE" w:rsidRDefault="001371DE" w:rsidP="00960346">
      <w:pPr>
        <w:pStyle w:val="ConsPlusNonformat"/>
        <w:ind w:left="539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960346" w:rsidRPr="003319E7">
        <w:rPr>
          <w:rFonts w:ascii="Times New Roman" w:hAnsi="Times New Roman" w:cs="Times New Roman"/>
        </w:rPr>
        <w:t>(подпись</w:t>
      </w:r>
      <w:r w:rsidR="00960346">
        <w:rPr>
          <w:rFonts w:ascii="Times New Roman" w:hAnsi="Times New Roman" w:cs="Times New Roman"/>
        </w:rPr>
        <w:t>, ФИО</w:t>
      </w:r>
      <w:r w:rsidR="001776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</w:t>
      </w:r>
      <w:r w:rsidRPr="001371DE">
        <w:rPr>
          <w:rFonts w:ascii="Times New Roman" w:hAnsi="Times New Roman" w:cs="Times New Roman"/>
          <w:sz w:val="28"/>
          <w:szCs w:val="28"/>
        </w:rPr>
        <w:t>»</w:t>
      </w:r>
    </w:p>
    <w:p w14:paraId="08FA93A0" w14:textId="77777777" w:rsidR="005F3352" w:rsidRDefault="005F3352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C49B5" w14:textId="77777777" w:rsidR="009704C3" w:rsidRPr="00C83BBB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14:paraId="630C773D" w14:textId="77777777" w:rsidR="00960346" w:rsidRPr="00960346" w:rsidRDefault="00C4693A" w:rsidP="009603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60346">
        <w:rPr>
          <w:rFonts w:ascii="Times New Roman" w:hAnsi="Times New Roman" w:cs="Times New Roman"/>
          <w:sz w:val="24"/>
          <w:szCs w:val="24"/>
        </w:rPr>
        <w:t>к</w:t>
      </w:r>
      <w:r w:rsidR="009A6FD2" w:rsidRPr="00960346">
        <w:rPr>
          <w:rFonts w:ascii="Times New Roman" w:hAnsi="Times New Roman" w:cs="Times New Roman"/>
          <w:sz w:val="24"/>
          <w:szCs w:val="24"/>
        </w:rPr>
        <w:t xml:space="preserve"> проекту постановления «О внесении изменений в постановление Администрации города Ханты-Мансийска </w:t>
      </w:r>
      <w:r w:rsidR="0085595F" w:rsidRPr="00960346">
        <w:rPr>
          <w:rFonts w:ascii="Times New Roman" w:hAnsi="Times New Roman" w:cs="Times New Roman"/>
          <w:sz w:val="24"/>
          <w:szCs w:val="24"/>
        </w:rPr>
        <w:t xml:space="preserve">от </w:t>
      </w:r>
      <w:r w:rsidR="00960346" w:rsidRPr="00960346">
        <w:rPr>
          <w:rFonts w:ascii="Times New Roman" w:hAnsi="Times New Roman" w:cs="Times New Roman"/>
          <w:sz w:val="24"/>
          <w:szCs w:val="24"/>
        </w:rPr>
        <w:t>13.12</w:t>
      </w:r>
      <w:r w:rsidR="008E3DA4" w:rsidRPr="0096034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960346" w:rsidRPr="00960346">
        <w:rPr>
          <w:rFonts w:ascii="Times New Roman" w:hAnsi="Times New Roman" w:cs="Times New Roman"/>
          <w:sz w:val="24"/>
          <w:szCs w:val="24"/>
        </w:rPr>
        <w:t>1305</w:t>
      </w:r>
      <w:r w:rsidR="00EA1A2F" w:rsidRPr="00960346">
        <w:rPr>
          <w:rFonts w:ascii="Times New Roman" w:hAnsi="Times New Roman" w:cs="Times New Roman"/>
          <w:sz w:val="24"/>
          <w:szCs w:val="24"/>
        </w:rPr>
        <w:br/>
      </w:r>
      <w:r w:rsidR="00960346" w:rsidRPr="009603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="00960346" w:rsidRPr="00960346">
        <w:rPr>
          <w:rFonts w:ascii="Times New Roman" w:hAnsi="Times New Roman" w:cs="Times New Roman"/>
          <w:sz w:val="24"/>
          <w:szCs w:val="24"/>
        </w:rPr>
        <w:t xml:space="preserve"> </w:t>
      </w:r>
      <w:r w:rsidR="00960346" w:rsidRPr="009603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960346" w:rsidRPr="00960346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960346" w:rsidRPr="009603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14:paraId="3FF97CAA" w14:textId="3E3A70F7" w:rsidR="00150E18" w:rsidRDefault="00150E18" w:rsidP="009603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958D0B2" w14:textId="547513EF" w:rsidR="00150E18" w:rsidRPr="00150E18" w:rsidRDefault="00150E18" w:rsidP="00C6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8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 Е.А.,</w:t>
      </w:r>
      <w:r w:rsidR="00D3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градостроительства </w:t>
      </w:r>
      <w:r w:rsidR="001F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Администрации города Ханты-Мансийска, тел.35-23-78</w:t>
      </w:r>
    </w:p>
    <w:p w14:paraId="78308F27" w14:textId="72D94F0E" w:rsidR="00150E18" w:rsidRPr="00150E18" w:rsidRDefault="001F7933" w:rsidP="001F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96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Петроченко Д.Н</w:t>
      </w:r>
      <w:r w:rsidR="00150E18"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специалист </w:t>
      </w:r>
      <w:r w:rsidR="00D36B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</w:t>
      </w:r>
      <w:r w:rsidR="00D3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E18"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0C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</w:t>
      </w:r>
      <w:r w:rsidR="00150E18"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управления Департамента градостроительства </w:t>
      </w:r>
      <w:r w:rsidR="000C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50E18"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Администрации города Ханты-Мансийска, тел.</w:t>
      </w:r>
      <w:r w:rsidR="00150E18" w:rsidRPr="0015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35-15-21 (доб.203</w:t>
      </w:r>
      <w:r w:rsidR="00150E18">
        <w:rPr>
          <w:rFonts w:ascii="Times New Roman" w:hAnsi="Times New Roman" w:cs="Times New Roman"/>
        </w:rPr>
        <w:t>)</w:t>
      </w:r>
    </w:p>
    <w:p w14:paraId="79F0CA51" w14:textId="77777777" w:rsidR="00150E18" w:rsidRPr="00150E18" w:rsidRDefault="00150E18" w:rsidP="00150E1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418"/>
        <w:gridCol w:w="1276"/>
        <w:gridCol w:w="1275"/>
      </w:tblGrid>
      <w:tr w:rsidR="00150E18" w:rsidRPr="00150E18" w14:paraId="0A2E6E22" w14:textId="77777777" w:rsidTr="000213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8F1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14:paraId="691372F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536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14:paraId="27E4833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ED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ACA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BB56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F1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150E18" w:rsidRPr="00150E18" w14:paraId="6CA2C5F2" w14:textId="77777777" w:rsidTr="00021379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B5F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14:paraId="6AA9881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59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4B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C79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B0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D8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791B574B" w14:textId="77777777" w:rsidTr="00021379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B6B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Марютин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 Т.В.,</w:t>
            </w:r>
          </w:p>
          <w:p w14:paraId="39BDA62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14:paraId="3B9BF7B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CC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E96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52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C5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C3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6C14D966" w14:textId="77777777" w:rsidTr="00021379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D11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14:paraId="3992D23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CC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3D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79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60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F5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534EB3F5" w14:textId="77777777" w:rsidTr="00021379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032" w14:textId="0574454F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Есина М.В.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01A0C71C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14:paraId="2700AC32" w14:textId="1003219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98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9A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B4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00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14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F7137E4" w14:textId="77777777" w:rsidTr="00021379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612" w14:textId="51F5B445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63C2686C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управления информатизации Администрации</w:t>
            </w:r>
          </w:p>
          <w:p w14:paraId="1263FC9B" w14:textId="2FB41303" w:rsidR="00150E18" w:rsidRPr="00150E18" w:rsidRDefault="00150E18" w:rsidP="00EE79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г.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C5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59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59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6D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E4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2B4B09F" w14:textId="77777777" w:rsidTr="0002137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5D3" w14:textId="24ADD0B9" w:rsidR="00150E18" w:rsidRPr="00150E18" w:rsidRDefault="008E45F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</w:t>
            </w:r>
            <w:r w:rsidR="00150E18"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.,</w:t>
            </w:r>
          </w:p>
          <w:p w14:paraId="67326EA1" w14:textId="2066F687" w:rsidR="00150E18" w:rsidRPr="00150E18" w:rsidRDefault="008E45F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150E18"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иректор Департамента градостроительства </w:t>
            </w:r>
          </w:p>
          <w:p w14:paraId="14CB126C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D5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71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98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83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D1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039FF9FA" w14:textId="77777777" w:rsidTr="0002137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7883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Мирошниченко В.А.,</w:t>
            </w:r>
          </w:p>
          <w:p w14:paraId="49641A22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–</w:t>
            </w:r>
          </w:p>
          <w:p w14:paraId="204B7919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14:paraId="0A717965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BD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12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A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D45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C2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A9ED451" w14:textId="77777777" w:rsidTr="00021379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0D6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Л.Р.,</w:t>
            </w:r>
          </w:p>
          <w:p w14:paraId="26D2313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отдела правовой экспертизы Департамента градостроительства </w:t>
            </w:r>
          </w:p>
          <w:p w14:paraId="68B7E6A5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0F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18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D6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8D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47C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3FE57F" w14:textId="77777777" w:rsidR="000C5075" w:rsidRDefault="000C5075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6134D" w14:textId="77777777" w:rsidR="001B1B38" w:rsidRDefault="001B1B38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35C2" w14:textId="77777777" w:rsidR="001B1B38" w:rsidRDefault="001B1B38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A55FC" w14:textId="339163BC" w:rsidR="009A6FD2" w:rsidRPr="003F5C67" w:rsidRDefault="009704C3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172C34DA" w14:textId="77777777" w:rsidR="00960346" w:rsidRPr="00960346" w:rsidRDefault="00960346" w:rsidP="009603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60346"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в постановление Администрации города Ханты-Мансийска от 13.12.2016 № 1305</w:t>
      </w:r>
      <w:r w:rsidRPr="00960346">
        <w:rPr>
          <w:rFonts w:ascii="Times New Roman" w:hAnsi="Times New Roman" w:cs="Times New Roman"/>
          <w:sz w:val="28"/>
          <w:szCs w:val="28"/>
        </w:rPr>
        <w:br/>
      </w:r>
      <w:r w:rsidRPr="00960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 w:rsidRPr="00960346">
        <w:rPr>
          <w:rFonts w:ascii="Times New Roman" w:hAnsi="Times New Roman" w:cs="Times New Roman"/>
          <w:sz w:val="28"/>
          <w:szCs w:val="28"/>
        </w:rPr>
        <w:t xml:space="preserve"> </w:t>
      </w:r>
      <w:r w:rsidRPr="00960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96034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960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14:paraId="0797FB28" w14:textId="77777777" w:rsidR="0015007C" w:rsidRDefault="0015007C" w:rsidP="003F5C67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064473" w14:textId="32AFC450" w:rsidR="00F85251" w:rsidRDefault="00F35903" w:rsidP="00511D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постановления Администрации города </w:t>
      </w:r>
      <w:r w:rsidR="00511D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Ханты-Мансийска «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F5039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0346">
        <w:rPr>
          <w:rFonts w:ascii="Times New Roman" w:hAnsi="Times New Roman" w:cs="Times New Roman"/>
          <w:b w:val="0"/>
          <w:sz w:val="28"/>
          <w:szCs w:val="28"/>
        </w:rPr>
        <w:t>13.12</w:t>
      </w:r>
      <w:r w:rsidR="00F50395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960346">
        <w:rPr>
          <w:rFonts w:ascii="Times New Roman" w:hAnsi="Times New Roman" w:cs="Times New Roman"/>
          <w:b w:val="0"/>
          <w:sz w:val="28"/>
          <w:szCs w:val="28"/>
        </w:rPr>
        <w:t xml:space="preserve">1305 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5007C" w:rsidRPr="00960346">
        <w:rPr>
          <w:rFonts w:ascii="Times New Roman" w:hAnsi="Times New Roman" w:cs="Times New Roman"/>
          <w:b w:val="0"/>
          <w:sz w:val="28"/>
          <w:szCs w:val="28"/>
        </w:rPr>
        <w:t>«</w:t>
      </w:r>
      <w:r w:rsidR="00960346" w:rsidRPr="00960346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007C" w:rsidRPr="009603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60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34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="00C23D55" w:rsidRPr="00960346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</w:t>
      </w:r>
      <w:r w:rsidR="00F85251" w:rsidRPr="0096034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23D55" w:rsidRPr="00960346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F85251" w:rsidRPr="0096034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23D55" w:rsidRPr="00960346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F85251" w:rsidRPr="00960346">
        <w:rPr>
          <w:rFonts w:ascii="Times New Roman" w:hAnsi="Times New Roman" w:cs="Times New Roman"/>
          <w:b w:val="0"/>
          <w:sz w:val="28"/>
          <w:szCs w:val="28"/>
        </w:rPr>
        <w:t>а</w:t>
      </w:r>
      <w:r w:rsidR="00C23D55" w:rsidRPr="00960346">
        <w:rPr>
          <w:rFonts w:ascii="Times New Roman" w:hAnsi="Times New Roman" w:cs="Times New Roman"/>
          <w:b w:val="0"/>
          <w:sz w:val="28"/>
          <w:szCs w:val="28"/>
        </w:rPr>
        <w:t xml:space="preserve"> Админ</w:t>
      </w:r>
      <w:r w:rsidR="00454D41" w:rsidRPr="00960346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C23D55" w:rsidRPr="0096034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15647" w:rsidRPr="0096034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</w:t>
      </w:r>
      <w:r w:rsidR="00511DB5" w:rsidRPr="0096034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C23D55" w:rsidRPr="0096034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 </w:t>
      </w:r>
      <w:r w:rsidR="00F85251" w:rsidRPr="00960346">
        <w:rPr>
          <w:rFonts w:ascii="Times New Roman" w:hAnsi="Times New Roman" w:cs="Times New Roman"/>
          <w:b w:val="0"/>
          <w:sz w:val="28"/>
          <w:szCs w:val="28"/>
          <w:lang w:eastAsia="ar-SA"/>
        </w:rPr>
        <w:t>действующим законодательством и Положением</w:t>
      </w:r>
      <w:proofErr w:type="gramStart"/>
      <w:r w:rsidR="00150FA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C556DE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proofErr w:type="gramEnd"/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Департаменте градостроительства и архитектуры Администрации города Ханты-Мансийска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>, утвержденн</w:t>
      </w:r>
      <w:r w:rsidR="00C556DE">
        <w:rPr>
          <w:rFonts w:ascii="Times New Roman" w:hAnsi="Times New Roman" w:cs="Times New Roman"/>
          <w:b w:val="0"/>
          <w:sz w:val="28"/>
          <w:szCs w:val="28"/>
          <w:lang w:eastAsia="ar-SA"/>
        </w:rPr>
        <w:t>ым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р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>ешени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ем 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>Думы города Ханты-Мансийска</w:t>
      </w:r>
      <w:r w:rsidR="00150FA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>от 21.07.2011 №70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14:paraId="0A092AC4" w14:textId="369D7F7F" w:rsidR="00F35903" w:rsidRPr="006167C2" w:rsidRDefault="00F35903" w:rsidP="00511DB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>Проек</w:t>
      </w:r>
      <w:r w:rsidR="00511DB5">
        <w:rPr>
          <w:rFonts w:ascii="Times New Roman" w:eastAsia="Calibri" w:hAnsi="Times New Roman" w:cs="Times New Roman"/>
          <w:b w:val="0"/>
          <w:sz w:val="28"/>
          <w:szCs w:val="28"/>
        </w:rPr>
        <w:t xml:space="preserve">т административного регламента </w:t>
      </w:r>
      <w:r w:rsidR="00AF6855">
        <w:rPr>
          <w:rFonts w:ascii="Times New Roman" w:eastAsia="Calibri" w:hAnsi="Times New Roman" w:cs="Times New Roman"/>
          <w:b w:val="0"/>
          <w:sz w:val="28"/>
          <w:szCs w:val="28"/>
        </w:rPr>
        <w:t xml:space="preserve">22 </w:t>
      </w:r>
      <w:r w:rsidR="008E45F8">
        <w:rPr>
          <w:rFonts w:ascii="Times New Roman" w:eastAsia="Calibri" w:hAnsi="Times New Roman" w:cs="Times New Roman"/>
          <w:b w:val="0"/>
          <w:sz w:val="28"/>
          <w:szCs w:val="28"/>
        </w:rPr>
        <w:t>но</w:t>
      </w:r>
      <w:r w:rsidR="00AF6855">
        <w:rPr>
          <w:rFonts w:ascii="Times New Roman" w:eastAsia="Calibri" w:hAnsi="Times New Roman" w:cs="Times New Roman"/>
          <w:b w:val="0"/>
          <w:sz w:val="28"/>
          <w:szCs w:val="28"/>
        </w:rPr>
        <w:t xml:space="preserve">ября </w:t>
      </w:r>
      <w:r w:rsidR="00AF6855" w:rsidRPr="00AF6855">
        <w:rPr>
          <w:rFonts w:ascii="Times New Roman" w:eastAsia="Calibri" w:hAnsi="Times New Roman" w:cs="Times New Roman"/>
          <w:b w:val="0"/>
          <w:sz w:val="28"/>
          <w:szCs w:val="28"/>
        </w:rPr>
        <w:t>2018</w:t>
      </w:r>
      <w:r w:rsidR="00454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 xml:space="preserve">года размещен в информационно-телекоммуникационной сети Интернет </w:t>
      </w:r>
      <w:r w:rsidR="00511DB5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</w:t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>на официальном информационном портале органов местного самоуправления города Ханты-Мансийска.</w:t>
      </w:r>
    </w:p>
    <w:p w14:paraId="10E66658" w14:textId="77777777" w:rsidR="006F773E" w:rsidRPr="003F5C67" w:rsidRDefault="006F773E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065" w14:textId="77777777" w:rsidR="006F773E" w:rsidRPr="003F5C67" w:rsidRDefault="006F773E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EB19" w14:textId="77777777" w:rsidR="00C23D55" w:rsidRPr="003F5C67" w:rsidRDefault="00C23D55" w:rsidP="003F5C67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E9EEF9F" w14:textId="19F40143" w:rsidR="000C5783" w:rsidRPr="000C5783" w:rsidRDefault="008E45F8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0C5783"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</w:t>
      </w:r>
    </w:p>
    <w:p w14:paraId="025B61E2" w14:textId="4547B41E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14:paraId="06C6DAA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BEA09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24B278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88310D" w14:textId="77777777" w:rsidR="006167C2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CE8268" w14:textId="77777777" w:rsidR="006167C2" w:rsidRPr="000C5783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DF717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7E107F2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14:paraId="59EAD95A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14:paraId="64638A4A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0FC44" w14:textId="77777777" w:rsidR="00150E18" w:rsidRPr="000C5783" w:rsidRDefault="00150E18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1EE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14:paraId="47589FCC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F7414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1324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4227E1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A27DC" w14:textId="77777777" w:rsidR="008F7133" w:rsidRDefault="008F713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637F2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4B41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C007" w14:textId="79739BFB" w:rsidR="000C5783" w:rsidRPr="00511DB5" w:rsidRDefault="001F74A4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Д.Н. Петроченко</w:t>
      </w:r>
    </w:p>
    <w:p w14:paraId="2E97C6E8" w14:textId="7CE6CB7F" w:rsidR="00E118C5" w:rsidRPr="00511DB5" w:rsidRDefault="00150E18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DB5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511DB5" w:rsidRPr="00511DB5">
        <w:rPr>
          <w:rFonts w:ascii="Times New Roman" w:eastAsia="Times New Roman" w:hAnsi="Times New Roman" w:cs="Times New Roman"/>
          <w:sz w:val="16"/>
          <w:szCs w:val="16"/>
          <w:lang w:eastAsia="ru-RU"/>
        </w:rPr>
        <w:t>ел. 35-15-21 (доб.203</w:t>
      </w:r>
      <w:r w:rsidRPr="00511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CC70B35" w14:textId="77777777" w:rsidR="006167C2" w:rsidRDefault="006167C2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EDF5" w14:textId="77777777" w:rsidR="001F74A4" w:rsidRDefault="001F74A4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1ED4E" w14:textId="77777777" w:rsidR="001F74A4" w:rsidRDefault="001F74A4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318C5" w14:textId="77777777" w:rsidR="00960346" w:rsidRDefault="00960346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1AA0" w14:textId="77777777" w:rsidR="00960346" w:rsidRDefault="00960346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C5CE4" w14:textId="77777777" w:rsidR="00960346" w:rsidRDefault="00960346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7EE7" w14:textId="77777777" w:rsidR="00960346" w:rsidRDefault="00960346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97D6" w14:textId="77777777" w:rsidR="009704C3" w:rsidRPr="003F5C67" w:rsidRDefault="009704C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14:paraId="52E117F0" w14:textId="3C7F61BA" w:rsidR="00BB6E7A" w:rsidRDefault="00511DB5" w:rsidP="00A007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46889" w:rsidRPr="003F5C67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«</w:t>
      </w:r>
      <w:r w:rsidR="009A6FD2" w:rsidRPr="003F5C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1156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0346" w:rsidRPr="00960346">
        <w:rPr>
          <w:rFonts w:ascii="Times New Roman" w:hAnsi="Times New Roman" w:cs="Times New Roman"/>
          <w:b w:val="0"/>
          <w:sz w:val="28"/>
          <w:szCs w:val="28"/>
        </w:rPr>
        <w:t>13.12.2016 № 1305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9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60346" w:rsidRPr="00960346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007C" w:rsidRPr="0096034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3FC4DDF" w14:textId="77777777" w:rsidR="00D36B28" w:rsidRPr="00960346" w:rsidRDefault="00D36B28" w:rsidP="00A007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9D7AC1" w14:textId="77777777" w:rsidR="001F74A4" w:rsidRPr="004B626F" w:rsidRDefault="001F74A4" w:rsidP="001F74A4">
      <w:pPr>
        <w:pStyle w:val="a8"/>
        <w:numPr>
          <w:ilvl w:val="0"/>
          <w:numId w:val="2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– 2 экземпляра;</w:t>
      </w:r>
    </w:p>
    <w:p w14:paraId="0A7B1675" w14:textId="77777777" w:rsidR="001F74A4" w:rsidRDefault="001F74A4" w:rsidP="001F74A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193FE6" w14:textId="77777777" w:rsidR="001F74A4" w:rsidRPr="004B626F" w:rsidRDefault="001F74A4" w:rsidP="001F74A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Администрации  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экземпляр.</w:t>
      </w:r>
    </w:p>
    <w:p w14:paraId="26F87E06" w14:textId="3992C507" w:rsidR="009704C3" w:rsidRPr="003F5C67" w:rsidRDefault="009704C3" w:rsidP="007D6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0D517" w14:textId="77777777" w:rsidR="009704C3" w:rsidRPr="003F5C67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A69A" w14:textId="77777777" w:rsidR="009704C3" w:rsidRPr="003F5C67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3438" w14:textId="77777777" w:rsidR="009704C3" w:rsidRPr="003F5C67" w:rsidRDefault="009704C3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0CC1" w14:textId="77777777" w:rsidR="009704C3" w:rsidRDefault="009704C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3E2B5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5D194A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FF61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F96E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3D2CFB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F365D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96959E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F67DD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46070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88FA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FBDA07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808A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A0946F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B2EC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E7AF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EF93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DB9D6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16962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4919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72488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54B0B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0B4DBD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4AE4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EFD0A4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23E5D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344C4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10487" w14:textId="77777777" w:rsidR="000462DE" w:rsidRPr="003F5C67" w:rsidRDefault="000462DE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62DE" w:rsidRPr="003F5C67" w:rsidSect="00021379">
      <w:pgSz w:w="11906" w:h="16838"/>
      <w:pgMar w:top="426" w:right="127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6CFF"/>
    <w:multiLevelType w:val="multilevel"/>
    <w:tmpl w:val="D56E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abstractNum w:abstractNumId="5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2336E1C"/>
    <w:multiLevelType w:val="multilevel"/>
    <w:tmpl w:val="FB7C6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6F2FC1"/>
    <w:multiLevelType w:val="multilevel"/>
    <w:tmpl w:val="98D21FA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ECC2F81"/>
    <w:multiLevelType w:val="multilevel"/>
    <w:tmpl w:val="60284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656D571C"/>
    <w:multiLevelType w:val="hybridMultilevel"/>
    <w:tmpl w:val="28189598"/>
    <w:lvl w:ilvl="0" w:tplc="26F86FA2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45E4B"/>
    <w:multiLevelType w:val="hybridMultilevel"/>
    <w:tmpl w:val="0ADCFC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43066"/>
    <w:multiLevelType w:val="multilevel"/>
    <w:tmpl w:val="FBCEB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71731861"/>
    <w:multiLevelType w:val="multilevel"/>
    <w:tmpl w:val="09AC5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D5F7FA8"/>
    <w:multiLevelType w:val="hybridMultilevel"/>
    <w:tmpl w:val="0BA40022"/>
    <w:lvl w:ilvl="0" w:tplc="1F7C3F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B066A1"/>
    <w:multiLevelType w:val="multilevel"/>
    <w:tmpl w:val="0144C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02D28"/>
    <w:rsid w:val="00004BB9"/>
    <w:rsid w:val="000107B3"/>
    <w:rsid w:val="00010C5D"/>
    <w:rsid w:val="000110A1"/>
    <w:rsid w:val="00014CAF"/>
    <w:rsid w:val="000154F9"/>
    <w:rsid w:val="00015922"/>
    <w:rsid w:val="00015D74"/>
    <w:rsid w:val="00021379"/>
    <w:rsid w:val="000301AB"/>
    <w:rsid w:val="00037BBB"/>
    <w:rsid w:val="000462DE"/>
    <w:rsid w:val="0006030B"/>
    <w:rsid w:val="00060C1B"/>
    <w:rsid w:val="0006359E"/>
    <w:rsid w:val="00066FF9"/>
    <w:rsid w:val="00070A5C"/>
    <w:rsid w:val="00071444"/>
    <w:rsid w:val="000731F8"/>
    <w:rsid w:val="00084EA3"/>
    <w:rsid w:val="00086E7C"/>
    <w:rsid w:val="000946CF"/>
    <w:rsid w:val="000A08C1"/>
    <w:rsid w:val="000A345F"/>
    <w:rsid w:val="000A4DD8"/>
    <w:rsid w:val="000A6645"/>
    <w:rsid w:val="000B37F1"/>
    <w:rsid w:val="000B65C4"/>
    <w:rsid w:val="000C103E"/>
    <w:rsid w:val="000C5075"/>
    <w:rsid w:val="000C5783"/>
    <w:rsid w:val="000D04DB"/>
    <w:rsid w:val="000D407F"/>
    <w:rsid w:val="000E5D06"/>
    <w:rsid w:val="000F2CBF"/>
    <w:rsid w:val="00102F83"/>
    <w:rsid w:val="001079D4"/>
    <w:rsid w:val="00113CF7"/>
    <w:rsid w:val="00115647"/>
    <w:rsid w:val="00115BFD"/>
    <w:rsid w:val="001175D7"/>
    <w:rsid w:val="00120DEB"/>
    <w:rsid w:val="001371DE"/>
    <w:rsid w:val="00141B68"/>
    <w:rsid w:val="00142001"/>
    <w:rsid w:val="00147176"/>
    <w:rsid w:val="0014797B"/>
    <w:rsid w:val="0015007C"/>
    <w:rsid w:val="00150E18"/>
    <w:rsid w:val="00150FA7"/>
    <w:rsid w:val="00156782"/>
    <w:rsid w:val="00162175"/>
    <w:rsid w:val="00162928"/>
    <w:rsid w:val="0016343F"/>
    <w:rsid w:val="001635C5"/>
    <w:rsid w:val="00164F61"/>
    <w:rsid w:val="00175300"/>
    <w:rsid w:val="00177644"/>
    <w:rsid w:val="00182502"/>
    <w:rsid w:val="00182FAE"/>
    <w:rsid w:val="001845D5"/>
    <w:rsid w:val="00184743"/>
    <w:rsid w:val="00190A39"/>
    <w:rsid w:val="001926E4"/>
    <w:rsid w:val="00192FA3"/>
    <w:rsid w:val="001A71A8"/>
    <w:rsid w:val="001B1B38"/>
    <w:rsid w:val="001C5126"/>
    <w:rsid w:val="001C7570"/>
    <w:rsid w:val="001D5F9C"/>
    <w:rsid w:val="001D6D33"/>
    <w:rsid w:val="001E0A2D"/>
    <w:rsid w:val="001E2401"/>
    <w:rsid w:val="001E3BC3"/>
    <w:rsid w:val="001E3D41"/>
    <w:rsid w:val="001F3B35"/>
    <w:rsid w:val="001F5823"/>
    <w:rsid w:val="001F5C11"/>
    <w:rsid w:val="001F62B4"/>
    <w:rsid w:val="001F74A4"/>
    <w:rsid w:val="001F7933"/>
    <w:rsid w:val="001F79BA"/>
    <w:rsid w:val="001F7FAD"/>
    <w:rsid w:val="00200437"/>
    <w:rsid w:val="00201C1F"/>
    <w:rsid w:val="00203DDF"/>
    <w:rsid w:val="0021522B"/>
    <w:rsid w:val="00215820"/>
    <w:rsid w:val="002165BC"/>
    <w:rsid w:val="00225400"/>
    <w:rsid w:val="00230829"/>
    <w:rsid w:val="002343DC"/>
    <w:rsid w:val="0023756C"/>
    <w:rsid w:val="00241101"/>
    <w:rsid w:val="0024388C"/>
    <w:rsid w:val="00247B83"/>
    <w:rsid w:val="0025173B"/>
    <w:rsid w:val="0025469C"/>
    <w:rsid w:val="00265A24"/>
    <w:rsid w:val="00265A6F"/>
    <w:rsid w:val="002668D8"/>
    <w:rsid w:val="00267763"/>
    <w:rsid w:val="00275A7F"/>
    <w:rsid w:val="0028470B"/>
    <w:rsid w:val="0028610C"/>
    <w:rsid w:val="00291B17"/>
    <w:rsid w:val="00296618"/>
    <w:rsid w:val="002C779B"/>
    <w:rsid w:val="002D1CF5"/>
    <w:rsid w:val="002D2902"/>
    <w:rsid w:val="002E09EA"/>
    <w:rsid w:val="002E0BF3"/>
    <w:rsid w:val="002E7CA8"/>
    <w:rsid w:val="00301167"/>
    <w:rsid w:val="00306023"/>
    <w:rsid w:val="00306D76"/>
    <w:rsid w:val="003104C0"/>
    <w:rsid w:val="00312A25"/>
    <w:rsid w:val="00312C8F"/>
    <w:rsid w:val="00321D6E"/>
    <w:rsid w:val="00322C0E"/>
    <w:rsid w:val="00324F75"/>
    <w:rsid w:val="003303C6"/>
    <w:rsid w:val="00337CF1"/>
    <w:rsid w:val="00344B5C"/>
    <w:rsid w:val="00346DEF"/>
    <w:rsid w:val="00360C5E"/>
    <w:rsid w:val="00361E3C"/>
    <w:rsid w:val="00365757"/>
    <w:rsid w:val="0036668E"/>
    <w:rsid w:val="003672C9"/>
    <w:rsid w:val="00371A74"/>
    <w:rsid w:val="0037701A"/>
    <w:rsid w:val="003909C6"/>
    <w:rsid w:val="003933CC"/>
    <w:rsid w:val="0039555B"/>
    <w:rsid w:val="003A3AC9"/>
    <w:rsid w:val="003A47AF"/>
    <w:rsid w:val="003B1142"/>
    <w:rsid w:val="003B5E47"/>
    <w:rsid w:val="003B5EC6"/>
    <w:rsid w:val="003C0E6D"/>
    <w:rsid w:val="003C263B"/>
    <w:rsid w:val="003C63EB"/>
    <w:rsid w:val="003C696D"/>
    <w:rsid w:val="003C7452"/>
    <w:rsid w:val="003C7946"/>
    <w:rsid w:val="003D48B8"/>
    <w:rsid w:val="003D4A9E"/>
    <w:rsid w:val="003D589B"/>
    <w:rsid w:val="003E380A"/>
    <w:rsid w:val="003E3B6C"/>
    <w:rsid w:val="003E4E84"/>
    <w:rsid w:val="003E5B98"/>
    <w:rsid w:val="003F1F07"/>
    <w:rsid w:val="003F5C67"/>
    <w:rsid w:val="00411802"/>
    <w:rsid w:val="004123E4"/>
    <w:rsid w:val="00420CA9"/>
    <w:rsid w:val="004221E6"/>
    <w:rsid w:val="004308B4"/>
    <w:rsid w:val="00433EAD"/>
    <w:rsid w:val="0043493F"/>
    <w:rsid w:val="004408BA"/>
    <w:rsid w:val="00440C34"/>
    <w:rsid w:val="00440DC3"/>
    <w:rsid w:val="00443E66"/>
    <w:rsid w:val="00446889"/>
    <w:rsid w:val="00447CA7"/>
    <w:rsid w:val="00451A91"/>
    <w:rsid w:val="00452D64"/>
    <w:rsid w:val="00454D41"/>
    <w:rsid w:val="0046213B"/>
    <w:rsid w:val="00463502"/>
    <w:rsid w:val="004652F7"/>
    <w:rsid w:val="00486D34"/>
    <w:rsid w:val="00491C0B"/>
    <w:rsid w:val="00493505"/>
    <w:rsid w:val="0049483A"/>
    <w:rsid w:val="00495240"/>
    <w:rsid w:val="00497586"/>
    <w:rsid w:val="004B3A9D"/>
    <w:rsid w:val="004C16B2"/>
    <w:rsid w:val="004C4C9A"/>
    <w:rsid w:val="004E1A9C"/>
    <w:rsid w:val="004E29F1"/>
    <w:rsid w:val="004E37C1"/>
    <w:rsid w:val="004E5E78"/>
    <w:rsid w:val="004E630E"/>
    <w:rsid w:val="004F1345"/>
    <w:rsid w:val="004F2F19"/>
    <w:rsid w:val="004F35BF"/>
    <w:rsid w:val="0050730C"/>
    <w:rsid w:val="005109D7"/>
    <w:rsid w:val="00511DB5"/>
    <w:rsid w:val="00512B56"/>
    <w:rsid w:val="005146D0"/>
    <w:rsid w:val="0051733C"/>
    <w:rsid w:val="00523518"/>
    <w:rsid w:val="00525869"/>
    <w:rsid w:val="0052676A"/>
    <w:rsid w:val="00526848"/>
    <w:rsid w:val="00526A18"/>
    <w:rsid w:val="00534B9B"/>
    <w:rsid w:val="0054083C"/>
    <w:rsid w:val="00540C50"/>
    <w:rsid w:val="00541DFF"/>
    <w:rsid w:val="00543082"/>
    <w:rsid w:val="00565A61"/>
    <w:rsid w:val="00570CAF"/>
    <w:rsid w:val="00570CD3"/>
    <w:rsid w:val="00572DB5"/>
    <w:rsid w:val="0058027A"/>
    <w:rsid w:val="005828EB"/>
    <w:rsid w:val="005858ED"/>
    <w:rsid w:val="00585B35"/>
    <w:rsid w:val="00586805"/>
    <w:rsid w:val="00586D37"/>
    <w:rsid w:val="00592FEB"/>
    <w:rsid w:val="005955E5"/>
    <w:rsid w:val="0059614E"/>
    <w:rsid w:val="005A5028"/>
    <w:rsid w:val="005A5208"/>
    <w:rsid w:val="005A59E0"/>
    <w:rsid w:val="005B4A56"/>
    <w:rsid w:val="005C0C4D"/>
    <w:rsid w:val="005C5846"/>
    <w:rsid w:val="005C5E43"/>
    <w:rsid w:val="005D29E3"/>
    <w:rsid w:val="005E253A"/>
    <w:rsid w:val="005E759A"/>
    <w:rsid w:val="005F3352"/>
    <w:rsid w:val="005F4473"/>
    <w:rsid w:val="005F4F16"/>
    <w:rsid w:val="005F61D5"/>
    <w:rsid w:val="005F63C9"/>
    <w:rsid w:val="006167C2"/>
    <w:rsid w:val="00623498"/>
    <w:rsid w:val="00632378"/>
    <w:rsid w:val="00640B73"/>
    <w:rsid w:val="0064193B"/>
    <w:rsid w:val="00644B06"/>
    <w:rsid w:val="006461CB"/>
    <w:rsid w:val="0065387F"/>
    <w:rsid w:val="0065451E"/>
    <w:rsid w:val="00656398"/>
    <w:rsid w:val="00671A89"/>
    <w:rsid w:val="00675EEA"/>
    <w:rsid w:val="00682514"/>
    <w:rsid w:val="00695611"/>
    <w:rsid w:val="006A5C7F"/>
    <w:rsid w:val="006A5C88"/>
    <w:rsid w:val="006B05C9"/>
    <w:rsid w:val="006B673C"/>
    <w:rsid w:val="006C376F"/>
    <w:rsid w:val="006C3F00"/>
    <w:rsid w:val="006D1461"/>
    <w:rsid w:val="006D6E26"/>
    <w:rsid w:val="006E70D3"/>
    <w:rsid w:val="006F433D"/>
    <w:rsid w:val="006F4CEE"/>
    <w:rsid w:val="006F5E00"/>
    <w:rsid w:val="006F773E"/>
    <w:rsid w:val="0070200D"/>
    <w:rsid w:val="007053C1"/>
    <w:rsid w:val="00705B9C"/>
    <w:rsid w:val="0070718C"/>
    <w:rsid w:val="00711821"/>
    <w:rsid w:val="00720260"/>
    <w:rsid w:val="00726704"/>
    <w:rsid w:val="00730CAF"/>
    <w:rsid w:val="007346A5"/>
    <w:rsid w:val="00743C67"/>
    <w:rsid w:val="00744C7B"/>
    <w:rsid w:val="007512DB"/>
    <w:rsid w:val="0075192A"/>
    <w:rsid w:val="00752472"/>
    <w:rsid w:val="007552AF"/>
    <w:rsid w:val="007618FD"/>
    <w:rsid w:val="00761CBE"/>
    <w:rsid w:val="007627CC"/>
    <w:rsid w:val="00762E47"/>
    <w:rsid w:val="0077314A"/>
    <w:rsid w:val="0078468F"/>
    <w:rsid w:val="00784FE2"/>
    <w:rsid w:val="007870F3"/>
    <w:rsid w:val="00795709"/>
    <w:rsid w:val="00795AA4"/>
    <w:rsid w:val="007A054E"/>
    <w:rsid w:val="007A2D3A"/>
    <w:rsid w:val="007B10E0"/>
    <w:rsid w:val="007B2CFF"/>
    <w:rsid w:val="007B7127"/>
    <w:rsid w:val="007C4127"/>
    <w:rsid w:val="007D5798"/>
    <w:rsid w:val="007D6517"/>
    <w:rsid w:val="007D6951"/>
    <w:rsid w:val="007F2A2E"/>
    <w:rsid w:val="00800691"/>
    <w:rsid w:val="00806DB1"/>
    <w:rsid w:val="00807128"/>
    <w:rsid w:val="00810773"/>
    <w:rsid w:val="008120E1"/>
    <w:rsid w:val="00814E53"/>
    <w:rsid w:val="00821473"/>
    <w:rsid w:val="0082350E"/>
    <w:rsid w:val="00826214"/>
    <w:rsid w:val="00830BE6"/>
    <w:rsid w:val="00831CDE"/>
    <w:rsid w:val="00831FA5"/>
    <w:rsid w:val="008344A9"/>
    <w:rsid w:val="008364D7"/>
    <w:rsid w:val="008427EE"/>
    <w:rsid w:val="00850EDD"/>
    <w:rsid w:val="00852C39"/>
    <w:rsid w:val="0085595F"/>
    <w:rsid w:val="00856831"/>
    <w:rsid w:val="008708CF"/>
    <w:rsid w:val="00870DAE"/>
    <w:rsid w:val="00877D84"/>
    <w:rsid w:val="00895C0F"/>
    <w:rsid w:val="008A5F75"/>
    <w:rsid w:val="008B592D"/>
    <w:rsid w:val="008C225D"/>
    <w:rsid w:val="008C29B3"/>
    <w:rsid w:val="008C3254"/>
    <w:rsid w:val="008D13CE"/>
    <w:rsid w:val="008D1F36"/>
    <w:rsid w:val="008D21BC"/>
    <w:rsid w:val="008D569C"/>
    <w:rsid w:val="008E203E"/>
    <w:rsid w:val="008E3DA4"/>
    <w:rsid w:val="008E45F8"/>
    <w:rsid w:val="008E5044"/>
    <w:rsid w:val="008E5FE8"/>
    <w:rsid w:val="008E6D6E"/>
    <w:rsid w:val="008E7AAD"/>
    <w:rsid w:val="008E7AB4"/>
    <w:rsid w:val="008F7133"/>
    <w:rsid w:val="008F7F42"/>
    <w:rsid w:val="009026EE"/>
    <w:rsid w:val="00904C3D"/>
    <w:rsid w:val="00906112"/>
    <w:rsid w:val="00916A39"/>
    <w:rsid w:val="00916EEE"/>
    <w:rsid w:val="009254C2"/>
    <w:rsid w:val="0093030E"/>
    <w:rsid w:val="00934880"/>
    <w:rsid w:val="00942CD9"/>
    <w:rsid w:val="00950F08"/>
    <w:rsid w:val="00960346"/>
    <w:rsid w:val="009629EF"/>
    <w:rsid w:val="00962BEA"/>
    <w:rsid w:val="009704C3"/>
    <w:rsid w:val="00980201"/>
    <w:rsid w:val="0098060D"/>
    <w:rsid w:val="00981702"/>
    <w:rsid w:val="00981DA5"/>
    <w:rsid w:val="00985F47"/>
    <w:rsid w:val="0099201A"/>
    <w:rsid w:val="00993FDA"/>
    <w:rsid w:val="009942AB"/>
    <w:rsid w:val="009A346E"/>
    <w:rsid w:val="009A40C1"/>
    <w:rsid w:val="009A6FD2"/>
    <w:rsid w:val="009B24AF"/>
    <w:rsid w:val="009C55DB"/>
    <w:rsid w:val="009C75E4"/>
    <w:rsid w:val="009D0C31"/>
    <w:rsid w:val="009D1262"/>
    <w:rsid w:val="009D5AC6"/>
    <w:rsid w:val="009D678A"/>
    <w:rsid w:val="009E3DBC"/>
    <w:rsid w:val="009E4C8B"/>
    <w:rsid w:val="00A007BC"/>
    <w:rsid w:val="00A07F0E"/>
    <w:rsid w:val="00A10C28"/>
    <w:rsid w:val="00A11D9B"/>
    <w:rsid w:val="00A21FC9"/>
    <w:rsid w:val="00A235DF"/>
    <w:rsid w:val="00A24256"/>
    <w:rsid w:val="00A3002F"/>
    <w:rsid w:val="00A32BDC"/>
    <w:rsid w:val="00A37E41"/>
    <w:rsid w:val="00A37F4A"/>
    <w:rsid w:val="00A46C2C"/>
    <w:rsid w:val="00A60091"/>
    <w:rsid w:val="00A6473B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1A77"/>
    <w:rsid w:val="00AB2563"/>
    <w:rsid w:val="00AB2952"/>
    <w:rsid w:val="00AB3842"/>
    <w:rsid w:val="00AB6970"/>
    <w:rsid w:val="00AB6CAE"/>
    <w:rsid w:val="00AD1AC0"/>
    <w:rsid w:val="00AD6670"/>
    <w:rsid w:val="00AE7E99"/>
    <w:rsid w:val="00AF08C8"/>
    <w:rsid w:val="00AF141B"/>
    <w:rsid w:val="00AF4183"/>
    <w:rsid w:val="00AF6855"/>
    <w:rsid w:val="00B0366E"/>
    <w:rsid w:val="00B0457C"/>
    <w:rsid w:val="00B047D7"/>
    <w:rsid w:val="00B0778C"/>
    <w:rsid w:val="00B10D47"/>
    <w:rsid w:val="00B12322"/>
    <w:rsid w:val="00B159D5"/>
    <w:rsid w:val="00B227A3"/>
    <w:rsid w:val="00B26A04"/>
    <w:rsid w:val="00B26FD3"/>
    <w:rsid w:val="00B30D8B"/>
    <w:rsid w:val="00B412D3"/>
    <w:rsid w:val="00B42497"/>
    <w:rsid w:val="00B5200C"/>
    <w:rsid w:val="00B56BBD"/>
    <w:rsid w:val="00B5758C"/>
    <w:rsid w:val="00B601A8"/>
    <w:rsid w:val="00B60BBD"/>
    <w:rsid w:val="00B65109"/>
    <w:rsid w:val="00B65AD1"/>
    <w:rsid w:val="00B65E97"/>
    <w:rsid w:val="00B712DB"/>
    <w:rsid w:val="00B72CFE"/>
    <w:rsid w:val="00B7361A"/>
    <w:rsid w:val="00B74387"/>
    <w:rsid w:val="00B830B2"/>
    <w:rsid w:val="00B87C18"/>
    <w:rsid w:val="00B92040"/>
    <w:rsid w:val="00B94519"/>
    <w:rsid w:val="00B950E2"/>
    <w:rsid w:val="00B95251"/>
    <w:rsid w:val="00BA3028"/>
    <w:rsid w:val="00BA3EBD"/>
    <w:rsid w:val="00BA6174"/>
    <w:rsid w:val="00BB0AFE"/>
    <w:rsid w:val="00BB6E7A"/>
    <w:rsid w:val="00BC222B"/>
    <w:rsid w:val="00BC3F0D"/>
    <w:rsid w:val="00BD0726"/>
    <w:rsid w:val="00BD0F7A"/>
    <w:rsid w:val="00BD25AD"/>
    <w:rsid w:val="00BD2DA1"/>
    <w:rsid w:val="00BD4FF6"/>
    <w:rsid w:val="00BE4B8F"/>
    <w:rsid w:val="00BE7242"/>
    <w:rsid w:val="00BF1B18"/>
    <w:rsid w:val="00BF637C"/>
    <w:rsid w:val="00BF69A5"/>
    <w:rsid w:val="00C01175"/>
    <w:rsid w:val="00C01807"/>
    <w:rsid w:val="00C02C03"/>
    <w:rsid w:val="00C10D22"/>
    <w:rsid w:val="00C2130A"/>
    <w:rsid w:val="00C22981"/>
    <w:rsid w:val="00C235C4"/>
    <w:rsid w:val="00C23D55"/>
    <w:rsid w:val="00C25DF2"/>
    <w:rsid w:val="00C3236B"/>
    <w:rsid w:val="00C45F22"/>
    <w:rsid w:val="00C4693A"/>
    <w:rsid w:val="00C46C4E"/>
    <w:rsid w:val="00C51497"/>
    <w:rsid w:val="00C556DE"/>
    <w:rsid w:val="00C60F7F"/>
    <w:rsid w:val="00C64EC6"/>
    <w:rsid w:val="00C70DE2"/>
    <w:rsid w:val="00C72C38"/>
    <w:rsid w:val="00C824C9"/>
    <w:rsid w:val="00C839E4"/>
    <w:rsid w:val="00C83BBB"/>
    <w:rsid w:val="00C84D5E"/>
    <w:rsid w:val="00C87490"/>
    <w:rsid w:val="00CA6775"/>
    <w:rsid w:val="00CB688F"/>
    <w:rsid w:val="00CC1173"/>
    <w:rsid w:val="00CC7E4F"/>
    <w:rsid w:val="00CD3272"/>
    <w:rsid w:val="00CD3D2C"/>
    <w:rsid w:val="00CD6DEA"/>
    <w:rsid w:val="00CF7B21"/>
    <w:rsid w:val="00D0011B"/>
    <w:rsid w:val="00D019B7"/>
    <w:rsid w:val="00D026E4"/>
    <w:rsid w:val="00D1176C"/>
    <w:rsid w:val="00D16FA4"/>
    <w:rsid w:val="00D21C2B"/>
    <w:rsid w:val="00D25730"/>
    <w:rsid w:val="00D30271"/>
    <w:rsid w:val="00D36A99"/>
    <w:rsid w:val="00D36B28"/>
    <w:rsid w:val="00D578AA"/>
    <w:rsid w:val="00D629D9"/>
    <w:rsid w:val="00D766B5"/>
    <w:rsid w:val="00D800F2"/>
    <w:rsid w:val="00D801C1"/>
    <w:rsid w:val="00D801FB"/>
    <w:rsid w:val="00D8082B"/>
    <w:rsid w:val="00D82612"/>
    <w:rsid w:val="00D85F4F"/>
    <w:rsid w:val="00D86536"/>
    <w:rsid w:val="00D87F4E"/>
    <w:rsid w:val="00D93D2C"/>
    <w:rsid w:val="00D97BD2"/>
    <w:rsid w:val="00DA1282"/>
    <w:rsid w:val="00DA3D36"/>
    <w:rsid w:val="00DA633B"/>
    <w:rsid w:val="00DB3D55"/>
    <w:rsid w:val="00DB61B2"/>
    <w:rsid w:val="00DC2797"/>
    <w:rsid w:val="00DC2D39"/>
    <w:rsid w:val="00DC527B"/>
    <w:rsid w:val="00DD115C"/>
    <w:rsid w:val="00DD2B5A"/>
    <w:rsid w:val="00DE2B5F"/>
    <w:rsid w:val="00DE791C"/>
    <w:rsid w:val="00DF39CD"/>
    <w:rsid w:val="00E06F59"/>
    <w:rsid w:val="00E118C5"/>
    <w:rsid w:val="00E12F2D"/>
    <w:rsid w:val="00E13CC0"/>
    <w:rsid w:val="00E30246"/>
    <w:rsid w:val="00E459EE"/>
    <w:rsid w:val="00E474DC"/>
    <w:rsid w:val="00E52C15"/>
    <w:rsid w:val="00E55895"/>
    <w:rsid w:val="00E81F02"/>
    <w:rsid w:val="00E84FE0"/>
    <w:rsid w:val="00E87E95"/>
    <w:rsid w:val="00E9069F"/>
    <w:rsid w:val="00E91368"/>
    <w:rsid w:val="00E91D96"/>
    <w:rsid w:val="00E9214D"/>
    <w:rsid w:val="00EA0CCF"/>
    <w:rsid w:val="00EA1A2F"/>
    <w:rsid w:val="00EA7530"/>
    <w:rsid w:val="00EB2AA5"/>
    <w:rsid w:val="00EB3EEF"/>
    <w:rsid w:val="00EB797B"/>
    <w:rsid w:val="00EC11DF"/>
    <w:rsid w:val="00EC2548"/>
    <w:rsid w:val="00EC5D8F"/>
    <w:rsid w:val="00EE3C01"/>
    <w:rsid w:val="00EE799C"/>
    <w:rsid w:val="00EF1FA8"/>
    <w:rsid w:val="00F0568F"/>
    <w:rsid w:val="00F05D81"/>
    <w:rsid w:val="00F11C73"/>
    <w:rsid w:val="00F11FCB"/>
    <w:rsid w:val="00F153CE"/>
    <w:rsid w:val="00F207B5"/>
    <w:rsid w:val="00F2124A"/>
    <w:rsid w:val="00F23B2E"/>
    <w:rsid w:val="00F2679B"/>
    <w:rsid w:val="00F32C35"/>
    <w:rsid w:val="00F347F0"/>
    <w:rsid w:val="00F34BBA"/>
    <w:rsid w:val="00F35903"/>
    <w:rsid w:val="00F422A9"/>
    <w:rsid w:val="00F46827"/>
    <w:rsid w:val="00F50395"/>
    <w:rsid w:val="00F5064D"/>
    <w:rsid w:val="00F533DF"/>
    <w:rsid w:val="00F55320"/>
    <w:rsid w:val="00F5784D"/>
    <w:rsid w:val="00F61756"/>
    <w:rsid w:val="00F679B4"/>
    <w:rsid w:val="00F74FAC"/>
    <w:rsid w:val="00F7621D"/>
    <w:rsid w:val="00F8133C"/>
    <w:rsid w:val="00F82CE7"/>
    <w:rsid w:val="00F83B33"/>
    <w:rsid w:val="00F85251"/>
    <w:rsid w:val="00F90DF9"/>
    <w:rsid w:val="00F92675"/>
    <w:rsid w:val="00FA3085"/>
    <w:rsid w:val="00FA69E0"/>
    <w:rsid w:val="00FC1F4B"/>
    <w:rsid w:val="00FC7F84"/>
    <w:rsid w:val="00FE1E3A"/>
    <w:rsid w:val="00FE59D4"/>
    <w:rsid w:val="00FE741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9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E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9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E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016D-AD92-458C-9105-6338FDA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Анна Алексеевна</dc:creator>
  <cp:keywords/>
  <dc:description/>
  <cp:lastModifiedBy>Петроченко Денис Николаевич</cp:lastModifiedBy>
  <cp:revision>1</cp:revision>
  <cp:lastPrinted>2019-01-24T14:28:00Z</cp:lastPrinted>
  <dcterms:created xsi:type="dcterms:W3CDTF">2019-01-23T13:24:00Z</dcterms:created>
  <dcterms:modified xsi:type="dcterms:W3CDTF">2019-01-29T12:53:00Z</dcterms:modified>
</cp:coreProperties>
</file>