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94" w:rsidRDefault="00FD5C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5C94" w:rsidRDefault="00FD5C94">
      <w:pPr>
        <w:pStyle w:val="ConsPlusNormal"/>
        <w:jc w:val="both"/>
        <w:outlineLvl w:val="0"/>
      </w:pPr>
    </w:p>
    <w:p w:rsidR="00FD5C94" w:rsidRDefault="00FD5C94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FD5C94" w:rsidRDefault="00FD5C94">
      <w:pPr>
        <w:pStyle w:val="ConsPlusTitle"/>
        <w:jc w:val="center"/>
      </w:pPr>
    </w:p>
    <w:p w:rsidR="00FD5C94" w:rsidRDefault="00FD5C94">
      <w:pPr>
        <w:pStyle w:val="ConsPlusTitle"/>
        <w:jc w:val="center"/>
      </w:pPr>
      <w:r>
        <w:t>ПОСТАНОВЛЕНИЕ</w:t>
      </w:r>
    </w:p>
    <w:p w:rsidR="00FD5C94" w:rsidRDefault="00FD5C94">
      <w:pPr>
        <w:pStyle w:val="ConsPlusTitle"/>
        <w:jc w:val="center"/>
      </w:pPr>
      <w:r>
        <w:t>от 10 июля 2017 г. N 612</w:t>
      </w:r>
    </w:p>
    <w:p w:rsidR="00FD5C94" w:rsidRDefault="00FD5C94">
      <w:pPr>
        <w:pStyle w:val="ConsPlusTitle"/>
        <w:jc w:val="center"/>
      </w:pPr>
    </w:p>
    <w:p w:rsidR="00FD5C94" w:rsidRDefault="00FD5C94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FD5C94" w:rsidRDefault="00FD5C94">
      <w:pPr>
        <w:pStyle w:val="ConsPlusTitle"/>
        <w:jc w:val="center"/>
      </w:pPr>
      <w:r>
        <w:t>(РАБОТОДАТЕЛЯ) О ФАКТАХ ОБРАЩЕНИЯ В ЦЕЛЯХ СКЛОНЕНИЯ</w:t>
      </w:r>
    </w:p>
    <w:p w:rsidR="00FD5C94" w:rsidRDefault="00FD5C94">
      <w:pPr>
        <w:pStyle w:val="ConsPlusTitle"/>
        <w:jc w:val="center"/>
      </w:pPr>
      <w:r>
        <w:t>МУНИЦИПАЛЬНОГО СЛУЖАЩЕГО АДМИНИСТРАЦИИ ГОРОДА</w:t>
      </w:r>
    </w:p>
    <w:p w:rsidR="00FD5C94" w:rsidRDefault="00FD5C94">
      <w:pPr>
        <w:pStyle w:val="ConsPlusTitle"/>
        <w:jc w:val="center"/>
      </w:pPr>
      <w:r>
        <w:t>ХАНТЫ-МАНСИЙСКА К СОВЕРШЕНИЮ КОРРУПЦИОННЫХ ПРАВОНАРУШЕНИЙ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6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города Ханты-Мансийска к совершению коррупционных правонарушений согласно приложению к настоящему постановлению.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"Самарово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Есину М.В.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right"/>
      </w:pPr>
      <w:r>
        <w:t>Глава города</w:t>
      </w:r>
    </w:p>
    <w:p w:rsidR="00FD5C94" w:rsidRDefault="00FD5C94">
      <w:pPr>
        <w:pStyle w:val="ConsPlusNormal"/>
        <w:jc w:val="right"/>
      </w:pPr>
      <w:r>
        <w:t>Ханты-Мансийска</w:t>
      </w:r>
    </w:p>
    <w:p w:rsidR="00FD5C94" w:rsidRDefault="00FD5C94">
      <w:pPr>
        <w:pStyle w:val="ConsPlusNormal"/>
        <w:jc w:val="right"/>
      </w:pPr>
      <w:r>
        <w:t>М.П.РЯШИН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right"/>
        <w:outlineLvl w:val="0"/>
      </w:pPr>
      <w:r>
        <w:t>Приложение</w:t>
      </w:r>
    </w:p>
    <w:p w:rsidR="00FD5C94" w:rsidRDefault="00FD5C94">
      <w:pPr>
        <w:pStyle w:val="ConsPlusNormal"/>
        <w:jc w:val="right"/>
      </w:pPr>
      <w:r>
        <w:t>к постановлению Администрации</w:t>
      </w:r>
    </w:p>
    <w:p w:rsidR="00FD5C94" w:rsidRDefault="00FD5C94">
      <w:pPr>
        <w:pStyle w:val="ConsPlusNormal"/>
        <w:jc w:val="right"/>
      </w:pPr>
      <w:r>
        <w:t>города Ханты-Мансийска</w:t>
      </w:r>
    </w:p>
    <w:p w:rsidR="00FD5C94" w:rsidRDefault="00FD5C94">
      <w:pPr>
        <w:pStyle w:val="ConsPlusNormal"/>
        <w:jc w:val="right"/>
      </w:pPr>
      <w:r>
        <w:t>от 10.07.2017 N 612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Title"/>
        <w:jc w:val="center"/>
      </w:pPr>
      <w:bookmarkStart w:id="0" w:name="P29"/>
      <w:bookmarkEnd w:id="0"/>
      <w:r>
        <w:t>ПОРЯДОК</w:t>
      </w:r>
    </w:p>
    <w:p w:rsidR="00FD5C94" w:rsidRDefault="00FD5C94">
      <w:pPr>
        <w:pStyle w:val="ConsPlusTitle"/>
        <w:jc w:val="center"/>
      </w:pPr>
      <w:r>
        <w:t>УВЕДОМЛЕНИЯ ПРЕДСТАВИТЕЛЯ НАНИМАТЕЛЯ (РАБОТОДАТЕЛЯ) О ФАКТАХ</w:t>
      </w:r>
    </w:p>
    <w:p w:rsidR="00FD5C94" w:rsidRDefault="00FD5C94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FD5C94" w:rsidRDefault="00FD5C94">
      <w:pPr>
        <w:pStyle w:val="ConsPlusTitle"/>
        <w:jc w:val="center"/>
      </w:pPr>
      <w:r>
        <w:t>АДМИНИСТРАЦИИ ГОРОДА ХАНТЫ-МАНСИЙСКА К СОВЕРШЕНИЮ</w:t>
      </w:r>
    </w:p>
    <w:p w:rsidR="00FD5C94" w:rsidRDefault="00FD5C94">
      <w:pPr>
        <w:pStyle w:val="ConsPlusTitle"/>
        <w:jc w:val="center"/>
      </w:pPr>
      <w:r>
        <w:t>КОРРУПЦИОННЫХ ПРАВОНАРУШЕНИЙ</w:t>
      </w:r>
    </w:p>
    <w:p w:rsidR="00FD5C94" w:rsidRDefault="00FD5C94">
      <w:pPr>
        <w:pStyle w:val="ConsPlusTitle"/>
        <w:jc w:val="center"/>
      </w:pPr>
      <w:r>
        <w:t>(ДАЛЕЕ - ПОРЯДОК)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Кодексом</w:t>
        </w:r>
      </w:hyperlink>
      <w:r>
        <w:t xml:space="preserve"> профессиональной этики и служебного поведения муниципальных служащих органов местного самоуправления города Ханты-Мансийска, утвержденным решением Думы города Ханты-Мансийска от 27.04.2015 N 650-V РД, и устанавливает процедуру уведомления представителя нанимателя (работодателя) о фактах обращения к муниципальному служащему Администрации города Ханты-Мансийска (далее - </w:t>
      </w:r>
      <w:r>
        <w:lastRenderedPageBreak/>
        <w:t>муниципальный служащий)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склонения к совершению коррупционного правонарушения, перечень сведений, содержащихся в уведомлении, организацию проверки этих сведений и порядок регистрации уведомлений.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Действие настоящего Порядка распространяется на муниципальных служащих, замещающих должности муниципальной службы в Администрации города Ханты-Мансийска, представителем нанимателя (работодателем) по отношению к которым является Глава города Ханты-Мансийска, а также муниципальных служащих, замещающих должности муниципальной службы в органе Администрации города Ханты-Мансийска, обладающем правами юридического лица, представителем нанимателя (работодателем) по отношению к которым является руководитель соответствующего органа Администрации города Ханты-Мансийска.</w:t>
      </w:r>
      <w:proofErr w:type="gramEnd"/>
    </w:p>
    <w:p w:rsidR="00FD5C94" w:rsidRDefault="00FD5C94">
      <w:pPr>
        <w:pStyle w:val="ConsPlusNormal"/>
        <w:spacing w:before="220"/>
        <w:ind w:firstLine="540"/>
        <w:jc w:val="both"/>
      </w:pPr>
      <w:r>
        <w:t xml:space="preserve">3. </w:t>
      </w:r>
      <w:hyperlink w:anchor="P116" w:history="1">
        <w:proofErr w:type="gramStart"/>
        <w:r>
          <w:rPr>
            <w:color w:val="0000FF"/>
          </w:rPr>
          <w:t>Уведомление</w:t>
        </w:r>
      </w:hyperlink>
      <w:r>
        <w:t xml:space="preserve"> о факте обращения в целях склонения муниципального служащего к совершению коррупционного правонарушения (далее - уведомление) составляется на имя представителя нанимателя (работодателя) в письменной форме согласно приложению 1 к настоящему Порядку либо в произвольной форме и передается муниципальным служащим лично в управление кадровой работы и муниципальной службы Администрации города Ханты-Мансийска (кадровое подразделение органа Администрации города Ханты-Мансийска, в котором муниципальный служащий замещает</w:t>
      </w:r>
      <w:proofErr w:type="gramEnd"/>
      <w:r>
        <w:t xml:space="preserve"> должность муниципальной службы (далее - кадровое подразделение) не позднее рабочего дня, следующего за днем обращения в целях склонения к совершению коррупционного правонарушения.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об обращении в целях склонения к совершению коррупционного правонарушения незамедлительно в день прибытия к месту прохождения службы.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4. В уведомлении должны содержаться следующие сведения: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должность, фамилия, имя, отчество представителя нанимателя (работодателя), который уведомляется;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фамилия, имя, отчество муниципального служащего, контактный телефон, а также иная информация, которая, по его мнению, поможет установить с ним контакт;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замещаемая должность;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описание обстоятельств, при которых произошло обращение в целях склонения к совершению коррупционного правонарушения (описание обстоятельств, при которых стало известно о случае обращения в целях склонения к совершению коррупционного правонарушения);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дата, место, время и другие обращения в целях склонения к совершению коррупционных правонарушений;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известные сведения о лице (физическом или юридическом), склоняющем муниципального служащего к совершению коррупционных правонарушений;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изложение сути обращения (к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информация об отказе (согласии) муниципального служащего принять предложение лица о совершении коррупционного правонарушения;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lastRenderedPageBreak/>
        <w:t>сведения о лицах, имеющих отношение к данному делу, и свидетелях, если таковые имеются;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информация об исполнении муниципальным служащим обязанности по уведомлению органов прокуратуры или других государственных органов об обращении в целях склонения его к совершению коррупционного правонарушения;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иные известные сведения, представляющие интерес для разбирательства по существу;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подпись уведомителя;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дата составления уведомления.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к совершению коррупционного правонарушения.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 xml:space="preserve">5. Регистрация уведомления осуществляется в день его поступления лицом, ответственным за работу по профилактике коррупционных и иных правонарушений в Администрации города Ханты-Мансийска (органе Администрации города Ханты-Мансийска) в </w:t>
      </w:r>
      <w:hyperlink w:anchor="P183" w:history="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муниципального служащего к совершению коррупционного правонарушения согласно приложению 2 к настоящему Порядку.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6. Оригинал зарегистрированного уведомления направляется представителю нанимателя (работодателю), копия уведомления с указанием регистрационного номера и даты регистрации передается уполномоченным лицом муниципальному служащему, представившему уведомление.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7. Конфиденциальность сведений, содержащихся в уведомлении, обеспечивается кадровым подразделением.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8. Кадровое подразделение обеспечивает доведение уведомления до представителя нанимателя (работодателя) в день его регистрации.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Анонимные уведомления к рассмотрению не принимаются и направляются кадровым подразделением представителю нанимателя (работодателю) для сведения.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9. Представитель нанимателя (работодатель) в течение трех рабочих дней со дня поступления к нему уведомления издает правовой акт о проведении проверки сведений, содержащихся в уведомлении.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С целью организации проверки сведений, содержащихся в уведомлении (далее - проверка), создается комиссия по рассмотрению фактов обращения в целях склонения к совершению коррупционного правонарушения (далее - комиссия).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Персональный состав комиссии (председатель, заместитель председателя, члены и секретарь комиссии) назначается представителем нанимателя (работодателем) правовым актом о проведении проверки.</w:t>
      </w:r>
    </w:p>
    <w:p w:rsidR="00FD5C94" w:rsidRDefault="00FD5C94">
      <w:pPr>
        <w:pStyle w:val="ConsPlusNormal"/>
        <w:spacing w:before="220"/>
        <w:ind w:firstLine="540"/>
        <w:jc w:val="both"/>
      </w:pPr>
      <w:proofErr w:type="gramStart"/>
      <w:r>
        <w:t>В состав комиссии входят уполномоченные представителем нанимателя (работодателем) муниципальные служащие, в том числе из кадрового подразделения, юридического управления Администрации города Ханты-Мансийска (юридического (правового) подразделения органа Администрации города Ханты-Мансийска, обладающего правами юридического лица), а также муниципальные служащие (работники), ответственные за работу по профилактике коррупционных и иных правонарушений в Администрации города Ханты-Мансийска (органе Администрации города Ханты-Мансийска).</w:t>
      </w:r>
      <w:proofErr w:type="gramEnd"/>
    </w:p>
    <w:p w:rsidR="00FD5C94" w:rsidRDefault="00FD5C94">
      <w:pPr>
        <w:pStyle w:val="ConsPlusNormal"/>
        <w:spacing w:before="220"/>
        <w:ind w:firstLine="540"/>
        <w:jc w:val="both"/>
      </w:pPr>
      <w:r>
        <w:lastRenderedPageBreak/>
        <w:t>По решению председателя комиссии к проведению проверки могут привлекаться эксперты и специалисты по отдельным направлениям служебной деятельности.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В проведении проверки не принимают участия муниципальные служащие, заинтересованные в ее результатах.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Члены комиссии не вправе разглашать сведения, ставшие им известными в ходе проведения проверки.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10.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11. В ходе проверки устанавливаются: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подтверждается или опровергается факт обращения в целях склонения к совершению коррупционного правонарушения;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причины и условия, которые способствовали обращению в целях склонения к совершению коррупционного правонарушения;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факт выполнения муниципальным служащим обязанности по уведомлению органов прокуратуры или других государственных органов об обращении в целях склонения к совершению коррупционного правонарушения.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При осуществлении проверки лица, уполномоченные на ее проведение, проводят беседы с муниципальными служащими, изучают представленные материалы, получают от муниципальных служащих пояснения по представленным материалам.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12. Результаты проверки сообщаются представителю нанимателя (работодателю) комиссией в форме письменного заключения (далее - заключение).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В заключении указываются: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а) состав комиссии;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б) сроки проведения проверки;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в) составитель уведомления и обстоятельства, послужившие основанием для проведения проверки;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г) подтверждение достоверности (либо опровержение) факта, послужившего основанием для составления уведомления;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е) меры, рекомендуемые для разрешения сложившейся ситуации.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В случае подтверждения в ходе проверки факта обращения в целях склонения его к совершению коррупционного правонарушения или выявления в действиях муниципального служащего или действиях иных муниципальных служащих, имеющих отношение к вышеуказанным фактам, признаков коррупционного правонарушения, комиссия в заключени</w:t>
      </w:r>
      <w:proofErr w:type="gramStart"/>
      <w:r>
        <w:t>и</w:t>
      </w:r>
      <w:proofErr w:type="gramEnd"/>
      <w:r>
        <w:t xml:space="preserve"> выносит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13. Член комиссии, не согласный с решением комиссии, имеет право в письменной форме изложить свое особое мнение, которое приобщается к заключению.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lastRenderedPageBreak/>
        <w:t>14. Заключение, уведомление (приложение к нему) и все материалы проверки в трехдневный срок со дня окончания проверки направляются кадровым подразделением представителю нанимателя (работодателю).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15. В случае подтверждения факта обращения в целях склонения к совершению коррупционного правонарушения представителем нанимателя (работодателем) в течение трех рабочих дней со дня поступления к нему результатов проверки принимается решение о направлении уведомления с приложенными к нему материалами в органы прокуратуры, органы внутренних дел Российской Федерации, иные государственные органы.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Копии указанных документов с отметкой об их отправке, а также материалы проверки включаются кадровым подразделением в соответствующее номенклатурное дело.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неподтверждения факта обращения в целях склонения муниципального служащего к совершению коррупционного правонарушения, но обнаружении признаков нарушений требований к служебному поведению и (или) урегулированию конфликта интересов, материалы, собранные в ходе проверки, а также заключение по результатам проверки направляется представителем нанимателя (работодателем) на рассмотрение комиссии по соблюдению требований к служебному поведению муниципальных служащих Администрации города Ханты-Мансийска и урегулированию конфликта интересов</w:t>
      </w:r>
      <w:proofErr w:type="gramEnd"/>
      <w:r>
        <w:t xml:space="preserve"> в Администрации города Ханты-Мансийска, органе Администрации города Ханты-Мансийска.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17. В случае опровержения факта обращения с целью склонения к совершению коррупционного правонарушения представитель нанимателя (работодатель) принимает решение о принятии результатов проверки к сведению.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18. После рассмотрения представителем нанимателя (работодателем) результатов проверки и принятия решения, заключение, уведомление (приложение к нему) и все материалы проверки включаются кадровым подразделением в соответствующее номенклатурное дело.</w:t>
      </w:r>
    </w:p>
    <w:p w:rsidR="00FD5C94" w:rsidRDefault="00FD5C94">
      <w:pPr>
        <w:pStyle w:val="ConsPlusNormal"/>
        <w:spacing w:before="220"/>
        <w:ind w:firstLine="540"/>
        <w:jc w:val="both"/>
      </w:pPr>
      <w:r>
        <w:t>19. Муниципальный служащий, по уведомлению которого проводилась проверка, имеет право ознакомиться с ее результатом.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right"/>
        <w:outlineLvl w:val="1"/>
      </w:pPr>
      <w:r>
        <w:t>Приложение 1</w:t>
      </w:r>
    </w:p>
    <w:p w:rsidR="00FD5C94" w:rsidRDefault="00FD5C94">
      <w:pPr>
        <w:pStyle w:val="ConsPlusNormal"/>
        <w:jc w:val="right"/>
      </w:pPr>
      <w:r>
        <w:t>к Порядку уведомления представителя</w:t>
      </w:r>
    </w:p>
    <w:p w:rsidR="00FD5C94" w:rsidRDefault="00FD5C94">
      <w:pPr>
        <w:pStyle w:val="ConsPlusNormal"/>
        <w:jc w:val="right"/>
      </w:pPr>
      <w:r>
        <w:t>нанимателя (работодателя) о фактах</w:t>
      </w:r>
    </w:p>
    <w:p w:rsidR="00FD5C94" w:rsidRDefault="00FD5C94">
      <w:pPr>
        <w:pStyle w:val="ConsPlusNormal"/>
        <w:jc w:val="right"/>
      </w:pPr>
      <w:r>
        <w:t>обращения в целях склонения</w:t>
      </w:r>
    </w:p>
    <w:p w:rsidR="00FD5C94" w:rsidRDefault="00FD5C94">
      <w:pPr>
        <w:pStyle w:val="ConsPlusNormal"/>
        <w:jc w:val="right"/>
      </w:pPr>
      <w:r>
        <w:t>муниципального служащего Администрации</w:t>
      </w:r>
    </w:p>
    <w:p w:rsidR="00FD5C94" w:rsidRDefault="00FD5C94">
      <w:pPr>
        <w:pStyle w:val="ConsPlusNormal"/>
        <w:jc w:val="right"/>
      </w:pPr>
      <w:r>
        <w:t>города Ханты-Мансийска к совершению</w:t>
      </w:r>
    </w:p>
    <w:p w:rsidR="00FD5C94" w:rsidRDefault="00FD5C94">
      <w:pPr>
        <w:pStyle w:val="ConsPlusNormal"/>
        <w:jc w:val="right"/>
      </w:pPr>
      <w:r>
        <w:t>коррупционных правонарушений</w:t>
      </w:r>
    </w:p>
    <w:p w:rsidR="00FD5C94" w:rsidRDefault="00FD5C9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5C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5C94" w:rsidRDefault="00FD5C9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5C94" w:rsidRDefault="00FD5C9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в Уведомлении дана в соответствии с официальным текстом документа.</w:t>
            </w:r>
          </w:p>
        </w:tc>
      </w:tr>
    </w:tbl>
    <w:p w:rsidR="00FD5C94" w:rsidRDefault="00FD5C94">
      <w:pPr>
        <w:pStyle w:val="ConsPlusNonformat"/>
        <w:spacing w:before="260"/>
        <w:jc w:val="both"/>
      </w:pPr>
      <w:r>
        <w:t xml:space="preserve">                                        ___________________________________</w:t>
      </w:r>
    </w:p>
    <w:p w:rsidR="00FD5C94" w:rsidRDefault="00FD5C9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(указывается должность, Ф.И.О.</w:t>
      </w:r>
      <w:proofErr w:type="gramEnd"/>
    </w:p>
    <w:p w:rsidR="00FD5C94" w:rsidRDefault="00FD5C94">
      <w:pPr>
        <w:pStyle w:val="ConsPlusNonformat"/>
        <w:jc w:val="both"/>
      </w:pPr>
      <w:r>
        <w:t xml:space="preserve">                                   представителя нанимателя (работодателя))</w:t>
      </w:r>
    </w:p>
    <w:p w:rsidR="00FD5C94" w:rsidRDefault="00FD5C9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D5C94" w:rsidRDefault="00FD5C94">
      <w:pPr>
        <w:pStyle w:val="ConsPlusNonformat"/>
        <w:jc w:val="both"/>
      </w:pPr>
      <w:r>
        <w:t xml:space="preserve">                                          (Ф.И.О. муниципального служащего)</w:t>
      </w:r>
    </w:p>
    <w:p w:rsidR="00FD5C94" w:rsidRDefault="00FD5C9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D5C94" w:rsidRDefault="00FD5C94">
      <w:pPr>
        <w:pStyle w:val="ConsPlusNonformat"/>
        <w:jc w:val="both"/>
      </w:pPr>
      <w:r>
        <w:t xml:space="preserve">                                                                (должность)</w:t>
      </w:r>
    </w:p>
    <w:p w:rsidR="00FD5C94" w:rsidRDefault="00FD5C94">
      <w:pPr>
        <w:pStyle w:val="ConsPlusNonformat"/>
        <w:jc w:val="both"/>
      </w:pPr>
      <w:r>
        <w:lastRenderedPageBreak/>
        <w:t xml:space="preserve">                                       ____________________________________</w:t>
      </w:r>
    </w:p>
    <w:p w:rsidR="00FD5C94" w:rsidRDefault="00FD5C94">
      <w:pPr>
        <w:pStyle w:val="ConsPlusNonformat"/>
        <w:jc w:val="both"/>
      </w:pPr>
      <w:r>
        <w:t xml:space="preserve">                               </w:t>
      </w:r>
      <w:proofErr w:type="gramStart"/>
      <w:r>
        <w:t>(место жительства, телефон, иная информация,</w:t>
      </w:r>
      <w:proofErr w:type="gramEnd"/>
    </w:p>
    <w:p w:rsidR="00FD5C94" w:rsidRDefault="00FD5C94">
      <w:pPr>
        <w:pStyle w:val="ConsPlusNonformat"/>
        <w:jc w:val="both"/>
      </w:pPr>
      <w:r>
        <w:t xml:space="preserve">                           </w:t>
      </w:r>
      <w:proofErr w:type="gramStart"/>
      <w:r>
        <w:t>которая</w:t>
      </w:r>
      <w:proofErr w:type="gramEnd"/>
      <w:r>
        <w:t xml:space="preserve"> поможет установить контакт с заявителем)</w:t>
      </w:r>
    </w:p>
    <w:p w:rsidR="00FD5C94" w:rsidRDefault="00FD5C94">
      <w:pPr>
        <w:pStyle w:val="ConsPlusNonformat"/>
        <w:jc w:val="both"/>
      </w:pPr>
    </w:p>
    <w:p w:rsidR="00FD5C94" w:rsidRDefault="00FD5C94">
      <w:pPr>
        <w:pStyle w:val="ConsPlusNonformat"/>
        <w:jc w:val="both"/>
      </w:pPr>
      <w:bookmarkStart w:id="1" w:name="P116"/>
      <w:bookmarkEnd w:id="1"/>
      <w:r>
        <w:t xml:space="preserve">                                Уведомление</w:t>
      </w:r>
    </w:p>
    <w:p w:rsidR="00FD5C94" w:rsidRDefault="00FD5C94">
      <w:pPr>
        <w:pStyle w:val="ConsPlusNonformat"/>
        <w:jc w:val="both"/>
      </w:pPr>
      <w:r>
        <w:t xml:space="preserve">                    о факте обращения в целях склонения</w:t>
      </w:r>
    </w:p>
    <w:p w:rsidR="00FD5C94" w:rsidRDefault="00FD5C94">
      <w:pPr>
        <w:pStyle w:val="ConsPlusNonformat"/>
        <w:jc w:val="both"/>
      </w:pPr>
      <w:r>
        <w:t xml:space="preserve">                   муниципального служащего к совершению</w:t>
      </w:r>
    </w:p>
    <w:p w:rsidR="00FD5C94" w:rsidRDefault="00FD5C94">
      <w:pPr>
        <w:pStyle w:val="ConsPlusNonformat"/>
        <w:jc w:val="both"/>
      </w:pPr>
      <w:r>
        <w:t xml:space="preserve">                       коррупционного правонарушения</w:t>
      </w:r>
    </w:p>
    <w:p w:rsidR="00FD5C94" w:rsidRDefault="00FD5C94">
      <w:pPr>
        <w:pStyle w:val="ConsPlusNonformat"/>
        <w:jc w:val="both"/>
      </w:pPr>
    </w:p>
    <w:p w:rsidR="00FD5C94" w:rsidRDefault="00FD5C94">
      <w:pPr>
        <w:pStyle w:val="ConsPlusNonformat"/>
        <w:jc w:val="both"/>
      </w:pPr>
      <w:r>
        <w:t xml:space="preserve">    Сообщаю, что:</w:t>
      </w:r>
    </w:p>
    <w:p w:rsidR="00FD5C94" w:rsidRDefault="00FD5C94">
      <w:pPr>
        <w:pStyle w:val="ConsPlusNonformat"/>
        <w:jc w:val="both"/>
      </w:pPr>
      <w:r>
        <w:t>1.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proofErr w:type="gramStart"/>
      <w:r>
        <w:t>(описание обстоятельств, при которых произошло обращение в целях склонения</w:t>
      </w:r>
      <w:proofErr w:type="gramEnd"/>
    </w:p>
    <w:p w:rsidR="00FD5C94" w:rsidRDefault="00FD5C94">
      <w:pPr>
        <w:pStyle w:val="ConsPlusNonformat"/>
        <w:jc w:val="both"/>
      </w:pPr>
      <w:r>
        <w:t xml:space="preserve">  </w:t>
      </w:r>
      <w:proofErr w:type="gramStart"/>
      <w:r>
        <w:t>к совершению коррупционного правонарушения (описание обстоятельств, при</w:t>
      </w:r>
      <w:proofErr w:type="gramEnd"/>
    </w:p>
    <w:p w:rsidR="00FD5C94" w:rsidRDefault="00FD5C94">
      <w:pPr>
        <w:pStyle w:val="ConsPlusNonformat"/>
        <w:jc w:val="both"/>
      </w:pPr>
      <w:r>
        <w:t xml:space="preserve"> </w:t>
      </w:r>
      <w:proofErr w:type="gramStart"/>
      <w:r>
        <w:t>которых стало известно о случае обращения в целях склонения к совершению</w:t>
      </w:r>
      <w:proofErr w:type="gramEnd"/>
    </w:p>
    <w:p w:rsidR="00FD5C94" w:rsidRDefault="00FD5C94">
      <w:pPr>
        <w:pStyle w:val="ConsPlusNonformat"/>
        <w:jc w:val="both"/>
      </w:pPr>
      <w:r>
        <w:t xml:space="preserve">                      коррупционного правонарушения)</w:t>
      </w:r>
    </w:p>
    <w:p w:rsidR="00FD5C94" w:rsidRDefault="00FD5C94">
      <w:pPr>
        <w:pStyle w:val="ConsPlusNonformat"/>
        <w:jc w:val="both"/>
      </w:pPr>
      <w:r>
        <w:t>2.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</w:t>
      </w:r>
      <w:proofErr w:type="gramStart"/>
      <w:r>
        <w:t>(дата, место, время, другие условия склонения к совершению коррупционного</w:t>
      </w:r>
      <w:proofErr w:type="gramEnd"/>
    </w:p>
    <w:p w:rsidR="00FD5C94" w:rsidRDefault="00FD5C94">
      <w:pPr>
        <w:pStyle w:val="ConsPlusNonformat"/>
        <w:jc w:val="both"/>
      </w:pPr>
      <w:r>
        <w:t xml:space="preserve">                              правонарушения)</w:t>
      </w:r>
    </w:p>
    <w:p w:rsidR="00FD5C94" w:rsidRDefault="00FD5C94">
      <w:pPr>
        <w:pStyle w:val="ConsPlusNonformat"/>
        <w:jc w:val="both"/>
      </w:pPr>
      <w:r>
        <w:t>3. 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     (известные сведения о физическо</w:t>
      </w:r>
      <w:proofErr w:type="gramStart"/>
      <w:r>
        <w:t>м(</w:t>
      </w:r>
      <w:proofErr w:type="gramEnd"/>
      <w:r>
        <w:t>их)) (юридическом(их) лице(ах),</w:t>
      </w:r>
    </w:p>
    <w:p w:rsidR="00FD5C94" w:rsidRDefault="00FD5C94">
      <w:pPr>
        <w:pStyle w:val="ConsPlusNonformat"/>
        <w:jc w:val="both"/>
      </w:pPr>
      <w:r>
        <w:t xml:space="preserve">    склоняюще</w:t>
      </w:r>
      <w:proofErr w:type="gramStart"/>
      <w:r>
        <w:t>м(</w:t>
      </w:r>
      <w:proofErr w:type="gramEnd"/>
      <w:r>
        <w:t>их) муниципального служащего к совершению коррупционного</w:t>
      </w:r>
    </w:p>
    <w:p w:rsidR="00FD5C94" w:rsidRDefault="00FD5C94">
      <w:pPr>
        <w:pStyle w:val="ConsPlusNonformat"/>
        <w:jc w:val="both"/>
      </w:pPr>
      <w:r>
        <w:t xml:space="preserve">                              правонарушения)</w:t>
      </w:r>
    </w:p>
    <w:p w:rsidR="00FD5C94" w:rsidRDefault="00FD5C94">
      <w:pPr>
        <w:pStyle w:val="ConsPlusNonformat"/>
        <w:jc w:val="both"/>
      </w:pPr>
      <w:r>
        <w:t>4. 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</w:t>
      </w:r>
      <w:proofErr w:type="gramStart"/>
      <w:r>
        <w:t>(подробные сведения о коррупционном правонарушении, которое должен был бы</w:t>
      </w:r>
      <w:proofErr w:type="gramEnd"/>
    </w:p>
    <w:p w:rsidR="00FD5C94" w:rsidRDefault="00FD5C94">
      <w:pPr>
        <w:pStyle w:val="ConsPlusNonformat"/>
        <w:jc w:val="both"/>
      </w:pPr>
      <w:r>
        <w:t xml:space="preserve">      совершить муниципальный служащий по просьбе обратившегося лица,</w:t>
      </w:r>
    </w:p>
    <w:p w:rsidR="00FD5C94" w:rsidRDefault="00FD5C94">
      <w:pPr>
        <w:pStyle w:val="ConsPlusNonformat"/>
        <w:jc w:val="both"/>
      </w:pPr>
      <w:r>
        <w:t xml:space="preserve">    предложенная выгода, предполагаемые последствия, иные обстоятельства</w:t>
      </w:r>
    </w:p>
    <w:p w:rsidR="00FD5C94" w:rsidRDefault="00FD5C94">
      <w:pPr>
        <w:pStyle w:val="ConsPlusNonformat"/>
        <w:jc w:val="both"/>
      </w:pPr>
      <w:r>
        <w:t xml:space="preserve">                                обращения)</w:t>
      </w:r>
    </w:p>
    <w:p w:rsidR="00FD5C94" w:rsidRDefault="00FD5C94">
      <w:pPr>
        <w:pStyle w:val="ConsPlusNonformat"/>
        <w:jc w:val="both"/>
      </w:pPr>
    </w:p>
    <w:p w:rsidR="00FD5C94" w:rsidRDefault="00FD5C94">
      <w:pPr>
        <w:pStyle w:val="ConsPlusNonformat"/>
        <w:jc w:val="both"/>
      </w:pPr>
      <w:r>
        <w:t>4.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    </w:t>
      </w:r>
      <w:proofErr w:type="gramStart"/>
      <w:r>
        <w:t>(информация об отказе (согласии) муниципального служащего принять</w:t>
      </w:r>
      <w:proofErr w:type="gramEnd"/>
    </w:p>
    <w:p w:rsidR="00FD5C94" w:rsidRDefault="00FD5C94">
      <w:pPr>
        <w:pStyle w:val="ConsPlusNonformat"/>
        <w:jc w:val="both"/>
      </w:pPr>
      <w:r>
        <w:t xml:space="preserve">      предложение ли</w:t>
      </w:r>
      <w:proofErr w:type="gramStart"/>
      <w:r>
        <w:t>ц(</w:t>
      </w:r>
      <w:proofErr w:type="gramEnd"/>
      <w:r>
        <w:t>а) о совершении коррупционного правонарушения)</w:t>
      </w:r>
    </w:p>
    <w:p w:rsidR="00FD5C94" w:rsidRDefault="00FD5C94">
      <w:pPr>
        <w:pStyle w:val="ConsPlusNonformat"/>
        <w:jc w:val="both"/>
      </w:pPr>
      <w:r>
        <w:t>5. 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 </w:t>
      </w:r>
      <w:proofErr w:type="gramStart"/>
      <w:r>
        <w:t>(сведения о лицах, имеющих отношение к данному делу, и свидетелях, если</w:t>
      </w:r>
      <w:proofErr w:type="gramEnd"/>
    </w:p>
    <w:p w:rsidR="00FD5C94" w:rsidRDefault="00FD5C94">
      <w:pPr>
        <w:pStyle w:val="ConsPlusNonformat"/>
        <w:jc w:val="both"/>
      </w:pPr>
      <w:r>
        <w:t xml:space="preserve">                             таковые имеются)</w:t>
      </w:r>
    </w:p>
    <w:p w:rsidR="00FD5C94" w:rsidRDefault="00FD5C94">
      <w:pPr>
        <w:pStyle w:val="ConsPlusNonformat"/>
        <w:jc w:val="both"/>
      </w:pPr>
      <w:r>
        <w:t>6. 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proofErr w:type="gramStart"/>
      <w:r>
        <w:t>(информация об исполнении муниципальным служащим обязанности по уведомлению</w:t>
      </w:r>
      <w:proofErr w:type="gramEnd"/>
    </w:p>
    <w:p w:rsidR="00FD5C94" w:rsidRDefault="00FD5C94">
      <w:pPr>
        <w:pStyle w:val="ConsPlusNonformat"/>
        <w:jc w:val="both"/>
      </w:pPr>
      <w:r>
        <w:t xml:space="preserve"> органов прокуратуры или др. государственных органов об обращении в целях</w:t>
      </w:r>
    </w:p>
    <w:p w:rsidR="00FD5C94" w:rsidRDefault="00FD5C94">
      <w:pPr>
        <w:pStyle w:val="ConsPlusNonformat"/>
        <w:jc w:val="both"/>
      </w:pPr>
      <w:r>
        <w:t xml:space="preserve">           склонения к совершению коррупционных правонарушений)</w:t>
      </w:r>
    </w:p>
    <w:p w:rsidR="00FD5C94" w:rsidRDefault="00FD5C94">
      <w:pPr>
        <w:pStyle w:val="ConsPlusNonformat"/>
        <w:jc w:val="both"/>
      </w:pPr>
      <w:r>
        <w:t>7. 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>___________________________________________________________________________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 (иные сведения, представляющие интерес для разбирательства по существу)</w:t>
      </w:r>
    </w:p>
    <w:p w:rsidR="00FD5C94" w:rsidRDefault="00FD5C94">
      <w:pPr>
        <w:pStyle w:val="ConsPlusNonformat"/>
        <w:jc w:val="both"/>
      </w:pPr>
    </w:p>
    <w:p w:rsidR="00FD5C94" w:rsidRDefault="00FD5C94">
      <w:pPr>
        <w:pStyle w:val="ConsPlusNonformat"/>
        <w:jc w:val="both"/>
      </w:pPr>
    </w:p>
    <w:p w:rsidR="00FD5C94" w:rsidRDefault="00FD5C9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FD5C94" w:rsidRDefault="00FD5C94">
      <w:pPr>
        <w:pStyle w:val="ConsPlusNonformat"/>
        <w:jc w:val="both"/>
      </w:pPr>
      <w:r>
        <w:t xml:space="preserve">                        (дата составления уведомления, подпись уведомителя)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right"/>
        <w:outlineLvl w:val="1"/>
      </w:pPr>
      <w:r>
        <w:lastRenderedPageBreak/>
        <w:t>Приложение 2</w:t>
      </w:r>
    </w:p>
    <w:p w:rsidR="00FD5C94" w:rsidRDefault="00FD5C94">
      <w:pPr>
        <w:pStyle w:val="ConsPlusNormal"/>
        <w:jc w:val="right"/>
      </w:pPr>
      <w:r>
        <w:t>к Порядку уведомления представителя</w:t>
      </w:r>
    </w:p>
    <w:p w:rsidR="00FD5C94" w:rsidRDefault="00FD5C94">
      <w:pPr>
        <w:pStyle w:val="ConsPlusNormal"/>
        <w:jc w:val="right"/>
      </w:pPr>
      <w:r>
        <w:t>нанимателя (работодателя) о фактах</w:t>
      </w:r>
    </w:p>
    <w:p w:rsidR="00FD5C94" w:rsidRDefault="00FD5C94">
      <w:pPr>
        <w:pStyle w:val="ConsPlusNormal"/>
        <w:jc w:val="right"/>
      </w:pPr>
      <w:r>
        <w:t>обращения в целях склонения</w:t>
      </w:r>
    </w:p>
    <w:p w:rsidR="00FD5C94" w:rsidRDefault="00FD5C94">
      <w:pPr>
        <w:pStyle w:val="ConsPlusNormal"/>
        <w:jc w:val="right"/>
      </w:pPr>
      <w:r>
        <w:t>муниципального служащего Администрации</w:t>
      </w:r>
    </w:p>
    <w:p w:rsidR="00FD5C94" w:rsidRDefault="00FD5C94">
      <w:pPr>
        <w:pStyle w:val="ConsPlusNormal"/>
        <w:jc w:val="right"/>
      </w:pPr>
      <w:r>
        <w:t>города Ханты-Мансийска к совершению</w:t>
      </w:r>
    </w:p>
    <w:p w:rsidR="00FD5C94" w:rsidRDefault="00FD5C94">
      <w:pPr>
        <w:pStyle w:val="ConsPlusNormal"/>
        <w:jc w:val="right"/>
      </w:pPr>
      <w:r>
        <w:t>коррупционных правонарушений</w:t>
      </w: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Title"/>
        <w:jc w:val="center"/>
      </w:pPr>
      <w:bookmarkStart w:id="2" w:name="P183"/>
      <w:bookmarkEnd w:id="2"/>
      <w:r>
        <w:t>Журнал</w:t>
      </w:r>
    </w:p>
    <w:p w:rsidR="00FD5C94" w:rsidRDefault="00FD5C94">
      <w:pPr>
        <w:pStyle w:val="ConsPlusTitle"/>
        <w:jc w:val="center"/>
      </w:pPr>
      <w:r>
        <w:t>регистрации уведомлений</w:t>
      </w:r>
    </w:p>
    <w:p w:rsidR="00FD5C94" w:rsidRDefault="00FD5C94">
      <w:pPr>
        <w:pStyle w:val="ConsPlusTitle"/>
        <w:jc w:val="center"/>
      </w:pPr>
      <w:r>
        <w:t>о фактах обращения в целях склонения</w:t>
      </w:r>
    </w:p>
    <w:p w:rsidR="00FD5C94" w:rsidRDefault="00FD5C94">
      <w:pPr>
        <w:pStyle w:val="ConsPlusTitle"/>
        <w:jc w:val="center"/>
      </w:pPr>
      <w:r>
        <w:t>муниципального служащего</w:t>
      </w:r>
    </w:p>
    <w:p w:rsidR="00FD5C94" w:rsidRDefault="00FD5C94">
      <w:pPr>
        <w:pStyle w:val="ConsPlusTitle"/>
        <w:jc w:val="center"/>
      </w:pPr>
      <w:r>
        <w:t>к совершению коррупционного правонарушения</w:t>
      </w:r>
    </w:p>
    <w:p w:rsidR="00FD5C94" w:rsidRDefault="00FD5C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87"/>
        <w:gridCol w:w="1842"/>
        <w:gridCol w:w="1814"/>
        <w:gridCol w:w="1701"/>
        <w:gridCol w:w="1560"/>
      </w:tblGrid>
      <w:tr w:rsidR="00FD5C94">
        <w:tc>
          <w:tcPr>
            <w:tcW w:w="568" w:type="dxa"/>
          </w:tcPr>
          <w:p w:rsidR="00FD5C94" w:rsidRDefault="00FD5C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FD5C94" w:rsidRDefault="00FD5C94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42" w:type="dxa"/>
          </w:tcPr>
          <w:p w:rsidR="00FD5C94" w:rsidRDefault="00FD5C94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814" w:type="dxa"/>
          </w:tcPr>
          <w:p w:rsidR="00FD5C94" w:rsidRDefault="00FD5C94">
            <w:pPr>
              <w:pStyle w:val="ConsPlusNormal"/>
              <w:jc w:val="center"/>
            </w:pPr>
            <w:r>
              <w:t>Содержание уведомления</w:t>
            </w:r>
          </w:p>
        </w:tc>
        <w:tc>
          <w:tcPr>
            <w:tcW w:w="1701" w:type="dxa"/>
          </w:tcPr>
          <w:p w:rsidR="00FD5C94" w:rsidRDefault="00FD5C94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  <w:tc>
          <w:tcPr>
            <w:tcW w:w="1560" w:type="dxa"/>
          </w:tcPr>
          <w:p w:rsidR="00FD5C94" w:rsidRDefault="00FD5C9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D5C94">
        <w:tc>
          <w:tcPr>
            <w:tcW w:w="568" w:type="dxa"/>
          </w:tcPr>
          <w:p w:rsidR="00FD5C94" w:rsidRDefault="00FD5C94">
            <w:pPr>
              <w:pStyle w:val="ConsPlusNormal"/>
            </w:pPr>
          </w:p>
        </w:tc>
        <w:tc>
          <w:tcPr>
            <w:tcW w:w="1587" w:type="dxa"/>
          </w:tcPr>
          <w:p w:rsidR="00FD5C94" w:rsidRDefault="00FD5C94">
            <w:pPr>
              <w:pStyle w:val="ConsPlusNormal"/>
            </w:pPr>
          </w:p>
        </w:tc>
        <w:tc>
          <w:tcPr>
            <w:tcW w:w="1842" w:type="dxa"/>
          </w:tcPr>
          <w:p w:rsidR="00FD5C94" w:rsidRDefault="00FD5C94">
            <w:pPr>
              <w:pStyle w:val="ConsPlusNormal"/>
            </w:pPr>
          </w:p>
        </w:tc>
        <w:tc>
          <w:tcPr>
            <w:tcW w:w="1814" w:type="dxa"/>
          </w:tcPr>
          <w:p w:rsidR="00FD5C94" w:rsidRDefault="00FD5C94">
            <w:pPr>
              <w:pStyle w:val="ConsPlusNormal"/>
            </w:pPr>
          </w:p>
        </w:tc>
        <w:tc>
          <w:tcPr>
            <w:tcW w:w="1701" w:type="dxa"/>
          </w:tcPr>
          <w:p w:rsidR="00FD5C94" w:rsidRDefault="00FD5C94">
            <w:pPr>
              <w:pStyle w:val="ConsPlusNormal"/>
            </w:pPr>
          </w:p>
        </w:tc>
        <w:tc>
          <w:tcPr>
            <w:tcW w:w="1560" w:type="dxa"/>
          </w:tcPr>
          <w:p w:rsidR="00FD5C94" w:rsidRDefault="00FD5C94">
            <w:pPr>
              <w:pStyle w:val="ConsPlusNormal"/>
            </w:pPr>
          </w:p>
        </w:tc>
      </w:tr>
    </w:tbl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jc w:val="both"/>
      </w:pPr>
    </w:p>
    <w:p w:rsidR="00FD5C94" w:rsidRDefault="00FD5C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2DD" w:rsidRDefault="00CB02DD"/>
    <w:sectPr w:rsidR="00CB02DD" w:rsidSect="0048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5C94"/>
    <w:rsid w:val="00CB02DD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5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C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5269B1F03B497A343ABAA4840E55E393CA42A75DBEC54597D0BF93F4CA396301A5D0B8933D0C78C4C8D3E32BEE98B480E4132F3C4216C2CBF59B3iFr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E5269B1F03B497A343B5A75E2CB2513D36FA2770DFE40206290DAE601CA5C3705A5B5ECA77DDCF8F47D96A76E0B0DB0D454C31ECD8216Fi3r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5269B1F03B497A343ABAA4840E55E393CA42A75DFEC535B790BF93F4CA396301A5D0B8933D0C78C4D8E3836BEE98B480E4132F3C4216C2CBF59B3iFr8E" TargetMode="External"/><Relationship Id="rId5" Type="http://schemas.openxmlformats.org/officeDocument/2006/relationships/hyperlink" Target="consultantplus://offline/ref=05E5269B1F03B497A343B5A75E2CB2513D36FA2770DFE40206290DAE601CA5C3705A5B5ECA77DDCF8F47D96A76E0B0DB0D454C31ECD8216Fi3r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2630</Words>
  <Characters>14996</Characters>
  <Application>Microsoft Office Word</Application>
  <DocSecurity>0</DocSecurity>
  <Lines>124</Lines>
  <Paragraphs>35</Paragraphs>
  <ScaleCrop>false</ScaleCrop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2019-02-11T04:43:00Z</dcterms:created>
  <dcterms:modified xsi:type="dcterms:W3CDTF">2019-02-11T04:44:00Z</dcterms:modified>
</cp:coreProperties>
</file>