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64" w:rsidRDefault="00B67764" w:rsidP="0046572E">
      <w:pPr>
        <w:pStyle w:val="Standard"/>
        <w:tabs>
          <w:tab w:val="left" w:pos="6210"/>
        </w:tabs>
        <w:ind w:firstLine="708"/>
        <w:jc w:val="center"/>
        <w:rPr>
          <w:sz w:val="28"/>
          <w:szCs w:val="28"/>
        </w:rPr>
      </w:pPr>
    </w:p>
    <w:p w:rsidR="0073152A" w:rsidRPr="0046572E" w:rsidRDefault="0073152A" w:rsidP="0046572E">
      <w:pPr>
        <w:pStyle w:val="Standard"/>
        <w:tabs>
          <w:tab w:val="left" w:pos="6210"/>
        </w:tabs>
        <w:ind w:firstLine="708"/>
        <w:jc w:val="center"/>
        <w:rPr>
          <w:sz w:val="28"/>
          <w:szCs w:val="28"/>
        </w:rPr>
      </w:pPr>
      <w:r w:rsidRPr="0046572E">
        <w:rPr>
          <w:sz w:val="28"/>
          <w:szCs w:val="28"/>
        </w:rPr>
        <w:t>ПЕРЕЧЕНЬ</w:t>
      </w:r>
    </w:p>
    <w:p w:rsidR="0073152A" w:rsidRDefault="0073152A" w:rsidP="0046572E">
      <w:pPr>
        <w:pStyle w:val="Standard"/>
        <w:tabs>
          <w:tab w:val="left" w:pos="6210"/>
        </w:tabs>
        <w:jc w:val="center"/>
        <w:rPr>
          <w:sz w:val="28"/>
          <w:szCs w:val="28"/>
        </w:rPr>
      </w:pPr>
      <w:r w:rsidRPr="0046572E">
        <w:rPr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 w:rsidR="00213957" w:rsidRPr="0046572E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46572E">
        <w:rPr>
          <w:sz w:val="28"/>
          <w:szCs w:val="28"/>
        </w:rPr>
        <w:t xml:space="preserve"> на территории городского округа Ханты-Мансийск,  а также информация о мерах ответственности, применяемых при нарушении обязательных требований</w:t>
      </w:r>
    </w:p>
    <w:p w:rsidR="00B67764" w:rsidRPr="0046572E" w:rsidRDefault="00B67764" w:rsidP="0046572E">
      <w:pPr>
        <w:pStyle w:val="Standard"/>
        <w:tabs>
          <w:tab w:val="left" w:pos="6210"/>
        </w:tabs>
        <w:jc w:val="center"/>
        <w:rPr>
          <w:sz w:val="28"/>
          <w:szCs w:val="28"/>
        </w:rPr>
      </w:pPr>
    </w:p>
    <w:tbl>
      <w:tblPr>
        <w:tblW w:w="15723" w:type="dxa"/>
        <w:tblInd w:w="-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7560"/>
        <w:gridCol w:w="3969"/>
        <w:gridCol w:w="3827"/>
      </w:tblGrid>
      <w:tr w:rsidR="00A42A95" w:rsidRPr="0046572E" w:rsidTr="0046572E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46572E" w:rsidRDefault="00A42A95" w:rsidP="0046572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46572E" w:rsidRDefault="00A42A95" w:rsidP="0046572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46572E" w:rsidRDefault="00A42A95" w:rsidP="0046572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A95" w:rsidRPr="0046572E" w:rsidRDefault="00A42A95" w:rsidP="0046572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D0C83" w:rsidRPr="0046572E" w:rsidTr="0046572E">
        <w:trPr>
          <w:trHeight w:val="1069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83" w:rsidRPr="0046572E" w:rsidRDefault="00B67764" w:rsidP="0046572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83" w:rsidRPr="0046572E" w:rsidRDefault="00AD0C83" w:rsidP="0046572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E70DB7" w:rsidRPr="004657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 xml:space="preserve">08.11.2007 №257-ФЗ </w:t>
            </w:r>
            <w:r w:rsidR="00E70DB7" w:rsidRPr="00465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70DB7" w:rsidRPr="00465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83" w:rsidRPr="0046572E" w:rsidRDefault="00AD0C83" w:rsidP="0046572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</w:t>
            </w:r>
          </w:p>
          <w:p w:rsidR="00AD0C83" w:rsidRPr="0046572E" w:rsidRDefault="00AD0C83" w:rsidP="00B677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C83" w:rsidRPr="0046572E" w:rsidRDefault="00AD0C83" w:rsidP="0046572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Оценивается целиком</w:t>
            </w:r>
          </w:p>
        </w:tc>
      </w:tr>
      <w:tr w:rsidR="00B67764" w:rsidRPr="0046572E" w:rsidTr="00B67764">
        <w:trPr>
          <w:trHeight w:val="60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764" w:rsidRPr="0046572E" w:rsidRDefault="00B67764" w:rsidP="0046572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764" w:rsidRPr="0046572E" w:rsidRDefault="00B67764" w:rsidP="00B677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-ФЗ «</w:t>
            </w:r>
            <w:r w:rsidRPr="00B67764">
              <w:rPr>
                <w:rFonts w:ascii="Times New Roman" w:hAnsi="Times New Roman" w:cs="Times New Roman"/>
                <w:sz w:val="24"/>
                <w:szCs w:val="24"/>
              </w:rPr>
              <w:t>Устав автомобильного транспорта и городского наземного электрического транспорта»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764" w:rsidRPr="0046572E" w:rsidRDefault="00B67764" w:rsidP="009B1AF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</w:t>
            </w:r>
          </w:p>
          <w:p w:rsidR="00B67764" w:rsidRPr="0046572E" w:rsidRDefault="00B67764" w:rsidP="00B677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764" w:rsidRPr="0046572E" w:rsidRDefault="00B67764" w:rsidP="009B1AF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Оценивается целиком</w:t>
            </w:r>
          </w:p>
        </w:tc>
      </w:tr>
      <w:tr w:rsidR="00213957" w:rsidRPr="0046572E" w:rsidTr="0046572E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957" w:rsidRPr="0046572E" w:rsidRDefault="00B67764" w:rsidP="0046572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957" w:rsidRPr="0046572E" w:rsidRDefault="00213957" w:rsidP="0046572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72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  <w:r w:rsidR="00E70DB7" w:rsidRPr="004657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28.10.2020 №1753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957" w:rsidRPr="0046572E" w:rsidRDefault="00213957" w:rsidP="0046572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</w:t>
            </w:r>
          </w:p>
          <w:p w:rsidR="00213957" w:rsidRPr="0046572E" w:rsidRDefault="00B67764" w:rsidP="00B677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957" w:rsidRPr="0046572E" w:rsidRDefault="00213957" w:rsidP="0046572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Оценивается целиком</w:t>
            </w:r>
          </w:p>
        </w:tc>
      </w:tr>
      <w:tr w:rsidR="00213957" w:rsidRPr="0046572E" w:rsidTr="0046572E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957" w:rsidRPr="0046572E" w:rsidRDefault="00B67764" w:rsidP="0046572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957" w:rsidRPr="0046572E" w:rsidRDefault="00E70DB7" w:rsidP="0046572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3957" w:rsidRPr="0046572E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="00213957" w:rsidRPr="004657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13957" w:rsidRPr="0046572E">
              <w:rPr>
                <w:rFonts w:ascii="Times New Roman" w:hAnsi="Times New Roman" w:cs="Times New Roman"/>
                <w:sz w:val="24"/>
                <w:szCs w:val="24"/>
              </w:rPr>
              <w:t xml:space="preserve"> 50597-2017</w:t>
            </w: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3957" w:rsidRPr="0046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стандарт Российской Федерации. </w:t>
            </w:r>
            <w:r w:rsidR="00213957" w:rsidRPr="0046572E">
              <w:rPr>
                <w:rFonts w:ascii="Times New Roman" w:hAnsi="Times New Roman" w:cs="Times New Roman"/>
                <w:sz w:val="24"/>
                <w:szCs w:val="24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957" w:rsidRPr="0046572E" w:rsidRDefault="00213957" w:rsidP="0046572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</w:t>
            </w:r>
          </w:p>
          <w:p w:rsidR="00213957" w:rsidRPr="0046572E" w:rsidRDefault="00B67764" w:rsidP="00B677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957" w:rsidRPr="0046572E" w:rsidRDefault="00213957" w:rsidP="0046572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72E">
              <w:rPr>
                <w:rFonts w:ascii="Times New Roman" w:hAnsi="Times New Roman" w:cs="Times New Roman"/>
                <w:sz w:val="24"/>
                <w:szCs w:val="24"/>
              </w:rPr>
              <w:t>Оценивается целиком</w:t>
            </w:r>
          </w:p>
        </w:tc>
      </w:tr>
    </w:tbl>
    <w:p w:rsidR="00B67764" w:rsidRDefault="00B67764" w:rsidP="0046572E">
      <w:pPr>
        <w:pStyle w:val="Standard"/>
        <w:jc w:val="center"/>
        <w:rPr>
          <w:b/>
          <w:sz w:val="26"/>
          <w:szCs w:val="26"/>
        </w:rPr>
      </w:pPr>
    </w:p>
    <w:p w:rsidR="006601C0" w:rsidRDefault="006601C0" w:rsidP="0046572E">
      <w:pPr>
        <w:pStyle w:val="Standard"/>
        <w:jc w:val="center"/>
        <w:rPr>
          <w:b/>
          <w:sz w:val="26"/>
          <w:szCs w:val="26"/>
        </w:rPr>
      </w:pPr>
      <w:bookmarkStart w:id="0" w:name="_GoBack"/>
      <w:bookmarkEnd w:id="0"/>
    </w:p>
    <w:p w:rsidR="00B67764" w:rsidRDefault="00B67764" w:rsidP="0046572E">
      <w:pPr>
        <w:pStyle w:val="Standard"/>
        <w:jc w:val="center"/>
        <w:rPr>
          <w:b/>
          <w:sz w:val="26"/>
          <w:szCs w:val="26"/>
        </w:rPr>
      </w:pPr>
    </w:p>
    <w:p w:rsidR="00B67764" w:rsidRDefault="00B67764" w:rsidP="0046572E">
      <w:pPr>
        <w:pStyle w:val="Standard"/>
        <w:jc w:val="center"/>
        <w:rPr>
          <w:b/>
          <w:sz w:val="26"/>
          <w:szCs w:val="26"/>
        </w:rPr>
      </w:pPr>
    </w:p>
    <w:p w:rsidR="00B67764" w:rsidRDefault="00B67764" w:rsidP="0046572E">
      <w:pPr>
        <w:pStyle w:val="Standard"/>
        <w:jc w:val="center"/>
        <w:rPr>
          <w:b/>
          <w:sz w:val="26"/>
          <w:szCs w:val="26"/>
        </w:rPr>
      </w:pPr>
    </w:p>
    <w:p w:rsidR="0073152A" w:rsidRPr="0046572E" w:rsidRDefault="00A42A95" w:rsidP="00B67764">
      <w:pPr>
        <w:pStyle w:val="Standard"/>
        <w:spacing w:line="276" w:lineRule="auto"/>
        <w:jc w:val="center"/>
        <w:rPr>
          <w:b/>
          <w:sz w:val="26"/>
          <w:szCs w:val="26"/>
        </w:rPr>
      </w:pPr>
      <w:r w:rsidRPr="0046572E">
        <w:rPr>
          <w:b/>
          <w:sz w:val="26"/>
          <w:szCs w:val="26"/>
        </w:rPr>
        <w:lastRenderedPageBreak/>
        <w:t>Информация о мерах ответственности, применяемых при нарушении обязательных требований</w:t>
      </w:r>
    </w:p>
    <w:p w:rsidR="0046572E" w:rsidRPr="0046572E" w:rsidRDefault="0046572E" w:rsidP="00B67764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sz w:val="26"/>
          <w:szCs w:val="26"/>
        </w:rPr>
      </w:pPr>
      <w:r w:rsidRPr="0046572E">
        <w:rPr>
          <w:sz w:val="26"/>
          <w:szCs w:val="26"/>
        </w:rPr>
        <w:t>- в соответствии с пунктом 1 части 2.1 статьи 48 Закона ХМАО-Югры от 11.06.2010 № 102-оз «Об административных правонарушениях»;</w:t>
      </w:r>
    </w:p>
    <w:p w:rsidR="009A2CD9" w:rsidRPr="0046572E" w:rsidRDefault="0046572E" w:rsidP="00B67764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sz w:val="26"/>
          <w:szCs w:val="26"/>
        </w:rPr>
      </w:pPr>
      <w:r w:rsidRPr="0046572E">
        <w:rPr>
          <w:sz w:val="26"/>
          <w:szCs w:val="26"/>
        </w:rPr>
        <w:t xml:space="preserve">- </w:t>
      </w:r>
      <w:r w:rsidR="00A42A95" w:rsidRPr="0046572E">
        <w:rPr>
          <w:sz w:val="26"/>
          <w:szCs w:val="26"/>
        </w:rPr>
        <w:t>статья 19.5</w:t>
      </w:r>
      <w:r w:rsidRPr="0046572E">
        <w:rPr>
          <w:sz w:val="26"/>
          <w:szCs w:val="26"/>
        </w:rPr>
        <w:t xml:space="preserve"> Кодекс</w:t>
      </w:r>
      <w:r w:rsidR="004C7B3B">
        <w:rPr>
          <w:sz w:val="26"/>
          <w:szCs w:val="26"/>
        </w:rPr>
        <w:t>а Российской Федерации</w:t>
      </w:r>
      <w:r w:rsidRPr="0046572E">
        <w:rPr>
          <w:sz w:val="26"/>
          <w:szCs w:val="26"/>
        </w:rPr>
        <w:t xml:space="preserve"> об административных правонарушениях</w:t>
      </w:r>
      <w:r w:rsidR="00F60690" w:rsidRPr="0046572E">
        <w:rPr>
          <w:sz w:val="26"/>
          <w:szCs w:val="26"/>
        </w:rPr>
        <w:t xml:space="preserve">, </w:t>
      </w:r>
      <w:r w:rsidR="00A42A95" w:rsidRPr="0046572E">
        <w:rPr>
          <w:sz w:val="26"/>
          <w:szCs w:val="26"/>
        </w:rPr>
        <w:t xml:space="preserve"> </w:t>
      </w:r>
      <w:r w:rsidR="008B7B7D" w:rsidRPr="0046572E">
        <w:rPr>
          <w:bCs/>
          <w:color w:val="000000"/>
          <w:sz w:val="26"/>
          <w:szCs w:val="26"/>
          <w:shd w:val="clear" w:color="auto" w:fill="FFFFFF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Pr="0046572E">
        <w:rPr>
          <w:bCs/>
          <w:color w:val="000000"/>
          <w:sz w:val="26"/>
          <w:szCs w:val="26"/>
          <w:shd w:val="clear" w:color="auto" w:fill="FFFFFF"/>
        </w:rPr>
        <w:t>.</w:t>
      </w:r>
    </w:p>
    <w:sectPr w:rsidR="009A2CD9" w:rsidRPr="0046572E" w:rsidSect="0046572E">
      <w:pgSz w:w="16838" w:h="11906" w:orient="landscape"/>
      <w:pgMar w:top="568" w:right="709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58"/>
    <w:rsid w:val="00213957"/>
    <w:rsid w:val="0035153E"/>
    <w:rsid w:val="003557DE"/>
    <w:rsid w:val="003C5DA8"/>
    <w:rsid w:val="0046572E"/>
    <w:rsid w:val="004C7B3B"/>
    <w:rsid w:val="006601C0"/>
    <w:rsid w:val="0073152A"/>
    <w:rsid w:val="0082465E"/>
    <w:rsid w:val="00884658"/>
    <w:rsid w:val="008B7B7D"/>
    <w:rsid w:val="009A2CD9"/>
    <w:rsid w:val="009A7179"/>
    <w:rsid w:val="00A42A95"/>
    <w:rsid w:val="00AD0C83"/>
    <w:rsid w:val="00B67764"/>
    <w:rsid w:val="00E70DB7"/>
    <w:rsid w:val="00EC33D0"/>
    <w:rsid w:val="00F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1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1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152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1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1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152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Проводников Александр Михайлович</dc:creator>
  <cp:keywords/>
  <dc:description/>
  <cp:lastModifiedBy>Зайков Евгений Алексеевич</cp:lastModifiedBy>
  <cp:revision>12</cp:revision>
  <cp:lastPrinted>2024-12-25T10:15:00Z</cp:lastPrinted>
  <dcterms:created xsi:type="dcterms:W3CDTF">2023-10-03T11:16:00Z</dcterms:created>
  <dcterms:modified xsi:type="dcterms:W3CDTF">2024-12-25T10:20:00Z</dcterms:modified>
</cp:coreProperties>
</file>