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9D" w:rsidRDefault="0081609D" w:rsidP="0081609D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ПРОЕКТ</w:t>
      </w:r>
    </w:p>
    <w:p w:rsidR="0081609D" w:rsidRDefault="0081609D" w:rsidP="0081609D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81609D" w:rsidRDefault="0081609D" w:rsidP="0081609D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81609D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  <w:proofErr w:type="spellStart"/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ород</w:t>
      </w:r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>ской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округ город Ханты-Мансийск</w:t>
      </w:r>
    </w:p>
    <w:p w:rsidR="0081609D" w:rsidRPr="00EA0099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Ханты-Мансийского автономного округа – Югры</w:t>
      </w:r>
    </w:p>
    <w:p w:rsidR="0081609D" w:rsidRPr="00EA0099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p w:rsidR="0081609D" w:rsidRPr="00EA0099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>АДМИНИСТРАЦИ</w:t>
      </w: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  <w:r w:rsidRPr="00EA009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ГОРОДА ХАНТЫ-МАНСИЙСКА</w:t>
      </w:r>
    </w:p>
    <w:p w:rsidR="0081609D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  <w:r w:rsidRPr="00EA0099">
        <w:rPr>
          <w:rFonts w:ascii="Times New Roman" w:hAnsi="Times New Roman"/>
          <w:b/>
          <w:bCs/>
          <w:sz w:val="28"/>
          <w:szCs w:val="28"/>
          <w:lang w:eastAsia="x-none"/>
        </w:rPr>
        <w:t>УПР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АВЛЕНИЕ МУНИЦИПАЛЬНОГО КОНТРОЛЯ</w:t>
      </w:r>
    </w:p>
    <w:p w:rsidR="0081609D" w:rsidRPr="00EA0099" w:rsidRDefault="0081609D" w:rsidP="008160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x-none"/>
        </w:rPr>
      </w:pPr>
    </w:p>
    <w:tbl>
      <w:tblPr>
        <w:tblW w:w="1035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81609D" w:rsidRPr="0081609D" w:rsidTr="00E958FC">
        <w:trPr>
          <w:trHeight w:val="858"/>
          <w:jc w:val="center"/>
        </w:trPr>
        <w:tc>
          <w:tcPr>
            <w:tcW w:w="10350" w:type="dxa"/>
          </w:tcPr>
          <w:p w:rsidR="0081609D" w:rsidRPr="00EA0099" w:rsidRDefault="0081609D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Лопарева ул., д. 14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, г. Ханты-Мансийск, Ханты-Мансийский автономный округ - Югра, Тюменская </w:t>
            </w:r>
            <w:proofErr w:type="gramStart"/>
            <w:r w:rsidRPr="00EA0099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A0099">
              <w:rPr>
                <w:rFonts w:ascii="Times New Roman" w:hAnsi="Times New Roman"/>
                <w:sz w:val="20"/>
                <w:szCs w:val="20"/>
              </w:rPr>
              <w:t xml:space="preserve">Россия 628011, </w:t>
            </w: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 xml:space="preserve">Тел\факс: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39-39-02</w:t>
            </w:r>
          </w:p>
          <w:p w:rsidR="0081609D" w:rsidRPr="00593EB5" w:rsidRDefault="0081609D" w:rsidP="00E958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A009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Pr="00EA009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593EB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umk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admhmansy</w:t>
              </w:r>
              <w:r w:rsidRPr="00593EB5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EA0099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81609D" w:rsidRDefault="0081609D" w:rsidP="00816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099">
        <w:rPr>
          <w:rFonts w:ascii="Times New Roman" w:hAnsi="Times New Roman"/>
          <w:b/>
          <w:color w:val="000000"/>
          <w:sz w:val="28"/>
          <w:szCs w:val="28"/>
        </w:rPr>
        <w:t xml:space="preserve">ПРИКАЗ </w:t>
      </w:r>
    </w:p>
    <w:p w:rsidR="0081609D" w:rsidRDefault="0081609D" w:rsidP="00816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81609D" w:rsidRPr="001459C8" w:rsidRDefault="0081609D" w:rsidP="00816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5816" w:type="dxa"/>
        <w:jc w:val="center"/>
        <w:tblLook w:val="04A0" w:firstRow="1" w:lastRow="0" w:firstColumn="1" w:lastColumn="0" w:noHBand="0" w:noVBand="1"/>
      </w:tblPr>
      <w:tblGrid>
        <w:gridCol w:w="479"/>
        <w:gridCol w:w="383"/>
        <w:gridCol w:w="496"/>
        <w:gridCol w:w="356"/>
        <w:gridCol w:w="1652"/>
        <w:gridCol w:w="496"/>
        <w:gridCol w:w="498"/>
        <w:gridCol w:w="412"/>
        <w:gridCol w:w="484"/>
        <w:gridCol w:w="560"/>
      </w:tblGrid>
      <w:tr w:rsidR="0081609D" w:rsidRPr="00B52CD2" w:rsidTr="00E958FC">
        <w:trPr>
          <w:jc w:val="center"/>
        </w:trPr>
        <w:tc>
          <w:tcPr>
            <w:tcW w:w="479" w:type="dxa"/>
            <w:shd w:val="clear" w:color="auto" w:fill="auto"/>
          </w:tcPr>
          <w:p w:rsidR="0081609D" w:rsidRPr="00B52CD2" w:rsidRDefault="0081609D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83" w:type="dxa"/>
            <w:shd w:val="clear" w:color="auto" w:fill="auto"/>
          </w:tcPr>
          <w:p w:rsidR="0081609D" w:rsidRPr="00B52CD2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CD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81609D" w:rsidRPr="00A51171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dxa"/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4" w:type="dxa"/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81609D" w:rsidRPr="003C0DB6" w:rsidRDefault="0081609D" w:rsidP="00E95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609D" w:rsidRDefault="0081609D" w:rsidP="00816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609D" w:rsidRPr="006947B5" w:rsidRDefault="0081609D" w:rsidP="008160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47B5"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Pr="006947B5">
        <w:rPr>
          <w:rFonts w:ascii="Times New Roman" w:eastAsia="Calibri" w:hAnsi="Times New Roman"/>
          <w:i/>
          <w:sz w:val="28"/>
          <w:szCs w:val="28"/>
        </w:rPr>
        <w:t>Программ</w:t>
      </w:r>
      <w:r>
        <w:rPr>
          <w:rFonts w:ascii="Times New Roman" w:eastAsia="Calibri" w:hAnsi="Times New Roman"/>
          <w:i/>
          <w:sz w:val="28"/>
          <w:szCs w:val="28"/>
        </w:rPr>
        <w:t>ы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/>
          <w:i/>
          <w:sz w:val="28"/>
          <w:szCs w:val="28"/>
        </w:rPr>
        <w:t>жилищного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контроля </w:t>
      </w:r>
      <w:r w:rsidRPr="006947B5">
        <w:rPr>
          <w:rFonts w:ascii="Times New Roman" w:hAnsi="Times New Roman"/>
          <w:i/>
          <w:sz w:val="28"/>
          <w:szCs w:val="28"/>
        </w:rPr>
        <w:t>на территории города Ханты-Мансийска</w:t>
      </w:r>
      <w:r w:rsidRPr="006947B5">
        <w:rPr>
          <w:rFonts w:ascii="Times New Roman" w:eastAsia="Calibri" w:hAnsi="Times New Roman"/>
          <w:i/>
          <w:sz w:val="28"/>
          <w:szCs w:val="28"/>
        </w:rPr>
        <w:t xml:space="preserve"> на 2025 год</w:t>
      </w:r>
    </w:p>
    <w:p w:rsidR="0081609D" w:rsidRDefault="0081609D" w:rsidP="008160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609D" w:rsidRPr="00EA0099" w:rsidRDefault="0081609D" w:rsidP="008160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7B5">
        <w:rPr>
          <w:rFonts w:ascii="Times New Roman" w:hAnsi="Times New Roman"/>
          <w:sz w:val="28"/>
          <w:szCs w:val="28"/>
        </w:rPr>
        <w:tab/>
        <w:t>На основании распоряжения Администрации города Ханты-Мансийска от 17.12.2021 № 123-р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наделении полномочиями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по утверждению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профилактики рисков причинения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вреда (ущерба) охраняемым 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ценностям при осуществлении видов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контроля, осуществляемых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управлением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947B5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Ханты-Мансийска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990, у</w:t>
      </w:r>
      <w:r w:rsidRPr="006947B5">
        <w:rPr>
          <w:rFonts w:ascii="Times New Roman" w:hAnsi="Times New Roman"/>
          <w:sz w:val="28"/>
          <w:szCs w:val="28"/>
        </w:rPr>
        <w:t xml:space="preserve">твердить, </w:t>
      </w:r>
      <w:r>
        <w:rPr>
          <w:rFonts w:ascii="Times New Roman" w:eastAsia="Calibri" w:hAnsi="Times New Roman"/>
          <w:sz w:val="28"/>
          <w:szCs w:val="28"/>
        </w:rPr>
        <w:t>Программу</w:t>
      </w:r>
      <w:r w:rsidRPr="00535D0B">
        <w:rPr>
          <w:rFonts w:ascii="Times New Roman" w:eastAsia="Calibri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/>
          <w:sz w:val="28"/>
          <w:szCs w:val="28"/>
        </w:rPr>
        <w:t>жилищного</w:t>
      </w:r>
      <w:r w:rsidRPr="00535D0B">
        <w:rPr>
          <w:rFonts w:ascii="Times New Roman" w:eastAsia="Calibri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>на</w:t>
      </w:r>
      <w:r w:rsidRPr="00535D0B">
        <w:rPr>
          <w:rFonts w:ascii="Times New Roman" w:hAnsi="Times New Roman"/>
          <w:sz w:val="28"/>
          <w:szCs w:val="28"/>
        </w:rPr>
        <w:t xml:space="preserve"> </w:t>
      </w:r>
      <w:r w:rsidRPr="00EE6A14">
        <w:rPr>
          <w:rFonts w:ascii="Times New Roman" w:hAnsi="Times New Roman"/>
          <w:sz w:val="28"/>
          <w:szCs w:val="28"/>
        </w:rPr>
        <w:t>территории города Ханты-Мансийска</w:t>
      </w:r>
      <w:r w:rsidRPr="00535D0B">
        <w:rPr>
          <w:rFonts w:ascii="Times New Roman" w:eastAsia="Calibri" w:hAnsi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535D0B">
        <w:rPr>
          <w:rFonts w:ascii="Times New Roman" w:eastAsia="Calibri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09D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09D" w:rsidRPr="00A51171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09D" w:rsidRDefault="0081609D" w:rsidP="0081609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1609D" w:rsidRDefault="0081609D" w:rsidP="0081609D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8"/>
          <w:szCs w:val="28"/>
        </w:rPr>
        <w:t>Н</w:t>
      </w:r>
      <w:r w:rsidRPr="00716B8A">
        <w:rPr>
          <w:rFonts w:ascii="Times New Roman" w:hAnsi="Times New Roman"/>
          <w:sz w:val="28"/>
          <w:szCs w:val="28"/>
        </w:rPr>
        <w:t>ачальник управления</w:t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81609D" w:rsidRDefault="0081609D" w:rsidP="0081609D"/>
    <w:p w:rsidR="0081609D" w:rsidRDefault="0081609D" w:rsidP="0081609D"/>
    <w:p w:rsidR="0081609D" w:rsidRDefault="0081609D" w:rsidP="0081609D"/>
    <w:p w:rsidR="00343153" w:rsidRDefault="00343153"/>
    <w:p w:rsidR="0081609D" w:rsidRDefault="0081609D"/>
    <w:p w:rsidR="0081609D" w:rsidRPr="004A191E" w:rsidRDefault="0081609D" w:rsidP="0081609D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lastRenderedPageBreak/>
        <w:t>Приложение к Приказу</w:t>
      </w:r>
    </w:p>
    <w:p w:rsidR="0081609D" w:rsidRPr="004A191E" w:rsidRDefault="0081609D" w:rsidP="0081609D">
      <w:pPr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</w:rPr>
      </w:pPr>
      <w:r w:rsidRPr="004A191E">
        <w:rPr>
          <w:rFonts w:ascii="Times New Roman" w:hAnsi="Times New Roman"/>
          <w:b/>
          <w:color w:val="000000"/>
          <w:sz w:val="27"/>
          <w:szCs w:val="27"/>
        </w:rPr>
        <w:t xml:space="preserve">от____________2024 года № _____ </w:t>
      </w:r>
    </w:p>
    <w:p w:rsidR="0081609D" w:rsidRPr="004A191E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609D">
        <w:rPr>
          <w:rFonts w:ascii="Times New Roman" w:hAnsi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609D">
        <w:rPr>
          <w:rFonts w:ascii="Times New Roman" w:hAnsi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609D">
        <w:rPr>
          <w:rFonts w:ascii="Times New Roman" w:hAnsi="Times New Roman"/>
          <w:b/>
          <w:color w:val="000000"/>
          <w:sz w:val="28"/>
          <w:szCs w:val="28"/>
        </w:rPr>
        <w:t xml:space="preserve">при осуществлении муниципального жилищного 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609D">
        <w:rPr>
          <w:rFonts w:ascii="Times New Roman" w:hAnsi="Times New Roman"/>
          <w:b/>
          <w:color w:val="000000"/>
          <w:sz w:val="28"/>
          <w:szCs w:val="28"/>
        </w:rPr>
        <w:t>контроля на территории города Ханты-Мансийска на 2025 год</w:t>
      </w: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1609D" w:rsidRPr="0081609D" w:rsidRDefault="0081609D" w:rsidP="008160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81609D">
        <w:rPr>
          <w:rFonts w:ascii="Times New Roman" w:hAnsi="Times New Roman"/>
          <w:sz w:val="28"/>
          <w:szCs w:val="28"/>
          <w:lang w:val="en-US"/>
        </w:rPr>
        <w:t>I</w:t>
      </w:r>
      <w:r w:rsidRPr="0081609D">
        <w:rPr>
          <w:rFonts w:ascii="Times New Roman" w:hAnsi="Times New Roman"/>
          <w:sz w:val="28"/>
          <w:szCs w:val="28"/>
        </w:rPr>
        <w:t>. Общие положения</w:t>
      </w: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609D">
        <w:rPr>
          <w:rFonts w:ascii="Times New Roman" w:eastAsia="Calibri" w:hAnsi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81609D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Pr="0081609D">
        <w:rPr>
          <w:rFonts w:ascii="Times New Roman" w:eastAsia="Calibri" w:hAnsi="Times New Roman"/>
          <w:sz w:val="28"/>
          <w:szCs w:val="28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жилищного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1002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2. Программа разработана в соответствии с:</w:t>
      </w:r>
      <w:bookmarkEnd w:id="0"/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81609D">
        <w:rPr>
          <w:rFonts w:ascii="yandex-sans" w:hAnsi="yandex-sans" w:cstheme="minorBidi"/>
          <w:color w:val="000000"/>
          <w:sz w:val="28"/>
          <w:szCs w:val="28"/>
        </w:rPr>
        <w:t xml:space="preserve"> (далее - Ф</w:t>
      </w: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едеральный закон №248-ФЗ);   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1003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bookmarkStart w:id="2" w:name="sub_1004"/>
      <w:bookmarkEnd w:id="1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Срок реализации Программы - 2025 год</w:t>
      </w:r>
      <w:bookmarkEnd w:id="2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09D" w:rsidRPr="0081609D" w:rsidRDefault="0081609D" w:rsidP="0081609D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609D">
        <w:rPr>
          <w:rFonts w:ascii="Times New Roman" w:hAnsi="Times New Roman"/>
          <w:b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1609D" w:rsidRPr="0081609D" w:rsidRDefault="0081609D" w:rsidP="0081609D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4. Предметом муниципального жилищного контроля на территории города Ханты-Мансийска является соблюдение юридическими лицами, индивидуальными предпринимателями, гражданами (далее – контролируемые лица)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</w:t>
      </w: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взаимодействия с юридическими лицами, индивидуальными предпринимателями, в сфере жилищных правоотношений.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Жилищный </w:t>
      </w:r>
      <w:hyperlink r:id="rId5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кодекс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6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7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8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9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hyperlink r:id="rId10" w:history="1">
        <w:r w:rsidRPr="0081609D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</w:t>
        </w:r>
      </w:hyperlink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81609D" w:rsidRPr="0081609D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 </w:t>
      </w:r>
      <w:proofErr w:type="gramStart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Решение  Думы</w:t>
      </w:r>
      <w:proofErr w:type="gramEnd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города  Ханты-Мансийска  от 02.06.2014 № 517-V РД "О Правилах благоустройства территории города Ханты-Мансийска".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6. Объектами муниципального жилищного контроля являются: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7. В качестве контролируемых лиц при осуществлении муниципального жилищного контроля выступают юридические лица, индивидуальные </w:t>
      </w: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предприниматели и граждане, осуществляющие деятельность на территории города Ханты-Мансийска.</w:t>
      </w:r>
    </w:p>
    <w:p w:rsidR="0081609D" w:rsidRPr="0081609D" w:rsidRDefault="0081609D" w:rsidP="0081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8. В истекшем периоде 2024 года плановые проверки в рамках осуществления муниципального жилищного контроля не проводились в силу действия отдельных положений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установившего ограничения на назначение и проведение проверок и иных контрольных мероприятий с взаимодействием с контролируемыми лицами государственного контроля (надзора) и муниципального контроля".</w:t>
      </w:r>
    </w:p>
    <w:p w:rsidR="0081609D" w:rsidRPr="0081609D" w:rsidRDefault="0081609D" w:rsidP="0081609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Контрольные мероприятия без взаимодействия с контролируемыми лицами осуществлялись в формате выездных обследований. В истекшем периоде 2024 года проведено 50 выездных обследований.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9. В рамках профилактики рисков причинения вреда (ущерба) охраняемым законом ценностям в 2024 году, в соответствии с</w:t>
      </w:r>
      <w:r w:rsidRPr="0081609D">
        <w:rPr>
          <w:rFonts w:ascii="Times New Roman" w:hAnsi="Times New Roman"/>
          <w:color w:val="000000"/>
          <w:sz w:val="28"/>
          <w:szCs w:val="28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жилищного контроля на территории города Ханты-Мансийска на 2024 год,</w:t>
      </w: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в истекшем периоде 2024 года </w:t>
      </w:r>
      <w:proofErr w:type="gramStart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осуществлялись  следующие</w:t>
      </w:r>
      <w:proofErr w:type="gramEnd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мероприятия: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1) Проведено 30 профилактических визитов к контролируемым лицам.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Объявлено 49 предостережений о недопустимости нарушений обязательных требований.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3) Осуществлено 36 консультирований контролируемых лиц.</w:t>
      </w:r>
    </w:p>
    <w:p w:rsidR="0081609D" w:rsidRPr="0081609D" w:rsidRDefault="0081609D" w:rsidP="008160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4) Осуществлено 30 информирований.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5) на официальном информационном портале органов местного самоуправления города Ханты-Мансийска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81609D" w:rsidRPr="0081609D" w:rsidRDefault="0081609D" w:rsidP="0081609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09D" w:rsidRPr="0081609D" w:rsidRDefault="0081609D" w:rsidP="0081609D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sub_1200"/>
      <w:r w:rsidRPr="0081609D">
        <w:rPr>
          <w:rFonts w:ascii="Times New Roman" w:hAnsi="Times New Roman"/>
          <w:b/>
          <w:sz w:val="28"/>
          <w:szCs w:val="28"/>
        </w:rPr>
        <w:t>II</w:t>
      </w:r>
      <w:r w:rsidRPr="008160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1609D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81609D" w:rsidRPr="0081609D" w:rsidRDefault="0081609D" w:rsidP="0081609D">
      <w:pPr>
        <w:spacing w:after="0" w:line="240" w:lineRule="auto"/>
        <w:ind w:firstLine="567"/>
        <w:rPr>
          <w:rFonts w:asciiTheme="minorHAnsi" w:eastAsiaTheme="minorHAnsi" w:hAnsiTheme="minorHAnsi" w:cstheme="minorBidi"/>
        </w:rPr>
      </w:pP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sub_1005"/>
      <w:bookmarkEnd w:id="3"/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11. Целями реализации Программы являются:</w:t>
      </w:r>
    </w:p>
    <w:bookmarkEnd w:id="4"/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 xml:space="preserve">3) создание условий для доведения обязательных требований до </w:t>
      </w: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контролируемых лиц, повышение информированности о способах их соблюдения.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12. Задачами реализации Программы являются: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9D">
        <w:rPr>
          <w:rFonts w:ascii="Times New Roman" w:eastAsiaTheme="minorHAnsi" w:hAnsi="Times New Roman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bookmarkStart w:id="5" w:name="sub_1150"/>
      <w:r w:rsidRPr="0081609D">
        <w:rPr>
          <w:rFonts w:ascii="Times New Roman" w:eastAsia="Calibri" w:hAnsi="Times New Roman"/>
          <w:b/>
          <w:bCs/>
          <w:color w:val="26282F"/>
          <w:sz w:val="28"/>
          <w:szCs w:val="28"/>
          <w:lang w:val="en-US"/>
        </w:rPr>
        <w:t>IV</w:t>
      </w:r>
      <w:r w:rsidRPr="0081609D">
        <w:rPr>
          <w:rFonts w:ascii="Times New Roman" w:eastAsia="Calibri" w:hAnsi="Times New Roman"/>
          <w:b/>
          <w:bCs/>
          <w:color w:val="26282F"/>
          <w:sz w:val="28"/>
          <w:szCs w:val="28"/>
        </w:rPr>
        <w:t xml:space="preserve">. </w:t>
      </w:r>
      <w:r w:rsidRPr="0081609D">
        <w:rPr>
          <w:rFonts w:ascii="Times New Roman" w:eastAsia="Calibri" w:hAnsi="Times New Roman"/>
          <w:b/>
          <w:sz w:val="28"/>
          <w:szCs w:val="28"/>
        </w:rPr>
        <w:t xml:space="preserve">Перечень профилактических мероприятий, </w:t>
      </w: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1609D">
        <w:rPr>
          <w:rFonts w:ascii="Times New Roman" w:eastAsia="Calibri" w:hAnsi="Times New Roman"/>
          <w:b/>
          <w:sz w:val="28"/>
          <w:szCs w:val="28"/>
        </w:rPr>
        <w:t>сроки (периодичность) их проведения</w:t>
      </w: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профилактического мероприятия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Срок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</w:t>
            </w:r>
            <w:r w:rsidRPr="008160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(по мере необходимости)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1609D">
                <w:rPr>
                  <w:rFonts w:ascii="Times New Roman" w:hAnsi="Times New Roman"/>
                  <w:sz w:val="24"/>
                  <w:szCs w:val="24"/>
                </w:rPr>
                <w:t>перечня</w:t>
              </w:r>
            </w:hyperlink>
            <w:r w:rsidRPr="0081609D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</w:t>
            </w:r>
            <w:r w:rsidRPr="0081609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ответственности, применяемых при нарушении обязательных требований, с текстами в действующей редакции;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01.01.2025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81609D">
                <w:rPr>
                  <w:rFonts w:ascii="Times New Roman" w:eastAsia="Calibri" w:hAnsi="Times New Roman"/>
                  <w:sz w:val="24"/>
                  <w:szCs w:val="24"/>
                </w:rPr>
                <w:t>законом</w:t>
              </w:r>
            </w:hyperlink>
            <w:r w:rsidRPr="0081609D">
              <w:rPr>
                <w:rFonts w:eastAsia="Calibri" w:cs="Calibri"/>
                <w:b/>
                <w:szCs w:val="20"/>
              </w:rPr>
              <w:t xml:space="preserve"> 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t>№247-ФЗ;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Программы;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 01.01.2025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01.01.2025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доклада о муниципальном жилищном контроле;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(при наличии оснований)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Уполномоченные должностные лица управления муниципального 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</w:t>
            </w:r>
            <w:r w:rsidRPr="0081609D">
              <w:rPr>
                <w:rFonts w:ascii="Times New Roman" w:hAnsi="Times New Roman"/>
                <w:sz w:val="24"/>
                <w:szCs w:val="24"/>
              </w:rPr>
              <w:t xml:space="preserve"> в целях 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Профилактический визит в отношении контролируемого лица –Муниципальное предприятие «Жилищно- коммунальное управление», ИНН: 8601015197.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соответствии с критериями отнесения объектов вида муниципального контроля к категориям риска, МП «ЖКУ» относится к категории среднего риска.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 квартал 2025 года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водоканализационное</w:t>
            </w:r>
            <w:proofErr w:type="spellEnd"/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 предприятие муниципального образования город Ханты-Мансийск. ИНН: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8601001099. 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соответствии с критериями отнесения объектов вида муниципального контроля к категориям риска, МП «Водоканал» относится к категории низкого риска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2 квартал 2025 года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 «Чистый дом», ИНН: 8601043934.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В соответствии с критериями отнесения объектов вида 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контроля к категориям риска, ООО «Чистый дом» относится к категории низкого риска.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 квартал 2025 года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</w:t>
            </w: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609D" w:rsidRPr="0081609D" w:rsidTr="00E958FC">
        <w:tc>
          <w:tcPr>
            <w:tcW w:w="69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24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Профилактический визит в отношении контролируемого лица –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Общество с ограниченной ответственностью «Новый город», ИНН: 8601029464.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 соответствии с критериями отнесения объектов вида муниципального контроля к категориям риска, ООО «Новый город» относится к категории низкого риска.</w:t>
            </w:r>
          </w:p>
        </w:tc>
        <w:tc>
          <w:tcPr>
            <w:tcW w:w="2340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4 квартал 2025 года</w:t>
            </w:r>
          </w:p>
        </w:tc>
        <w:tc>
          <w:tcPr>
            <w:tcW w:w="2347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Уполномоченные должностные лица управления муниципального контроля Администрации города Ханты-Мансийска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81609D">
        <w:rPr>
          <w:rFonts w:ascii="Times New Roman" w:eastAsia="Calibri" w:hAnsi="Times New Roman"/>
          <w:b/>
          <w:sz w:val="28"/>
          <w:szCs w:val="28"/>
        </w:rPr>
        <w:t>V. Показатели результативности и эффективности Программы</w:t>
      </w:r>
    </w:p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Величина (результат) исполнения показателя</w:t>
            </w:r>
          </w:p>
        </w:tc>
      </w:tr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Theme="minorEastAsia" w:hAnsi="Times New Roman"/>
                <w:sz w:val="24"/>
                <w:szCs w:val="24"/>
              </w:rPr>
              <w:t xml:space="preserve">Полнота информации, размещенной на официальном информационном портале органов местного самоуправления города Ханты-Мансийка в </w:t>
            </w:r>
            <w:r w:rsidRPr="008160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сети "Интернет</w:t>
            </w:r>
            <w:proofErr w:type="gramStart"/>
            <w:r w:rsidRPr="008160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</w:t>
            </w:r>
            <w:r w:rsidRPr="0081609D">
              <w:rPr>
                <w:rFonts w:ascii="Times New Roman" w:eastAsiaTheme="minorEastAsia" w:hAnsi="Times New Roman"/>
                <w:sz w:val="24"/>
                <w:szCs w:val="24"/>
              </w:rPr>
              <w:t xml:space="preserve">  в</w:t>
            </w:r>
            <w:proofErr w:type="gramEnd"/>
            <w:r w:rsidRPr="0081609D">
              <w:rPr>
                <w:rFonts w:ascii="Times New Roman" w:eastAsiaTheme="minorEastAsia" w:hAnsi="Times New Roman"/>
                <w:sz w:val="24"/>
                <w:szCs w:val="24"/>
              </w:rPr>
              <w:t xml:space="preserve"> соответствии с частью 3 статьи 46 Федерального закона №248-ФЗ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100%</w:t>
            </w:r>
          </w:p>
        </w:tc>
      </w:tr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8160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не менее 93 % опрошенных</w:t>
            </w:r>
          </w:p>
        </w:tc>
      </w:tr>
      <w:tr w:rsidR="0081609D" w:rsidRPr="0081609D" w:rsidTr="00E958FC">
        <w:tc>
          <w:tcPr>
            <w:tcW w:w="704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81609D" w:rsidRPr="0081609D" w:rsidRDefault="0081609D" w:rsidP="008160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81609D">
              <w:rPr>
                <w:rFonts w:ascii="Times New Roman" w:eastAsia="Calibri" w:hAnsi="Times New Roman"/>
                <w:sz w:val="24"/>
                <w:szCs w:val="24"/>
              </w:rPr>
              <w:t xml:space="preserve">100 % </w:t>
            </w:r>
          </w:p>
        </w:tc>
      </w:tr>
    </w:tbl>
    <w:p w:rsidR="0081609D" w:rsidRPr="0081609D" w:rsidRDefault="0081609D" w:rsidP="00816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609D">
        <w:rPr>
          <w:rFonts w:ascii="Times New Roman" w:eastAsiaTheme="minorEastAsia" w:hAnsi="Times New Roman"/>
          <w:sz w:val="24"/>
          <w:szCs w:val="24"/>
        </w:rPr>
        <w:t xml:space="preserve">        Мониторинг реализации Программы осуществляется на регулярной основе.</w:t>
      </w:r>
    </w:p>
    <w:p w:rsidR="0081609D" w:rsidRPr="0081609D" w:rsidRDefault="0081609D" w:rsidP="00816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1609D">
        <w:rPr>
          <w:rFonts w:ascii="Times New Roman" w:eastAsiaTheme="minorEastAsia" w:hAnsi="Times New Roman"/>
          <w:sz w:val="24"/>
          <w:szCs w:val="24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официальном информационном портале органов местного самоуправления города Ханты-Мансийка в </w:t>
      </w:r>
      <w:r w:rsidRPr="0081609D">
        <w:rPr>
          <w:rFonts w:ascii="Times New Roman" w:eastAsiaTheme="minorHAnsi" w:hAnsi="Times New Roman"/>
          <w:sz w:val="24"/>
          <w:szCs w:val="24"/>
          <w:lang w:eastAsia="en-US"/>
        </w:rPr>
        <w:t>сети "Интернет".</w:t>
      </w:r>
    </w:p>
    <w:bookmarkEnd w:id="5"/>
    <w:p w:rsidR="0081609D" w:rsidRPr="0081609D" w:rsidRDefault="0081609D" w:rsidP="0081609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81609D" w:rsidRPr="0081609D" w:rsidRDefault="0081609D" w:rsidP="0081609D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bookmarkStart w:id="6" w:name="_GoBack"/>
      <w:bookmarkEnd w:id="6"/>
    </w:p>
    <w:p w:rsidR="0081609D" w:rsidRDefault="0081609D"/>
    <w:p w:rsidR="0081609D" w:rsidRDefault="0081609D"/>
    <w:sectPr w:rsidR="0081609D" w:rsidSect="00A51171">
      <w:pgSz w:w="11906" w:h="16838"/>
      <w:pgMar w:top="1276" w:right="851" w:bottom="851" w:left="1134" w:header="283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9D"/>
    <w:rsid w:val="00343153"/>
    <w:rsid w:val="008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AA0DA-3DD3-4C16-A081-65FDF37F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mailto:umk@admhmansy.ru" TargetMode="Externa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2024-12-03T10:23:00Z</dcterms:created>
  <dcterms:modified xsi:type="dcterms:W3CDTF">2024-12-03T10:36:00Z</dcterms:modified>
</cp:coreProperties>
</file>