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6A" w:rsidRDefault="000130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306A" w:rsidRDefault="0001306A">
      <w:pPr>
        <w:pStyle w:val="ConsPlusNormal"/>
        <w:outlineLvl w:val="0"/>
      </w:pPr>
    </w:p>
    <w:p w:rsidR="0001306A" w:rsidRDefault="0001306A">
      <w:pPr>
        <w:pStyle w:val="ConsPlusTitle"/>
        <w:jc w:val="center"/>
      </w:pPr>
      <w:r>
        <w:t>ДУМА ГОРОДА ХАНТЫ-МАНСИЙСКА</w:t>
      </w:r>
    </w:p>
    <w:p w:rsidR="0001306A" w:rsidRDefault="0001306A">
      <w:pPr>
        <w:pStyle w:val="ConsPlusTitle"/>
        <w:jc w:val="center"/>
      </w:pPr>
    </w:p>
    <w:p w:rsidR="0001306A" w:rsidRDefault="0001306A">
      <w:pPr>
        <w:pStyle w:val="ConsPlusTitle"/>
        <w:jc w:val="center"/>
      </w:pPr>
      <w:r>
        <w:t>РЕШЕНИЕ</w:t>
      </w:r>
    </w:p>
    <w:p w:rsidR="0001306A" w:rsidRDefault="0001306A">
      <w:pPr>
        <w:pStyle w:val="ConsPlusTitle"/>
        <w:jc w:val="center"/>
      </w:pPr>
      <w:r>
        <w:t>от 31 января 2025 г. N 289-VII РД</w:t>
      </w:r>
    </w:p>
    <w:p w:rsidR="0001306A" w:rsidRDefault="0001306A">
      <w:pPr>
        <w:pStyle w:val="ConsPlusTitle"/>
        <w:jc w:val="center"/>
      </w:pPr>
    </w:p>
    <w:p w:rsidR="0001306A" w:rsidRDefault="0001306A">
      <w:pPr>
        <w:pStyle w:val="ConsPlusTitle"/>
        <w:jc w:val="center"/>
      </w:pPr>
      <w:r>
        <w:t>О ВНЕСЕНИИ ИЗМЕНЕНИЙ В ОТДЕЛЬНЫЕ РЕШЕНИЯ ДУМЫ ГОРОДА</w:t>
      </w:r>
    </w:p>
    <w:p w:rsidR="0001306A" w:rsidRDefault="0001306A">
      <w:pPr>
        <w:pStyle w:val="ConsPlusTitle"/>
        <w:jc w:val="center"/>
      </w:pPr>
      <w:r>
        <w:t>ХАНТЫ-МАНСИЙСКА В СФЕРЕ ОРГАНИЗАЦИИ И ОСУЩЕСТВЛЕНИЯ</w:t>
      </w:r>
    </w:p>
    <w:p w:rsidR="0001306A" w:rsidRDefault="0001306A">
      <w:pPr>
        <w:pStyle w:val="ConsPlusTitle"/>
        <w:jc w:val="center"/>
      </w:pPr>
      <w:r>
        <w:t>МУНИЦИПАЛЬНОГО КОНТРОЛЯ</w:t>
      </w:r>
    </w:p>
    <w:p w:rsidR="0001306A" w:rsidRDefault="0001306A">
      <w:pPr>
        <w:pStyle w:val="ConsPlusNormal"/>
        <w:ind w:firstLine="540"/>
        <w:jc w:val="both"/>
      </w:pPr>
    </w:p>
    <w:p w:rsidR="0001306A" w:rsidRDefault="0001306A">
      <w:pPr>
        <w:pStyle w:val="ConsPlusNormal"/>
        <w:jc w:val="center"/>
      </w:pPr>
      <w:r>
        <w:t>Принято 31 января 2025 года</w:t>
      </w:r>
    </w:p>
    <w:p w:rsidR="0001306A" w:rsidRDefault="0001306A">
      <w:pPr>
        <w:pStyle w:val="ConsPlusNormal"/>
        <w:ind w:firstLine="540"/>
        <w:jc w:val="both"/>
      </w:pPr>
    </w:p>
    <w:p w:rsidR="0001306A" w:rsidRDefault="0001306A">
      <w:pPr>
        <w:pStyle w:val="ConsPlusNormal"/>
        <w:ind w:firstLine="540"/>
        <w:jc w:val="both"/>
      </w:pPr>
      <w:r>
        <w:t xml:space="preserve">В целях приведения муниципальных правовых актов в соответствие с действующим законодательством, рассмотрев проект Решения Думы города Ханты-Мансийска "О внесении изменений в отдельные решения Думы города Ханты-Мансийска в сфере организации и осуществления муниципального контроля", руководствуясь </w:t>
      </w:r>
      <w:hyperlink r:id="rId5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526-VI РД "Об утверждении Положения о муниципальном земельном контроле на территории города Ханты-Мансийска" следующие изменения: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9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527-VI РД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Ханты-Мансийска" следующие изменения: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2.2. </w:t>
      </w:r>
      <w:hyperlink r:id="rId12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13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528-VI РД "Об утверждении Положения о муниципальном контроле в сфере благоустройства на территории города Ханты-Мансийска" следующие изменения: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3.1. </w:t>
      </w:r>
      <w:hyperlink r:id="rId15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3.2. </w:t>
      </w:r>
      <w:hyperlink r:id="rId16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17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lastRenderedPageBreak/>
        <w:t xml:space="preserve">4. Внести </w:t>
      </w:r>
      <w:hyperlink r:id="rId18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529-VI РД "Об утверждении Положения о муниципальном жилищном контроле на территории города Ханты-Мансийска" следующие изменения: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4.1. </w:t>
      </w:r>
      <w:hyperlink r:id="rId19">
        <w:r>
          <w:rPr>
            <w:color w:val="0000FF"/>
          </w:rPr>
          <w:t>пункт 15</w:t>
        </w:r>
      </w:hyperlink>
      <w:r>
        <w:t xml:space="preserve"> признать утратившим силу;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4.2. </w:t>
      </w:r>
      <w:hyperlink r:id="rId20">
        <w:r>
          <w:rPr>
            <w:color w:val="0000FF"/>
          </w:rPr>
          <w:t>пункт 98</w:t>
        </w:r>
      </w:hyperlink>
      <w:r>
        <w:t xml:space="preserve"> изложить в следующей редакции: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"98. По результатам проведения выездного обследования не может быть принято решение, предусмотренное </w:t>
      </w:r>
      <w:hyperlink r:id="rId21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530-VI РД "Об утверждении Положения о муниципальном лесном контроле на территории города Ханты-Мансийска" следующие изменения: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5.1. </w:t>
      </w:r>
      <w:hyperlink r:id="rId23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5.2. </w:t>
      </w:r>
      <w:hyperlink r:id="rId24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25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01306A" w:rsidRDefault="0001306A">
      <w:pPr>
        <w:pStyle w:val="ConsPlusNormal"/>
        <w:spacing w:before="22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:rsidR="0001306A" w:rsidRDefault="0001306A">
      <w:pPr>
        <w:pStyle w:val="ConsPlusNormal"/>
        <w:ind w:firstLine="540"/>
        <w:jc w:val="both"/>
      </w:pPr>
    </w:p>
    <w:p w:rsidR="0001306A" w:rsidRDefault="0001306A">
      <w:pPr>
        <w:pStyle w:val="ConsPlusNormal"/>
        <w:jc w:val="right"/>
      </w:pPr>
      <w:r>
        <w:t>Председатель</w:t>
      </w:r>
    </w:p>
    <w:p w:rsidR="0001306A" w:rsidRDefault="0001306A">
      <w:pPr>
        <w:pStyle w:val="ConsPlusNormal"/>
        <w:jc w:val="right"/>
      </w:pPr>
      <w:r>
        <w:t>Думы города Ханты-Мансийска</w:t>
      </w:r>
    </w:p>
    <w:p w:rsidR="0001306A" w:rsidRDefault="0001306A">
      <w:pPr>
        <w:pStyle w:val="ConsPlusNormal"/>
        <w:jc w:val="right"/>
      </w:pPr>
      <w:r>
        <w:t>К.Л.ПЕНЧУКОВ</w:t>
      </w:r>
    </w:p>
    <w:p w:rsidR="0001306A" w:rsidRDefault="0001306A">
      <w:pPr>
        <w:pStyle w:val="ConsPlusNormal"/>
      </w:pPr>
      <w:r>
        <w:t>Подписано</w:t>
      </w:r>
    </w:p>
    <w:p w:rsidR="0001306A" w:rsidRDefault="0001306A">
      <w:pPr>
        <w:pStyle w:val="ConsPlusNormal"/>
        <w:spacing w:before="220"/>
      </w:pPr>
      <w:r>
        <w:t>31 января 2025 года</w:t>
      </w:r>
    </w:p>
    <w:p w:rsidR="0001306A" w:rsidRDefault="0001306A">
      <w:pPr>
        <w:pStyle w:val="ConsPlusNormal"/>
      </w:pPr>
    </w:p>
    <w:p w:rsidR="0001306A" w:rsidRDefault="0001306A">
      <w:pPr>
        <w:pStyle w:val="ConsPlusNormal"/>
        <w:jc w:val="right"/>
      </w:pPr>
      <w:r>
        <w:t>Глава</w:t>
      </w:r>
    </w:p>
    <w:p w:rsidR="0001306A" w:rsidRDefault="0001306A">
      <w:pPr>
        <w:pStyle w:val="ConsPlusNormal"/>
        <w:jc w:val="right"/>
      </w:pPr>
      <w:r>
        <w:t>города Ханты-Мансийска</w:t>
      </w:r>
    </w:p>
    <w:p w:rsidR="0001306A" w:rsidRDefault="0001306A">
      <w:pPr>
        <w:pStyle w:val="ConsPlusNormal"/>
        <w:jc w:val="right"/>
      </w:pPr>
      <w:r>
        <w:t>М.П.РЯШИН</w:t>
      </w:r>
    </w:p>
    <w:p w:rsidR="0001306A" w:rsidRDefault="0001306A">
      <w:pPr>
        <w:pStyle w:val="ConsPlusNormal"/>
      </w:pPr>
      <w:r>
        <w:t>Подписано</w:t>
      </w:r>
    </w:p>
    <w:p w:rsidR="0001306A" w:rsidRDefault="0001306A">
      <w:pPr>
        <w:pStyle w:val="ConsPlusNormal"/>
        <w:spacing w:before="220"/>
      </w:pPr>
      <w:r>
        <w:t>31 января 2025 года</w:t>
      </w:r>
    </w:p>
    <w:p w:rsidR="0001306A" w:rsidRDefault="0001306A">
      <w:pPr>
        <w:pStyle w:val="ConsPlusNormal"/>
        <w:ind w:firstLine="540"/>
        <w:jc w:val="both"/>
      </w:pPr>
    </w:p>
    <w:p w:rsidR="0001306A" w:rsidRDefault="0001306A">
      <w:pPr>
        <w:pStyle w:val="ConsPlusNormal"/>
        <w:ind w:firstLine="540"/>
        <w:jc w:val="both"/>
      </w:pPr>
    </w:p>
    <w:p w:rsidR="0001306A" w:rsidRDefault="000130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812" w:rsidRDefault="00C15812">
      <w:bookmarkStart w:id="0" w:name="_GoBack"/>
      <w:bookmarkEnd w:id="0"/>
    </w:p>
    <w:sectPr w:rsidR="00C15812" w:rsidSect="00E6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A"/>
    <w:rsid w:val="0001306A"/>
    <w:rsid w:val="00C1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950AC-EB1B-420D-B55C-3FC3F73B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30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9731&amp;dst=100171" TargetMode="External"/><Relationship Id="rId13" Type="http://schemas.openxmlformats.org/officeDocument/2006/relationships/hyperlink" Target="https://login.consultant.ru/link/?req=doc&amp;base=LAW&amp;n=495001&amp;dst=101000" TargetMode="External"/><Relationship Id="rId18" Type="http://schemas.openxmlformats.org/officeDocument/2006/relationships/hyperlink" Target="https://login.consultant.ru/link/?req=doc&amp;base=RLAW926&amp;n=299728&amp;dst=1000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1000" TargetMode="External"/><Relationship Id="rId7" Type="http://schemas.openxmlformats.org/officeDocument/2006/relationships/hyperlink" Target="https://login.consultant.ru/link/?req=doc&amp;base=RLAW926&amp;n=299731&amp;dst=100042" TargetMode="External"/><Relationship Id="rId12" Type="http://schemas.openxmlformats.org/officeDocument/2006/relationships/hyperlink" Target="https://login.consultant.ru/link/?req=doc&amp;base=RLAW926&amp;n=299730&amp;dst=100175" TargetMode="External"/><Relationship Id="rId17" Type="http://schemas.openxmlformats.org/officeDocument/2006/relationships/hyperlink" Target="https://login.consultant.ru/link/?req=doc&amp;base=LAW&amp;n=495001&amp;dst=101000" TargetMode="External"/><Relationship Id="rId25" Type="http://schemas.openxmlformats.org/officeDocument/2006/relationships/hyperlink" Target="https://login.consultant.ru/link/?req=doc&amp;base=LAW&amp;n=495001&amp;dst=10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9729&amp;dst=100171" TargetMode="External"/><Relationship Id="rId20" Type="http://schemas.openxmlformats.org/officeDocument/2006/relationships/hyperlink" Target="https://login.consultant.ru/link/?req=doc&amp;base=RLAW926&amp;n=299728&amp;dst=1002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9731&amp;dst=100013" TargetMode="External"/><Relationship Id="rId11" Type="http://schemas.openxmlformats.org/officeDocument/2006/relationships/hyperlink" Target="https://login.consultant.ru/link/?req=doc&amp;base=RLAW926&amp;n=299730&amp;dst=100046" TargetMode="External"/><Relationship Id="rId24" Type="http://schemas.openxmlformats.org/officeDocument/2006/relationships/hyperlink" Target="https://login.consultant.ru/link/?req=doc&amp;base=RLAW926&amp;n=299727&amp;dst=100171" TargetMode="External"/><Relationship Id="rId5" Type="http://schemas.openxmlformats.org/officeDocument/2006/relationships/hyperlink" Target="https://login.consultant.ru/link/?req=doc&amp;base=RLAW926&amp;n=310378&amp;dst=100763" TargetMode="External"/><Relationship Id="rId15" Type="http://schemas.openxmlformats.org/officeDocument/2006/relationships/hyperlink" Target="https://login.consultant.ru/link/?req=doc&amp;base=RLAW926&amp;n=299729&amp;dst=100042" TargetMode="External"/><Relationship Id="rId23" Type="http://schemas.openxmlformats.org/officeDocument/2006/relationships/hyperlink" Target="https://login.consultant.ru/link/?req=doc&amp;base=RLAW926&amp;n=299727&amp;dst=100042" TargetMode="External"/><Relationship Id="rId10" Type="http://schemas.openxmlformats.org/officeDocument/2006/relationships/hyperlink" Target="https://login.consultant.ru/link/?req=doc&amp;base=RLAW926&amp;n=299730&amp;dst=100013" TargetMode="External"/><Relationship Id="rId19" Type="http://schemas.openxmlformats.org/officeDocument/2006/relationships/hyperlink" Target="https://login.consultant.ru/link/?req=doc&amp;base=RLAW926&amp;n=299728&amp;dst=1000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&amp;dst=101000" TargetMode="External"/><Relationship Id="rId14" Type="http://schemas.openxmlformats.org/officeDocument/2006/relationships/hyperlink" Target="https://login.consultant.ru/link/?req=doc&amp;base=RLAW926&amp;n=299729&amp;dst=100013" TargetMode="External"/><Relationship Id="rId22" Type="http://schemas.openxmlformats.org/officeDocument/2006/relationships/hyperlink" Target="https://login.consultant.ru/link/?req=doc&amp;base=RLAW926&amp;n=299727&amp;dst=100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Анатольевна</dc:creator>
  <cp:keywords/>
  <dc:description/>
  <cp:lastModifiedBy>Казанцева Елена Анатольевна</cp:lastModifiedBy>
  <cp:revision>1</cp:revision>
  <dcterms:created xsi:type="dcterms:W3CDTF">2025-04-24T05:30:00Z</dcterms:created>
  <dcterms:modified xsi:type="dcterms:W3CDTF">2025-04-24T05:31:00Z</dcterms:modified>
</cp:coreProperties>
</file>