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4E" w:rsidRPr="00576A4E" w:rsidRDefault="00576A4E" w:rsidP="0057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4E">
        <w:rPr>
          <w:rFonts w:ascii="Times New Roman" w:hAnsi="Times New Roman" w:cs="Times New Roman"/>
          <w:sz w:val="28"/>
          <w:szCs w:val="28"/>
        </w:rPr>
        <w:t xml:space="preserve">Проект программы выставки-форума товаропроизводителей </w:t>
      </w:r>
      <w:r w:rsidR="002A50EC">
        <w:rPr>
          <w:rFonts w:ascii="Times New Roman" w:hAnsi="Times New Roman" w:cs="Times New Roman"/>
          <w:sz w:val="28"/>
          <w:szCs w:val="28"/>
        </w:rPr>
        <w:br/>
      </w:r>
      <w:r w:rsidRPr="00576A4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приуроченной к 90-летию со Дня образования Ханты-Мансийского </w:t>
      </w:r>
      <w:r w:rsidR="002A50EC">
        <w:rPr>
          <w:rFonts w:ascii="Times New Roman" w:hAnsi="Times New Roman" w:cs="Times New Roman"/>
          <w:sz w:val="28"/>
          <w:szCs w:val="28"/>
        </w:rPr>
        <w:br/>
      </w:r>
      <w:r w:rsidRPr="00576A4E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  <w:r w:rsidRPr="00576A4E">
        <w:rPr>
          <w:rFonts w:ascii="Times New Roman" w:hAnsi="Times New Roman" w:cs="Times New Roman"/>
          <w:sz w:val="28"/>
          <w:szCs w:val="28"/>
        </w:rPr>
        <w:br/>
        <w:t>(онлайн-формат)</w:t>
      </w:r>
    </w:p>
    <w:p w:rsidR="00576A4E" w:rsidRPr="00576A4E" w:rsidRDefault="00576A4E" w:rsidP="0057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4E">
        <w:rPr>
          <w:rFonts w:ascii="Times New Roman" w:hAnsi="Times New Roman" w:cs="Times New Roman"/>
          <w:b/>
          <w:sz w:val="28"/>
          <w:szCs w:val="28"/>
        </w:rPr>
        <w:t>«Узнай. Почувствуй. Расскажи»</w:t>
      </w:r>
    </w:p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A4E">
        <w:rPr>
          <w:rFonts w:ascii="Times New Roman" w:hAnsi="Times New Roman" w:cs="Times New Roman"/>
          <w:b/>
          <w:sz w:val="28"/>
          <w:szCs w:val="28"/>
        </w:rPr>
        <w:t>8–9 декабря 20</w:t>
      </w:r>
      <w:r w:rsidR="002A50EC">
        <w:rPr>
          <w:rFonts w:ascii="Times New Roman" w:hAnsi="Times New Roman" w:cs="Times New Roman"/>
          <w:b/>
          <w:sz w:val="28"/>
          <w:szCs w:val="28"/>
        </w:rPr>
        <w:t>20 года</w:t>
      </w:r>
      <w:r w:rsidRPr="00576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A4E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</w:t>
      </w:r>
    </w:p>
    <w:p w:rsidR="009C1FD2" w:rsidRDefault="009C1FD2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A4E">
        <w:rPr>
          <w:rFonts w:ascii="Times New Roman" w:hAnsi="Times New Roman" w:cs="Times New Roman"/>
          <w:b/>
          <w:sz w:val="28"/>
          <w:szCs w:val="28"/>
        </w:rPr>
        <w:t>10 декабря 2020 года (четверг). «Узнай»</w:t>
      </w:r>
    </w:p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76A4E" w:rsidRPr="00576A4E" w:rsidTr="000D4311">
        <w:tc>
          <w:tcPr>
            <w:tcW w:w="9287" w:type="dxa"/>
          </w:tcPr>
          <w:p w:rsidR="00576A4E" w:rsidRDefault="00576A4E" w:rsidP="002A5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онлайн-выставки-форума товаропроизводителей Ханты-Мансийского автономного округа – Югры </w:t>
            </w:r>
          </w:p>
          <w:p w:rsidR="002A50EC" w:rsidRPr="00576A4E" w:rsidRDefault="002A50EC" w:rsidP="00576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A4E" w:rsidRPr="00576A4E" w:rsidRDefault="00576A4E" w:rsidP="00576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Приветствия муниципальных образований</w:t>
            </w:r>
          </w:p>
          <w:p w:rsidR="00576A4E" w:rsidRPr="00576A4E" w:rsidRDefault="00576A4E" w:rsidP="00576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A4E" w:rsidRPr="00576A4E" w:rsidRDefault="00576A4E" w:rsidP="00576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победителей конкурса «Лучший товар Югры»</w:t>
            </w:r>
          </w:p>
          <w:p w:rsidR="00576A4E" w:rsidRPr="00576A4E" w:rsidRDefault="00576A4E" w:rsidP="00576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4E" w:rsidRPr="00576A4E" w:rsidTr="000D4311">
        <w:trPr>
          <w:trHeight w:val="343"/>
        </w:trPr>
        <w:tc>
          <w:tcPr>
            <w:tcW w:w="9287" w:type="dxa"/>
          </w:tcPr>
          <w:p w:rsidR="00576A4E" w:rsidRPr="00576A4E" w:rsidRDefault="00576A4E" w:rsidP="00576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>Конгрессные мероприятия (онлайн-деловая программа)</w:t>
            </w:r>
          </w:p>
          <w:p w:rsidR="00576A4E" w:rsidRPr="00576A4E" w:rsidRDefault="00576A4E" w:rsidP="00576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4E" w:rsidRPr="00576A4E" w:rsidTr="000D4311">
        <w:trPr>
          <w:trHeight w:val="976"/>
        </w:trPr>
        <w:tc>
          <w:tcPr>
            <w:tcW w:w="9287" w:type="dxa"/>
          </w:tcPr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экспортного потенциала автономного </w:t>
            </w:r>
            <w:r w:rsidR="002A50EC">
              <w:rPr>
                <w:rFonts w:ascii="Times New Roman" w:hAnsi="Times New Roman" w:cs="Times New Roman"/>
                <w:sz w:val="28"/>
                <w:szCs w:val="28"/>
              </w:rPr>
              <w:t>округа. «Единая онлайн-витрина»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Реализация Национального проекта «Международная кооперация и экспорт»</w:t>
            </w:r>
            <w:r w:rsidR="009C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(презентации </w:t>
            </w:r>
            <w:r w:rsidR="002A50EC" w:rsidRPr="00576A4E">
              <w:rPr>
                <w:rFonts w:ascii="Times New Roman" w:hAnsi="Times New Roman" w:cs="Times New Roman"/>
                <w:sz w:val="28"/>
                <w:szCs w:val="28"/>
              </w:rPr>
              <w:t>экспортного</w:t>
            </w: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автономного округа, торговых площадок) </w:t>
            </w:r>
          </w:p>
          <w:p w:rsidR="00576A4E" w:rsidRPr="00576A4E" w:rsidRDefault="00576A4E" w:rsidP="002A50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сертификации продукции и услуг экспорта </w:t>
            </w:r>
          </w:p>
          <w:p w:rsidR="00576A4E" w:rsidRPr="00576A4E" w:rsidRDefault="00576A4E" w:rsidP="002A50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экспортно-ориентированных предприятий Югры </w:t>
            </w:r>
          </w:p>
          <w:p w:rsidR="00576A4E" w:rsidRPr="00576A4E" w:rsidRDefault="00576A4E" w:rsidP="002A50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транспортировки и таможенного оформления товаров на экспорт 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Продвижение товаров и услуг в социальных сетях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Развитие креативной индустрии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Современные тенденц</w:t>
            </w:r>
            <w:r w:rsidR="002A50EC">
              <w:rPr>
                <w:rFonts w:ascii="Times New Roman" w:hAnsi="Times New Roman" w:cs="Times New Roman"/>
                <w:sz w:val="28"/>
                <w:szCs w:val="28"/>
              </w:rPr>
              <w:t>ии внешнеэкономической политики</w:t>
            </w: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Торгово-экономическое партнерство. Опыт и практики ре</w:t>
            </w:r>
            <w:r w:rsidR="002A50EC">
              <w:rPr>
                <w:rFonts w:ascii="Times New Roman" w:hAnsi="Times New Roman" w:cs="Times New Roman"/>
                <w:sz w:val="28"/>
                <w:szCs w:val="28"/>
              </w:rPr>
              <w:t>гионов России, зарубежных стран</w:t>
            </w:r>
          </w:p>
          <w:p w:rsidR="00576A4E" w:rsidRDefault="00576A4E" w:rsidP="00576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A4E" w:rsidRPr="00576A4E" w:rsidRDefault="00576A4E" w:rsidP="00576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проекта «Сделано в Югре»</w:t>
            </w:r>
          </w:p>
        </w:tc>
      </w:tr>
    </w:tbl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A4E">
        <w:rPr>
          <w:rFonts w:ascii="Times New Roman" w:hAnsi="Times New Roman" w:cs="Times New Roman"/>
          <w:b/>
          <w:sz w:val="28"/>
          <w:szCs w:val="28"/>
        </w:rPr>
        <w:t>11 декабря 2020 года (пятница). «Почувствуй»</w:t>
      </w:r>
    </w:p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76A4E" w:rsidRPr="00576A4E" w:rsidTr="000D4311">
        <w:tc>
          <w:tcPr>
            <w:tcW w:w="9287" w:type="dxa"/>
          </w:tcPr>
          <w:p w:rsidR="00576A4E" w:rsidRPr="00576A4E" w:rsidRDefault="00576A4E" w:rsidP="00576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>Конгрессные мероприятия (онлайн-деловая программа)</w:t>
            </w:r>
          </w:p>
          <w:p w:rsidR="00576A4E" w:rsidRPr="00576A4E" w:rsidRDefault="00576A4E" w:rsidP="00576A4E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Развитие эффект</w:t>
            </w:r>
            <w:r w:rsidR="002A50EC">
              <w:rPr>
                <w:rFonts w:ascii="Times New Roman" w:hAnsi="Times New Roman" w:cs="Times New Roman"/>
                <w:sz w:val="28"/>
                <w:szCs w:val="28"/>
              </w:rPr>
              <w:t>ивной предпринимательской среды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предпринимательства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Перспективы и продвижение социальных проектов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Поддержка индивидуальной предпринимательской инициативы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Развитие семейного/ женского/ молодежного предпринимательства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Меры поддержки в сфере развития малого и среднего бизнеса</w:t>
            </w:r>
          </w:p>
          <w:p w:rsidR="00576A4E" w:rsidRPr="00576A4E" w:rsidRDefault="00576A4E" w:rsidP="00576A4E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4E" w:rsidRPr="00576A4E" w:rsidTr="000D4311">
        <w:tc>
          <w:tcPr>
            <w:tcW w:w="9287" w:type="dxa"/>
          </w:tcPr>
          <w:p w:rsidR="00576A4E" w:rsidRPr="00576A4E" w:rsidRDefault="00576A4E" w:rsidP="00576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Презентация «Попробуй Югру на вкус» (онлайн-формат)</w:t>
            </w:r>
          </w:p>
          <w:p w:rsidR="00576A4E" w:rsidRPr="00576A4E" w:rsidRDefault="00576A4E" w:rsidP="00576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Презентации муниципальных образований о продукции, выпускаемой на территории муниципального образования, перспективах, достижениях, продвижении продукции, производителях пищевой промышленности</w:t>
            </w:r>
          </w:p>
          <w:p w:rsidR="00576A4E" w:rsidRPr="00576A4E" w:rsidRDefault="00576A4E" w:rsidP="00576A4E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A4E">
        <w:rPr>
          <w:rFonts w:ascii="Times New Roman" w:hAnsi="Times New Roman" w:cs="Times New Roman"/>
          <w:b/>
          <w:sz w:val="28"/>
          <w:szCs w:val="28"/>
        </w:rPr>
        <w:t>12 декабря 2020 года (суббота). «Расскажи»</w:t>
      </w:r>
    </w:p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76A4E" w:rsidRPr="00576A4E" w:rsidTr="000D4311">
        <w:trPr>
          <w:trHeight w:val="403"/>
        </w:trPr>
        <w:tc>
          <w:tcPr>
            <w:tcW w:w="9287" w:type="dxa"/>
          </w:tcPr>
          <w:p w:rsidR="00576A4E" w:rsidRPr="00576A4E" w:rsidRDefault="00576A4E" w:rsidP="00576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>Конгрессные мероприятия (онлайн-деловая программа)</w:t>
            </w:r>
          </w:p>
          <w:p w:rsidR="00576A4E" w:rsidRPr="00576A4E" w:rsidRDefault="00576A4E" w:rsidP="00576A4E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государственной поддержки для развития агропромышленного комплекса. Перспективы развития отрасли животноводства / птицеводства в регионе</w:t>
            </w:r>
          </w:p>
          <w:p w:rsidR="00576A4E" w:rsidRPr="00576A4E" w:rsidRDefault="00576A4E" w:rsidP="002A50EC">
            <w:pPr>
              <w:pStyle w:val="af"/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Развитие сельскохозяйственной кооперации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Развитие традиционных отраслей хозяйственной деятельности на территории автономного округа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Повышение производительности труда на предприятиях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Взаимодействие Управления Федеральной службы по надзору в сфере защиты прав потребителей и благополучия человека по автономному округу, Ветерина</w:t>
            </w:r>
            <w:r w:rsidR="009C1FD2">
              <w:rPr>
                <w:rFonts w:ascii="Times New Roman" w:hAnsi="Times New Roman" w:cs="Times New Roman"/>
                <w:sz w:val="28"/>
                <w:szCs w:val="28"/>
              </w:rPr>
              <w:t xml:space="preserve">рной службы автономного округа </w:t>
            </w: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с хозяйствующими субъектами сферы агропромышленного комплекса и производства пищевой промышленности</w:t>
            </w:r>
          </w:p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Об изменениях в налоговом законодательстве</w:t>
            </w:r>
          </w:p>
          <w:p w:rsidR="00576A4E" w:rsidRPr="00576A4E" w:rsidRDefault="00576A4E" w:rsidP="00576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4E" w:rsidRPr="00576A4E" w:rsidTr="000D4311">
        <w:tc>
          <w:tcPr>
            <w:tcW w:w="9287" w:type="dxa"/>
          </w:tcPr>
          <w:p w:rsidR="00576A4E" w:rsidRPr="00576A4E" w:rsidRDefault="00576A4E" w:rsidP="00F84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проектов, новых технологий и инноваций (онлайн-формат)</w:t>
            </w:r>
          </w:p>
          <w:p w:rsidR="00576A4E" w:rsidRPr="00576A4E" w:rsidRDefault="00576A4E" w:rsidP="00F84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A4E" w:rsidRDefault="00576A4E" w:rsidP="002A50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sz w:val="28"/>
                <w:szCs w:val="28"/>
              </w:rPr>
              <w:t>Презентации муниципальных образований о внедряемых новых технологиях и инновациях производителями, о социальных проектах и их продвижении на рынке, проектах по благоустройству территорий и развитии креативной индустрии</w:t>
            </w:r>
          </w:p>
          <w:p w:rsidR="002A50EC" w:rsidRPr="00576A4E" w:rsidRDefault="002A50EC" w:rsidP="002A50E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A4E">
        <w:rPr>
          <w:rFonts w:ascii="Times New Roman" w:hAnsi="Times New Roman" w:cs="Times New Roman"/>
          <w:b/>
          <w:sz w:val="28"/>
          <w:szCs w:val="28"/>
        </w:rPr>
        <w:t>13 декабря 2020 года (воскресенье)</w:t>
      </w:r>
    </w:p>
    <w:p w:rsidR="00576A4E" w:rsidRPr="00576A4E" w:rsidRDefault="00576A4E" w:rsidP="00576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76A4E" w:rsidRPr="00576A4E" w:rsidTr="000D4311">
        <w:tc>
          <w:tcPr>
            <w:tcW w:w="9287" w:type="dxa"/>
          </w:tcPr>
          <w:p w:rsidR="00576A4E" w:rsidRPr="00576A4E" w:rsidRDefault="00576A4E" w:rsidP="002A5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выставки-форума товаропроизводителей Ханты-Мансийского автономного округа – Югры</w:t>
            </w:r>
          </w:p>
        </w:tc>
      </w:tr>
      <w:tr w:rsidR="00576A4E" w:rsidRPr="00576A4E" w:rsidTr="000D4311">
        <w:tc>
          <w:tcPr>
            <w:tcW w:w="9287" w:type="dxa"/>
          </w:tcPr>
          <w:p w:rsidR="00576A4E" w:rsidRPr="00576A4E" w:rsidRDefault="00576A4E" w:rsidP="00576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 участников онлайн-выставки </w:t>
            </w:r>
          </w:p>
          <w:p w:rsidR="00576A4E" w:rsidRPr="00576A4E" w:rsidRDefault="00576A4E" w:rsidP="00576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A4E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серии программ «Сделано в Югре»</w:t>
            </w:r>
          </w:p>
        </w:tc>
      </w:tr>
    </w:tbl>
    <w:p w:rsidR="00576A4E" w:rsidRPr="00576A4E" w:rsidRDefault="00576A4E" w:rsidP="009C1F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A4E" w:rsidRPr="00576A4E" w:rsidSect="009C1FD2">
      <w:pgSz w:w="11906" w:h="16838"/>
      <w:pgMar w:top="1134" w:right="1559" w:bottom="1418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72" w:rsidRDefault="00A24A72" w:rsidP="00617B40">
      <w:pPr>
        <w:spacing w:after="0" w:line="240" w:lineRule="auto"/>
      </w:pPr>
      <w:r>
        <w:separator/>
      </w:r>
    </w:p>
  </w:endnote>
  <w:endnote w:type="continuationSeparator" w:id="0">
    <w:p w:rsidR="00A24A72" w:rsidRDefault="00A24A7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72" w:rsidRDefault="00A24A72" w:rsidP="00617B40">
      <w:pPr>
        <w:spacing w:after="0" w:line="240" w:lineRule="auto"/>
      </w:pPr>
      <w:r>
        <w:separator/>
      </w:r>
    </w:p>
  </w:footnote>
  <w:footnote w:type="continuationSeparator" w:id="0">
    <w:p w:rsidR="00A24A72" w:rsidRDefault="00A24A7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5E"/>
    <w:multiLevelType w:val="hybridMultilevel"/>
    <w:tmpl w:val="D05A906C"/>
    <w:lvl w:ilvl="0" w:tplc="0D78FF1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215F72"/>
    <w:multiLevelType w:val="hybridMultilevel"/>
    <w:tmpl w:val="C5A4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2851"/>
    <w:multiLevelType w:val="multilevel"/>
    <w:tmpl w:val="E9B2F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7765"/>
    <w:rsid w:val="000553F6"/>
    <w:rsid w:val="00085F77"/>
    <w:rsid w:val="00094C89"/>
    <w:rsid w:val="000A20DE"/>
    <w:rsid w:val="000B30E4"/>
    <w:rsid w:val="000B4C48"/>
    <w:rsid w:val="000B5DD0"/>
    <w:rsid w:val="000B6BD3"/>
    <w:rsid w:val="000E2AD9"/>
    <w:rsid w:val="000F242D"/>
    <w:rsid w:val="00150967"/>
    <w:rsid w:val="00167936"/>
    <w:rsid w:val="00182B80"/>
    <w:rsid w:val="001847D2"/>
    <w:rsid w:val="0018600B"/>
    <w:rsid w:val="00186A59"/>
    <w:rsid w:val="00192F96"/>
    <w:rsid w:val="001C5C3F"/>
    <w:rsid w:val="00225C7D"/>
    <w:rsid w:val="002300FD"/>
    <w:rsid w:val="00234040"/>
    <w:rsid w:val="002529F0"/>
    <w:rsid w:val="00261D49"/>
    <w:rsid w:val="002A50EC"/>
    <w:rsid w:val="002A75A0"/>
    <w:rsid w:val="002C53B4"/>
    <w:rsid w:val="002D0994"/>
    <w:rsid w:val="002D4155"/>
    <w:rsid w:val="00300A33"/>
    <w:rsid w:val="00301280"/>
    <w:rsid w:val="0030626C"/>
    <w:rsid w:val="003161AD"/>
    <w:rsid w:val="00343BF0"/>
    <w:rsid w:val="003624D8"/>
    <w:rsid w:val="00365A46"/>
    <w:rsid w:val="00367580"/>
    <w:rsid w:val="00397EFC"/>
    <w:rsid w:val="003A6C3C"/>
    <w:rsid w:val="003C2E4C"/>
    <w:rsid w:val="003D2F5C"/>
    <w:rsid w:val="003D6BFC"/>
    <w:rsid w:val="003E529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5F81"/>
    <w:rsid w:val="004B28BF"/>
    <w:rsid w:val="004C069C"/>
    <w:rsid w:val="004C7125"/>
    <w:rsid w:val="004D0698"/>
    <w:rsid w:val="004E70E7"/>
    <w:rsid w:val="004F72DA"/>
    <w:rsid w:val="004F7CDE"/>
    <w:rsid w:val="005239A4"/>
    <w:rsid w:val="00527478"/>
    <w:rsid w:val="00532CA8"/>
    <w:rsid w:val="005439BD"/>
    <w:rsid w:val="00576A4E"/>
    <w:rsid w:val="00581570"/>
    <w:rsid w:val="005A66B0"/>
    <w:rsid w:val="005B2935"/>
    <w:rsid w:val="005B7083"/>
    <w:rsid w:val="005D5AE2"/>
    <w:rsid w:val="005D5C72"/>
    <w:rsid w:val="005F0864"/>
    <w:rsid w:val="00617B40"/>
    <w:rsid w:val="00623C81"/>
    <w:rsid w:val="00624276"/>
    <w:rsid w:val="00626321"/>
    <w:rsid w:val="0063626E"/>
    <w:rsid w:val="00636F28"/>
    <w:rsid w:val="006425E4"/>
    <w:rsid w:val="00655734"/>
    <w:rsid w:val="006615CF"/>
    <w:rsid w:val="006722F9"/>
    <w:rsid w:val="006A5B30"/>
    <w:rsid w:val="006A7417"/>
    <w:rsid w:val="006B1282"/>
    <w:rsid w:val="006C37AF"/>
    <w:rsid w:val="006C4470"/>
    <w:rsid w:val="006C77B8"/>
    <w:rsid w:val="006D18AE"/>
    <w:rsid w:val="006D495B"/>
    <w:rsid w:val="00715F00"/>
    <w:rsid w:val="007343BF"/>
    <w:rsid w:val="007534A0"/>
    <w:rsid w:val="0077481C"/>
    <w:rsid w:val="007821E0"/>
    <w:rsid w:val="007A0722"/>
    <w:rsid w:val="007A2641"/>
    <w:rsid w:val="007C5828"/>
    <w:rsid w:val="007C6255"/>
    <w:rsid w:val="007D14F8"/>
    <w:rsid w:val="00805A4C"/>
    <w:rsid w:val="00822F9D"/>
    <w:rsid w:val="008459BB"/>
    <w:rsid w:val="00886731"/>
    <w:rsid w:val="00887852"/>
    <w:rsid w:val="008C0513"/>
    <w:rsid w:val="008C0B3E"/>
    <w:rsid w:val="008C2ACB"/>
    <w:rsid w:val="008D6252"/>
    <w:rsid w:val="008E274A"/>
    <w:rsid w:val="008E4601"/>
    <w:rsid w:val="008F2134"/>
    <w:rsid w:val="00903CF1"/>
    <w:rsid w:val="00904299"/>
    <w:rsid w:val="009047AE"/>
    <w:rsid w:val="00927695"/>
    <w:rsid w:val="00933810"/>
    <w:rsid w:val="00946DBC"/>
    <w:rsid w:val="0096338B"/>
    <w:rsid w:val="009917B5"/>
    <w:rsid w:val="0099471C"/>
    <w:rsid w:val="009A231B"/>
    <w:rsid w:val="009C0855"/>
    <w:rsid w:val="009C1751"/>
    <w:rsid w:val="009C1FD2"/>
    <w:rsid w:val="009F6EC2"/>
    <w:rsid w:val="00A13CD6"/>
    <w:rsid w:val="00A14960"/>
    <w:rsid w:val="00A24A72"/>
    <w:rsid w:val="00A33D50"/>
    <w:rsid w:val="00AC16A7"/>
    <w:rsid w:val="00AC194A"/>
    <w:rsid w:val="00AD697A"/>
    <w:rsid w:val="00AD7895"/>
    <w:rsid w:val="00B17E67"/>
    <w:rsid w:val="00B2079F"/>
    <w:rsid w:val="00B2259C"/>
    <w:rsid w:val="00B31D90"/>
    <w:rsid w:val="00B45F61"/>
    <w:rsid w:val="00B51F9A"/>
    <w:rsid w:val="00B53A62"/>
    <w:rsid w:val="00B626AF"/>
    <w:rsid w:val="00B76CD1"/>
    <w:rsid w:val="00B81A2D"/>
    <w:rsid w:val="00BB5008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08BB"/>
    <w:rsid w:val="00C51F70"/>
    <w:rsid w:val="00C7412C"/>
    <w:rsid w:val="00C76044"/>
    <w:rsid w:val="00CA5B55"/>
    <w:rsid w:val="00CA7141"/>
    <w:rsid w:val="00CC7AFB"/>
    <w:rsid w:val="00CC7C2A"/>
    <w:rsid w:val="00CF18D1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E12FA"/>
    <w:rsid w:val="00E024DC"/>
    <w:rsid w:val="00E05238"/>
    <w:rsid w:val="00E05262"/>
    <w:rsid w:val="00E11A86"/>
    <w:rsid w:val="00E26486"/>
    <w:rsid w:val="00E516F7"/>
    <w:rsid w:val="00E624C3"/>
    <w:rsid w:val="00E72BE7"/>
    <w:rsid w:val="00E741AE"/>
    <w:rsid w:val="00ED01A2"/>
    <w:rsid w:val="00ED5983"/>
    <w:rsid w:val="00EF214F"/>
    <w:rsid w:val="00F114E8"/>
    <w:rsid w:val="00F155DA"/>
    <w:rsid w:val="00F262C9"/>
    <w:rsid w:val="00F32C1E"/>
    <w:rsid w:val="00F449DF"/>
    <w:rsid w:val="00F55E37"/>
    <w:rsid w:val="00F765C7"/>
    <w:rsid w:val="00F84D25"/>
    <w:rsid w:val="00FA4CF5"/>
    <w:rsid w:val="00FC3FBE"/>
    <w:rsid w:val="00FE367D"/>
    <w:rsid w:val="00FE40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rsid w:val="00365A46"/>
    <w:rPr>
      <w:color w:val="0000FF"/>
      <w:u w:val="single"/>
    </w:rPr>
  </w:style>
  <w:style w:type="paragraph" w:customStyle="1" w:styleId="Default">
    <w:name w:val="Default"/>
    <w:rsid w:val="00576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76A4E"/>
    <w:pPr>
      <w:spacing w:after="120"/>
    </w:pPr>
    <w:rPr>
      <w:rFonts w:eastAsiaTheme="minorEastAsi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76A4E"/>
    <w:rPr>
      <w:rFonts w:eastAsiaTheme="minorEastAsia"/>
    </w:rPr>
  </w:style>
  <w:style w:type="character" w:customStyle="1" w:styleId="ad">
    <w:name w:val="Без интервала Знак"/>
    <w:link w:val="ac"/>
    <w:uiPriority w:val="1"/>
    <w:rsid w:val="00576A4E"/>
  </w:style>
  <w:style w:type="paragraph" w:styleId="af1">
    <w:name w:val="List Paragraph"/>
    <w:aliases w:val="Маркеры Абзац списка"/>
    <w:basedOn w:val="a"/>
    <w:link w:val="af2"/>
    <w:uiPriority w:val="34"/>
    <w:qFormat/>
    <w:rsid w:val="00576A4E"/>
    <w:pPr>
      <w:ind w:left="720"/>
      <w:contextualSpacing/>
    </w:pPr>
    <w:rPr>
      <w:rFonts w:eastAsiaTheme="minorEastAsia"/>
    </w:rPr>
  </w:style>
  <w:style w:type="character" w:customStyle="1" w:styleId="af2">
    <w:name w:val="Абзац списка Знак"/>
    <w:aliases w:val="Маркеры Абзац списка Знак"/>
    <w:link w:val="af1"/>
    <w:uiPriority w:val="34"/>
    <w:rsid w:val="00576A4E"/>
    <w:rPr>
      <w:rFonts w:eastAsiaTheme="minorEastAsia"/>
    </w:rPr>
  </w:style>
  <w:style w:type="table" w:customStyle="1" w:styleId="2">
    <w:name w:val="Сетка таблицы2"/>
    <w:basedOn w:val="a1"/>
    <w:next w:val="a5"/>
    <w:uiPriority w:val="59"/>
    <w:rsid w:val="00576A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576A4E"/>
  </w:style>
  <w:style w:type="character" w:customStyle="1" w:styleId="extended-textfull">
    <w:name w:val="extended-text__full"/>
    <w:basedOn w:val="a0"/>
    <w:rsid w:val="0057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CAFD-696C-45E2-8C6F-33A82BE7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2020-11-26T12:09:00Z</dcterms:created>
  <dcterms:modified xsi:type="dcterms:W3CDTF">2020-11-26T12:09:00Z</dcterms:modified>
</cp:coreProperties>
</file>