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6A" w:rsidRDefault="00446E6A">
      <w:pPr>
        <w:pStyle w:val="ConsPlusTitlePage"/>
      </w:pPr>
      <w:r>
        <w:t xml:space="preserve">Документ предоставлен </w:t>
      </w:r>
      <w:hyperlink r:id="rId4">
        <w:r>
          <w:rPr>
            <w:color w:val="0000FF"/>
          </w:rPr>
          <w:t>КонсультантПлюс</w:t>
        </w:r>
      </w:hyperlink>
      <w:r>
        <w:br/>
      </w:r>
    </w:p>
    <w:p w:rsidR="00446E6A" w:rsidRDefault="00446E6A">
      <w:pPr>
        <w:pStyle w:val="ConsPlusNormal"/>
        <w:jc w:val="both"/>
        <w:outlineLvl w:val="0"/>
      </w:pPr>
    </w:p>
    <w:p w:rsidR="00446E6A" w:rsidRDefault="00446E6A">
      <w:pPr>
        <w:pStyle w:val="ConsPlusTitle"/>
        <w:jc w:val="center"/>
        <w:outlineLvl w:val="0"/>
      </w:pPr>
      <w:r>
        <w:t>АДМИНИСТРАЦИЯ ГОРОДА ХАНТЫ-МАНСИЙСКА</w:t>
      </w:r>
    </w:p>
    <w:p w:rsidR="00446E6A" w:rsidRDefault="00446E6A">
      <w:pPr>
        <w:pStyle w:val="ConsPlusTitle"/>
        <w:jc w:val="center"/>
      </w:pPr>
    </w:p>
    <w:p w:rsidR="00446E6A" w:rsidRDefault="00446E6A">
      <w:pPr>
        <w:pStyle w:val="ConsPlusTitle"/>
        <w:jc w:val="center"/>
      </w:pPr>
      <w:r>
        <w:t>ПОСТАНОВЛЕНИЕ</w:t>
      </w:r>
    </w:p>
    <w:p w:rsidR="00446E6A" w:rsidRDefault="00446E6A">
      <w:pPr>
        <w:pStyle w:val="ConsPlusTitle"/>
        <w:jc w:val="center"/>
      </w:pPr>
      <w:r>
        <w:t>от 13 декабря 2016 г. N 1305</w:t>
      </w:r>
    </w:p>
    <w:p w:rsidR="00446E6A" w:rsidRDefault="00446E6A">
      <w:pPr>
        <w:pStyle w:val="ConsPlusTitle"/>
        <w:jc w:val="center"/>
      </w:pPr>
    </w:p>
    <w:p w:rsidR="00446E6A" w:rsidRDefault="00446E6A">
      <w:pPr>
        <w:pStyle w:val="ConsPlusTitle"/>
        <w:jc w:val="center"/>
      </w:pPr>
      <w:r>
        <w:t>ОБ УТВЕРЖДЕНИИ АДМИНИСТРАТИВНОГО РЕГЛАМЕНТА ПРЕДОСТАВЛЕНИЯ</w:t>
      </w:r>
    </w:p>
    <w:p w:rsidR="00446E6A" w:rsidRDefault="00446E6A">
      <w:pPr>
        <w:pStyle w:val="ConsPlusTitle"/>
        <w:jc w:val="center"/>
      </w:pPr>
      <w:r>
        <w:t>МУНИЦИПАЛЬНОЙ УСЛУГИ "ПРЕДОСТАВЛЕНИЕ ЗЕМЕЛЬНОГО УЧАСТКА,</w:t>
      </w:r>
    </w:p>
    <w:p w:rsidR="00446E6A" w:rsidRDefault="00446E6A">
      <w:pPr>
        <w:pStyle w:val="ConsPlusTitle"/>
        <w:jc w:val="center"/>
      </w:pPr>
      <w:r>
        <w:t>НАХОДЯЩЕГОСЯ В МУНИЦИПАЛЬНОЙ СОБСТВЕННОСТИ ИЛИ</w:t>
      </w:r>
    </w:p>
    <w:p w:rsidR="00446E6A" w:rsidRDefault="00446E6A">
      <w:pPr>
        <w:pStyle w:val="ConsPlusTitle"/>
        <w:jc w:val="center"/>
      </w:pPr>
      <w:r>
        <w:t>ГОСУДАРСТВЕННАЯ СОБСТВЕННОСТЬ НА КОТОРЫЙ НЕ РАЗГРАНИЧЕНА,</w:t>
      </w:r>
    </w:p>
    <w:p w:rsidR="00446E6A" w:rsidRDefault="00446E6A">
      <w:pPr>
        <w:pStyle w:val="ConsPlusTitle"/>
        <w:jc w:val="center"/>
      </w:pPr>
      <w:r>
        <w:t>НА ТОРГАХ"</w:t>
      </w:r>
    </w:p>
    <w:p w:rsidR="00446E6A" w:rsidRDefault="0044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E6A" w:rsidRDefault="0044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E6A" w:rsidRDefault="00446E6A">
            <w:pPr>
              <w:pStyle w:val="ConsPlusNormal"/>
              <w:jc w:val="center"/>
            </w:pPr>
            <w:r>
              <w:rPr>
                <w:color w:val="392C69"/>
              </w:rPr>
              <w:t>Список изменяющих документов</w:t>
            </w:r>
          </w:p>
          <w:p w:rsidR="00446E6A" w:rsidRDefault="00446E6A">
            <w:pPr>
              <w:pStyle w:val="ConsPlusNormal"/>
              <w:jc w:val="center"/>
            </w:pPr>
            <w:r>
              <w:rPr>
                <w:color w:val="392C69"/>
              </w:rPr>
              <w:t>(в ред. постановлений Администрации города Ханты-Мансийска</w:t>
            </w:r>
          </w:p>
          <w:p w:rsidR="00446E6A" w:rsidRDefault="00446E6A">
            <w:pPr>
              <w:pStyle w:val="ConsPlusNormal"/>
              <w:jc w:val="center"/>
            </w:pPr>
            <w:r>
              <w:rPr>
                <w:color w:val="392C69"/>
              </w:rPr>
              <w:t xml:space="preserve">от 30.04.2019 </w:t>
            </w:r>
            <w:hyperlink r:id="rId5">
              <w:r>
                <w:rPr>
                  <w:color w:val="0000FF"/>
                </w:rPr>
                <w:t>N 506</w:t>
              </w:r>
            </w:hyperlink>
            <w:r>
              <w:rPr>
                <w:color w:val="392C69"/>
              </w:rPr>
              <w:t xml:space="preserve">, от 02.07.2020 </w:t>
            </w:r>
            <w:hyperlink r:id="rId6">
              <w:r>
                <w:rPr>
                  <w:color w:val="0000FF"/>
                </w:rPr>
                <w:t>N 771</w:t>
              </w:r>
            </w:hyperlink>
            <w:r>
              <w:rPr>
                <w:color w:val="392C69"/>
              </w:rPr>
              <w:t xml:space="preserve">, от 02.09.2021 </w:t>
            </w:r>
            <w:hyperlink r:id="rId7">
              <w:r>
                <w:rPr>
                  <w:color w:val="0000FF"/>
                </w:rPr>
                <w:t>N 981</w:t>
              </w:r>
            </w:hyperlink>
            <w:r>
              <w:rPr>
                <w:color w:val="392C69"/>
              </w:rPr>
              <w:t>,</w:t>
            </w:r>
          </w:p>
          <w:p w:rsidR="00446E6A" w:rsidRDefault="00446E6A">
            <w:pPr>
              <w:pStyle w:val="ConsPlusNormal"/>
              <w:jc w:val="center"/>
            </w:pPr>
            <w:r>
              <w:rPr>
                <w:color w:val="392C69"/>
              </w:rPr>
              <w:t xml:space="preserve">от 27.12.2021 </w:t>
            </w:r>
            <w:hyperlink r:id="rId8">
              <w:r>
                <w:rPr>
                  <w:color w:val="0000FF"/>
                </w:rPr>
                <w:t>N 1544</w:t>
              </w:r>
            </w:hyperlink>
            <w:r>
              <w:rPr>
                <w:color w:val="392C69"/>
              </w:rPr>
              <w:t xml:space="preserve">, от 29.08.2022 </w:t>
            </w:r>
            <w:hyperlink r:id="rId9">
              <w:r>
                <w:rPr>
                  <w:color w:val="0000FF"/>
                </w:rPr>
                <w:t>N 846</w:t>
              </w:r>
            </w:hyperlink>
            <w:r>
              <w:rPr>
                <w:color w:val="392C69"/>
              </w:rPr>
              <w:t xml:space="preserve">, от 27.05.2024 </w:t>
            </w:r>
            <w:hyperlink r:id="rId10">
              <w:r>
                <w:rPr>
                  <w:color w:val="0000FF"/>
                </w:rPr>
                <w:t>N 283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r>
    </w:tbl>
    <w:p w:rsidR="00446E6A" w:rsidRDefault="00446E6A">
      <w:pPr>
        <w:pStyle w:val="ConsPlusNormal"/>
        <w:jc w:val="both"/>
      </w:pPr>
    </w:p>
    <w:p w:rsidR="00446E6A" w:rsidRDefault="00446E6A">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руководствуясь </w:t>
      </w:r>
      <w:hyperlink r:id="rId13">
        <w:r>
          <w:rPr>
            <w:color w:val="0000FF"/>
          </w:rPr>
          <w:t>статьей 71</w:t>
        </w:r>
      </w:hyperlink>
      <w:r>
        <w:t xml:space="preserve"> Устава города Ханты-Мансийска:</w:t>
      </w:r>
    </w:p>
    <w:p w:rsidR="00446E6A" w:rsidRDefault="00446E6A">
      <w:pPr>
        <w:pStyle w:val="ConsPlusNormal"/>
        <w:jc w:val="both"/>
      </w:pPr>
      <w:r>
        <w:t xml:space="preserve">(в ред. постановлений Администрации города Ханты-Мансийска от 02.07.2020 </w:t>
      </w:r>
      <w:hyperlink r:id="rId14">
        <w:r>
          <w:rPr>
            <w:color w:val="0000FF"/>
          </w:rPr>
          <w:t>N 771</w:t>
        </w:r>
      </w:hyperlink>
      <w:r>
        <w:t xml:space="preserve">, от 29.08.2022 </w:t>
      </w:r>
      <w:hyperlink r:id="rId15">
        <w:r>
          <w:rPr>
            <w:color w:val="0000FF"/>
          </w:rPr>
          <w:t>N 846</w:t>
        </w:r>
      </w:hyperlink>
      <w:r>
        <w:t>)</w:t>
      </w:r>
    </w:p>
    <w:p w:rsidR="00446E6A" w:rsidRDefault="00446E6A">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к настоящему постановлению.</w:t>
      </w:r>
    </w:p>
    <w:p w:rsidR="00446E6A" w:rsidRDefault="00446E6A">
      <w:pPr>
        <w:pStyle w:val="ConsPlusNormal"/>
        <w:jc w:val="both"/>
      </w:pPr>
      <w:r>
        <w:t xml:space="preserve">(в ред. </w:t>
      </w:r>
      <w:hyperlink r:id="rId16">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2. Настоящее постановление вступает в силу после его официального опубликования.</w:t>
      </w:r>
    </w:p>
    <w:p w:rsidR="00446E6A" w:rsidRDefault="00446E6A">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446E6A" w:rsidRDefault="00446E6A">
      <w:pPr>
        <w:pStyle w:val="ConsPlusNormal"/>
        <w:jc w:val="both"/>
      </w:pPr>
      <w:r>
        <w:t xml:space="preserve">(п. 3 в ред. </w:t>
      </w:r>
      <w:hyperlink r:id="rId18">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Normal"/>
        <w:jc w:val="right"/>
      </w:pPr>
      <w:r>
        <w:t>Глава города</w:t>
      </w:r>
    </w:p>
    <w:p w:rsidR="00446E6A" w:rsidRDefault="00446E6A">
      <w:pPr>
        <w:pStyle w:val="ConsPlusNormal"/>
        <w:jc w:val="right"/>
      </w:pPr>
      <w:r>
        <w:t>Ханты-Мансийска</w:t>
      </w:r>
    </w:p>
    <w:p w:rsidR="00446E6A" w:rsidRDefault="00446E6A">
      <w:pPr>
        <w:pStyle w:val="ConsPlusNormal"/>
        <w:jc w:val="right"/>
      </w:pPr>
      <w:r>
        <w:t>М.П.РЯШИН</w:t>
      </w: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right"/>
        <w:outlineLvl w:val="0"/>
      </w:pPr>
      <w:r>
        <w:t>Приложение</w:t>
      </w:r>
    </w:p>
    <w:p w:rsidR="00446E6A" w:rsidRDefault="00446E6A">
      <w:pPr>
        <w:pStyle w:val="ConsPlusNormal"/>
        <w:jc w:val="right"/>
      </w:pPr>
      <w:r>
        <w:t>к постановлению Администрации</w:t>
      </w:r>
    </w:p>
    <w:p w:rsidR="00446E6A" w:rsidRDefault="00446E6A">
      <w:pPr>
        <w:pStyle w:val="ConsPlusNormal"/>
        <w:jc w:val="right"/>
      </w:pPr>
      <w:r>
        <w:t>города Ханты-Мансийска</w:t>
      </w:r>
    </w:p>
    <w:p w:rsidR="00446E6A" w:rsidRDefault="00446E6A">
      <w:pPr>
        <w:pStyle w:val="ConsPlusNormal"/>
        <w:jc w:val="right"/>
      </w:pPr>
      <w:r>
        <w:lastRenderedPageBreak/>
        <w:t>от 13.12.2016 N 1305</w:t>
      </w:r>
    </w:p>
    <w:p w:rsidR="00446E6A" w:rsidRDefault="00446E6A">
      <w:pPr>
        <w:pStyle w:val="ConsPlusNormal"/>
        <w:jc w:val="both"/>
      </w:pPr>
    </w:p>
    <w:p w:rsidR="00446E6A" w:rsidRDefault="00446E6A">
      <w:pPr>
        <w:pStyle w:val="ConsPlusTitle"/>
        <w:jc w:val="center"/>
      </w:pPr>
      <w:bookmarkStart w:id="0" w:name="P38"/>
      <w:bookmarkEnd w:id="0"/>
      <w:r>
        <w:t>АДМИНИСТРАТИВНЫЙ РЕГЛАМЕНТ</w:t>
      </w:r>
    </w:p>
    <w:p w:rsidR="00446E6A" w:rsidRDefault="00446E6A">
      <w:pPr>
        <w:pStyle w:val="ConsPlusTitle"/>
        <w:jc w:val="center"/>
      </w:pPr>
      <w:r>
        <w:t>ПРЕДОСТАВЛЕНИЯ МУНИЦИПАЛЬНОЙ УСЛУГИ "ПРЕДОСТАВЛЕНИЕ</w:t>
      </w:r>
    </w:p>
    <w:p w:rsidR="00446E6A" w:rsidRDefault="00446E6A">
      <w:pPr>
        <w:pStyle w:val="ConsPlusTitle"/>
        <w:jc w:val="center"/>
      </w:pPr>
      <w:r>
        <w:t>ЗЕМЕЛЬНОГО УЧАСТКА, НАХОДЯЩЕГОСЯ В МУНИЦИПАЛЬНОЙ</w:t>
      </w:r>
    </w:p>
    <w:p w:rsidR="00446E6A" w:rsidRDefault="00446E6A">
      <w:pPr>
        <w:pStyle w:val="ConsPlusTitle"/>
        <w:jc w:val="center"/>
      </w:pPr>
      <w:r>
        <w:t>СОБСТВЕННОСТИ ИЛИ ГОСУДАРСТВЕННАЯ СОБСТВЕННОСТЬ НА КОТОРЫЙ</w:t>
      </w:r>
    </w:p>
    <w:p w:rsidR="00446E6A" w:rsidRDefault="00446E6A">
      <w:pPr>
        <w:pStyle w:val="ConsPlusTitle"/>
        <w:jc w:val="center"/>
      </w:pPr>
      <w:r>
        <w:t>НЕ РАЗГРАНИЧЕНА, НА ТОРГАХ"</w:t>
      </w:r>
    </w:p>
    <w:p w:rsidR="00446E6A" w:rsidRDefault="0044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E6A" w:rsidRDefault="0044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E6A" w:rsidRDefault="00446E6A">
            <w:pPr>
              <w:pStyle w:val="ConsPlusNormal"/>
              <w:jc w:val="center"/>
            </w:pPr>
            <w:r>
              <w:rPr>
                <w:color w:val="392C69"/>
              </w:rPr>
              <w:t>Список изменяющих документов</w:t>
            </w:r>
          </w:p>
          <w:p w:rsidR="00446E6A" w:rsidRDefault="00446E6A">
            <w:pPr>
              <w:pStyle w:val="ConsPlusNormal"/>
              <w:jc w:val="center"/>
            </w:pPr>
            <w:r>
              <w:rPr>
                <w:color w:val="392C69"/>
              </w:rPr>
              <w:t>(в ред. постановлений Администрации города Ханты-Мансийска</w:t>
            </w:r>
          </w:p>
          <w:p w:rsidR="00446E6A" w:rsidRDefault="00446E6A">
            <w:pPr>
              <w:pStyle w:val="ConsPlusNormal"/>
              <w:jc w:val="center"/>
            </w:pPr>
            <w:r>
              <w:rPr>
                <w:color w:val="392C69"/>
              </w:rPr>
              <w:t xml:space="preserve">от 02.07.2020 </w:t>
            </w:r>
            <w:hyperlink r:id="rId19">
              <w:r>
                <w:rPr>
                  <w:color w:val="0000FF"/>
                </w:rPr>
                <w:t>N 771</w:t>
              </w:r>
            </w:hyperlink>
            <w:r>
              <w:rPr>
                <w:color w:val="392C69"/>
              </w:rPr>
              <w:t xml:space="preserve">, от 02.09.2021 </w:t>
            </w:r>
            <w:hyperlink r:id="rId20">
              <w:r>
                <w:rPr>
                  <w:color w:val="0000FF"/>
                </w:rPr>
                <w:t>N 981</w:t>
              </w:r>
            </w:hyperlink>
            <w:r>
              <w:rPr>
                <w:color w:val="392C69"/>
              </w:rPr>
              <w:t xml:space="preserve">, от 27.12.2021 </w:t>
            </w:r>
            <w:hyperlink r:id="rId21">
              <w:r>
                <w:rPr>
                  <w:color w:val="0000FF"/>
                </w:rPr>
                <w:t>N 1544</w:t>
              </w:r>
            </w:hyperlink>
            <w:r>
              <w:rPr>
                <w:color w:val="392C69"/>
              </w:rPr>
              <w:t>,</w:t>
            </w:r>
          </w:p>
          <w:p w:rsidR="00446E6A" w:rsidRDefault="00446E6A">
            <w:pPr>
              <w:pStyle w:val="ConsPlusNormal"/>
              <w:jc w:val="center"/>
            </w:pPr>
            <w:r>
              <w:rPr>
                <w:color w:val="392C69"/>
              </w:rPr>
              <w:t xml:space="preserve">от 29.08.2022 </w:t>
            </w:r>
            <w:hyperlink r:id="rId22">
              <w:r>
                <w:rPr>
                  <w:color w:val="0000FF"/>
                </w:rPr>
                <w:t>N 846</w:t>
              </w:r>
            </w:hyperlink>
            <w:r>
              <w:rPr>
                <w:color w:val="392C69"/>
              </w:rPr>
              <w:t xml:space="preserve">, от 27.05.2024 </w:t>
            </w:r>
            <w:hyperlink r:id="rId23">
              <w:r>
                <w:rPr>
                  <w:color w:val="0000FF"/>
                </w:rPr>
                <w:t>N 283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r>
    </w:tbl>
    <w:p w:rsidR="00446E6A" w:rsidRDefault="00446E6A">
      <w:pPr>
        <w:pStyle w:val="ConsPlusNormal"/>
        <w:jc w:val="center"/>
      </w:pPr>
    </w:p>
    <w:p w:rsidR="00446E6A" w:rsidRDefault="00446E6A">
      <w:pPr>
        <w:pStyle w:val="ConsPlusTitle"/>
        <w:jc w:val="center"/>
        <w:outlineLvl w:val="1"/>
      </w:pPr>
      <w:r>
        <w:t>I. Общие положения</w:t>
      </w:r>
    </w:p>
    <w:p w:rsidR="00446E6A" w:rsidRDefault="00446E6A">
      <w:pPr>
        <w:pStyle w:val="ConsPlusNormal"/>
        <w:jc w:val="both"/>
      </w:pPr>
    </w:p>
    <w:p w:rsidR="00446E6A" w:rsidRDefault="00446E6A">
      <w:pPr>
        <w:pStyle w:val="ConsPlusTitle"/>
        <w:jc w:val="center"/>
        <w:outlineLvl w:val="2"/>
      </w:pPr>
      <w:r>
        <w:t>Предмет регулирования административного регламента</w:t>
      </w:r>
    </w:p>
    <w:p w:rsidR="00446E6A" w:rsidRDefault="00446E6A">
      <w:pPr>
        <w:pStyle w:val="ConsPlusNormal"/>
        <w:jc w:val="both"/>
      </w:pPr>
    </w:p>
    <w:p w:rsidR="00446E6A" w:rsidRDefault="00446E6A">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46E6A" w:rsidRDefault="00446E6A">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Круг заявителей</w:t>
      </w:r>
    </w:p>
    <w:p w:rsidR="00446E6A" w:rsidRDefault="00446E6A">
      <w:pPr>
        <w:pStyle w:val="ConsPlusNormal"/>
        <w:jc w:val="both"/>
      </w:pPr>
    </w:p>
    <w:p w:rsidR="00446E6A" w:rsidRDefault="00446E6A">
      <w:pPr>
        <w:pStyle w:val="ConsPlusNormal"/>
        <w:ind w:firstLine="540"/>
        <w:jc w:val="both"/>
      </w:pPr>
      <w:r>
        <w:t>2. Заявителями на предоставление муниципальной услуги являются юридические или физические лица, индивидуальные предприниматели (далее - заявитель).</w:t>
      </w:r>
    </w:p>
    <w:p w:rsidR="00446E6A" w:rsidRDefault="00446E6A">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446E6A" w:rsidRDefault="00446E6A">
      <w:pPr>
        <w:pStyle w:val="ConsPlusNormal"/>
        <w:jc w:val="both"/>
      </w:pPr>
    </w:p>
    <w:p w:rsidR="00446E6A" w:rsidRDefault="00446E6A">
      <w:pPr>
        <w:pStyle w:val="ConsPlusTitle"/>
        <w:jc w:val="center"/>
        <w:outlineLvl w:val="2"/>
      </w:pPr>
      <w:r>
        <w:t>Требования к порядку информирования о правилах</w:t>
      </w:r>
    </w:p>
    <w:p w:rsidR="00446E6A" w:rsidRDefault="00446E6A">
      <w:pPr>
        <w:pStyle w:val="ConsPlusTitle"/>
        <w:jc w:val="center"/>
      </w:pPr>
      <w:r>
        <w:t>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bookmarkStart w:id="1" w:name="P6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446E6A" w:rsidRDefault="00446E6A">
      <w:pPr>
        <w:pStyle w:val="ConsPlusNormal"/>
        <w:spacing w:before="220"/>
        <w:ind w:firstLine="540"/>
        <w:jc w:val="both"/>
      </w:pPr>
      <w:r>
        <w:t>а) устной (при личном обращении заявителя или по телефону);</w:t>
      </w:r>
    </w:p>
    <w:p w:rsidR="00446E6A" w:rsidRDefault="00446E6A">
      <w:pPr>
        <w:pStyle w:val="ConsPlusNormal"/>
        <w:spacing w:before="220"/>
        <w:ind w:firstLine="540"/>
        <w:jc w:val="both"/>
      </w:pPr>
      <w:r>
        <w:t>б) письменной (при письменном обращении заявителя по почте, электронной почте, факсу);</w:t>
      </w:r>
    </w:p>
    <w:p w:rsidR="00446E6A" w:rsidRDefault="00446E6A">
      <w:pPr>
        <w:pStyle w:val="ConsPlusNormal"/>
        <w:spacing w:before="220"/>
        <w:ind w:firstLine="540"/>
        <w:jc w:val="both"/>
      </w:pPr>
      <w:r>
        <w:t xml:space="preserve">в) на Официальном информационном портале органов местного самоуправления города </w:t>
      </w:r>
      <w:r>
        <w:lastRenderedPageBreak/>
        <w:t>Ханты-Мансийска https://admhmansy.ru (далее - Официальный портал);</w:t>
      </w:r>
    </w:p>
    <w:p w:rsidR="00446E6A" w:rsidRDefault="00446E6A">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46E6A" w:rsidRDefault="00446E6A">
      <w:pPr>
        <w:pStyle w:val="ConsPlusNormal"/>
        <w:spacing w:before="22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446E6A" w:rsidRDefault="00446E6A">
      <w:pPr>
        <w:pStyle w:val="ConsPlusNormal"/>
        <w:spacing w:before="220"/>
        <w:ind w:firstLine="540"/>
        <w:jc w:val="both"/>
      </w:pPr>
      <w:r>
        <w:t>е) на информационном стенде Департамента в форме информационных (текстовых) материалов.</w:t>
      </w:r>
    </w:p>
    <w:p w:rsidR="00446E6A" w:rsidRDefault="00446E6A">
      <w:pPr>
        <w:pStyle w:val="ConsPlusNormal"/>
        <w:spacing w:before="220"/>
        <w:ind w:firstLine="540"/>
        <w:jc w:val="both"/>
      </w:pPr>
      <w:r>
        <w:t>Информирование о ходе предоставления муниципальной услуги осуществляется специалистом отдела в следующих формах (по выбору заявителя):</w:t>
      </w:r>
    </w:p>
    <w:p w:rsidR="00446E6A" w:rsidRDefault="00446E6A">
      <w:pPr>
        <w:pStyle w:val="ConsPlusNormal"/>
        <w:spacing w:before="220"/>
        <w:ind w:firstLine="540"/>
        <w:jc w:val="both"/>
      </w:pPr>
      <w:r>
        <w:t>устной (при личном обращении заявителя или по телефону);</w:t>
      </w:r>
    </w:p>
    <w:p w:rsidR="00446E6A" w:rsidRDefault="00446E6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46E6A" w:rsidRDefault="00446E6A">
      <w:pPr>
        <w:pStyle w:val="ConsPlusNormal"/>
        <w:spacing w:before="220"/>
        <w:ind w:firstLine="540"/>
        <w:jc w:val="both"/>
      </w:pPr>
      <w:r>
        <w:t>посредством Единого портала.</w:t>
      </w:r>
    </w:p>
    <w:p w:rsidR="00446E6A" w:rsidRDefault="00446E6A">
      <w:pPr>
        <w:pStyle w:val="ConsPlusNormal"/>
        <w:jc w:val="both"/>
      </w:pPr>
      <w:r>
        <w:t xml:space="preserve">(абзац введен </w:t>
      </w:r>
      <w:hyperlink r:id="rId26">
        <w:r>
          <w:rPr>
            <w:color w:val="0000FF"/>
          </w:rPr>
          <w:t>постановлением</w:t>
        </w:r>
      </w:hyperlink>
      <w:r>
        <w:t xml:space="preserve"> Администрации города Ханты-Мансийска от 29.08.2022 N 846)</w:t>
      </w:r>
    </w:p>
    <w:p w:rsidR="00446E6A" w:rsidRDefault="00446E6A">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6E6A" w:rsidRDefault="00446E6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46E6A" w:rsidRDefault="00446E6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46E6A" w:rsidRDefault="00446E6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60 дней со дня регистрации обращения в Департаменте.</w:t>
      </w:r>
    </w:p>
    <w:p w:rsidR="00446E6A" w:rsidRDefault="00446E6A">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46E6A" w:rsidRDefault="00446E6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3">
        <w:r>
          <w:rPr>
            <w:color w:val="0000FF"/>
          </w:rPr>
          <w:t>пункте 3</w:t>
        </w:r>
      </w:hyperlink>
      <w:r>
        <w:t xml:space="preserve"> настоящего административного регламента.</w:t>
      </w:r>
    </w:p>
    <w:p w:rsidR="00446E6A" w:rsidRDefault="00446E6A">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6E6A" w:rsidRDefault="00446E6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446E6A" w:rsidRDefault="00446E6A">
      <w:pPr>
        <w:pStyle w:val="ConsPlusNormal"/>
        <w:spacing w:before="22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46E6A" w:rsidRDefault="00446E6A">
      <w:pPr>
        <w:pStyle w:val="ConsPlusNormal"/>
        <w:spacing w:before="220"/>
        <w:ind w:firstLine="540"/>
        <w:jc w:val="both"/>
      </w:pPr>
      <w:r>
        <w:t>5.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46E6A" w:rsidRDefault="00446E6A">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(https://www.nalog.ru/rn86);</w:t>
      </w:r>
    </w:p>
    <w:p w:rsidR="00446E6A" w:rsidRDefault="00446E6A">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446E6A" w:rsidRDefault="00446E6A">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446E6A" w:rsidRDefault="00446E6A">
      <w:pPr>
        <w:pStyle w:val="ConsPlusNormal"/>
        <w:spacing w:before="220"/>
        <w:ind w:firstLine="540"/>
        <w:jc w:val="both"/>
      </w:pPr>
      <w:r>
        <w:t>4) на портале МФЦ (https://mfc.admhmao.ru);</w:t>
      </w:r>
    </w:p>
    <w:p w:rsidR="00446E6A" w:rsidRDefault="00446E6A">
      <w:pPr>
        <w:pStyle w:val="ConsPlusNormal"/>
        <w:spacing w:before="220"/>
        <w:ind w:firstLine="540"/>
        <w:jc w:val="both"/>
      </w:pPr>
      <w:r>
        <w:t>5) муниципальное предприятие "Ханты-Мансийскгаз" муниципального образования город Ханты-Мансийск (https://hmgaz.ru);</w:t>
      </w:r>
    </w:p>
    <w:p w:rsidR="00446E6A" w:rsidRDefault="00446E6A">
      <w:pPr>
        <w:pStyle w:val="ConsPlusNormal"/>
        <w:spacing w:before="220"/>
        <w:ind w:firstLine="540"/>
        <w:jc w:val="both"/>
      </w:pPr>
      <w:r>
        <w:t>6) муниципальное дорожно-эксплуатационное предприятие муниципального образования город Ханты-Мансийск (http://dep-hm.ru);</w:t>
      </w:r>
    </w:p>
    <w:p w:rsidR="00446E6A" w:rsidRDefault="00446E6A">
      <w:pPr>
        <w:pStyle w:val="ConsPlusNormal"/>
        <w:spacing w:before="220"/>
        <w:ind w:firstLine="540"/>
        <w:jc w:val="both"/>
      </w:pPr>
      <w:r>
        <w:t>7) акционерное общество "Управление теплоснабжения и инженерных сетей" (https://uts-hm.ru).</w:t>
      </w:r>
    </w:p>
    <w:p w:rsidR="00446E6A" w:rsidRDefault="00446E6A">
      <w:pPr>
        <w:pStyle w:val="ConsPlusNormal"/>
        <w:jc w:val="both"/>
      </w:pPr>
      <w:r>
        <w:t xml:space="preserve">(п. 5 в ред. </w:t>
      </w:r>
      <w:hyperlink r:id="rId27">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6.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46E6A" w:rsidRDefault="00446E6A">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46E6A" w:rsidRDefault="00446E6A">
      <w:pPr>
        <w:pStyle w:val="ConsPlusNormal"/>
        <w:spacing w:before="220"/>
        <w:ind w:firstLine="540"/>
        <w:jc w:val="both"/>
      </w:pPr>
      <w:r>
        <w:t>сведения о способах получения информации о месте нахождения и графике работы МФЦ;</w:t>
      </w:r>
    </w:p>
    <w:p w:rsidR="00446E6A" w:rsidRDefault="00446E6A">
      <w:pPr>
        <w:pStyle w:val="ConsPlusNormal"/>
        <w:spacing w:before="220"/>
        <w:ind w:firstLine="540"/>
        <w:jc w:val="both"/>
      </w:pPr>
      <w:r>
        <w:t>перечень нормативных правовых актов, регулирующих предоставление муниципальной услуги;</w:t>
      </w:r>
    </w:p>
    <w:p w:rsidR="00446E6A" w:rsidRDefault="00446E6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46E6A" w:rsidRDefault="00446E6A">
      <w:pPr>
        <w:pStyle w:val="ConsPlusNormal"/>
        <w:spacing w:before="220"/>
        <w:ind w:firstLine="540"/>
        <w:jc w:val="both"/>
      </w:pPr>
      <w:r>
        <w:lastRenderedPageBreak/>
        <w:t>бланк заявления о предоставлении муниципальной услуги и образец его заполнения.</w:t>
      </w:r>
    </w:p>
    <w:p w:rsidR="00446E6A" w:rsidRDefault="00446E6A">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46E6A" w:rsidRDefault="00446E6A">
      <w:pPr>
        <w:pStyle w:val="ConsPlusNormal"/>
        <w:jc w:val="both"/>
      </w:pPr>
    </w:p>
    <w:p w:rsidR="00446E6A" w:rsidRDefault="00446E6A">
      <w:pPr>
        <w:pStyle w:val="ConsPlusTitle"/>
        <w:jc w:val="center"/>
        <w:outlineLvl w:val="1"/>
      </w:pPr>
      <w:r>
        <w:t>II. Стандарт предоставления муниципальной услуги</w:t>
      </w:r>
    </w:p>
    <w:p w:rsidR="00446E6A" w:rsidRDefault="00446E6A">
      <w:pPr>
        <w:pStyle w:val="ConsPlusNormal"/>
        <w:jc w:val="both"/>
      </w:pPr>
    </w:p>
    <w:p w:rsidR="00446E6A" w:rsidRDefault="00446E6A">
      <w:pPr>
        <w:pStyle w:val="ConsPlusTitle"/>
        <w:jc w:val="center"/>
        <w:outlineLvl w:val="2"/>
      </w:pPr>
      <w:r>
        <w:t>Наименование муниципальной услуги</w:t>
      </w:r>
    </w:p>
    <w:p w:rsidR="00446E6A" w:rsidRDefault="00446E6A">
      <w:pPr>
        <w:pStyle w:val="ConsPlusNormal"/>
        <w:jc w:val="both"/>
      </w:pPr>
    </w:p>
    <w:p w:rsidR="00446E6A" w:rsidRDefault="00446E6A">
      <w:pPr>
        <w:pStyle w:val="ConsPlusNormal"/>
        <w:ind w:firstLine="540"/>
        <w:jc w:val="both"/>
      </w:pPr>
      <w:r>
        <w:t>7.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446E6A" w:rsidRDefault="00446E6A">
      <w:pPr>
        <w:pStyle w:val="ConsPlusNormal"/>
        <w:jc w:val="both"/>
      </w:pPr>
      <w:r>
        <w:t xml:space="preserve">(п. 7 в ред. </w:t>
      </w:r>
      <w:hyperlink r:id="rId28">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Наименование органа, предоставляющего муниципальную услугу,</w:t>
      </w:r>
    </w:p>
    <w:p w:rsidR="00446E6A" w:rsidRDefault="00446E6A">
      <w:pPr>
        <w:pStyle w:val="ConsPlusTitle"/>
        <w:jc w:val="center"/>
      </w:pPr>
      <w:r>
        <w:t>его структурных подразделений и организаций, участвующих</w:t>
      </w:r>
    </w:p>
    <w:p w:rsidR="00446E6A" w:rsidRDefault="00446E6A">
      <w:pPr>
        <w:pStyle w:val="ConsPlusTitle"/>
        <w:jc w:val="center"/>
      </w:pPr>
      <w:r>
        <w:t>в предоставлении муниципальной услуги</w:t>
      </w:r>
    </w:p>
    <w:p w:rsidR="00446E6A" w:rsidRDefault="00446E6A">
      <w:pPr>
        <w:pStyle w:val="ConsPlusNormal"/>
        <w:jc w:val="both"/>
      </w:pPr>
    </w:p>
    <w:p w:rsidR="00446E6A" w:rsidRDefault="00446E6A">
      <w:pPr>
        <w:pStyle w:val="ConsPlusNormal"/>
        <w:ind w:firstLine="540"/>
        <w:jc w:val="both"/>
      </w:pPr>
      <w:r>
        <w:t>8. Муниципальную услугу предоставляет Департамент.</w:t>
      </w:r>
    </w:p>
    <w:p w:rsidR="00446E6A" w:rsidRDefault="00446E6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46E6A" w:rsidRDefault="00446E6A">
      <w:pPr>
        <w:pStyle w:val="ConsPlusNormal"/>
        <w:spacing w:before="220"/>
        <w:ind w:firstLine="540"/>
        <w:jc w:val="both"/>
      </w:pPr>
      <w:r>
        <w:t>За получением муниципальной услуги заявитель вправе также обратиться в МФЦ.</w:t>
      </w:r>
    </w:p>
    <w:p w:rsidR="00446E6A" w:rsidRDefault="00446E6A">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46E6A" w:rsidRDefault="00446E6A">
      <w:pPr>
        <w:pStyle w:val="ConsPlusNormal"/>
        <w:spacing w:before="220"/>
        <w:ind w:firstLine="540"/>
        <w:jc w:val="both"/>
      </w:pPr>
      <w:r>
        <w:t>территориальным органом ФНС;</w:t>
      </w:r>
    </w:p>
    <w:p w:rsidR="00446E6A" w:rsidRDefault="00446E6A">
      <w:pPr>
        <w:pStyle w:val="ConsPlusNormal"/>
        <w:spacing w:before="220"/>
        <w:ind w:firstLine="540"/>
        <w:jc w:val="both"/>
      </w:pPr>
      <w:r>
        <w:t>Управлением Росреестра;</w:t>
      </w:r>
    </w:p>
    <w:p w:rsidR="00446E6A" w:rsidRDefault="00446E6A">
      <w:pPr>
        <w:pStyle w:val="ConsPlusNormal"/>
        <w:spacing w:before="220"/>
        <w:ind w:firstLine="540"/>
        <w:jc w:val="both"/>
      </w:pPr>
      <w:r>
        <w:t>кадастровой палатой;</w:t>
      </w:r>
    </w:p>
    <w:p w:rsidR="00446E6A" w:rsidRDefault="00446E6A">
      <w:pPr>
        <w:pStyle w:val="ConsPlusNormal"/>
        <w:spacing w:before="220"/>
        <w:ind w:firstLine="540"/>
        <w:jc w:val="both"/>
      </w:pPr>
      <w: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46E6A" w:rsidRDefault="00446E6A">
      <w:pPr>
        <w:pStyle w:val="ConsPlusNormal"/>
        <w:spacing w:before="220"/>
        <w:ind w:firstLine="540"/>
        <w:jc w:val="both"/>
      </w:pPr>
      <w:r>
        <w:t>специализированными организациями, выполняющими оценочные работы (для проведения работ по оценке земельного участка).</w:t>
      </w:r>
    </w:p>
    <w:p w:rsidR="00446E6A" w:rsidRDefault="00446E6A">
      <w:pPr>
        <w:pStyle w:val="ConsPlusNormal"/>
        <w:spacing w:before="220"/>
        <w:ind w:firstLine="540"/>
        <w:jc w:val="both"/>
      </w:pPr>
      <w:r>
        <w:t xml:space="preserve">В соответствии с требованиями </w:t>
      </w:r>
      <w:hyperlink r:id="rId2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46E6A" w:rsidRDefault="00446E6A">
      <w:pPr>
        <w:pStyle w:val="ConsPlusNormal"/>
        <w:jc w:val="both"/>
      </w:pPr>
      <w:r>
        <w:t xml:space="preserve">(п. 8 в ред. </w:t>
      </w:r>
      <w:hyperlink r:id="rId31">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Результат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bookmarkStart w:id="2" w:name="P126"/>
      <w:bookmarkEnd w:id="2"/>
      <w:r>
        <w:t>9. Результатом предоставления муниципальной услуги является:</w:t>
      </w:r>
    </w:p>
    <w:p w:rsidR="00446E6A" w:rsidRDefault="00446E6A">
      <w:pPr>
        <w:pStyle w:val="ConsPlusNormal"/>
        <w:spacing w:before="220"/>
        <w:ind w:firstLine="540"/>
        <w:jc w:val="both"/>
      </w:pPr>
      <w:r>
        <w:t>направление заявителю двух экземпляров подписанного проекта договора купли-продажи земельного участка, в случае его предоставления в собственность;</w:t>
      </w:r>
    </w:p>
    <w:p w:rsidR="00446E6A" w:rsidRDefault="00446E6A">
      <w:pPr>
        <w:pStyle w:val="ConsPlusNormal"/>
        <w:jc w:val="both"/>
      </w:pPr>
      <w:r>
        <w:t xml:space="preserve">(в ред. </w:t>
      </w:r>
      <w:hyperlink r:id="rId32">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направление заявителю двух экземпляров подписанного проекта договора аренды земельного участка, в случае предоставления его в аренду;</w:t>
      </w:r>
    </w:p>
    <w:p w:rsidR="00446E6A" w:rsidRDefault="00446E6A">
      <w:pPr>
        <w:pStyle w:val="ConsPlusNormal"/>
        <w:jc w:val="both"/>
      </w:pPr>
      <w:r>
        <w:t xml:space="preserve">(в ред. постановлений Администрации города Ханты-Мансийска от 02.09.2021 </w:t>
      </w:r>
      <w:hyperlink r:id="rId33">
        <w:r>
          <w:rPr>
            <w:color w:val="0000FF"/>
          </w:rPr>
          <w:t>N 981</w:t>
        </w:r>
      </w:hyperlink>
      <w:r>
        <w:t xml:space="preserve">, от 27.05.2024 </w:t>
      </w:r>
      <w:hyperlink r:id="rId34">
        <w:r>
          <w:rPr>
            <w:color w:val="0000FF"/>
          </w:rPr>
          <w:t>N 283</w:t>
        </w:r>
      </w:hyperlink>
      <w:r>
        <w:t>)</w:t>
      </w:r>
    </w:p>
    <w:p w:rsidR="00446E6A" w:rsidRDefault="00446E6A">
      <w:pPr>
        <w:pStyle w:val="ConsPlusNormal"/>
        <w:spacing w:before="220"/>
        <w:ind w:firstLine="540"/>
        <w:jc w:val="both"/>
      </w:pPr>
      <w:r>
        <w:t>направление или выдача заявителю решения об отказе в предоставлении муниципальной услуги в форме уведомления.</w:t>
      </w:r>
    </w:p>
    <w:p w:rsidR="00446E6A" w:rsidRDefault="00446E6A">
      <w:pPr>
        <w:pStyle w:val="ConsPlusNormal"/>
        <w:spacing w:before="220"/>
        <w:ind w:firstLine="540"/>
        <w:jc w:val="both"/>
      </w:pPr>
      <w:r>
        <w:t>Решение о предоставлении муниципальной услуги оформляется в виде проекта договора купли-продажи или проекта договора аренды земельного участка, подписанного директором Департамента либо лицом, его замещающим.</w:t>
      </w:r>
    </w:p>
    <w:p w:rsidR="00446E6A" w:rsidRDefault="00446E6A">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подписывается заместителем директора, начальником земельного управления Департамента либо лицом, его замещающим, с указанием всех оснований для отказа в ее предоставлении.</w:t>
      </w:r>
    </w:p>
    <w:p w:rsidR="00446E6A" w:rsidRDefault="00446E6A">
      <w:pPr>
        <w:pStyle w:val="ConsPlusNormal"/>
        <w:jc w:val="both"/>
      </w:pPr>
    </w:p>
    <w:p w:rsidR="00446E6A" w:rsidRDefault="00446E6A">
      <w:pPr>
        <w:pStyle w:val="ConsPlusTitle"/>
        <w:jc w:val="center"/>
        <w:outlineLvl w:val="2"/>
      </w:pPr>
      <w:r>
        <w:t>Срок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10. Общий (максимальный) срок предоставления муниципальной услуги составляет 106 дней со дня регистрации в Департаменте заявления о предоставлении муниципальной услуги.</w:t>
      </w:r>
    </w:p>
    <w:p w:rsidR="00446E6A" w:rsidRDefault="00446E6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46E6A" w:rsidRDefault="00446E6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6">
        <w:r>
          <w:rPr>
            <w:color w:val="0000FF"/>
          </w:rPr>
          <w:t>пункте 9</w:t>
        </w:r>
      </w:hyperlink>
      <w:r>
        <w:t xml:space="preserve"> настоящего административного регламента.</w:t>
      </w:r>
    </w:p>
    <w:p w:rsidR="00446E6A" w:rsidRDefault="00446E6A">
      <w:pPr>
        <w:pStyle w:val="ConsPlusNormal"/>
        <w:jc w:val="both"/>
      </w:pPr>
    </w:p>
    <w:p w:rsidR="00446E6A" w:rsidRDefault="00446E6A">
      <w:pPr>
        <w:pStyle w:val="ConsPlusTitle"/>
        <w:jc w:val="center"/>
        <w:outlineLvl w:val="2"/>
      </w:pPr>
      <w:r>
        <w:t>Правовые основания для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11.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46E6A" w:rsidRDefault="00446E6A">
      <w:pPr>
        <w:pStyle w:val="ConsPlusNormal"/>
        <w:jc w:val="both"/>
      </w:pPr>
    </w:p>
    <w:p w:rsidR="00446E6A" w:rsidRDefault="00446E6A">
      <w:pPr>
        <w:pStyle w:val="ConsPlusTitle"/>
        <w:jc w:val="center"/>
        <w:outlineLvl w:val="2"/>
      </w:pPr>
      <w:r>
        <w:t>Исчерпывающий перечень документов, необходимых</w:t>
      </w:r>
    </w:p>
    <w:p w:rsidR="00446E6A" w:rsidRDefault="00446E6A">
      <w:pPr>
        <w:pStyle w:val="ConsPlusTitle"/>
        <w:jc w:val="center"/>
      </w:pPr>
      <w:r>
        <w:t>для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12. Исчерпывающий перечень документов, необходимых для предоставления муниципальной услуги, которые заявитель должен представить самостоятельно при обращении заявителя с заявлением о проведении электронного аукциона:</w:t>
      </w:r>
    </w:p>
    <w:p w:rsidR="00446E6A" w:rsidRDefault="00446E6A">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 заявление о проведении электронного аукциона по продаже земельного участка или электронного аукциона на право заключения договора аренды земельного участка (далее - заявление о предоставлении муниципальной услуги);</w:t>
      </w:r>
    </w:p>
    <w:p w:rsidR="00446E6A" w:rsidRDefault="00446E6A">
      <w:pPr>
        <w:pStyle w:val="ConsPlusNormal"/>
        <w:jc w:val="both"/>
      </w:pPr>
      <w:r>
        <w:lastRenderedPageBreak/>
        <w:t xml:space="preserve">(в ред. </w:t>
      </w:r>
      <w:hyperlink r:id="rId36">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2) копии документов, удостоверяющих личность заявителя (представителя заявителя);</w:t>
      </w:r>
    </w:p>
    <w:p w:rsidR="00446E6A" w:rsidRDefault="00446E6A">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46E6A" w:rsidRDefault="00446E6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46E6A" w:rsidRDefault="00446E6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46E6A" w:rsidRDefault="00446E6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46E6A" w:rsidRDefault="00446E6A">
      <w:pPr>
        <w:pStyle w:val="ConsPlusNormal"/>
        <w:spacing w:before="220"/>
        <w:ind w:firstLine="540"/>
        <w:jc w:val="both"/>
      </w:pPr>
      <w:r>
        <w:t>4) копии учредительных документов (для заявителей - юридических лиц):</w:t>
      </w:r>
    </w:p>
    <w:p w:rsidR="00446E6A" w:rsidRDefault="00446E6A">
      <w:pPr>
        <w:pStyle w:val="ConsPlusNormal"/>
        <w:spacing w:before="220"/>
        <w:ind w:firstLine="540"/>
        <w:jc w:val="both"/>
      </w:pPr>
      <w:r>
        <w:t>Устав и (или) учредительный договор;</w:t>
      </w:r>
    </w:p>
    <w:p w:rsidR="00446E6A" w:rsidRDefault="00446E6A">
      <w:pPr>
        <w:pStyle w:val="ConsPlusNormal"/>
        <w:spacing w:before="220"/>
        <w:ind w:firstLine="540"/>
        <w:jc w:val="both"/>
      </w:pPr>
      <w:r>
        <w:t xml:space="preserve">5) в случае принятия решения о проведении электронного аукциона, для участия в электронном аукционе заявители в соответствии со </w:t>
      </w:r>
      <w:hyperlink r:id="rId37">
        <w:r>
          <w:rPr>
            <w:color w:val="0000FF"/>
          </w:rPr>
          <w:t>статьей 39.12</w:t>
        </w:r>
      </w:hyperlink>
      <w:r>
        <w:t xml:space="preserve"> Земельного кодекса Российской Федерации представляют в установленный в извещении о проведении электронного аукциона срок следующие документы:</w:t>
      </w:r>
    </w:p>
    <w:p w:rsidR="00446E6A" w:rsidRDefault="00446E6A">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заявку на участие в электронном аукционе по установленной в извещении о проведении электронного аукциона форме, с указанием банковских реквизитов счета для возврата задатка;</w:t>
      </w:r>
    </w:p>
    <w:p w:rsidR="00446E6A" w:rsidRDefault="00446E6A">
      <w:pPr>
        <w:pStyle w:val="ConsPlusNormal"/>
        <w:jc w:val="both"/>
      </w:pPr>
      <w:r>
        <w:t xml:space="preserve">(в ред. </w:t>
      </w:r>
      <w:hyperlink r:id="rId39">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6E6A" w:rsidRDefault="00446E6A">
      <w:pPr>
        <w:pStyle w:val="ConsPlusNormal"/>
        <w:spacing w:before="220"/>
        <w:ind w:firstLine="540"/>
        <w:jc w:val="both"/>
      </w:pPr>
      <w:r>
        <w:t>документы, подтверждающие внесение задатка;</w:t>
      </w:r>
    </w:p>
    <w:p w:rsidR="00446E6A" w:rsidRDefault="00446E6A">
      <w:pPr>
        <w:pStyle w:val="ConsPlusNormal"/>
        <w:spacing w:before="220"/>
        <w:ind w:firstLine="540"/>
        <w:jc w:val="both"/>
      </w:pPr>
      <w:r>
        <w:t xml:space="preserve">для участия в электронном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0">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1">
        <w:r>
          <w:rPr>
            <w:color w:val="0000FF"/>
          </w:rPr>
          <w:t>частью 5 статьи 4</w:t>
        </w:r>
      </w:hyperlink>
      <w:r>
        <w:t xml:space="preserve"> Федерального закона N 209-ФЗ.</w:t>
      </w:r>
    </w:p>
    <w:p w:rsidR="00446E6A" w:rsidRDefault="00446E6A">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13. В заявлении о предоставлении муниципальной услуги должны быть указаны:</w:t>
      </w:r>
    </w:p>
    <w:p w:rsidR="00446E6A" w:rsidRDefault="00446E6A">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446E6A" w:rsidRDefault="00446E6A">
      <w:pPr>
        <w:pStyle w:val="ConsPlusNormal"/>
        <w:spacing w:before="220"/>
        <w:ind w:firstLine="540"/>
        <w:jc w:val="both"/>
      </w:pPr>
      <w:r>
        <w:lastRenderedPageBreak/>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46E6A" w:rsidRDefault="00446E6A">
      <w:pPr>
        <w:pStyle w:val="ConsPlusNormal"/>
        <w:spacing w:before="220"/>
        <w:ind w:firstLine="540"/>
        <w:jc w:val="both"/>
      </w:pPr>
      <w:r>
        <w:t>3) личная подпись заявителя и дата;</w:t>
      </w:r>
    </w:p>
    <w:p w:rsidR="00446E6A" w:rsidRDefault="00446E6A">
      <w:pPr>
        <w:pStyle w:val="ConsPlusNormal"/>
        <w:spacing w:before="220"/>
        <w:ind w:firstLine="540"/>
        <w:jc w:val="both"/>
      </w:pPr>
      <w:r>
        <w:t>4) идентификационный номер налогоплательщика;</w:t>
      </w:r>
    </w:p>
    <w:p w:rsidR="00446E6A" w:rsidRDefault="00446E6A">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5) основной государственный регистрационный номер индивидуального предпринимателя;</w:t>
      </w:r>
    </w:p>
    <w:p w:rsidR="00446E6A" w:rsidRDefault="00446E6A">
      <w:pPr>
        <w:pStyle w:val="ConsPlusNormal"/>
        <w:spacing w:before="220"/>
        <w:ind w:firstLine="540"/>
        <w:jc w:val="both"/>
      </w:pPr>
      <w:r>
        <w:t>6) местоположение земельного участка;</w:t>
      </w:r>
    </w:p>
    <w:p w:rsidR="00446E6A" w:rsidRDefault="00446E6A">
      <w:pPr>
        <w:pStyle w:val="ConsPlusNormal"/>
        <w:spacing w:before="220"/>
        <w:ind w:firstLine="540"/>
        <w:jc w:val="both"/>
      </w:pPr>
      <w:r>
        <w:t>7) кадастровый номер земельного участка;</w:t>
      </w:r>
    </w:p>
    <w:p w:rsidR="00446E6A" w:rsidRDefault="00446E6A">
      <w:pPr>
        <w:pStyle w:val="ConsPlusNormal"/>
        <w:spacing w:before="220"/>
        <w:ind w:firstLine="540"/>
        <w:jc w:val="both"/>
      </w:pPr>
      <w:r>
        <w:t>8) цель использования земельного участка;</w:t>
      </w:r>
    </w:p>
    <w:p w:rsidR="00446E6A" w:rsidRDefault="00446E6A">
      <w:pPr>
        <w:pStyle w:val="ConsPlusNormal"/>
        <w:spacing w:before="220"/>
        <w:ind w:firstLine="540"/>
        <w:jc w:val="both"/>
      </w:pPr>
      <w:r>
        <w:t>9) вид права.</w:t>
      </w:r>
    </w:p>
    <w:p w:rsidR="00446E6A" w:rsidRDefault="00446E6A">
      <w:pPr>
        <w:pStyle w:val="ConsPlusNormal"/>
        <w:spacing w:before="220"/>
        <w:ind w:firstLine="540"/>
        <w:jc w:val="both"/>
      </w:pPr>
      <w:hyperlink w:anchor="P652">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446E6A" w:rsidRDefault="00446E6A">
      <w:pPr>
        <w:pStyle w:val="ConsPlusNormal"/>
        <w:spacing w:before="220"/>
        <w:ind w:firstLine="540"/>
        <w:jc w:val="both"/>
      </w:pPr>
      <w:r>
        <w:t>Форму заявления о предоставлении муниципальной услуги заявитель может получить:</w:t>
      </w:r>
    </w:p>
    <w:p w:rsidR="00446E6A" w:rsidRDefault="00446E6A">
      <w:pPr>
        <w:pStyle w:val="ConsPlusNormal"/>
        <w:spacing w:before="220"/>
        <w:ind w:firstLine="540"/>
        <w:jc w:val="both"/>
      </w:pPr>
      <w:r>
        <w:t>на информационном стенде в месте предоставления муниципальной услуги;</w:t>
      </w:r>
    </w:p>
    <w:p w:rsidR="00446E6A" w:rsidRDefault="00446E6A">
      <w:pPr>
        <w:pStyle w:val="ConsPlusNormal"/>
        <w:spacing w:before="220"/>
        <w:ind w:firstLine="540"/>
        <w:jc w:val="both"/>
      </w:pPr>
      <w:r>
        <w:t>у специалиста отдела;</w:t>
      </w:r>
    </w:p>
    <w:p w:rsidR="00446E6A" w:rsidRDefault="00446E6A">
      <w:pPr>
        <w:pStyle w:val="ConsPlusNormal"/>
        <w:spacing w:before="220"/>
        <w:ind w:firstLine="540"/>
        <w:jc w:val="both"/>
      </w:pPr>
      <w:r>
        <w:t>у работника МФЦ;</w:t>
      </w:r>
    </w:p>
    <w:p w:rsidR="00446E6A" w:rsidRDefault="00446E6A">
      <w:pPr>
        <w:pStyle w:val="ConsPlusNormal"/>
        <w:spacing w:before="220"/>
        <w:ind w:firstLine="540"/>
        <w:jc w:val="both"/>
      </w:pPr>
      <w:r>
        <w:t>посредством сети Интернет, на Официальном и Едином порталах.</w:t>
      </w:r>
    </w:p>
    <w:p w:rsidR="00446E6A" w:rsidRDefault="00446E6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446E6A" w:rsidRDefault="00446E6A">
      <w:pPr>
        <w:pStyle w:val="ConsPlusNormal"/>
        <w:spacing w:before="220"/>
        <w:ind w:firstLine="540"/>
        <w:jc w:val="both"/>
      </w:pPr>
      <w:r>
        <w:t>личного обращения в отдел;</w:t>
      </w:r>
    </w:p>
    <w:p w:rsidR="00446E6A" w:rsidRDefault="00446E6A">
      <w:pPr>
        <w:pStyle w:val="ConsPlusNormal"/>
        <w:spacing w:before="220"/>
        <w:ind w:firstLine="540"/>
        <w:jc w:val="both"/>
      </w:pPr>
      <w:r>
        <w:t>личного обращения в МФЦ;</w:t>
      </w:r>
    </w:p>
    <w:p w:rsidR="00446E6A" w:rsidRDefault="00446E6A">
      <w:pPr>
        <w:pStyle w:val="ConsPlusNormal"/>
        <w:spacing w:before="220"/>
        <w:ind w:firstLine="540"/>
        <w:jc w:val="both"/>
      </w:pPr>
      <w:r>
        <w:t>посредством почтовой связи;</w:t>
      </w:r>
    </w:p>
    <w:p w:rsidR="00446E6A" w:rsidRDefault="00446E6A">
      <w:pPr>
        <w:pStyle w:val="ConsPlusNormal"/>
        <w:spacing w:before="220"/>
        <w:ind w:firstLine="540"/>
        <w:jc w:val="both"/>
      </w:pPr>
      <w:r>
        <w:t>направления электронного документа на адрес электронной почты заявителя; в личном кабинете Единого портала.</w:t>
      </w:r>
    </w:p>
    <w:p w:rsidR="00446E6A" w:rsidRDefault="00446E6A">
      <w:pPr>
        <w:pStyle w:val="ConsPlusNormal"/>
        <w:jc w:val="both"/>
      </w:pPr>
      <w:r>
        <w:t xml:space="preserve">(в ред. постановлений Администрации города Ханты-Мансийска от 29.08.2022 </w:t>
      </w:r>
      <w:hyperlink r:id="rId44">
        <w:r>
          <w:rPr>
            <w:color w:val="0000FF"/>
          </w:rPr>
          <w:t>N 846</w:t>
        </w:r>
      </w:hyperlink>
      <w:r>
        <w:t xml:space="preserve">, от 27.05.2024 </w:t>
      </w:r>
      <w:hyperlink r:id="rId45">
        <w:r>
          <w:rPr>
            <w:color w:val="0000FF"/>
          </w:rPr>
          <w:t>N 283</w:t>
        </w:r>
      </w:hyperlink>
      <w:r>
        <w:t>)</w:t>
      </w:r>
    </w:p>
    <w:p w:rsidR="00446E6A" w:rsidRDefault="00446E6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46E6A" w:rsidRDefault="00446E6A">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446E6A" w:rsidRDefault="00446E6A">
      <w:pPr>
        <w:pStyle w:val="ConsPlusNormal"/>
        <w:spacing w:before="220"/>
        <w:ind w:firstLine="540"/>
        <w:jc w:val="both"/>
      </w:pPr>
      <w:bookmarkStart w:id="3" w:name="P192"/>
      <w:bookmarkEnd w:id="3"/>
      <w:r>
        <w:t xml:space="preserve">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w:t>
      </w:r>
    </w:p>
    <w:p w:rsidR="00446E6A" w:rsidRDefault="00446E6A">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446E6A" w:rsidRDefault="00446E6A">
      <w:pPr>
        <w:pStyle w:val="ConsPlusNormal"/>
        <w:spacing w:before="220"/>
        <w:ind w:firstLine="540"/>
        <w:jc w:val="both"/>
      </w:pPr>
      <w:r>
        <w:t>2) выписка из Единого государственного реестра недвижимости об объекте недвижимости.</w:t>
      </w:r>
    </w:p>
    <w:p w:rsidR="00446E6A" w:rsidRDefault="00446E6A">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46E6A" w:rsidRDefault="00446E6A">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46E6A" w:rsidRDefault="00446E6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46E6A" w:rsidRDefault="00446E6A">
      <w:pPr>
        <w:pStyle w:val="ConsPlusNormal"/>
        <w:spacing w:before="220"/>
        <w:ind w:firstLine="540"/>
        <w:jc w:val="both"/>
      </w:pPr>
      <w:r>
        <w:t>15. Способы представления заявителем документов:</w:t>
      </w:r>
    </w:p>
    <w:p w:rsidR="00446E6A" w:rsidRDefault="00446E6A">
      <w:pPr>
        <w:pStyle w:val="ConsPlusNormal"/>
        <w:spacing w:before="220"/>
        <w:ind w:firstLine="540"/>
        <w:jc w:val="both"/>
      </w:pPr>
      <w:r>
        <w:t>лично в Департамент или МФЦ;</w:t>
      </w:r>
    </w:p>
    <w:p w:rsidR="00446E6A" w:rsidRDefault="00446E6A">
      <w:pPr>
        <w:pStyle w:val="ConsPlusNormal"/>
        <w:spacing w:before="220"/>
        <w:ind w:firstLine="540"/>
        <w:jc w:val="both"/>
      </w:pPr>
      <w:r>
        <w:t>посредством почтовой связи на адрес Департамента;</w:t>
      </w:r>
    </w:p>
    <w:p w:rsidR="00446E6A" w:rsidRDefault="00446E6A">
      <w:pPr>
        <w:pStyle w:val="ConsPlusNormal"/>
        <w:spacing w:before="220"/>
        <w:ind w:firstLine="540"/>
        <w:jc w:val="both"/>
      </w:pPr>
      <w:r>
        <w:t>посредством Единого портала.</w:t>
      </w:r>
    </w:p>
    <w:p w:rsidR="00446E6A" w:rsidRDefault="00446E6A">
      <w:pPr>
        <w:pStyle w:val="ConsPlusNormal"/>
        <w:jc w:val="both"/>
      </w:pPr>
      <w:r>
        <w:t xml:space="preserve">(п. 15 в ред. </w:t>
      </w:r>
      <w:hyperlink r:id="rId47">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 xml:space="preserve">16. В соответствии с </w:t>
      </w:r>
      <w:hyperlink r:id="rId48">
        <w:r>
          <w:rPr>
            <w:color w:val="0000FF"/>
          </w:rPr>
          <w:t>пунктами 1</w:t>
        </w:r>
      </w:hyperlink>
      <w:r>
        <w:t xml:space="preserve">, </w:t>
      </w:r>
      <w:hyperlink r:id="rId49">
        <w:r>
          <w:rPr>
            <w:color w:val="0000FF"/>
          </w:rPr>
          <w:t>2</w:t>
        </w:r>
      </w:hyperlink>
      <w:r>
        <w:t xml:space="preserve">, </w:t>
      </w:r>
      <w:hyperlink r:id="rId50">
        <w:r>
          <w:rPr>
            <w:color w:val="0000FF"/>
          </w:rPr>
          <w:t>4</w:t>
        </w:r>
      </w:hyperlink>
      <w:r>
        <w:t xml:space="preserve">, </w:t>
      </w:r>
      <w:hyperlink r:id="rId51">
        <w:r>
          <w:rPr>
            <w:color w:val="0000FF"/>
          </w:rPr>
          <w:t>5 части 1 статьи 7</w:t>
        </w:r>
      </w:hyperlink>
      <w:r>
        <w:t xml:space="preserve"> Федерального закона N 210-ФЗ запрещается требовать от заявителей:</w:t>
      </w:r>
    </w:p>
    <w:p w:rsidR="00446E6A" w:rsidRDefault="00446E6A">
      <w:pPr>
        <w:pStyle w:val="ConsPlusNormal"/>
        <w:jc w:val="both"/>
      </w:pPr>
      <w:r>
        <w:t xml:space="preserve">(в ред. </w:t>
      </w:r>
      <w:hyperlink r:id="rId52">
        <w:r>
          <w:rPr>
            <w:color w:val="0000FF"/>
          </w:rPr>
          <w:t>постановления</w:t>
        </w:r>
      </w:hyperlink>
      <w:r>
        <w:t xml:space="preserve"> Администрации города Ханты-Мансийска от 02.09.2021 N 981)</w:t>
      </w:r>
    </w:p>
    <w:p w:rsidR="00446E6A" w:rsidRDefault="00446E6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E6A" w:rsidRDefault="00446E6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46E6A" w:rsidRDefault="00446E6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E6A" w:rsidRDefault="00446E6A">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E6A" w:rsidRDefault="00446E6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E6A" w:rsidRDefault="00446E6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E6A" w:rsidRDefault="00446E6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46E6A" w:rsidRDefault="00446E6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5">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6E6A" w:rsidRDefault="00446E6A">
      <w:pPr>
        <w:pStyle w:val="ConsPlusNormal"/>
        <w:jc w:val="both"/>
      </w:pPr>
      <w:r>
        <w:t xml:space="preserve">(пп. 4 введен </w:t>
      </w:r>
      <w:hyperlink r:id="rId56">
        <w:r>
          <w:rPr>
            <w:color w:val="0000FF"/>
          </w:rPr>
          <w:t>постановлением</w:t>
        </w:r>
      </w:hyperlink>
      <w:r>
        <w:t xml:space="preserve"> Администрации города Ханты-Мансийска от 02.09.2021 N 981)</w:t>
      </w:r>
    </w:p>
    <w:p w:rsidR="00446E6A" w:rsidRDefault="00446E6A">
      <w:pPr>
        <w:pStyle w:val="ConsPlusNormal"/>
        <w:jc w:val="both"/>
      </w:pPr>
    </w:p>
    <w:p w:rsidR="00446E6A" w:rsidRDefault="00446E6A">
      <w:pPr>
        <w:pStyle w:val="ConsPlusTitle"/>
        <w:jc w:val="center"/>
        <w:outlineLvl w:val="2"/>
      </w:pPr>
      <w:r>
        <w:t>Исчерпывающий перечень оснований для отказа в приеме</w:t>
      </w:r>
    </w:p>
    <w:p w:rsidR="00446E6A" w:rsidRDefault="00446E6A">
      <w:pPr>
        <w:pStyle w:val="ConsPlusTitle"/>
        <w:jc w:val="center"/>
      </w:pPr>
      <w:r>
        <w:t>документов, необходимых для предоставления муниципальной</w:t>
      </w:r>
    </w:p>
    <w:p w:rsidR="00446E6A" w:rsidRDefault="00446E6A">
      <w:pPr>
        <w:pStyle w:val="ConsPlusTitle"/>
        <w:jc w:val="center"/>
      </w:pPr>
      <w:r>
        <w:t>услуги</w:t>
      </w:r>
    </w:p>
    <w:p w:rsidR="00446E6A" w:rsidRDefault="00446E6A">
      <w:pPr>
        <w:pStyle w:val="ConsPlusNormal"/>
        <w:jc w:val="both"/>
      </w:pPr>
    </w:p>
    <w:p w:rsidR="00446E6A" w:rsidRDefault="00446E6A">
      <w:pPr>
        <w:pStyle w:val="ConsPlusNormal"/>
        <w:ind w:firstLine="540"/>
        <w:jc w:val="both"/>
      </w:pPr>
      <w:r>
        <w:t>17. Основаниями для отказа в приеме к рассмотрению документов, необходимых для предоставления муниципальной услуги, являются:</w:t>
      </w:r>
    </w:p>
    <w:p w:rsidR="00446E6A" w:rsidRDefault="00446E6A">
      <w:pPr>
        <w:pStyle w:val="ConsPlusNormal"/>
        <w:spacing w:before="220"/>
        <w:ind w:firstLine="540"/>
        <w:jc w:val="both"/>
      </w:pPr>
      <w:r>
        <w:t>представление неполного комплекта документов;</w:t>
      </w:r>
    </w:p>
    <w:p w:rsidR="00446E6A" w:rsidRDefault="00446E6A">
      <w:pPr>
        <w:pStyle w:val="ConsPlusNormal"/>
        <w:spacing w:before="220"/>
        <w:ind w:firstLine="540"/>
        <w:jc w:val="both"/>
      </w:pPr>
      <w:r>
        <w:t>представленные документы утратили силу на момент обращения за услугой;</w:t>
      </w:r>
    </w:p>
    <w:p w:rsidR="00446E6A" w:rsidRDefault="00446E6A">
      <w:pPr>
        <w:pStyle w:val="ConsPlusNormal"/>
        <w:spacing w:before="22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6E6A" w:rsidRDefault="00446E6A">
      <w:pPr>
        <w:pStyle w:val="ConsPlusNormal"/>
        <w:spacing w:before="220"/>
        <w:ind w:firstLine="540"/>
        <w:jc w:val="both"/>
      </w:pPr>
      <w:r>
        <w:t>обращение за предоставлением иной муниципальной услугой.</w:t>
      </w:r>
    </w:p>
    <w:p w:rsidR="00446E6A" w:rsidRDefault="00446E6A">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6E6A" w:rsidRDefault="00446E6A">
      <w:pPr>
        <w:pStyle w:val="ConsPlusNormal"/>
        <w:jc w:val="both"/>
      </w:pPr>
      <w:r>
        <w:t xml:space="preserve">(п. 17 в ред. </w:t>
      </w:r>
      <w:hyperlink r:id="rId57">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Исчерпывающий перечень оснований для приостановления</w:t>
      </w:r>
    </w:p>
    <w:p w:rsidR="00446E6A" w:rsidRDefault="00446E6A">
      <w:pPr>
        <w:pStyle w:val="ConsPlusTitle"/>
        <w:jc w:val="center"/>
      </w:pPr>
      <w:r>
        <w:t>и (или) отказа в предоставлении муниципальной услуги</w:t>
      </w:r>
    </w:p>
    <w:p w:rsidR="00446E6A" w:rsidRDefault="00446E6A">
      <w:pPr>
        <w:pStyle w:val="ConsPlusNormal"/>
        <w:jc w:val="both"/>
      </w:pPr>
    </w:p>
    <w:p w:rsidR="00446E6A" w:rsidRDefault="00446E6A">
      <w:pPr>
        <w:pStyle w:val="ConsPlusNormal"/>
        <w:ind w:firstLine="540"/>
        <w:jc w:val="both"/>
      </w:pPr>
      <w:r>
        <w:t>18.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46E6A" w:rsidRDefault="00446E6A">
      <w:pPr>
        <w:pStyle w:val="ConsPlusNormal"/>
        <w:spacing w:before="220"/>
        <w:ind w:firstLine="540"/>
        <w:jc w:val="both"/>
      </w:pPr>
      <w:bookmarkStart w:id="4" w:name="P232"/>
      <w:bookmarkEnd w:id="4"/>
      <w:r>
        <w:lastRenderedPageBreak/>
        <w:t>19. Исчерпывающий перечень оснований для отказа в предоставлении муниципальной услуги:</w:t>
      </w:r>
    </w:p>
    <w:p w:rsidR="00446E6A" w:rsidRDefault="00446E6A">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58">
        <w:r>
          <w:rPr>
            <w:color w:val="0000FF"/>
          </w:rPr>
          <w:t>закона</w:t>
        </w:r>
      </w:hyperlink>
      <w:r>
        <w:t xml:space="preserve"> от 13.07.2015 N 218-ФЗ "О государственной регистрации недвижимости";</w:t>
      </w:r>
    </w:p>
    <w:p w:rsidR="00446E6A" w:rsidRDefault="00446E6A">
      <w:pPr>
        <w:pStyle w:val="ConsPlusNormal"/>
        <w:spacing w:before="220"/>
        <w:ind w:firstLine="540"/>
        <w:jc w:val="both"/>
      </w:pPr>
      <w:r>
        <w:t>2) на земельный участок не зарегистрировано право муниципальной собственности городского округа Ханты-Мансийска Ханты-Мансийского автономного округа - Югры,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446E6A" w:rsidRDefault="00446E6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6E6A" w:rsidRDefault="00446E6A">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6E6A" w:rsidRDefault="00446E6A">
      <w:pPr>
        <w:pStyle w:val="ConsPlusNormal"/>
        <w:jc w:val="both"/>
      </w:pPr>
      <w:r>
        <w:t xml:space="preserve">(пп. 4 в ред. </w:t>
      </w:r>
      <w:hyperlink r:id="rId59">
        <w:r>
          <w:rPr>
            <w:color w:val="0000FF"/>
          </w:rPr>
          <w:t>постановления</w:t>
        </w:r>
      </w:hyperlink>
      <w:r>
        <w:t xml:space="preserve"> Администрации города Ханты-Мансийска от 02.09.2021 N 981)</w:t>
      </w:r>
    </w:p>
    <w:p w:rsidR="00446E6A" w:rsidRDefault="00446E6A">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электронного аукциона;</w:t>
      </w:r>
    </w:p>
    <w:p w:rsidR="00446E6A" w:rsidRDefault="00446E6A">
      <w:pPr>
        <w:pStyle w:val="ConsPlusNormal"/>
        <w:jc w:val="both"/>
      </w:pPr>
      <w:r>
        <w:t xml:space="preserve">(в ред. </w:t>
      </w:r>
      <w:hyperlink r:id="rId60">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электронного аукциона;</w:t>
      </w:r>
    </w:p>
    <w:p w:rsidR="00446E6A" w:rsidRDefault="00446E6A">
      <w:pPr>
        <w:pStyle w:val="ConsPlusNormal"/>
        <w:jc w:val="both"/>
      </w:pPr>
      <w:r>
        <w:t xml:space="preserve">(в ред. </w:t>
      </w:r>
      <w:hyperlink r:id="rId61">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7) земельный участок не отнесен к определенной категории земель;</w:t>
      </w:r>
    </w:p>
    <w:p w:rsidR="00446E6A" w:rsidRDefault="00446E6A">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6E6A" w:rsidRDefault="00446E6A">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r>
          <w:rPr>
            <w:color w:val="0000FF"/>
          </w:rPr>
          <w:t>статьей 39.36</w:t>
        </w:r>
      </w:hyperlink>
      <w:r>
        <w:t xml:space="preserve"> Земельного кодекса Российской Федерации, а также случаев проведения электронного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
        <w:r>
          <w:rPr>
            <w:color w:val="0000FF"/>
          </w:rPr>
          <w:t>частью 11 статьи 55.32</w:t>
        </w:r>
      </w:hyperlink>
      <w:r>
        <w:t xml:space="preserve"> Градостроительного кодекса Российской Федерации;</w:t>
      </w:r>
    </w:p>
    <w:p w:rsidR="00446E6A" w:rsidRDefault="00446E6A">
      <w:pPr>
        <w:pStyle w:val="ConsPlusNormal"/>
        <w:jc w:val="both"/>
      </w:pPr>
      <w:r>
        <w:t xml:space="preserve">(в ред. </w:t>
      </w:r>
      <w:hyperlink r:id="rId64">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электронного аукциона либо указанные здание, сооружение, объект </w:t>
      </w:r>
      <w:r>
        <w:lastRenderedPageBreak/>
        <w:t xml:space="preserve">незавершенного строительства не продаются или не передаются в аренду на этом электронном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r>
          <w:rPr>
            <w:color w:val="0000FF"/>
          </w:rPr>
          <w:t>статьей 39.36</w:t>
        </w:r>
      </w:hyperlink>
      <w:r>
        <w:t xml:space="preserve"> Земельного кодекса Российской Федерации;</w:t>
      </w:r>
    </w:p>
    <w:p w:rsidR="00446E6A" w:rsidRDefault="00446E6A">
      <w:pPr>
        <w:pStyle w:val="ConsPlusNormal"/>
        <w:jc w:val="both"/>
      </w:pPr>
      <w:r>
        <w:t xml:space="preserve">(в ред. </w:t>
      </w:r>
      <w:hyperlink r:id="rId66">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46E6A" w:rsidRDefault="00446E6A">
      <w:pPr>
        <w:pStyle w:val="ConsPlusNormal"/>
        <w:spacing w:before="220"/>
        <w:ind w:firstLine="540"/>
        <w:jc w:val="both"/>
      </w:pPr>
      <w:r>
        <w:t>12) земельный участок ограничен в обороте, за исключением случая проведения электронного аукциона на право заключения договора аренды земельного участка;</w:t>
      </w:r>
    </w:p>
    <w:p w:rsidR="00446E6A" w:rsidRDefault="00446E6A">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электронного аукциона на право заключения договора аренды земельного участка на срок, не превышающий срока резервирования земельного участка;</w:t>
      </w:r>
    </w:p>
    <w:p w:rsidR="00446E6A" w:rsidRDefault="00446E6A">
      <w:pPr>
        <w:pStyle w:val="ConsPlusNormal"/>
        <w:jc w:val="both"/>
      </w:pPr>
      <w:r>
        <w:t xml:space="preserve">(в ред. </w:t>
      </w:r>
      <w:hyperlink r:id="rId68">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 xml:space="preserve">14)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69">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446E6A" w:rsidRDefault="00446E6A">
      <w:pPr>
        <w:pStyle w:val="ConsPlusNormal"/>
        <w:jc w:val="both"/>
      </w:pPr>
      <w:r>
        <w:t xml:space="preserve">(пп. 14 в ред. </w:t>
      </w:r>
      <w:hyperlink r:id="rId70">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6E6A" w:rsidRDefault="00446E6A">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региональной инвестиционной программой;</w:t>
      </w:r>
    </w:p>
    <w:p w:rsidR="00446E6A" w:rsidRDefault="00446E6A">
      <w:pPr>
        <w:pStyle w:val="ConsPlusNormal"/>
        <w:jc w:val="both"/>
      </w:pPr>
      <w:r>
        <w:t xml:space="preserve">(в ред. </w:t>
      </w:r>
      <w:hyperlink r:id="rId71">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446E6A" w:rsidRDefault="00446E6A">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6E6A" w:rsidRDefault="00446E6A">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6E6A" w:rsidRDefault="00446E6A">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6E6A" w:rsidRDefault="00446E6A">
      <w:pPr>
        <w:pStyle w:val="ConsPlusNormal"/>
        <w:spacing w:before="220"/>
        <w:ind w:firstLine="540"/>
        <w:jc w:val="both"/>
      </w:pPr>
      <w:bookmarkStart w:id="5" w:name="P262"/>
      <w:bookmarkEnd w:id="5"/>
      <w:r>
        <w:t>20. Департамент отказывает заявителю в участии в электронном аукционе по продаже земельного участка или электронном аукционе на право заключения договора аренды земельного участка в следующих случаях:</w:t>
      </w:r>
    </w:p>
    <w:p w:rsidR="00446E6A" w:rsidRDefault="00446E6A">
      <w:pPr>
        <w:pStyle w:val="ConsPlusNormal"/>
        <w:jc w:val="both"/>
      </w:pPr>
      <w:r>
        <w:lastRenderedPageBreak/>
        <w:t xml:space="preserve">(в ред. </w:t>
      </w:r>
      <w:hyperlink r:id="rId72">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1) непредставление необходимых для участия в электронном аукционе документов или представление недостоверных сведений;</w:t>
      </w:r>
    </w:p>
    <w:p w:rsidR="00446E6A" w:rsidRDefault="00446E6A">
      <w:pPr>
        <w:pStyle w:val="ConsPlusNormal"/>
        <w:jc w:val="both"/>
      </w:pPr>
      <w:r>
        <w:t xml:space="preserve">(в ред. </w:t>
      </w:r>
      <w:hyperlink r:id="rId73">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2) непоступление задатка на дату рассмотрения заявок на участие в электронном аукционе;</w:t>
      </w:r>
    </w:p>
    <w:p w:rsidR="00446E6A" w:rsidRDefault="00446E6A">
      <w:pPr>
        <w:pStyle w:val="ConsPlusNormal"/>
        <w:jc w:val="both"/>
      </w:pPr>
      <w:r>
        <w:t xml:space="preserve">(в ред. </w:t>
      </w:r>
      <w:hyperlink r:id="rId74">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 xml:space="preserve">3) подача заявки на участие в электронном аукционе лицом, которое в соответствии с Земельным </w:t>
      </w:r>
      <w:hyperlink r:id="rId75">
        <w:r>
          <w:rPr>
            <w:color w:val="0000FF"/>
          </w:rPr>
          <w:t>кодексом</w:t>
        </w:r>
      </w:hyperlink>
      <w:r>
        <w:t xml:space="preserve"> Российской Федерации и другими федеральными законами не имеет права быть участником конкретного электронного аукциона, покупателем земельного участка или приобрести земельный участок в аренду;</w:t>
      </w:r>
    </w:p>
    <w:p w:rsidR="00446E6A" w:rsidRDefault="00446E6A">
      <w:pPr>
        <w:pStyle w:val="ConsPlusNormal"/>
        <w:jc w:val="both"/>
      </w:pPr>
      <w:r>
        <w:t xml:space="preserve">(в ред. </w:t>
      </w:r>
      <w:hyperlink r:id="rId76">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77">
        <w:r>
          <w:rPr>
            <w:color w:val="0000FF"/>
          </w:rPr>
          <w:t>статьей 39.12</w:t>
        </w:r>
      </w:hyperlink>
      <w:r>
        <w:t xml:space="preserve"> Земельного кодекса Российской Федерации реестре недобросовестных участников электронного аукциона.</w:t>
      </w:r>
    </w:p>
    <w:p w:rsidR="00446E6A" w:rsidRDefault="00446E6A">
      <w:pPr>
        <w:pStyle w:val="ConsPlusNormal"/>
        <w:jc w:val="both"/>
      </w:pPr>
      <w:r>
        <w:t xml:space="preserve">(в ред. </w:t>
      </w:r>
      <w:hyperlink r:id="rId78">
        <w:r>
          <w:rPr>
            <w:color w:val="0000FF"/>
          </w:rPr>
          <w:t>постановления</w:t>
        </w:r>
      </w:hyperlink>
      <w:r>
        <w:t xml:space="preserve"> Администрации города Ханты-Мансийска от 27.05.2024 N 283)</w:t>
      </w:r>
    </w:p>
    <w:p w:rsidR="00446E6A" w:rsidRDefault="00446E6A">
      <w:pPr>
        <w:pStyle w:val="ConsPlusNormal"/>
        <w:jc w:val="both"/>
      </w:pPr>
    </w:p>
    <w:p w:rsidR="00446E6A" w:rsidRDefault="00446E6A">
      <w:pPr>
        <w:pStyle w:val="ConsPlusTitle"/>
        <w:jc w:val="center"/>
        <w:outlineLvl w:val="2"/>
      </w:pPr>
      <w:r>
        <w:t>Размер платы, взимаемой с заявителя при предоставлении</w:t>
      </w:r>
    </w:p>
    <w:p w:rsidR="00446E6A" w:rsidRDefault="00446E6A">
      <w:pPr>
        <w:pStyle w:val="ConsPlusTitle"/>
        <w:jc w:val="center"/>
      </w:pPr>
      <w:r>
        <w:t>муниципальной услуги, и способы ее взимания</w:t>
      </w:r>
    </w:p>
    <w:p w:rsidR="00446E6A" w:rsidRDefault="00446E6A">
      <w:pPr>
        <w:pStyle w:val="ConsPlusNormal"/>
        <w:jc w:val="both"/>
      </w:pPr>
    </w:p>
    <w:p w:rsidR="00446E6A" w:rsidRDefault="00446E6A">
      <w:pPr>
        <w:pStyle w:val="ConsPlusNormal"/>
        <w:ind w:firstLine="540"/>
        <w:jc w:val="both"/>
      </w:pPr>
      <w:r>
        <w:t>21.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446E6A" w:rsidRDefault="00446E6A">
      <w:pPr>
        <w:pStyle w:val="ConsPlusNormal"/>
        <w:jc w:val="both"/>
      </w:pPr>
    </w:p>
    <w:p w:rsidR="00446E6A" w:rsidRDefault="00446E6A">
      <w:pPr>
        <w:pStyle w:val="ConsPlusTitle"/>
        <w:jc w:val="center"/>
        <w:outlineLvl w:val="2"/>
      </w:pPr>
      <w:r>
        <w:t>Максимальный срок ожидания в очереди при подаче заявления</w:t>
      </w:r>
    </w:p>
    <w:p w:rsidR="00446E6A" w:rsidRDefault="00446E6A">
      <w:pPr>
        <w:pStyle w:val="ConsPlusTitle"/>
        <w:jc w:val="center"/>
      </w:pPr>
      <w:r>
        <w:t>о предоставлении муниципальной услуги и при получении</w:t>
      </w:r>
    </w:p>
    <w:p w:rsidR="00446E6A" w:rsidRDefault="00446E6A">
      <w:pPr>
        <w:pStyle w:val="ConsPlusTitle"/>
        <w:jc w:val="center"/>
      </w:pPr>
      <w:r>
        <w:t>результата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46E6A" w:rsidRDefault="00446E6A">
      <w:pPr>
        <w:pStyle w:val="ConsPlusNormal"/>
        <w:jc w:val="both"/>
      </w:pPr>
    </w:p>
    <w:p w:rsidR="00446E6A" w:rsidRDefault="00446E6A">
      <w:pPr>
        <w:pStyle w:val="ConsPlusTitle"/>
        <w:jc w:val="center"/>
        <w:outlineLvl w:val="2"/>
      </w:pPr>
      <w:r>
        <w:t>Срок и порядок регистрации заявления о предоставлении</w:t>
      </w:r>
    </w:p>
    <w:p w:rsidR="00446E6A" w:rsidRDefault="00446E6A">
      <w:pPr>
        <w:pStyle w:val="ConsPlusTitle"/>
        <w:jc w:val="center"/>
      </w:pPr>
      <w:r>
        <w:t>муниципальной услуги</w:t>
      </w:r>
    </w:p>
    <w:p w:rsidR="00446E6A" w:rsidRDefault="00446E6A">
      <w:pPr>
        <w:pStyle w:val="ConsPlusNormal"/>
        <w:jc w:val="both"/>
      </w:pPr>
    </w:p>
    <w:p w:rsidR="00446E6A" w:rsidRDefault="00446E6A">
      <w:pPr>
        <w:pStyle w:val="ConsPlusNormal"/>
        <w:ind w:firstLine="540"/>
        <w:jc w:val="both"/>
      </w:pPr>
      <w:r>
        <w:t>23. Заявление о предоставлении муниципальной услуги подлежит регистрации специалистом отдела.</w:t>
      </w:r>
    </w:p>
    <w:p w:rsidR="00446E6A" w:rsidRDefault="00446E6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46E6A" w:rsidRDefault="00446E6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46E6A" w:rsidRDefault="00446E6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46E6A" w:rsidRDefault="00446E6A">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446E6A" w:rsidRDefault="00446E6A">
      <w:pPr>
        <w:pStyle w:val="ConsPlusNormal"/>
        <w:spacing w:before="220"/>
        <w:ind w:firstLine="540"/>
        <w:jc w:val="both"/>
      </w:pPr>
      <w:r>
        <w:lastRenderedPageBreak/>
        <w:t>В случае подачи заявления через Единый портал регистрация заявления осуществляется непосредственно в день его поступления.</w:t>
      </w:r>
    </w:p>
    <w:p w:rsidR="00446E6A" w:rsidRDefault="00446E6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46E6A" w:rsidRDefault="00446E6A">
      <w:pPr>
        <w:pStyle w:val="ConsPlusNormal"/>
        <w:spacing w:before="220"/>
        <w:ind w:firstLine="540"/>
        <w:jc w:val="both"/>
      </w:pPr>
      <w:r>
        <w:t xml:space="preserve">Заявителю, подавшему лично заявление о предоставлении муниципальной услуги в отдел или МФЦ, выдается </w:t>
      </w:r>
      <w:hyperlink w:anchor="P717">
        <w:r>
          <w:rPr>
            <w:color w:val="0000FF"/>
          </w:rPr>
          <w:t>расписка</w:t>
        </w:r>
      </w:hyperlink>
      <w:r>
        <w:t xml:space="preserve">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446E6A" w:rsidRDefault="00446E6A">
      <w:pPr>
        <w:pStyle w:val="ConsPlusNormal"/>
        <w:spacing w:before="220"/>
        <w:ind w:firstLine="540"/>
        <w:jc w:val="both"/>
      </w:pPr>
      <w:r>
        <w:t>Заявление о предоставлении муниципальной услуги, поступившее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446E6A" w:rsidRDefault="00446E6A">
      <w:pPr>
        <w:pStyle w:val="ConsPlusNormal"/>
        <w:jc w:val="both"/>
      </w:pPr>
      <w:r>
        <w:t xml:space="preserve">(п. 23 в ред. </w:t>
      </w:r>
      <w:hyperlink r:id="rId79">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Требования к помещениям, в которых предоставляется</w:t>
      </w:r>
    </w:p>
    <w:p w:rsidR="00446E6A" w:rsidRDefault="00446E6A">
      <w:pPr>
        <w:pStyle w:val="ConsPlusTitle"/>
        <w:jc w:val="center"/>
      </w:pPr>
      <w:r>
        <w:t>муниципальная услуга, к залу ожидания и приема заявителей,</w:t>
      </w:r>
    </w:p>
    <w:p w:rsidR="00446E6A" w:rsidRDefault="00446E6A">
      <w:pPr>
        <w:pStyle w:val="ConsPlusTitle"/>
        <w:jc w:val="center"/>
      </w:pPr>
      <w:r>
        <w:t>размещению и оформлению визуальной, текстовой</w:t>
      </w:r>
    </w:p>
    <w:p w:rsidR="00446E6A" w:rsidRDefault="00446E6A">
      <w:pPr>
        <w:pStyle w:val="ConsPlusTitle"/>
        <w:jc w:val="center"/>
      </w:pPr>
      <w:r>
        <w:t>и мультимедийной информации о порядке предоставления</w:t>
      </w:r>
    </w:p>
    <w:p w:rsidR="00446E6A" w:rsidRDefault="00446E6A">
      <w:pPr>
        <w:pStyle w:val="ConsPlusTitle"/>
        <w:jc w:val="center"/>
      </w:pPr>
      <w:r>
        <w:t>муниципальной услуги</w:t>
      </w:r>
    </w:p>
    <w:p w:rsidR="00446E6A" w:rsidRDefault="00446E6A">
      <w:pPr>
        <w:pStyle w:val="ConsPlusNormal"/>
        <w:jc w:val="both"/>
      </w:pPr>
    </w:p>
    <w:p w:rsidR="00446E6A" w:rsidRDefault="00446E6A">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46E6A" w:rsidRDefault="00446E6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46E6A" w:rsidRDefault="00446E6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46E6A" w:rsidRDefault="00446E6A">
      <w:pPr>
        <w:pStyle w:val="ConsPlusNormal"/>
        <w:jc w:val="both"/>
      </w:pPr>
      <w:r>
        <w:t xml:space="preserve">(в ред. </w:t>
      </w:r>
      <w:hyperlink r:id="rId81">
        <w:r>
          <w:rPr>
            <w:color w:val="0000FF"/>
          </w:rPr>
          <w:t>постановления</w:t>
        </w:r>
      </w:hyperlink>
      <w:r>
        <w:t xml:space="preserve"> Администрации города Ханты-Мансийска от 27.12.2021 N 1544)</w:t>
      </w:r>
    </w:p>
    <w:p w:rsidR="00446E6A" w:rsidRDefault="00446E6A">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46E6A" w:rsidRDefault="00446E6A">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46E6A" w:rsidRDefault="00446E6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46E6A" w:rsidRDefault="00446E6A">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446E6A" w:rsidRDefault="00446E6A">
      <w:pPr>
        <w:pStyle w:val="ConsPlusNormal"/>
        <w:jc w:val="both"/>
      </w:pPr>
    </w:p>
    <w:p w:rsidR="00446E6A" w:rsidRDefault="00446E6A">
      <w:pPr>
        <w:pStyle w:val="ConsPlusTitle"/>
        <w:jc w:val="center"/>
        <w:outlineLvl w:val="2"/>
      </w:pPr>
      <w:r>
        <w:t>Показатели доступности и качества муниципальной услуги</w:t>
      </w:r>
    </w:p>
    <w:p w:rsidR="00446E6A" w:rsidRDefault="00446E6A">
      <w:pPr>
        <w:pStyle w:val="ConsPlusNormal"/>
        <w:jc w:val="both"/>
      </w:pPr>
    </w:p>
    <w:p w:rsidR="00446E6A" w:rsidRDefault="00446E6A">
      <w:pPr>
        <w:pStyle w:val="ConsPlusNormal"/>
        <w:ind w:firstLine="540"/>
        <w:jc w:val="both"/>
      </w:pPr>
      <w:r>
        <w:t>27. Показателями доступности муниципальной услуги являются:</w:t>
      </w:r>
    </w:p>
    <w:p w:rsidR="00446E6A" w:rsidRDefault="00446E6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46E6A" w:rsidRDefault="00446E6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46E6A" w:rsidRDefault="00446E6A">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46E6A" w:rsidRDefault="00446E6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46E6A" w:rsidRDefault="00446E6A">
      <w:pPr>
        <w:pStyle w:val="ConsPlusNormal"/>
        <w:spacing w:before="220"/>
        <w:ind w:firstLine="540"/>
        <w:jc w:val="both"/>
      </w:pPr>
      <w:r>
        <w:t>возможность получения муниципальной услуги заявителем в МФЦ;</w:t>
      </w:r>
    </w:p>
    <w:p w:rsidR="00446E6A" w:rsidRDefault="00446E6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46E6A" w:rsidRDefault="00446E6A">
      <w:pPr>
        <w:pStyle w:val="ConsPlusNormal"/>
        <w:jc w:val="both"/>
      </w:pPr>
      <w:r>
        <w:t xml:space="preserve">(п. 27 в ред. </w:t>
      </w:r>
      <w:hyperlink r:id="rId82">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28. Показатели качества муниципальной услуги:</w:t>
      </w:r>
    </w:p>
    <w:p w:rsidR="00446E6A" w:rsidRDefault="00446E6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46E6A" w:rsidRDefault="00446E6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6E6A" w:rsidRDefault="00446E6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46E6A" w:rsidRDefault="00446E6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46E6A" w:rsidRDefault="00446E6A">
      <w:pPr>
        <w:pStyle w:val="ConsPlusNormal"/>
        <w:jc w:val="both"/>
      </w:pPr>
    </w:p>
    <w:p w:rsidR="00446E6A" w:rsidRDefault="00446E6A">
      <w:pPr>
        <w:pStyle w:val="ConsPlusTitle"/>
        <w:jc w:val="center"/>
        <w:outlineLvl w:val="2"/>
      </w:pPr>
      <w:r>
        <w:t>Особенности предоставления муниципальной услуги в МФЦ</w:t>
      </w:r>
    </w:p>
    <w:p w:rsidR="00446E6A" w:rsidRDefault="00446E6A">
      <w:pPr>
        <w:pStyle w:val="ConsPlusNormal"/>
        <w:jc w:val="both"/>
      </w:pPr>
    </w:p>
    <w:p w:rsidR="00446E6A" w:rsidRDefault="00446E6A">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46E6A" w:rsidRDefault="00446E6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46E6A" w:rsidRDefault="00446E6A">
      <w:pPr>
        <w:pStyle w:val="ConsPlusNormal"/>
        <w:spacing w:before="220"/>
        <w:ind w:firstLine="540"/>
        <w:jc w:val="both"/>
      </w:pPr>
      <w:r>
        <w:t>информирование о предоставлении муниципальной услуги;</w:t>
      </w:r>
    </w:p>
    <w:p w:rsidR="00446E6A" w:rsidRDefault="00446E6A">
      <w:pPr>
        <w:pStyle w:val="ConsPlusNormal"/>
        <w:spacing w:before="220"/>
        <w:ind w:firstLine="540"/>
        <w:jc w:val="both"/>
      </w:pPr>
      <w:r>
        <w:t>прием заявления и документов на предоставление муниципальной услуги;</w:t>
      </w:r>
    </w:p>
    <w:p w:rsidR="00446E6A" w:rsidRDefault="00446E6A">
      <w:pPr>
        <w:pStyle w:val="ConsPlusNormal"/>
        <w:spacing w:before="220"/>
        <w:ind w:firstLine="540"/>
        <w:jc w:val="both"/>
      </w:pPr>
      <w:r>
        <w:t>направление межведомственных запросов и получение на них ответов;</w:t>
      </w:r>
    </w:p>
    <w:p w:rsidR="00446E6A" w:rsidRDefault="00446E6A">
      <w:pPr>
        <w:pStyle w:val="ConsPlusNormal"/>
        <w:spacing w:before="220"/>
        <w:ind w:firstLine="540"/>
        <w:jc w:val="both"/>
      </w:pPr>
      <w:r>
        <w:lastRenderedPageBreak/>
        <w:t>выдача результата предоставления муниципальной услуги.</w:t>
      </w:r>
    </w:p>
    <w:p w:rsidR="00446E6A" w:rsidRDefault="00446E6A">
      <w:pPr>
        <w:pStyle w:val="ConsPlusNormal"/>
        <w:jc w:val="both"/>
      </w:pPr>
    </w:p>
    <w:p w:rsidR="00446E6A" w:rsidRDefault="00446E6A">
      <w:pPr>
        <w:pStyle w:val="ConsPlusTitle"/>
        <w:jc w:val="center"/>
        <w:outlineLvl w:val="2"/>
      </w:pPr>
      <w:r>
        <w:t>Особенности предоставления муниципальной услуги</w:t>
      </w:r>
    </w:p>
    <w:p w:rsidR="00446E6A" w:rsidRDefault="00446E6A">
      <w:pPr>
        <w:pStyle w:val="ConsPlusTitle"/>
        <w:jc w:val="center"/>
      </w:pPr>
      <w:r>
        <w:t>в электронной форме</w:t>
      </w:r>
    </w:p>
    <w:p w:rsidR="00446E6A" w:rsidRDefault="00446E6A">
      <w:pPr>
        <w:pStyle w:val="ConsPlusNormal"/>
        <w:jc w:val="both"/>
      </w:pPr>
    </w:p>
    <w:p w:rsidR="00446E6A" w:rsidRDefault="00446E6A">
      <w:pPr>
        <w:pStyle w:val="ConsPlusNormal"/>
        <w:ind w:firstLine="540"/>
        <w:jc w:val="both"/>
      </w:pPr>
      <w:r>
        <w:t>30. При предоставлении муниципальной услуги в электронной форме заявителю обеспечивается:</w:t>
      </w:r>
    </w:p>
    <w:p w:rsidR="00446E6A" w:rsidRDefault="00446E6A">
      <w:pPr>
        <w:pStyle w:val="ConsPlusNormal"/>
        <w:spacing w:before="220"/>
        <w:ind w:firstLine="540"/>
        <w:jc w:val="both"/>
      </w:pPr>
      <w:r>
        <w:t>получение информации о порядке и сроках предоставления муниципальной услуги;</w:t>
      </w:r>
    </w:p>
    <w:p w:rsidR="00446E6A" w:rsidRDefault="00446E6A">
      <w:pPr>
        <w:pStyle w:val="ConsPlusNormal"/>
        <w:spacing w:before="220"/>
        <w:ind w:firstLine="540"/>
        <w:jc w:val="both"/>
      </w:pPr>
      <w:r>
        <w:t>предоставление заявления о предоставлении муниципальной услуги;</w:t>
      </w:r>
    </w:p>
    <w:p w:rsidR="00446E6A" w:rsidRDefault="00446E6A">
      <w:pPr>
        <w:pStyle w:val="ConsPlusNormal"/>
        <w:spacing w:before="220"/>
        <w:ind w:firstLine="540"/>
        <w:jc w:val="both"/>
      </w:pPr>
      <w:r>
        <w:t>получение результата предоставления муниципальной услуги;</w:t>
      </w:r>
    </w:p>
    <w:p w:rsidR="00446E6A" w:rsidRDefault="00446E6A">
      <w:pPr>
        <w:pStyle w:val="ConsPlusNormal"/>
        <w:spacing w:before="220"/>
        <w:ind w:firstLine="540"/>
        <w:jc w:val="both"/>
      </w:pPr>
      <w:r>
        <w:t>получение сведений о ходе выполнения предоставления муниципальной услуги;</w:t>
      </w:r>
    </w:p>
    <w:p w:rsidR="00446E6A" w:rsidRDefault="00446E6A">
      <w:pPr>
        <w:pStyle w:val="ConsPlusNormal"/>
        <w:spacing w:before="220"/>
        <w:ind w:firstLine="540"/>
        <w:jc w:val="both"/>
      </w:pPr>
      <w:r>
        <w:t>осуществление оценки качества предоставления муниципальной услуги;</w:t>
      </w:r>
    </w:p>
    <w:p w:rsidR="00446E6A" w:rsidRDefault="00446E6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46E6A" w:rsidRDefault="00446E6A">
      <w:pPr>
        <w:pStyle w:val="ConsPlusNormal"/>
        <w:spacing w:before="220"/>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46E6A" w:rsidRDefault="00446E6A">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6E6A" w:rsidRDefault="00446E6A">
      <w:pPr>
        <w:pStyle w:val="ConsPlusNormal"/>
        <w:spacing w:before="220"/>
        <w:ind w:firstLine="540"/>
        <w:jc w:val="both"/>
      </w:pPr>
      <w:r>
        <w:t xml:space="preserve">В соответствии с </w:t>
      </w:r>
      <w:hyperlink r:id="rId83">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E6A" w:rsidRDefault="00446E6A">
      <w:pPr>
        <w:pStyle w:val="ConsPlusNormal"/>
        <w:spacing w:before="220"/>
        <w:ind w:firstLine="540"/>
        <w:jc w:val="both"/>
      </w:pPr>
      <w: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46E6A" w:rsidRDefault="00446E6A">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446E6A" w:rsidRDefault="00446E6A">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46E6A" w:rsidRDefault="00446E6A">
      <w:pPr>
        <w:pStyle w:val="ConsPlusNormal"/>
        <w:spacing w:before="220"/>
        <w:ind w:firstLine="540"/>
        <w:jc w:val="both"/>
      </w:pPr>
      <w: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w:t>
      </w:r>
      <w:r>
        <w:lastRenderedPageBreak/>
        <w:t>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46E6A" w:rsidRDefault="00446E6A">
      <w:pPr>
        <w:pStyle w:val="ConsPlusNormal"/>
        <w:spacing w:before="220"/>
        <w:ind w:firstLine="540"/>
        <w:jc w:val="both"/>
      </w:pPr>
      <w:r>
        <w:t>При формировании заявления для предоставления муниципальной услуги обеспечивается:</w:t>
      </w:r>
    </w:p>
    <w:p w:rsidR="00446E6A" w:rsidRDefault="00446E6A">
      <w:pPr>
        <w:pStyle w:val="ConsPlusNormal"/>
        <w:spacing w:before="220"/>
        <w:ind w:firstLine="540"/>
        <w:jc w:val="both"/>
      </w:pPr>
      <w:r>
        <w:t>1) возможность копирования и сохранения заявления о предоставлении муниципальной услуги;</w:t>
      </w:r>
    </w:p>
    <w:p w:rsidR="00446E6A" w:rsidRDefault="00446E6A">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446E6A" w:rsidRDefault="00446E6A">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446E6A" w:rsidRDefault="00446E6A">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46E6A" w:rsidRDefault="00446E6A">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46E6A" w:rsidRDefault="00446E6A">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46E6A" w:rsidRDefault="00446E6A">
      <w:pPr>
        <w:pStyle w:val="ConsPlusNormal"/>
        <w:spacing w:before="22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446E6A" w:rsidRDefault="00446E6A">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446E6A" w:rsidRDefault="00446E6A">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446E6A" w:rsidRDefault="00446E6A">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46E6A" w:rsidRDefault="00446E6A">
      <w:pPr>
        <w:pStyle w:val="ConsPlusNormal"/>
        <w:spacing w:before="220"/>
        <w:ind w:firstLine="540"/>
        <w:jc w:val="both"/>
      </w:pPr>
      <w:r>
        <w:t>При предоставлении муниципальной услуги в электронной форме заявителю направляется:</w:t>
      </w:r>
    </w:p>
    <w:p w:rsidR="00446E6A" w:rsidRDefault="00446E6A">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w:t>
      </w:r>
      <w: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46E6A" w:rsidRDefault="00446E6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6E6A" w:rsidRDefault="00446E6A">
      <w:pPr>
        <w:pStyle w:val="ConsPlusNormal"/>
        <w:spacing w:before="220"/>
        <w:ind w:firstLine="540"/>
        <w:jc w:val="both"/>
      </w:pPr>
      <w:r>
        <w:t>Заявителю обеспечивается возможность оценить доступность и качество муниципальной услуги на Едином портале.</w:t>
      </w:r>
    </w:p>
    <w:p w:rsidR="00446E6A" w:rsidRDefault="00446E6A">
      <w:pPr>
        <w:pStyle w:val="ConsPlusNormal"/>
        <w:jc w:val="both"/>
      </w:pPr>
      <w:r>
        <w:t xml:space="preserve">(п. 30 в ред. </w:t>
      </w:r>
      <w:hyperlink r:id="rId84">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1"/>
      </w:pPr>
      <w:r>
        <w:t>III. Состав, последовательность и сроки выполнения</w:t>
      </w:r>
    </w:p>
    <w:p w:rsidR="00446E6A" w:rsidRDefault="00446E6A">
      <w:pPr>
        <w:pStyle w:val="ConsPlusTitle"/>
        <w:jc w:val="center"/>
      </w:pPr>
      <w:r>
        <w:t>административных процедур, требования к порядку их</w:t>
      </w:r>
    </w:p>
    <w:p w:rsidR="00446E6A" w:rsidRDefault="00446E6A">
      <w:pPr>
        <w:pStyle w:val="ConsPlusTitle"/>
        <w:jc w:val="center"/>
      </w:pPr>
      <w:r>
        <w:t>выполнения, в том числе особенности выполнения</w:t>
      </w:r>
    </w:p>
    <w:p w:rsidR="00446E6A" w:rsidRDefault="00446E6A">
      <w:pPr>
        <w:pStyle w:val="ConsPlusTitle"/>
        <w:jc w:val="center"/>
      </w:pPr>
      <w:r>
        <w:t>административных процедур в электронной форме, а также</w:t>
      </w:r>
    </w:p>
    <w:p w:rsidR="00446E6A" w:rsidRDefault="00446E6A">
      <w:pPr>
        <w:pStyle w:val="ConsPlusTitle"/>
        <w:jc w:val="center"/>
      </w:pPr>
      <w:r>
        <w:t>особенности выполнения административных процедур в МФЦ</w:t>
      </w:r>
    </w:p>
    <w:p w:rsidR="00446E6A" w:rsidRDefault="00446E6A">
      <w:pPr>
        <w:pStyle w:val="ConsPlusNormal"/>
        <w:jc w:val="both"/>
      </w:pPr>
    </w:p>
    <w:p w:rsidR="00446E6A" w:rsidRDefault="00446E6A">
      <w:pPr>
        <w:pStyle w:val="ConsPlusTitle"/>
        <w:jc w:val="center"/>
        <w:outlineLvl w:val="2"/>
      </w:pPr>
      <w:r>
        <w:t>Исчерпывающий перечень административных процедур</w:t>
      </w:r>
    </w:p>
    <w:p w:rsidR="00446E6A" w:rsidRDefault="00446E6A">
      <w:pPr>
        <w:pStyle w:val="ConsPlusNormal"/>
        <w:jc w:val="both"/>
      </w:pPr>
    </w:p>
    <w:p w:rsidR="00446E6A" w:rsidRDefault="00446E6A">
      <w:pPr>
        <w:pStyle w:val="ConsPlusNormal"/>
        <w:ind w:firstLine="540"/>
        <w:jc w:val="both"/>
      </w:pPr>
      <w:r>
        <w:t>31. Предоставление муниципальной услуги включает в себя следующие административные процедуры:</w:t>
      </w:r>
    </w:p>
    <w:p w:rsidR="00446E6A" w:rsidRDefault="00446E6A">
      <w:pPr>
        <w:pStyle w:val="ConsPlusNormal"/>
        <w:spacing w:before="220"/>
        <w:ind w:firstLine="540"/>
        <w:jc w:val="both"/>
      </w:pPr>
      <w:r>
        <w:t>прием и регистрация заявления о предоставлении муниципальной услуги;</w:t>
      </w:r>
    </w:p>
    <w:p w:rsidR="00446E6A" w:rsidRDefault="00446E6A">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446E6A" w:rsidRDefault="00446E6A">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6E6A" w:rsidRDefault="00446E6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446E6A" w:rsidRDefault="00446E6A">
      <w:pPr>
        <w:pStyle w:val="ConsPlusNormal"/>
        <w:jc w:val="both"/>
      </w:pPr>
      <w:r>
        <w:t xml:space="preserve">(в ред. </w:t>
      </w:r>
      <w:hyperlink r:id="rId85">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Прием и регистрация заявления о предоставлении муниципальной</w:t>
      </w:r>
    </w:p>
    <w:p w:rsidR="00446E6A" w:rsidRDefault="00446E6A">
      <w:pPr>
        <w:pStyle w:val="ConsPlusTitle"/>
        <w:jc w:val="center"/>
      </w:pPr>
      <w:r>
        <w:t>услуги</w:t>
      </w:r>
    </w:p>
    <w:p w:rsidR="00446E6A" w:rsidRDefault="00446E6A">
      <w:pPr>
        <w:pStyle w:val="ConsPlusNormal"/>
        <w:jc w:val="both"/>
      </w:pPr>
    </w:p>
    <w:p w:rsidR="00446E6A" w:rsidRDefault="00446E6A">
      <w:pPr>
        <w:pStyle w:val="ConsPlusNormal"/>
        <w:ind w:firstLine="540"/>
        <w:jc w:val="both"/>
      </w:pPr>
      <w:r>
        <w:t>32. Основание для начала административной процедуры: поступление в Департамент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почтовым отправлением.</w:t>
      </w:r>
    </w:p>
    <w:p w:rsidR="00446E6A" w:rsidRDefault="00446E6A">
      <w:pPr>
        <w:pStyle w:val="ConsPlusNormal"/>
        <w:spacing w:before="220"/>
        <w:ind w:firstLine="540"/>
        <w:jc w:val="both"/>
      </w:pPr>
      <w:r>
        <w:t>Сведения о должностном лице, ответственным за выполнением административной процедуры:</w:t>
      </w:r>
    </w:p>
    <w:p w:rsidR="00446E6A" w:rsidRDefault="00446E6A">
      <w:pPr>
        <w:pStyle w:val="ConsPlusNormal"/>
        <w:spacing w:before="220"/>
        <w:ind w:firstLine="540"/>
        <w:jc w:val="both"/>
      </w:pPr>
      <w:r>
        <w:t>прием и регистрация заявления о предоставлении муниципальной услуги в Департаменте - специалист отдела;</w:t>
      </w:r>
    </w:p>
    <w:p w:rsidR="00446E6A" w:rsidRDefault="00446E6A">
      <w:pPr>
        <w:pStyle w:val="ConsPlusNormal"/>
        <w:spacing w:before="220"/>
        <w:ind w:firstLine="540"/>
        <w:jc w:val="both"/>
      </w:pPr>
      <w:r>
        <w:t>прием и регистрацию заявления о предоставлении муниципальной услуги в МФЦ - специалист МФЦ.</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lastRenderedPageBreak/>
        <w:t>прием и регистрация заявления о предоставлении муниципальной услуги;</w:t>
      </w:r>
    </w:p>
    <w:p w:rsidR="00446E6A" w:rsidRDefault="00446E6A">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446E6A" w:rsidRDefault="00446E6A">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46E6A" w:rsidRDefault="00446E6A">
      <w:pPr>
        <w:pStyle w:val="ConsPlusNormal"/>
        <w:spacing w:before="220"/>
        <w:ind w:firstLine="540"/>
        <w:jc w:val="both"/>
      </w:pPr>
      <w:r>
        <w:t>Максимальный 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446E6A" w:rsidRDefault="00446E6A">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446E6A" w:rsidRDefault="00446E6A">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446E6A" w:rsidRDefault="00446E6A">
      <w:pPr>
        <w:pStyle w:val="ConsPlusNormal"/>
        <w:spacing w:before="220"/>
        <w:ind w:firstLine="540"/>
        <w:jc w:val="both"/>
      </w:pPr>
      <w:r>
        <w:t>Результат выполнения административной процедуры: зарегистрированное заявление.</w:t>
      </w:r>
    </w:p>
    <w:p w:rsidR="00446E6A" w:rsidRDefault="00446E6A">
      <w:pPr>
        <w:pStyle w:val="ConsPlusNormal"/>
        <w:spacing w:before="220"/>
        <w:ind w:firstLine="540"/>
        <w:jc w:val="both"/>
      </w:pPr>
      <w:r>
        <w:t>Способ фиксации результата выполнения административной процедуры:</w:t>
      </w:r>
    </w:p>
    <w:p w:rsidR="00446E6A" w:rsidRDefault="00446E6A">
      <w:pPr>
        <w:pStyle w:val="ConsPlusNormal"/>
        <w:spacing w:before="220"/>
        <w:ind w:firstLine="540"/>
        <w:jc w:val="both"/>
      </w:pPr>
      <w:r>
        <w:t>заявление о предоставлении муниципальной услуги фиксируется в журнале регистрации заявлений;</w:t>
      </w:r>
    </w:p>
    <w:p w:rsidR="00446E6A" w:rsidRDefault="00446E6A">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446E6A" w:rsidRDefault="00446E6A">
      <w:pPr>
        <w:pStyle w:val="ConsPlusNormal"/>
        <w:spacing w:before="220"/>
        <w:ind w:firstLine="540"/>
        <w:jc w:val="both"/>
      </w:pPr>
      <w:r>
        <w:t>Порядок передачи результата административной процедуры:</w:t>
      </w:r>
    </w:p>
    <w:p w:rsidR="00446E6A" w:rsidRDefault="00446E6A">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446E6A" w:rsidRDefault="00446E6A">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к нему передается в отдел в срок не позднее 1 рабочего дня;</w:t>
      </w:r>
    </w:p>
    <w:p w:rsidR="00446E6A" w:rsidRDefault="00446E6A">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446E6A" w:rsidRDefault="00446E6A">
      <w:pPr>
        <w:pStyle w:val="ConsPlusNormal"/>
        <w:jc w:val="both"/>
      </w:pPr>
      <w:r>
        <w:t xml:space="preserve">(п. 32 в ред. </w:t>
      </w:r>
      <w:hyperlink r:id="rId86">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2"/>
      </w:pPr>
      <w:r>
        <w:t>Формирование и направление межведомственных запросов</w:t>
      </w:r>
    </w:p>
    <w:p w:rsidR="00446E6A" w:rsidRDefault="00446E6A">
      <w:pPr>
        <w:pStyle w:val="ConsPlusTitle"/>
        <w:jc w:val="center"/>
      </w:pPr>
      <w:r>
        <w:t>в органы (организации), участвующие в предоставлении</w:t>
      </w:r>
    </w:p>
    <w:p w:rsidR="00446E6A" w:rsidRDefault="00446E6A">
      <w:pPr>
        <w:pStyle w:val="ConsPlusTitle"/>
        <w:jc w:val="center"/>
      </w:pPr>
      <w:r>
        <w:t>муниципальной услуги</w:t>
      </w:r>
    </w:p>
    <w:p w:rsidR="00446E6A" w:rsidRDefault="00446E6A">
      <w:pPr>
        <w:pStyle w:val="ConsPlusNormal"/>
        <w:jc w:val="both"/>
      </w:pPr>
    </w:p>
    <w:p w:rsidR="00446E6A" w:rsidRDefault="00446E6A">
      <w:pPr>
        <w:pStyle w:val="ConsPlusNormal"/>
        <w:ind w:firstLine="540"/>
        <w:jc w:val="both"/>
      </w:pPr>
      <w:r>
        <w:t>33.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446E6A" w:rsidRDefault="00446E6A">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446E6A" w:rsidRDefault="00446E6A">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t xml:space="preserve">проверка представленных документов на соответствие перечню, указанному в </w:t>
      </w:r>
      <w:hyperlink w:anchor="P192">
        <w:r>
          <w:rPr>
            <w:color w:val="0000FF"/>
          </w:rPr>
          <w:t>пункте 14</w:t>
        </w:r>
      </w:hyperlink>
      <w:r>
        <w:t xml:space="preserve"> настоящего административного регламента, - в течение 2 рабочих дней с момента поступления заявления и документов специалисту отдела;</w:t>
      </w:r>
    </w:p>
    <w:p w:rsidR="00446E6A" w:rsidRDefault="00446E6A">
      <w:pPr>
        <w:pStyle w:val="ConsPlusNormal"/>
        <w:spacing w:before="220"/>
        <w:ind w:firstLine="540"/>
        <w:jc w:val="both"/>
      </w:pPr>
      <w:r>
        <w:t>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9 дней с момента поступления заявления и документов специалисту отдела;</w:t>
      </w:r>
    </w:p>
    <w:p w:rsidR="00446E6A" w:rsidRDefault="00446E6A">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электронного аукциона (об отказе в проведении электронного аукциона), - в течение 1 дня с момента поступления заявления и документов специалисту отдела.</w:t>
      </w:r>
    </w:p>
    <w:p w:rsidR="00446E6A" w:rsidRDefault="00446E6A">
      <w:pPr>
        <w:pStyle w:val="ConsPlusNormal"/>
        <w:jc w:val="both"/>
      </w:pPr>
      <w:r>
        <w:t xml:space="preserve">(в ред. </w:t>
      </w:r>
      <w:hyperlink r:id="rId87">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Максимальный срок выполнения административной процедуры - 12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446E6A" w:rsidRDefault="00446E6A">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446E6A" w:rsidRDefault="00446E6A">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446E6A" w:rsidRDefault="00446E6A">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w:t>
      </w:r>
    </w:p>
    <w:p w:rsidR="00446E6A" w:rsidRDefault="00446E6A">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446E6A" w:rsidRDefault="00446E6A">
      <w:pPr>
        <w:pStyle w:val="ConsPlusNormal"/>
        <w:jc w:val="both"/>
      </w:pPr>
    </w:p>
    <w:p w:rsidR="00446E6A" w:rsidRDefault="00446E6A">
      <w:pPr>
        <w:pStyle w:val="ConsPlusTitle"/>
        <w:jc w:val="center"/>
        <w:outlineLvl w:val="2"/>
      </w:pPr>
      <w:r>
        <w:t>Подготовка и принятие решения о проведении электронного</w:t>
      </w:r>
    </w:p>
    <w:p w:rsidR="00446E6A" w:rsidRDefault="00446E6A">
      <w:pPr>
        <w:pStyle w:val="ConsPlusTitle"/>
        <w:jc w:val="center"/>
      </w:pPr>
      <w:r>
        <w:t>аукциона (об отказе в проведении электронного аукциона)</w:t>
      </w:r>
    </w:p>
    <w:p w:rsidR="00446E6A" w:rsidRDefault="00446E6A">
      <w:pPr>
        <w:pStyle w:val="ConsPlusNormal"/>
        <w:jc w:val="center"/>
      </w:pPr>
      <w:r>
        <w:t xml:space="preserve">(в ред. </w:t>
      </w:r>
      <w:hyperlink r:id="rId88">
        <w:r>
          <w:rPr>
            <w:color w:val="0000FF"/>
          </w:rPr>
          <w:t>постановления</w:t>
        </w:r>
      </w:hyperlink>
      <w:r>
        <w:t xml:space="preserve"> Администрации города Ханты-Мансийска</w:t>
      </w:r>
    </w:p>
    <w:p w:rsidR="00446E6A" w:rsidRDefault="00446E6A">
      <w:pPr>
        <w:pStyle w:val="ConsPlusNormal"/>
        <w:jc w:val="center"/>
      </w:pPr>
      <w:r>
        <w:t>от 27.05.2024 N 283)</w:t>
      </w:r>
    </w:p>
    <w:p w:rsidR="00446E6A" w:rsidRDefault="00446E6A">
      <w:pPr>
        <w:pStyle w:val="ConsPlusNormal"/>
        <w:jc w:val="both"/>
      </w:pPr>
    </w:p>
    <w:p w:rsidR="00446E6A" w:rsidRDefault="00446E6A">
      <w:pPr>
        <w:pStyle w:val="ConsPlusNormal"/>
        <w:ind w:firstLine="540"/>
        <w:jc w:val="both"/>
      </w:pPr>
      <w:r>
        <w:t>34. Основание для начала административной процедуры: поступление заявления, а также ответа на межведомственный запрос к специалисту отдела.</w:t>
      </w:r>
    </w:p>
    <w:p w:rsidR="00446E6A" w:rsidRDefault="00446E6A">
      <w:pPr>
        <w:pStyle w:val="ConsPlusNormal"/>
        <w:spacing w:before="220"/>
        <w:ind w:firstLine="540"/>
        <w:jc w:val="both"/>
      </w:pPr>
      <w:r>
        <w:t>Сведения о должностном лице, ответственном за выполнением административной процедуры:</w:t>
      </w:r>
    </w:p>
    <w:p w:rsidR="00446E6A" w:rsidRDefault="00446E6A">
      <w:pPr>
        <w:pStyle w:val="ConsPlusNormal"/>
        <w:spacing w:before="220"/>
        <w:ind w:firstLine="540"/>
        <w:jc w:val="both"/>
      </w:pPr>
      <w:r>
        <w:t>подготовка проекта решения о проведении электронного аукциона (об отказе в проведении электронного аукциона) - специалист отдела;</w:t>
      </w:r>
    </w:p>
    <w:p w:rsidR="00446E6A" w:rsidRDefault="00446E6A">
      <w:pPr>
        <w:pStyle w:val="ConsPlusNormal"/>
        <w:jc w:val="both"/>
      </w:pPr>
      <w:r>
        <w:t xml:space="preserve">(в ред. </w:t>
      </w:r>
      <w:hyperlink r:id="rId89">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принятие (путем подписания) решения о проведении электронного аукциона - заместитель директора, начальник земельного управления Департамента либо лицо, его замещающее;</w:t>
      </w:r>
    </w:p>
    <w:p w:rsidR="00446E6A" w:rsidRDefault="00446E6A">
      <w:pPr>
        <w:pStyle w:val="ConsPlusNormal"/>
        <w:jc w:val="both"/>
      </w:pPr>
      <w:r>
        <w:t xml:space="preserve">(в ред. </w:t>
      </w:r>
      <w:hyperlink r:id="rId90">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решение об отказе в проведении электронного аукциона - заместитель директора, начальник земельного управления Департамента либо лицо, его замещающее;</w:t>
      </w:r>
    </w:p>
    <w:p w:rsidR="00446E6A" w:rsidRDefault="00446E6A">
      <w:pPr>
        <w:pStyle w:val="ConsPlusNormal"/>
        <w:jc w:val="both"/>
      </w:pPr>
      <w:r>
        <w:lastRenderedPageBreak/>
        <w:t xml:space="preserve">(в ред. </w:t>
      </w:r>
      <w:hyperlink r:id="rId91">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регистрация подписанного решения о проведении электронного аукциона - специалист отдела правового, кадрового и организационного обеспечения Департамента;</w:t>
      </w:r>
    </w:p>
    <w:p w:rsidR="00446E6A" w:rsidRDefault="00446E6A">
      <w:pPr>
        <w:pStyle w:val="ConsPlusNormal"/>
        <w:jc w:val="both"/>
      </w:pPr>
      <w:r>
        <w:t xml:space="preserve">(в ред. </w:t>
      </w:r>
      <w:hyperlink r:id="rId92">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выдача (направление) подписанного решения о проведении электронного аукциона (об отказе в проведении электронного аукциона) - специалист отдела.</w:t>
      </w:r>
    </w:p>
    <w:p w:rsidR="00446E6A" w:rsidRDefault="00446E6A">
      <w:pPr>
        <w:pStyle w:val="ConsPlusNormal"/>
        <w:jc w:val="both"/>
      </w:pPr>
      <w:r>
        <w:t xml:space="preserve">(в ред. </w:t>
      </w:r>
      <w:hyperlink r:id="rId93">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t>проверка документов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дней с момента поступления заявления к специалисту отдела;</w:t>
      </w:r>
    </w:p>
    <w:p w:rsidR="00446E6A" w:rsidRDefault="00446E6A">
      <w:pPr>
        <w:pStyle w:val="ConsPlusNormal"/>
        <w:spacing w:before="220"/>
        <w:ind w:firstLine="540"/>
        <w:jc w:val="both"/>
      </w:pPr>
      <w:r>
        <w:t>в случае необходимости - обеспечение обращения Департамента за государственной регистрацией права муниципальной собственности на земельный участок - в течение 10 дней с момента поступления заявления к специалисту отдела;</w:t>
      </w:r>
    </w:p>
    <w:p w:rsidR="00446E6A" w:rsidRDefault="00446E6A">
      <w:pPr>
        <w:pStyle w:val="ConsPlusNormal"/>
        <w:spacing w:before="220"/>
        <w:ind w:firstLine="540"/>
        <w:jc w:val="both"/>
      </w:pPr>
      <w: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дней с момента поступления заявления к специалисту отдела;</w:t>
      </w:r>
    </w:p>
    <w:p w:rsidR="00446E6A" w:rsidRDefault="00446E6A">
      <w:pPr>
        <w:pStyle w:val="ConsPlusNormal"/>
        <w:spacing w:before="220"/>
        <w:ind w:firstLine="540"/>
        <w:jc w:val="both"/>
      </w:pPr>
      <w:r>
        <w:t xml:space="preserve">проверка наличия или отсутствия оснований, предусмотренных </w:t>
      </w:r>
      <w:hyperlink w:anchor="P232">
        <w:r>
          <w:rPr>
            <w:color w:val="0000FF"/>
          </w:rPr>
          <w:t>пунктом 19</w:t>
        </w:r>
      </w:hyperlink>
      <w:r>
        <w:t xml:space="preserve"> настоящего административного регламента, - в течение 10 дней со дня поступления межведомственных запросов;</w:t>
      </w:r>
    </w:p>
    <w:p w:rsidR="00446E6A" w:rsidRDefault="00446E6A">
      <w:pPr>
        <w:pStyle w:val="ConsPlusNormal"/>
        <w:spacing w:before="220"/>
        <w:ind w:firstLine="540"/>
        <w:jc w:val="both"/>
      </w:pPr>
      <w:r>
        <w:t xml:space="preserve">подготовка проекта решения о проведении электронного аукциона в случае отсутствия оснований, предусмотренных </w:t>
      </w:r>
      <w:hyperlink w:anchor="P232">
        <w:r>
          <w:rPr>
            <w:color w:val="0000FF"/>
          </w:rPr>
          <w:t>пунктом 19</w:t>
        </w:r>
      </w:hyperlink>
      <w:r>
        <w:t xml:space="preserve"> настоящего административного регламента, либо подготовка проекта решения об отказе в проведении электронного аукциона в случае наличия оснований, предусмотренных </w:t>
      </w:r>
      <w:hyperlink w:anchor="P232">
        <w:r>
          <w:rPr>
            <w:color w:val="0000FF"/>
          </w:rPr>
          <w:t>пунктом 19</w:t>
        </w:r>
      </w:hyperlink>
      <w:r>
        <w:t xml:space="preserve"> настоящего административного регламента, и направление такого проекта решения на подпись заместителю директора, начальнику земельного управления Департамента либо лицу, его замещающему, - в течение 2 дней;</w:t>
      </w:r>
    </w:p>
    <w:p w:rsidR="00446E6A" w:rsidRDefault="00446E6A">
      <w:pPr>
        <w:pStyle w:val="ConsPlusNormal"/>
        <w:jc w:val="both"/>
      </w:pPr>
      <w:r>
        <w:t xml:space="preserve">(в ред. </w:t>
      </w:r>
      <w:hyperlink r:id="rId94">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подписание решения о проведении электронного аукциона (об отказе в проведении электронного аукциона) - в течение 2 дней с момента поступления к нему на подпись проекта такого решения;</w:t>
      </w:r>
    </w:p>
    <w:p w:rsidR="00446E6A" w:rsidRDefault="00446E6A">
      <w:pPr>
        <w:pStyle w:val="ConsPlusNormal"/>
        <w:jc w:val="both"/>
      </w:pPr>
      <w:r>
        <w:t xml:space="preserve">(в ред. </w:t>
      </w:r>
      <w:hyperlink r:id="rId95">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регистрация подписанного решения о проведении электронного аукциона (об отказе в проведении электронного аукциона) - в течение 1 рабочего дня с момента поступления к нему подписанного решения.</w:t>
      </w:r>
    </w:p>
    <w:p w:rsidR="00446E6A" w:rsidRDefault="00446E6A">
      <w:pPr>
        <w:pStyle w:val="ConsPlusNormal"/>
        <w:jc w:val="both"/>
      </w:pPr>
      <w:r>
        <w:t xml:space="preserve">(в ред. </w:t>
      </w:r>
      <w:hyperlink r:id="rId96">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Максимальный срок выполнения административной процедуры - 46 дней со дня поступления заявления специалисту отдела, ответственному за выполнение административной процедуры.</w:t>
      </w:r>
    </w:p>
    <w:p w:rsidR="00446E6A" w:rsidRDefault="00446E6A">
      <w:pPr>
        <w:pStyle w:val="ConsPlusNormal"/>
        <w:spacing w:before="220"/>
        <w:ind w:firstLine="540"/>
        <w:jc w:val="both"/>
      </w:pPr>
      <w:r>
        <w:t xml:space="preserve">Критерий принятия решения о проведении электронного аукциона (об отказе в проведении электронного аукциона): наличие (отсутствие) оснований, предусмотренных </w:t>
      </w:r>
      <w:hyperlink w:anchor="P232">
        <w:r>
          <w:rPr>
            <w:color w:val="0000FF"/>
          </w:rPr>
          <w:t>пунктом 19</w:t>
        </w:r>
      </w:hyperlink>
      <w:r>
        <w:t xml:space="preserve"> настоящего административного регламента.</w:t>
      </w:r>
    </w:p>
    <w:p w:rsidR="00446E6A" w:rsidRDefault="00446E6A">
      <w:pPr>
        <w:pStyle w:val="ConsPlusNormal"/>
        <w:jc w:val="both"/>
      </w:pPr>
      <w:r>
        <w:t xml:space="preserve">(в ред. </w:t>
      </w:r>
      <w:hyperlink r:id="rId97">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lastRenderedPageBreak/>
        <w:t>Результат административной процедуры: регистрация подписанного заместителем директора, начальником земельного управления Департамента либо лицом, его замещающим, решения о проведении электронного аукциона (решения об отказе в проведении электронного аукциона).</w:t>
      </w:r>
    </w:p>
    <w:p w:rsidR="00446E6A" w:rsidRDefault="00446E6A">
      <w:pPr>
        <w:pStyle w:val="ConsPlusNormal"/>
        <w:jc w:val="both"/>
      </w:pPr>
      <w:r>
        <w:t xml:space="preserve">(в ред. </w:t>
      </w:r>
      <w:hyperlink r:id="rId98">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Способ фиксации результата выполнения административной процедуры:</w:t>
      </w:r>
    </w:p>
    <w:p w:rsidR="00446E6A" w:rsidRDefault="00446E6A">
      <w:pPr>
        <w:pStyle w:val="ConsPlusNormal"/>
        <w:spacing w:before="220"/>
        <w:ind w:firstLine="540"/>
        <w:jc w:val="both"/>
      </w:pPr>
      <w:r>
        <w:t>решение о проведении электронного аукциона регистрируется в реестре приказов Департамента;</w:t>
      </w:r>
    </w:p>
    <w:p w:rsidR="00446E6A" w:rsidRDefault="00446E6A">
      <w:pPr>
        <w:pStyle w:val="ConsPlusNormal"/>
        <w:jc w:val="both"/>
      </w:pPr>
      <w:r>
        <w:t xml:space="preserve">(в ред. </w:t>
      </w:r>
      <w:hyperlink r:id="rId99">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w:t>
      </w:r>
    </w:p>
    <w:p w:rsidR="00446E6A" w:rsidRDefault="00446E6A">
      <w:pPr>
        <w:pStyle w:val="ConsPlusNormal"/>
        <w:spacing w:before="220"/>
        <w:ind w:firstLine="540"/>
        <w:jc w:val="both"/>
      </w:pPr>
      <w:r>
        <w:t>Порядок передачи результата административной процедуры: решение о проведении электронного аукциона в день его регистрации передается в отдел для организации и проведения электронного аукциона.</w:t>
      </w:r>
    </w:p>
    <w:p w:rsidR="00446E6A" w:rsidRDefault="00446E6A">
      <w:pPr>
        <w:pStyle w:val="ConsPlusNormal"/>
        <w:jc w:val="both"/>
      </w:pPr>
      <w:r>
        <w:t xml:space="preserve">(в ред. </w:t>
      </w:r>
      <w:hyperlink r:id="rId100">
        <w:r>
          <w:rPr>
            <w:color w:val="0000FF"/>
          </w:rPr>
          <w:t>постановления</w:t>
        </w:r>
      </w:hyperlink>
      <w:r>
        <w:t xml:space="preserve"> Администрации города Ханты-Мансийска от 27.05.2024 N 283)</w:t>
      </w:r>
    </w:p>
    <w:p w:rsidR="00446E6A" w:rsidRDefault="00446E6A">
      <w:pPr>
        <w:pStyle w:val="ConsPlusNormal"/>
        <w:jc w:val="both"/>
      </w:pPr>
    </w:p>
    <w:p w:rsidR="00446E6A" w:rsidRDefault="00446E6A">
      <w:pPr>
        <w:pStyle w:val="ConsPlusTitle"/>
        <w:jc w:val="center"/>
        <w:outlineLvl w:val="2"/>
      </w:pPr>
      <w:r>
        <w:t>Организация и проведение электронного аукциона</w:t>
      </w:r>
    </w:p>
    <w:p w:rsidR="00446E6A" w:rsidRDefault="00446E6A">
      <w:pPr>
        <w:pStyle w:val="ConsPlusNormal"/>
        <w:jc w:val="center"/>
      </w:pPr>
      <w:r>
        <w:t xml:space="preserve">(в ред. </w:t>
      </w:r>
      <w:hyperlink r:id="rId101">
        <w:r>
          <w:rPr>
            <w:color w:val="0000FF"/>
          </w:rPr>
          <w:t>постановления</w:t>
        </w:r>
      </w:hyperlink>
      <w:r>
        <w:t xml:space="preserve"> Администрации города Ханты-Мансийска</w:t>
      </w:r>
    </w:p>
    <w:p w:rsidR="00446E6A" w:rsidRDefault="00446E6A">
      <w:pPr>
        <w:pStyle w:val="ConsPlusNormal"/>
        <w:jc w:val="center"/>
      </w:pPr>
      <w:r>
        <w:t>от 27.05.2024 N 283)</w:t>
      </w:r>
    </w:p>
    <w:p w:rsidR="00446E6A" w:rsidRDefault="00446E6A">
      <w:pPr>
        <w:pStyle w:val="ConsPlusNormal"/>
        <w:jc w:val="both"/>
      </w:pPr>
    </w:p>
    <w:p w:rsidR="00446E6A" w:rsidRDefault="00446E6A">
      <w:pPr>
        <w:pStyle w:val="ConsPlusNormal"/>
        <w:ind w:firstLine="540"/>
        <w:jc w:val="both"/>
      </w:pPr>
      <w:bookmarkStart w:id="6" w:name="P472"/>
      <w:bookmarkEnd w:id="6"/>
      <w:r>
        <w:t>35. Основание для начала административной процедуры: поступление решения о проведении электронного аукциона в отдел.</w:t>
      </w:r>
    </w:p>
    <w:p w:rsidR="00446E6A" w:rsidRDefault="00446E6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t>публикация извещения о проведении электронного аукциона - специалист отдела;</w:t>
      </w:r>
    </w:p>
    <w:p w:rsidR="00446E6A" w:rsidRDefault="00446E6A">
      <w:pPr>
        <w:pStyle w:val="ConsPlusNormal"/>
        <w:spacing w:before="220"/>
        <w:ind w:firstLine="540"/>
        <w:jc w:val="both"/>
      </w:pPr>
      <w:r>
        <w:t xml:space="preserve">принятие в форме электронного документа заявки на участие в электронном аукционе с указанием банковских реквизитов счета для возврата задатка с приложением документов, указанных в </w:t>
      </w:r>
      <w:hyperlink r:id="rId102">
        <w:r>
          <w:rPr>
            <w:color w:val="0000FF"/>
          </w:rPr>
          <w:t>подпунктах 2</w:t>
        </w:r>
      </w:hyperlink>
      <w:r>
        <w:t xml:space="preserve"> - </w:t>
      </w:r>
      <w:hyperlink r:id="rId103">
        <w:r>
          <w:rPr>
            <w:color w:val="0000FF"/>
          </w:rPr>
          <w:t>4 пункта 1</w:t>
        </w:r>
      </w:hyperlink>
      <w:r>
        <w:t xml:space="preserve">, </w:t>
      </w:r>
      <w:hyperlink r:id="rId104">
        <w:r>
          <w:rPr>
            <w:color w:val="0000FF"/>
          </w:rPr>
          <w:t>пункте 1.1 статьи 39.12</w:t>
        </w:r>
      </w:hyperlink>
      <w:r>
        <w:t xml:space="preserve"> Земельного кодекса Российской Федерации, - оператор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E6A" w:rsidRDefault="00446E6A">
      <w:pPr>
        <w:pStyle w:val="ConsPlusNormal"/>
        <w:spacing w:before="220"/>
        <w:ind w:firstLine="540"/>
        <w:jc w:val="both"/>
      </w:pPr>
      <w:r>
        <w:t>принятие решения о признании участником электронного аукциона или об отказе в признании участником электронного аукциона - комиссия по организации и проведению торгов по продаже земельных участков или прав на заключение договоров аренды земельных участков, проводимых в форме электронного аукциона (далее - Комиссия);</w:t>
      </w:r>
    </w:p>
    <w:p w:rsidR="00446E6A" w:rsidRDefault="00446E6A">
      <w:pPr>
        <w:pStyle w:val="ConsPlusNormal"/>
        <w:spacing w:before="220"/>
        <w:ind w:firstLine="540"/>
        <w:jc w:val="both"/>
      </w:pPr>
      <w:r>
        <w:t>направление уведомления о признании либо об отказе в признании участником электронного аукциона - оператор электронной площадки;</w:t>
      </w:r>
    </w:p>
    <w:p w:rsidR="00446E6A" w:rsidRDefault="00446E6A">
      <w:pPr>
        <w:pStyle w:val="ConsPlusNormal"/>
        <w:spacing w:before="220"/>
        <w:ind w:firstLine="540"/>
        <w:jc w:val="both"/>
      </w:pPr>
      <w:r>
        <w:t>признание заявителя победителем электронного аукциона, единственным подавшим заявку или единственным принявшим участие в электронном аукционе - Комиссия;</w:t>
      </w:r>
    </w:p>
    <w:p w:rsidR="00446E6A" w:rsidRDefault="00446E6A">
      <w:pPr>
        <w:pStyle w:val="ConsPlusNormal"/>
        <w:spacing w:before="220"/>
        <w:ind w:firstLine="540"/>
        <w:jc w:val="both"/>
      </w:pPr>
      <w:r>
        <w:t>подписание договора купли-продажи или аренды земельного участка - директор Департамента либо лицо, его замещающее.</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lastRenderedPageBreak/>
        <w:t>публикация извещения о проведении электронного аукциона (максимальный срок исполнения данного действия - 10 дней со дня принятия решения о проведении электронного аукциона);</w:t>
      </w:r>
    </w:p>
    <w:p w:rsidR="00446E6A" w:rsidRDefault="00446E6A">
      <w:pPr>
        <w:pStyle w:val="ConsPlusNormal"/>
        <w:spacing w:before="220"/>
        <w:ind w:firstLine="540"/>
        <w:jc w:val="both"/>
      </w:pPr>
      <w:r>
        <w:t>принятие заявки на участие в электронном аукционе (максимальный срок исполнения данного действия - не более 15 минут с момента подачи заявки оператору электронной площадки);</w:t>
      </w:r>
    </w:p>
    <w:p w:rsidR="00446E6A" w:rsidRDefault="00446E6A">
      <w:pPr>
        <w:pStyle w:val="ConsPlusNormal"/>
        <w:spacing w:before="220"/>
        <w:ind w:firstLine="540"/>
        <w:jc w:val="both"/>
      </w:pPr>
      <w:r>
        <w:t>принятие решения о признании участником (единственным участником) электронного аукциона или решения об отказе в признании участниками электронного аукциона (максимальный срок исполнения данного действия - 3 дня со дня прекращения приема заявок на участие в электронном аукционе);</w:t>
      </w:r>
    </w:p>
    <w:p w:rsidR="00446E6A" w:rsidRDefault="00446E6A">
      <w:pPr>
        <w:pStyle w:val="ConsPlusNormal"/>
        <w:spacing w:before="220"/>
        <w:ind w:firstLine="540"/>
        <w:jc w:val="both"/>
      </w:pPr>
      <w:r>
        <w:t>направление уведомления о признании либо об отказе в признании участником электронного аукциона (не позднее дня, следующего после дня подписания протокола рассмотрения заявок на участие в электронном аукционе);</w:t>
      </w:r>
    </w:p>
    <w:p w:rsidR="00446E6A" w:rsidRDefault="00446E6A">
      <w:pPr>
        <w:pStyle w:val="ConsPlusNormal"/>
        <w:spacing w:before="220"/>
        <w:ind w:firstLine="540"/>
        <w:jc w:val="both"/>
      </w:pPr>
      <w:r>
        <w:t>признание заявителя победителем электронного аукциона или единственным принявшим участие в электронном аукционе (максимальный срок исполнения данного действия - в день проведения электронного аукциона, но не ранее 30 дней со дня публикации извещения о проведении электронного аукциона).</w:t>
      </w:r>
    </w:p>
    <w:p w:rsidR="00446E6A" w:rsidRDefault="00446E6A">
      <w:pPr>
        <w:pStyle w:val="ConsPlusNormal"/>
        <w:spacing w:before="220"/>
        <w:ind w:firstLine="540"/>
        <w:jc w:val="both"/>
      </w:pPr>
      <w:r>
        <w:t xml:space="preserve">Критерий принятия решения о проведении электронного аукциона: наличие или отсутствие оснований для отказа в предоставлении муниципальной услуги, указанных в </w:t>
      </w:r>
      <w:hyperlink w:anchor="P262">
        <w:r>
          <w:rPr>
            <w:color w:val="0000FF"/>
          </w:rPr>
          <w:t>пункте 20</w:t>
        </w:r>
      </w:hyperlink>
      <w:r>
        <w:t xml:space="preserve"> настоящего административного регламента.</w:t>
      </w:r>
    </w:p>
    <w:p w:rsidR="00446E6A" w:rsidRDefault="00446E6A">
      <w:pPr>
        <w:pStyle w:val="ConsPlusNormal"/>
        <w:spacing w:before="220"/>
        <w:ind w:firstLine="540"/>
        <w:jc w:val="both"/>
      </w:pPr>
      <w:r>
        <w:t>Результат административной процедуры: протокол о результатах электронного аукциона.</w:t>
      </w:r>
    </w:p>
    <w:p w:rsidR="00446E6A" w:rsidRDefault="00446E6A">
      <w:pPr>
        <w:pStyle w:val="ConsPlusNormal"/>
        <w:spacing w:before="220"/>
        <w:ind w:firstLine="540"/>
        <w:jc w:val="both"/>
      </w:pPr>
      <w:r>
        <w:t>Способ фиксации результата выполнения административной процедуры: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https://torgi.gov.ru.</w:t>
      </w:r>
    </w:p>
    <w:p w:rsidR="00446E6A" w:rsidRDefault="00446E6A">
      <w:pPr>
        <w:pStyle w:val="ConsPlusNormal"/>
        <w:spacing w:before="220"/>
        <w:ind w:firstLine="540"/>
        <w:jc w:val="both"/>
      </w:pPr>
      <w:r>
        <w:t>Порядок передачи результата административной процедуры: по результатам электронного аукциона, а также в случае признания электронного аукциона несостоявшимся, оформляется протокол, один экземпляр которого в течение 1 дня передается специалисту отдела, ответственному за предоставление муниципальной услуги.</w:t>
      </w:r>
    </w:p>
    <w:p w:rsidR="00446E6A" w:rsidRDefault="00446E6A">
      <w:pPr>
        <w:pStyle w:val="ConsPlusNormal"/>
        <w:jc w:val="both"/>
      </w:pPr>
      <w:r>
        <w:t xml:space="preserve">(п. 35 в ред. </w:t>
      </w:r>
      <w:hyperlink r:id="rId105">
        <w:r>
          <w:rPr>
            <w:color w:val="0000FF"/>
          </w:rPr>
          <w:t>постановления</w:t>
        </w:r>
      </w:hyperlink>
      <w:r>
        <w:t xml:space="preserve"> Администрации города Ханты-Мансийска от 27.05.2024 N 283)</w:t>
      </w:r>
    </w:p>
    <w:p w:rsidR="00446E6A" w:rsidRDefault="00446E6A">
      <w:pPr>
        <w:pStyle w:val="ConsPlusNormal"/>
        <w:jc w:val="both"/>
      </w:pPr>
    </w:p>
    <w:p w:rsidR="00446E6A" w:rsidRDefault="00446E6A">
      <w:pPr>
        <w:pStyle w:val="ConsPlusTitle"/>
        <w:jc w:val="center"/>
        <w:outlineLvl w:val="2"/>
      </w:pPr>
      <w:r>
        <w:t>Подготовка (оформление) документов, являющихся результатом</w:t>
      </w:r>
    </w:p>
    <w:p w:rsidR="00446E6A" w:rsidRDefault="00446E6A">
      <w:pPr>
        <w:pStyle w:val="ConsPlusTitle"/>
        <w:jc w:val="center"/>
      </w:pPr>
      <w:r>
        <w:t>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 xml:space="preserve">36. Основание для начала административной процедуры: поступление протокола, указанного в </w:t>
      </w:r>
      <w:hyperlink w:anchor="P472">
        <w:r>
          <w:rPr>
            <w:color w:val="0000FF"/>
          </w:rPr>
          <w:t>пункте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446E6A" w:rsidRDefault="00446E6A">
      <w:pPr>
        <w:pStyle w:val="ConsPlusNormal"/>
        <w:spacing w:before="220"/>
        <w:ind w:firstLine="540"/>
        <w:jc w:val="both"/>
      </w:pPr>
      <w:r>
        <w:t>Сведения о должностных лицах, ответственных за выполнением административных процедур:</w:t>
      </w:r>
    </w:p>
    <w:p w:rsidR="00446E6A" w:rsidRDefault="00446E6A">
      <w:pPr>
        <w:pStyle w:val="ConsPlusNormal"/>
        <w:spacing w:before="220"/>
        <w:ind w:firstLine="540"/>
        <w:jc w:val="both"/>
      </w:pPr>
      <w:r>
        <w:t>подготовка проектов договоров купли продажи (аренды) земельного участка (далее - проекты договоров) - специалист отдела, ответственный за предоставление муниципальной услуги;</w:t>
      </w:r>
    </w:p>
    <w:p w:rsidR="00446E6A" w:rsidRDefault="00446E6A">
      <w:pPr>
        <w:pStyle w:val="ConsPlusNormal"/>
        <w:jc w:val="both"/>
      </w:pPr>
      <w:r>
        <w:t xml:space="preserve">(в ред. </w:t>
      </w:r>
      <w:hyperlink r:id="rId106">
        <w:r>
          <w:rPr>
            <w:color w:val="0000FF"/>
          </w:rPr>
          <w:t>постановления</w:t>
        </w:r>
      </w:hyperlink>
      <w:r>
        <w:t xml:space="preserve"> Администрации города Ханты-Мансийска от 02.09.2021 N 981)</w:t>
      </w:r>
    </w:p>
    <w:p w:rsidR="00446E6A" w:rsidRDefault="00446E6A">
      <w:pPr>
        <w:pStyle w:val="ConsPlusNormal"/>
        <w:spacing w:before="220"/>
        <w:ind w:firstLine="540"/>
        <w:jc w:val="both"/>
      </w:pPr>
      <w:r>
        <w:t>подписание проектов договоров - директор Департамента либо лицо, его замещающее;</w:t>
      </w:r>
    </w:p>
    <w:p w:rsidR="00446E6A" w:rsidRDefault="00446E6A">
      <w:pPr>
        <w:pStyle w:val="ConsPlusNormal"/>
        <w:spacing w:before="220"/>
        <w:ind w:firstLine="540"/>
        <w:jc w:val="both"/>
      </w:pPr>
      <w:r>
        <w:t>регистрация подписанных директором Департамента либо лицом, его замещающим, проектов договоров специалист отдела, ответственный за регистрацию договоров.</w:t>
      </w:r>
    </w:p>
    <w:p w:rsidR="00446E6A" w:rsidRDefault="00446E6A">
      <w:pPr>
        <w:pStyle w:val="ConsPlusNormal"/>
        <w:spacing w:before="220"/>
        <w:ind w:firstLine="540"/>
        <w:jc w:val="both"/>
      </w:pPr>
      <w:r>
        <w:lastRenderedPageBreak/>
        <w:t xml:space="preserve">Проекты договоров готовятся в случаях, предусмотренных </w:t>
      </w:r>
      <w:hyperlink r:id="rId107">
        <w:r>
          <w:rPr>
            <w:color w:val="0000FF"/>
          </w:rPr>
          <w:t>пунктами 13</w:t>
        </w:r>
      </w:hyperlink>
      <w:r>
        <w:t xml:space="preserve">, </w:t>
      </w:r>
      <w:hyperlink r:id="rId108">
        <w:r>
          <w:rPr>
            <w:color w:val="0000FF"/>
          </w:rPr>
          <w:t>14</w:t>
        </w:r>
      </w:hyperlink>
      <w:r>
        <w:t xml:space="preserve">, </w:t>
      </w:r>
      <w:hyperlink r:id="rId109">
        <w:r>
          <w:rPr>
            <w:color w:val="0000FF"/>
          </w:rPr>
          <w:t>20 статьи 39.12</w:t>
        </w:r>
      </w:hyperlink>
      <w:r>
        <w:t xml:space="preserve"> Земельного кодекса Российской Федерации, а именно:</w:t>
      </w:r>
    </w:p>
    <w:p w:rsidR="00446E6A" w:rsidRDefault="00446E6A">
      <w:pPr>
        <w:pStyle w:val="ConsPlusNormal"/>
        <w:spacing w:before="220"/>
        <w:ind w:firstLine="540"/>
        <w:jc w:val="both"/>
      </w:pPr>
      <w:r>
        <w:t>если участник электронного аукциона признан победителем электронного аукциона;</w:t>
      </w:r>
    </w:p>
    <w:p w:rsidR="00446E6A" w:rsidRDefault="00446E6A">
      <w:pPr>
        <w:pStyle w:val="ConsPlusNormal"/>
        <w:jc w:val="both"/>
      </w:pPr>
      <w:r>
        <w:t xml:space="preserve">(в ред. </w:t>
      </w:r>
      <w:hyperlink r:id="rId110">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если электронный аукцион признан несостоявшимся и только один заявитель признан участником электронного аукциона;</w:t>
      </w:r>
    </w:p>
    <w:p w:rsidR="00446E6A" w:rsidRDefault="00446E6A">
      <w:pPr>
        <w:pStyle w:val="ConsPlusNormal"/>
        <w:jc w:val="both"/>
      </w:pPr>
      <w:r>
        <w:t xml:space="preserve">(в ред. </w:t>
      </w:r>
      <w:hyperlink r:id="rId111">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и электронный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электронного аукциона условиям электронного аукциона.</w:t>
      </w:r>
    </w:p>
    <w:p w:rsidR="00446E6A" w:rsidRDefault="00446E6A">
      <w:pPr>
        <w:pStyle w:val="ConsPlusNormal"/>
        <w:jc w:val="both"/>
      </w:pPr>
      <w:r>
        <w:t xml:space="preserve">(в ред. </w:t>
      </w:r>
      <w:hyperlink r:id="rId112">
        <w:r>
          <w:rPr>
            <w:color w:val="0000FF"/>
          </w:rPr>
          <w:t>постановления</w:t>
        </w:r>
      </w:hyperlink>
      <w:r>
        <w:t xml:space="preserve"> Администрации города Ханты-Мансийска от 27.05.2024 N 283)</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w:t>
      </w:r>
    </w:p>
    <w:p w:rsidR="00446E6A" w:rsidRDefault="00446E6A">
      <w:pPr>
        <w:pStyle w:val="ConsPlusNormal"/>
        <w:spacing w:before="220"/>
        <w:ind w:firstLine="540"/>
        <w:jc w:val="both"/>
      </w:pPr>
      <w:r>
        <w:t>1) в течение 3 дней со дня поступления к специалисту отдела протокола:</w:t>
      </w:r>
    </w:p>
    <w:p w:rsidR="00446E6A" w:rsidRDefault="00446E6A">
      <w:pPr>
        <w:pStyle w:val="ConsPlusNormal"/>
        <w:spacing w:before="220"/>
        <w:ind w:firstLine="540"/>
        <w:jc w:val="both"/>
      </w:pPr>
      <w:r>
        <w:t>подготовка проекта договора купли-продажи земельного участка - в случае, если проводился электронный аукцион по продаже земельного участка; аренды земельного участка - в случае, если проводился электронный аукцион на право заключения договора аренды земельного участка;</w:t>
      </w:r>
    </w:p>
    <w:p w:rsidR="00446E6A" w:rsidRDefault="00446E6A">
      <w:pPr>
        <w:pStyle w:val="ConsPlusNormal"/>
        <w:jc w:val="both"/>
      </w:pPr>
      <w:r>
        <w:t xml:space="preserve">(в ред. </w:t>
      </w:r>
      <w:hyperlink r:id="rId113">
        <w:r>
          <w:rPr>
            <w:color w:val="0000FF"/>
          </w:rPr>
          <w:t>постановления</w:t>
        </w:r>
      </w:hyperlink>
      <w:r>
        <w:t xml:space="preserve"> Администрации города Ханты-Мансийска от 27.05.2024 N 283)</w:t>
      </w:r>
    </w:p>
    <w:p w:rsidR="00446E6A" w:rsidRDefault="00446E6A">
      <w:pPr>
        <w:pStyle w:val="ConsPlusNormal"/>
        <w:jc w:val="both"/>
      </w:pPr>
      <w:r>
        <w:t xml:space="preserve">(пп. 1 в ред. </w:t>
      </w:r>
      <w:hyperlink r:id="rId114">
        <w:r>
          <w:rPr>
            <w:color w:val="0000FF"/>
          </w:rPr>
          <w:t>постановления</w:t>
        </w:r>
      </w:hyperlink>
      <w:r>
        <w:t xml:space="preserve"> Администрации города Ханты-Мансийска от 02.09.2021 N 981)</w:t>
      </w:r>
    </w:p>
    <w:p w:rsidR="00446E6A" w:rsidRDefault="00446E6A">
      <w:pPr>
        <w:pStyle w:val="ConsPlusNormal"/>
        <w:spacing w:before="220"/>
        <w:ind w:firstLine="540"/>
        <w:jc w:val="both"/>
      </w:pPr>
      <w:r>
        <w:t>2) в течение 2 дней со дня подготовки проектов договоров такие проекты передаются на подпись директору Департамента либо лицу, его замещающему.</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 выполняемых директором Департамента либо лицом, его замещающим:</w:t>
      </w:r>
    </w:p>
    <w:p w:rsidR="00446E6A" w:rsidRDefault="00446E6A">
      <w:pPr>
        <w:pStyle w:val="ConsPlusNormal"/>
        <w:spacing w:before="220"/>
        <w:ind w:firstLine="540"/>
        <w:jc w:val="both"/>
      </w:pPr>
      <w:r>
        <w:t>подписание проектов договоров в течение 3 дней со дня их поступления;</w:t>
      </w:r>
    </w:p>
    <w:p w:rsidR="00446E6A" w:rsidRDefault="00446E6A">
      <w:pPr>
        <w:pStyle w:val="ConsPlusNormal"/>
        <w:spacing w:before="220"/>
        <w:ind w:firstLine="540"/>
        <w:jc w:val="both"/>
      </w:pPr>
      <w:r>
        <w:t>передача специалисту отдела, ответственному за регистрацию договоров.</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446E6A" w:rsidRDefault="00446E6A">
      <w:pPr>
        <w:pStyle w:val="ConsPlusNormal"/>
        <w:spacing w:before="220"/>
        <w:ind w:firstLine="540"/>
        <w:jc w:val="both"/>
      </w:pPr>
      <w:r>
        <w:t>в течение 1 дня со дня их поступления регистрация подписанных должностным лицом проектов договоров;</w:t>
      </w:r>
    </w:p>
    <w:p w:rsidR="00446E6A" w:rsidRDefault="00446E6A">
      <w:pPr>
        <w:pStyle w:val="ConsPlusNormal"/>
        <w:spacing w:before="220"/>
        <w:ind w:firstLine="540"/>
        <w:jc w:val="both"/>
      </w:pPr>
      <w:r>
        <w:t>в течение 1 дня передача специалисту отдела, ответственному за выдачу (направление) заявителю результата предоставления муниципальной услуги.</w:t>
      </w:r>
    </w:p>
    <w:p w:rsidR="00446E6A" w:rsidRDefault="00446E6A">
      <w:pPr>
        <w:pStyle w:val="ConsPlusNormal"/>
        <w:spacing w:before="220"/>
        <w:ind w:firstLine="540"/>
        <w:jc w:val="both"/>
      </w:pPr>
      <w:r>
        <w:t>Максимальный срок выполнения административной процедуры - 10 дней со дня поступления заявления специалисту отдела, ответственному за выполнение административной процедуры.</w:t>
      </w:r>
    </w:p>
    <w:p w:rsidR="00446E6A" w:rsidRDefault="00446E6A">
      <w:pPr>
        <w:pStyle w:val="ConsPlusNormal"/>
        <w:spacing w:before="220"/>
        <w:ind w:firstLine="540"/>
        <w:jc w:val="both"/>
      </w:pPr>
      <w:r>
        <w:t xml:space="preserve">Критерий принятия решения о подготовке проекта договора: наличие оснований, предусмотренных </w:t>
      </w:r>
      <w:hyperlink r:id="rId115">
        <w:r>
          <w:rPr>
            <w:color w:val="0000FF"/>
          </w:rPr>
          <w:t>пунктами 13</w:t>
        </w:r>
      </w:hyperlink>
      <w:r>
        <w:t xml:space="preserve">, </w:t>
      </w:r>
      <w:hyperlink r:id="rId116">
        <w:r>
          <w:rPr>
            <w:color w:val="0000FF"/>
          </w:rPr>
          <w:t>14</w:t>
        </w:r>
      </w:hyperlink>
      <w:r>
        <w:t xml:space="preserve">, </w:t>
      </w:r>
      <w:hyperlink r:id="rId117">
        <w:r>
          <w:rPr>
            <w:color w:val="0000FF"/>
          </w:rPr>
          <w:t>20 статьи 39.12</w:t>
        </w:r>
      </w:hyperlink>
      <w:r>
        <w:t xml:space="preserve"> Земельного кодекса Российской Федерации.</w:t>
      </w:r>
    </w:p>
    <w:p w:rsidR="00446E6A" w:rsidRDefault="00446E6A">
      <w:pPr>
        <w:pStyle w:val="ConsPlusNormal"/>
        <w:spacing w:before="220"/>
        <w:ind w:firstLine="540"/>
        <w:jc w:val="both"/>
      </w:pPr>
      <w:r>
        <w:t>Результат административной процедуры:</w:t>
      </w:r>
    </w:p>
    <w:p w:rsidR="00446E6A" w:rsidRDefault="00446E6A">
      <w:pPr>
        <w:pStyle w:val="ConsPlusNormal"/>
        <w:spacing w:before="220"/>
        <w:ind w:firstLine="540"/>
        <w:jc w:val="both"/>
      </w:pPr>
      <w:r>
        <w:t>подписанный директором Департамента либо лицом, его замещающим, проект договора купли-продажи земельного участка;</w:t>
      </w:r>
    </w:p>
    <w:p w:rsidR="00446E6A" w:rsidRDefault="00446E6A">
      <w:pPr>
        <w:pStyle w:val="ConsPlusNormal"/>
        <w:spacing w:before="220"/>
        <w:ind w:firstLine="540"/>
        <w:jc w:val="both"/>
      </w:pPr>
      <w:r>
        <w:lastRenderedPageBreak/>
        <w:t>подписанный директором Департамента либо лицом, его замещающим, проект договора аренды земельного участка.</w:t>
      </w:r>
    </w:p>
    <w:p w:rsidR="00446E6A" w:rsidRDefault="00446E6A">
      <w:pPr>
        <w:pStyle w:val="ConsPlusNormal"/>
        <w:spacing w:before="220"/>
        <w:ind w:firstLine="540"/>
        <w:jc w:val="both"/>
      </w:pPr>
      <w:r>
        <w:t>Способ фиксации результата административной процедуры: документ, являющийся результатом выполнения административной процедуры, регистрируется в системе электронного документооборота.</w:t>
      </w:r>
    </w:p>
    <w:p w:rsidR="00446E6A" w:rsidRDefault="00446E6A">
      <w:pPr>
        <w:pStyle w:val="ConsPlusNormal"/>
        <w:spacing w:before="220"/>
        <w:ind w:firstLine="540"/>
        <w:jc w:val="both"/>
      </w:pPr>
      <w:r>
        <w:t>Порядок передачи результата административной процедуры: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446E6A" w:rsidRDefault="00446E6A">
      <w:pPr>
        <w:pStyle w:val="ConsPlusNormal"/>
        <w:jc w:val="both"/>
      </w:pPr>
    </w:p>
    <w:p w:rsidR="00446E6A" w:rsidRDefault="00446E6A">
      <w:pPr>
        <w:pStyle w:val="ConsPlusTitle"/>
        <w:jc w:val="center"/>
        <w:outlineLvl w:val="2"/>
      </w:pPr>
      <w:r>
        <w:t>Выдача (направление) заявителю документов, являющихся</w:t>
      </w:r>
    </w:p>
    <w:p w:rsidR="00446E6A" w:rsidRDefault="00446E6A">
      <w:pPr>
        <w:pStyle w:val="ConsPlusTitle"/>
        <w:jc w:val="center"/>
      </w:pPr>
      <w:r>
        <w:t>результатом 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446E6A" w:rsidRDefault="00446E6A">
      <w:pPr>
        <w:pStyle w:val="ConsPlusNormal"/>
        <w:spacing w:before="220"/>
        <w:ind w:firstLine="540"/>
        <w:jc w:val="both"/>
      </w:pPr>
      <w:r>
        <w:t>Сведения о должностном лице, ответственном за выполнением административной процедуры:</w:t>
      </w:r>
    </w:p>
    <w:p w:rsidR="00446E6A" w:rsidRDefault="00446E6A">
      <w:pPr>
        <w:pStyle w:val="ConsPlusNormal"/>
        <w:spacing w:before="220"/>
        <w:ind w:firstLine="540"/>
        <w:jc w:val="both"/>
      </w:pPr>
      <w: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446E6A" w:rsidRDefault="00446E6A">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446E6A" w:rsidRDefault="00446E6A">
      <w:pPr>
        <w:pStyle w:val="ConsPlusNormal"/>
        <w:spacing w:before="220"/>
        <w:ind w:firstLine="540"/>
        <w:jc w:val="both"/>
      </w:pPr>
      <w: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446E6A" w:rsidRDefault="00446E6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446E6A" w:rsidRDefault="00446E6A">
      <w:pPr>
        <w:pStyle w:val="ConsPlusNormal"/>
        <w:spacing w:before="220"/>
        <w:ind w:firstLine="540"/>
        <w:jc w:val="both"/>
      </w:pPr>
      <w: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446E6A" w:rsidRDefault="00446E6A">
      <w:pPr>
        <w:pStyle w:val="ConsPlusNormal"/>
        <w:spacing w:before="220"/>
        <w:ind w:firstLine="540"/>
        <w:jc w:val="both"/>
      </w:pPr>
      <w:r>
        <w:t>Результат административной процедуры:</w:t>
      </w:r>
    </w:p>
    <w:p w:rsidR="00446E6A" w:rsidRDefault="00446E6A">
      <w:pPr>
        <w:pStyle w:val="ConsPlusNormal"/>
        <w:spacing w:before="220"/>
        <w:ind w:firstLine="540"/>
        <w:jc w:val="both"/>
      </w:pPr>
      <w:r>
        <w:t>выдача заявителю документа, являющегося результатом предоставления муниципальной услуги, в отделе или в МФЦ;</w:t>
      </w:r>
    </w:p>
    <w:p w:rsidR="00446E6A" w:rsidRDefault="00446E6A">
      <w:pPr>
        <w:pStyle w:val="ConsPlusNormal"/>
        <w:spacing w:before="220"/>
        <w:ind w:firstLine="540"/>
        <w:jc w:val="both"/>
      </w:pPr>
      <w: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446E6A" w:rsidRDefault="00446E6A">
      <w:pPr>
        <w:pStyle w:val="ConsPlusNormal"/>
        <w:spacing w:before="220"/>
        <w:ind w:firstLine="540"/>
        <w:jc w:val="both"/>
      </w:pPr>
      <w:r>
        <w:t>Способ фиксации результата административной процедуры:</w:t>
      </w:r>
    </w:p>
    <w:p w:rsidR="00446E6A" w:rsidRDefault="00446E6A">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446E6A" w:rsidRDefault="00446E6A">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446E6A" w:rsidRDefault="00446E6A">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446E6A" w:rsidRDefault="00446E6A">
      <w:pPr>
        <w:pStyle w:val="ConsPlusNormal"/>
        <w:spacing w:before="220"/>
        <w:ind w:firstLine="540"/>
        <w:jc w:val="both"/>
      </w:pPr>
      <w:r>
        <w:t>Порядок передачи результата административной процедуры:</w:t>
      </w:r>
    </w:p>
    <w:p w:rsidR="00446E6A" w:rsidRDefault="00446E6A">
      <w:pPr>
        <w:pStyle w:val="ConsPlusNormal"/>
        <w:spacing w:before="220"/>
        <w:ind w:firstLine="540"/>
        <w:jc w:val="both"/>
      </w:pPr>
      <w:r>
        <w:t>вручение (при личном обращении);</w:t>
      </w:r>
    </w:p>
    <w:p w:rsidR="00446E6A" w:rsidRDefault="00446E6A">
      <w:pPr>
        <w:pStyle w:val="ConsPlusNormal"/>
        <w:spacing w:before="220"/>
        <w:ind w:firstLine="540"/>
        <w:jc w:val="both"/>
      </w:pPr>
      <w:r>
        <w:t>посредством МФЦ;</w:t>
      </w:r>
    </w:p>
    <w:p w:rsidR="00446E6A" w:rsidRDefault="00446E6A">
      <w:pPr>
        <w:pStyle w:val="ConsPlusNormal"/>
        <w:spacing w:before="220"/>
        <w:ind w:firstLine="540"/>
        <w:jc w:val="both"/>
      </w:pPr>
      <w:r>
        <w:t>направление по почтовому адресу, указанному в заявлении;</w:t>
      </w:r>
    </w:p>
    <w:p w:rsidR="00446E6A" w:rsidRDefault="00446E6A">
      <w:pPr>
        <w:pStyle w:val="ConsPlusNormal"/>
        <w:spacing w:before="220"/>
        <w:ind w:firstLine="540"/>
        <w:jc w:val="both"/>
      </w:pPr>
      <w:r>
        <w:t>посредством Единого портала в личный кабинет заявителя.</w:t>
      </w:r>
    </w:p>
    <w:p w:rsidR="00446E6A" w:rsidRDefault="00446E6A">
      <w:pPr>
        <w:pStyle w:val="ConsPlusNormal"/>
        <w:spacing w:before="220"/>
        <w:ind w:firstLine="540"/>
        <w:jc w:val="both"/>
      </w:pPr>
      <w:r>
        <w:t>Дополнительно (при необходимости):</w:t>
      </w:r>
    </w:p>
    <w:p w:rsidR="00446E6A" w:rsidRDefault="00446E6A">
      <w:pPr>
        <w:pStyle w:val="ConsPlusNormal"/>
        <w:spacing w:before="220"/>
        <w:ind w:firstLine="540"/>
        <w:jc w:val="both"/>
      </w:pPr>
      <w:r>
        <w:t>направление в виде электронного документа посредством электронной почты.</w:t>
      </w:r>
    </w:p>
    <w:p w:rsidR="00446E6A" w:rsidRDefault="00446E6A">
      <w:pPr>
        <w:pStyle w:val="ConsPlusNormal"/>
        <w:jc w:val="both"/>
      </w:pPr>
      <w:r>
        <w:t xml:space="preserve">(п. 37 в ред. </w:t>
      </w:r>
      <w:hyperlink r:id="rId118">
        <w:r>
          <w:rPr>
            <w:color w:val="0000FF"/>
          </w:rPr>
          <w:t>постановления</w:t>
        </w:r>
      </w:hyperlink>
      <w:r>
        <w:t xml:space="preserve"> Администрации города Ханты-Мансийска от 29.08.2022 N 846)</w:t>
      </w:r>
    </w:p>
    <w:p w:rsidR="00446E6A" w:rsidRDefault="00446E6A">
      <w:pPr>
        <w:pStyle w:val="ConsPlusNormal"/>
        <w:jc w:val="both"/>
      </w:pPr>
    </w:p>
    <w:p w:rsidR="00446E6A" w:rsidRDefault="00446E6A">
      <w:pPr>
        <w:pStyle w:val="ConsPlusTitle"/>
        <w:jc w:val="center"/>
        <w:outlineLvl w:val="1"/>
      </w:pPr>
      <w:r>
        <w:t>IV. Формы контроля за исполнением административного</w:t>
      </w:r>
    </w:p>
    <w:p w:rsidR="00446E6A" w:rsidRDefault="00446E6A">
      <w:pPr>
        <w:pStyle w:val="ConsPlusTitle"/>
        <w:jc w:val="center"/>
      </w:pPr>
      <w:r>
        <w:t>регламента</w:t>
      </w:r>
    </w:p>
    <w:p w:rsidR="00446E6A" w:rsidRDefault="00446E6A">
      <w:pPr>
        <w:pStyle w:val="ConsPlusNormal"/>
        <w:jc w:val="both"/>
      </w:pPr>
    </w:p>
    <w:p w:rsidR="00446E6A" w:rsidRDefault="00446E6A">
      <w:pPr>
        <w:pStyle w:val="ConsPlusTitle"/>
        <w:jc w:val="center"/>
        <w:outlineLvl w:val="2"/>
      </w:pPr>
      <w:r>
        <w:t>Порядок осуществления текущего контроля за соблюдением</w:t>
      </w:r>
    </w:p>
    <w:p w:rsidR="00446E6A" w:rsidRDefault="00446E6A">
      <w:pPr>
        <w:pStyle w:val="ConsPlusTitle"/>
        <w:jc w:val="center"/>
      </w:pPr>
      <w:r>
        <w:t>и исполнением ответственными должностными лицами положений</w:t>
      </w:r>
    </w:p>
    <w:p w:rsidR="00446E6A" w:rsidRDefault="00446E6A">
      <w:pPr>
        <w:pStyle w:val="ConsPlusTitle"/>
        <w:jc w:val="center"/>
      </w:pPr>
      <w:r>
        <w:t>административного регламента и иных нормативных правовых</w:t>
      </w:r>
    </w:p>
    <w:p w:rsidR="00446E6A" w:rsidRDefault="00446E6A">
      <w:pPr>
        <w:pStyle w:val="ConsPlusTitle"/>
        <w:jc w:val="center"/>
      </w:pPr>
      <w:r>
        <w:t>актов, устанавливающих требования к предоставлению</w:t>
      </w:r>
    </w:p>
    <w:p w:rsidR="00446E6A" w:rsidRDefault="00446E6A">
      <w:pPr>
        <w:pStyle w:val="ConsPlusTitle"/>
        <w:jc w:val="center"/>
      </w:pPr>
      <w:r>
        <w:t>муниципальной услуги, а также принятием ими решений</w:t>
      </w:r>
    </w:p>
    <w:p w:rsidR="00446E6A" w:rsidRDefault="00446E6A">
      <w:pPr>
        <w:pStyle w:val="ConsPlusNormal"/>
        <w:jc w:val="both"/>
      </w:pPr>
    </w:p>
    <w:p w:rsidR="00446E6A" w:rsidRDefault="00446E6A">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446E6A" w:rsidRDefault="00446E6A">
      <w:pPr>
        <w:pStyle w:val="ConsPlusNormal"/>
        <w:jc w:val="both"/>
      </w:pPr>
    </w:p>
    <w:p w:rsidR="00446E6A" w:rsidRDefault="00446E6A">
      <w:pPr>
        <w:pStyle w:val="ConsPlusTitle"/>
        <w:jc w:val="center"/>
        <w:outlineLvl w:val="2"/>
      </w:pPr>
      <w:r>
        <w:t>Порядок и периодичность осуществления плановых и внеплановых</w:t>
      </w:r>
    </w:p>
    <w:p w:rsidR="00446E6A" w:rsidRDefault="00446E6A">
      <w:pPr>
        <w:pStyle w:val="ConsPlusTitle"/>
        <w:jc w:val="center"/>
      </w:pPr>
      <w:r>
        <w:t>проверок полноты и качества предоставления муниципальной</w:t>
      </w:r>
    </w:p>
    <w:p w:rsidR="00446E6A" w:rsidRDefault="00446E6A">
      <w:pPr>
        <w:pStyle w:val="ConsPlusTitle"/>
        <w:jc w:val="center"/>
      </w:pPr>
      <w:r>
        <w:t>услуги, порядок и формы контроля за полнотой и качеством</w:t>
      </w:r>
    </w:p>
    <w:p w:rsidR="00446E6A" w:rsidRDefault="00446E6A">
      <w:pPr>
        <w:pStyle w:val="ConsPlusTitle"/>
        <w:jc w:val="center"/>
      </w:pPr>
      <w:r>
        <w:t>предоставления муниципальной услуги</w:t>
      </w:r>
    </w:p>
    <w:p w:rsidR="00446E6A" w:rsidRDefault="00446E6A">
      <w:pPr>
        <w:pStyle w:val="ConsPlusNormal"/>
        <w:jc w:val="both"/>
      </w:pPr>
    </w:p>
    <w:p w:rsidR="00446E6A" w:rsidRDefault="00446E6A">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46E6A" w:rsidRDefault="00446E6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46E6A" w:rsidRDefault="00446E6A">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46E6A" w:rsidRDefault="00446E6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46E6A" w:rsidRDefault="00446E6A">
      <w:pPr>
        <w:pStyle w:val="ConsPlusNormal"/>
        <w:spacing w:before="220"/>
        <w:ind w:firstLine="540"/>
        <w:jc w:val="both"/>
      </w:pPr>
      <w: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46E6A" w:rsidRDefault="00446E6A">
      <w:pPr>
        <w:pStyle w:val="ConsPlusNormal"/>
        <w:jc w:val="both"/>
      </w:pPr>
    </w:p>
    <w:p w:rsidR="00446E6A" w:rsidRDefault="00446E6A">
      <w:pPr>
        <w:pStyle w:val="ConsPlusTitle"/>
        <w:jc w:val="center"/>
        <w:outlineLvl w:val="2"/>
      </w:pPr>
      <w:r>
        <w:t>Ответственность должностных лиц органа местного</w:t>
      </w:r>
    </w:p>
    <w:p w:rsidR="00446E6A" w:rsidRDefault="00446E6A">
      <w:pPr>
        <w:pStyle w:val="ConsPlusTitle"/>
        <w:jc w:val="center"/>
      </w:pPr>
      <w:r>
        <w:t>самоуправления за решения и действия (бездействие),</w:t>
      </w:r>
    </w:p>
    <w:p w:rsidR="00446E6A" w:rsidRDefault="00446E6A">
      <w:pPr>
        <w:pStyle w:val="ConsPlusTitle"/>
        <w:jc w:val="center"/>
      </w:pPr>
      <w:r>
        <w:t>принимаемые (осуществляемые) ими в ходе предоставления</w:t>
      </w:r>
    </w:p>
    <w:p w:rsidR="00446E6A" w:rsidRDefault="00446E6A">
      <w:pPr>
        <w:pStyle w:val="ConsPlusTitle"/>
        <w:jc w:val="center"/>
      </w:pPr>
      <w:r>
        <w:t>муниципальной услуги</w:t>
      </w:r>
    </w:p>
    <w:p w:rsidR="00446E6A" w:rsidRDefault="00446E6A">
      <w:pPr>
        <w:pStyle w:val="ConsPlusNormal"/>
        <w:jc w:val="both"/>
      </w:pPr>
    </w:p>
    <w:p w:rsidR="00446E6A" w:rsidRDefault="00446E6A">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46E6A" w:rsidRDefault="00446E6A">
      <w:pPr>
        <w:pStyle w:val="ConsPlusNormal"/>
        <w:spacing w:before="220"/>
        <w:ind w:firstLine="540"/>
        <w:jc w:val="both"/>
      </w:pPr>
      <w:r>
        <w:t>41.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46E6A" w:rsidRDefault="00446E6A">
      <w:pPr>
        <w:pStyle w:val="ConsPlusNormal"/>
        <w:spacing w:before="220"/>
        <w:ind w:firstLine="540"/>
        <w:jc w:val="both"/>
      </w:pPr>
      <w:r>
        <w:t xml:space="preserve">42. В соответствии со </w:t>
      </w:r>
      <w:hyperlink r:id="rId11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46E6A" w:rsidRDefault="00446E6A">
      <w:pPr>
        <w:pStyle w:val="ConsPlusNormal"/>
        <w:jc w:val="both"/>
      </w:pPr>
    </w:p>
    <w:p w:rsidR="00446E6A" w:rsidRDefault="00446E6A">
      <w:pPr>
        <w:pStyle w:val="ConsPlusTitle"/>
        <w:jc w:val="center"/>
        <w:outlineLvl w:val="2"/>
      </w:pPr>
      <w:r>
        <w:t>Положения, характеризующие требования к порядку и формам</w:t>
      </w:r>
    </w:p>
    <w:p w:rsidR="00446E6A" w:rsidRDefault="00446E6A">
      <w:pPr>
        <w:pStyle w:val="ConsPlusTitle"/>
        <w:jc w:val="center"/>
      </w:pPr>
      <w:r>
        <w:t>контроля за предоставлением муниципальной услуги, в том</w:t>
      </w:r>
    </w:p>
    <w:p w:rsidR="00446E6A" w:rsidRDefault="00446E6A">
      <w:pPr>
        <w:pStyle w:val="ConsPlusTitle"/>
        <w:jc w:val="center"/>
      </w:pPr>
      <w:r>
        <w:t>числе со стороны граждан, их объединений и организаций</w:t>
      </w:r>
    </w:p>
    <w:p w:rsidR="00446E6A" w:rsidRDefault="00446E6A">
      <w:pPr>
        <w:pStyle w:val="ConsPlusNormal"/>
        <w:jc w:val="both"/>
      </w:pPr>
    </w:p>
    <w:p w:rsidR="00446E6A" w:rsidRDefault="00446E6A">
      <w:pPr>
        <w:pStyle w:val="ConsPlusNormal"/>
        <w:ind w:firstLine="540"/>
        <w:jc w:val="both"/>
      </w:pPr>
      <w: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Едином портале и официальном сайте Департамента.</w:t>
      </w:r>
    </w:p>
    <w:p w:rsidR="00446E6A" w:rsidRDefault="00446E6A">
      <w:pPr>
        <w:pStyle w:val="ConsPlusNormal"/>
        <w:jc w:val="both"/>
      </w:pPr>
      <w:r>
        <w:t xml:space="preserve">(в ред. </w:t>
      </w:r>
      <w:hyperlink r:id="rId120">
        <w:r>
          <w:rPr>
            <w:color w:val="0000FF"/>
          </w:rPr>
          <w:t>постановления</w:t>
        </w:r>
      </w:hyperlink>
      <w:r>
        <w:t xml:space="preserve"> Администрации города Ханты-Мансийска от 29.08.2022 N 846)</w:t>
      </w:r>
    </w:p>
    <w:p w:rsidR="00446E6A" w:rsidRDefault="00446E6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46E6A" w:rsidRDefault="00446E6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46E6A" w:rsidRDefault="00446E6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46E6A" w:rsidRDefault="00446E6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46E6A" w:rsidRDefault="00446E6A">
      <w:pPr>
        <w:pStyle w:val="ConsPlusNormal"/>
        <w:jc w:val="both"/>
      </w:pPr>
    </w:p>
    <w:p w:rsidR="00446E6A" w:rsidRDefault="00446E6A">
      <w:pPr>
        <w:pStyle w:val="ConsPlusTitle"/>
        <w:jc w:val="center"/>
        <w:outlineLvl w:val="1"/>
      </w:pPr>
      <w:r>
        <w:lastRenderedPageBreak/>
        <w:t>V. Досудебный (внесудебный) порядок обжалования решений</w:t>
      </w:r>
    </w:p>
    <w:p w:rsidR="00446E6A" w:rsidRDefault="00446E6A">
      <w:pPr>
        <w:pStyle w:val="ConsPlusTitle"/>
        <w:jc w:val="center"/>
      </w:pPr>
      <w:r>
        <w:t>и действий (бездействия) органа местного самоуправления,</w:t>
      </w:r>
    </w:p>
    <w:p w:rsidR="00446E6A" w:rsidRDefault="00446E6A">
      <w:pPr>
        <w:pStyle w:val="ConsPlusTitle"/>
        <w:jc w:val="center"/>
      </w:pPr>
      <w:r>
        <w:t>предоставляющего муниципальную услугу, МФЦ, а также их</w:t>
      </w:r>
    </w:p>
    <w:p w:rsidR="00446E6A" w:rsidRDefault="00446E6A">
      <w:pPr>
        <w:pStyle w:val="ConsPlusTitle"/>
        <w:jc w:val="center"/>
      </w:pPr>
      <w:r>
        <w:t>должностных лиц, муниципальных служащих, работников</w:t>
      </w:r>
    </w:p>
    <w:p w:rsidR="00446E6A" w:rsidRDefault="00446E6A">
      <w:pPr>
        <w:pStyle w:val="ConsPlusNormal"/>
        <w:jc w:val="both"/>
      </w:pPr>
    </w:p>
    <w:p w:rsidR="00446E6A" w:rsidRDefault="00446E6A">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46E6A" w:rsidRDefault="00446E6A">
      <w:pPr>
        <w:pStyle w:val="ConsPlusNormal"/>
        <w:spacing w:before="220"/>
        <w:ind w:firstLine="540"/>
        <w:jc w:val="both"/>
      </w:pPr>
      <w:r>
        <w:t>45.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446E6A" w:rsidRDefault="00446E6A">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Управление Федеральной антимонопольной службы по Ханты-Мансийскому автономному округу - Югре.</w:t>
      </w:r>
    </w:p>
    <w:p w:rsidR="00446E6A" w:rsidRDefault="00446E6A">
      <w:pPr>
        <w:pStyle w:val="ConsPlusNormal"/>
        <w:spacing w:before="220"/>
        <w:ind w:firstLine="540"/>
        <w:jc w:val="both"/>
      </w:pPr>
      <w:r>
        <w:t>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46E6A" w:rsidRDefault="00446E6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46E6A" w:rsidRDefault="00446E6A">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446E6A" w:rsidRDefault="00446E6A">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46E6A" w:rsidRDefault="00446E6A">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46E6A" w:rsidRDefault="00446E6A">
      <w:pPr>
        <w:pStyle w:val="ConsPlusNormal"/>
        <w:spacing w:before="220"/>
        <w:ind w:firstLine="540"/>
        <w:jc w:val="both"/>
      </w:pPr>
      <w:r>
        <w:t xml:space="preserve">1) Федеральный </w:t>
      </w:r>
      <w:hyperlink r:id="rId121">
        <w:r>
          <w:rPr>
            <w:color w:val="0000FF"/>
          </w:rPr>
          <w:t>закон</w:t>
        </w:r>
      </w:hyperlink>
      <w:r>
        <w:t xml:space="preserve"> N 210-ФЗ;</w:t>
      </w:r>
    </w:p>
    <w:p w:rsidR="00446E6A" w:rsidRDefault="00446E6A">
      <w:pPr>
        <w:pStyle w:val="ConsPlusNormal"/>
        <w:spacing w:before="220"/>
        <w:ind w:firstLine="540"/>
        <w:jc w:val="both"/>
      </w:pPr>
      <w:r>
        <w:t xml:space="preserve">2) </w:t>
      </w:r>
      <w:hyperlink r:id="rId122">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46E6A" w:rsidRDefault="00446E6A">
      <w:pPr>
        <w:pStyle w:val="ConsPlusNormal"/>
        <w:spacing w:before="22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E6A" w:rsidRDefault="00446E6A">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46E6A" w:rsidRDefault="00446E6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right"/>
        <w:outlineLvl w:val="1"/>
      </w:pPr>
      <w:r>
        <w:t>Приложение 1</w:t>
      </w:r>
    </w:p>
    <w:p w:rsidR="00446E6A" w:rsidRDefault="00446E6A">
      <w:pPr>
        <w:pStyle w:val="ConsPlusNormal"/>
        <w:jc w:val="right"/>
      </w:pPr>
      <w:r>
        <w:t>к административному регламенту</w:t>
      </w:r>
    </w:p>
    <w:p w:rsidR="00446E6A" w:rsidRDefault="00446E6A">
      <w:pPr>
        <w:pStyle w:val="ConsPlusNormal"/>
        <w:jc w:val="right"/>
      </w:pPr>
      <w:r>
        <w:t>предоставления муниципальной услуги</w:t>
      </w:r>
    </w:p>
    <w:p w:rsidR="00446E6A" w:rsidRDefault="00446E6A">
      <w:pPr>
        <w:pStyle w:val="ConsPlusNormal"/>
        <w:jc w:val="right"/>
      </w:pPr>
      <w:r>
        <w:t>"Предоставление земельного участка,</w:t>
      </w:r>
    </w:p>
    <w:p w:rsidR="00446E6A" w:rsidRDefault="00446E6A">
      <w:pPr>
        <w:pStyle w:val="ConsPlusNormal"/>
        <w:jc w:val="right"/>
      </w:pPr>
      <w:r>
        <w:t>находящегося в муниципальной собственности</w:t>
      </w:r>
    </w:p>
    <w:p w:rsidR="00446E6A" w:rsidRDefault="00446E6A">
      <w:pPr>
        <w:pStyle w:val="ConsPlusNormal"/>
        <w:jc w:val="right"/>
      </w:pPr>
      <w:r>
        <w:t>или государственная собственность на</w:t>
      </w:r>
    </w:p>
    <w:p w:rsidR="00446E6A" w:rsidRDefault="00446E6A">
      <w:pPr>
        <w:pStyle w:val="ConsPlusNormal"/>
        <w:jc w:val="right"/>
      </w:pPr>
      <w:r>
        <w:t>который не разграничена, на торгах"</w:t>
      </w:r>
    </w:p>
    <w:p w:rsidR="00446E6A" w:rsidRDefault="0044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E6A" w:rsidRDefault="0044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E6A" w:rsidRDefault="00446E6A">
            <w:pPr>
              <w:pStyle w:val="ConsPlusNormal"/>
              <w:jc w:val="center"/>
            </w:pPr>
            <w:r>
              <w:rPr>
                <w:color w:val="392C69"/>
              </w:rPr>
              <w:t>Список изменяющих документов</w:t>
            </w:r>
          </w:p>
          <w:p w:rsidR="00446E6A" w:rsidRDefault="00446E6A">
            <w:pPr>
              <w:pStyle w:val="ConsPlusNormal"/>
              <w:jc w:val="center"/>
            </w:pPr>
            <w:r>
              <w:rPr>
                <w:color w:val="392C69"/>
              </w:rPr>
              <w:t>(в ред. постановлений Администрации города Ханты-Мансийска</w:t>
            </w:r>
          </w:p>
          <w:p w:rsidR="00446E6A" w:rsidRDefault="00446E6A">
            <w:pPr>
              <w:pStyle w:val="ConsPlusNormal"/>
              <w:jc w:val="center"/>
            </w:pPr>
            <w:r>
              <w:rPr>
                <w:color w:val="392C69"/>
              </w:rPr>
              <w:t xml:space="preserve">от 29.08.2022 </w:t>
            </w:r>
            <w:hyperlink r:id="rId123">
              <w:r>
                <w:rPr>
                  <w:color w:val="0000FF"/>
                </w:rPr>
                <w:t>N 846</w:t>
              </w:r>
            </w:hyperlink>
            <w:r>
              <w:rPr>
                <w:color w:val="392C69"/>
              </w:rPr>
              <w:t xml:space="preserve">, от 27.05.2024 </w:t>
            </w:r>
            <w:hyperlink r:id="rId124">
              <w:r>
                <w:rPr>
                  <w:color w:val="0000FF"/>
                </w:rPr>
                <w:t>N 283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r>
    </w:tbl>
    <w:p w:rsidR="00446E6A" w:rsidRDefault="00446E6A">
      <w:pPr>
        <w:pStyle w:val="ConsPlusNormal"/>
        <w:jc w:val="both"/>
      </w:pPr>
    </w:p>
    <w:p w:rsidR="00446E6A" w:rsidRDefault="00446E6A">
      <w:pPr>
        <w:pStyle w:val="ConsPlusNonformat"/>
        <w:jc w:val="both"/>
      </w:pPr>
      <w:r>
        <w:t xml:space="preserve">                               Департамент градостроительства и архитектуры</w:t>
      </w:r>
    </w:p>
    <w:p w:rsidR="00446E6A" w:rsidRDefault="00446E6A">
      <w:pPr>
        <w:pStyle w:val="ConsPlusNonformat"/>
        <w:jc w:val="both"/>
      </w:pPr>
      <w:r>
        <w:t xml:space="preserve">                                       Администрации города Ханты-Мансийска</w:t>
      </w:r>
    </w:p>
    <w:p w:rsidR="00446E6A" w:rsidRDefault="00446E6A">
      <w:pPr>
        <w:pStyle w:val="ConsPlusNonformat"/>
        <w:jc w:val="both"/>
      </w:pPr>
      <w:r>
        <w:t xml:space="preserve">                                       ------------------------------------</w:t>
      </w:r>
    </w:p>
    <w:p w:rsidR="00446E6A" w:rsidRDefault="00446E6A">
      <w:pPr>
        <w:pStyle w:val="ConsPlusNonformat"/>
        <w:jc w:val="both"/>
      </w:pPr>
      <w:r>
        <w:t xml:space="preserve">                                      (наименование уполномоченного органа)</w:t>
      </w:r>
    </w:p>
    <w:p w:rsidR="00446E6A" w:rsidRDefault="00446E6A">
      <w:pPr>
        <w:pStyle w:val="ConsPlusNonformat"/>
        <w:jc w:val="both"/>
      </w:pPr>
      <w:r>
        <w:t xml:space="preserve">                               от _________________________________________</w:t>
      </w:r>
    </w:p>
    <w:p w:rsidR="00446E6A" w:rsidRDefault="00446E6A">
      <w:pPr>
        <w:pStyle w:val="ConsPlusNonformat"/>
        <w:jc w:val="both"/>
      </w:pPr>
      <w:r>
        <w:t xml:space="preserve">                                       (для юридических лиц - полное</w:t>
      </w:r>
    </w:p>
    <w:p w:rsidR="00446E6A" w:rsidRDefault="00446E6A">
      <w:pPr>
        <w:pStyle w:val="ConsPlusNonformat"/>
        <w:jc w:val="both"/>
      </w:pPr>
      <w:r>
        <w:t xml:space="preserve">                                       наименование, государственный</w:t>
      </w:r>
    </w:p>
    <w:p w:rsidR="00446E6A" w:rsidRDefault="00446E6A">
      <w:pPr>
        <w:pStyle w:val="ConsPlusNonformat"/>
        <w:jc w:val="both"/>
      </w:pPr>
      <w:r>
        <w:t xml:space="preserve">                                       регистрационный номер записи</w:t>
      </w:r>
    </w:p>
    <w:p w:rsidR="00446E6A" w:rsidRDefault="00446E6A">
      <w:pPr>
        <w:pStyle w:val="ConsPlusNonformat"/>
        <w:jc w:val="both"/>
      </w:pPr>
      <w:r>
        <w:t xml:space="preserve">                                       о государственной регистрации</w:t>
      </w:r>
    </w:p>
    <w:p w:rsidR="00446E6A" w:rsidRDefault="00446E6A">
      <w:pPr>
        <w:pStyle w:val="ConsPlusNonformat"/>
        <w:jc w:val="both"/>
      </w:pPr>
      <w:r>
        <w:t xml:space="preserve">                                       юридического лица в ЕГРЮЛ, ИНН;</w:t>
      </w:r>
    </w:p>
    <w:p w:rsidR="00446E6A" w:rsidRDefault="00446E6A">
      <w:pPr>
        <w:pStyle w:val="ConsPlusNonformat"/>
        <w:jc w:val="both"/>
      </w:pPr>
      <w:r>
        <w:t xml:space="preserve">                               ____________________________________________</w:t>
      </w:r>
    </w:p>
    <w:p w:rsidR="00446E6A" w:rsidRDefault="00446E6A">
      <w:pPr>
        <w:pStyle w:val="ConsPlusNonformat"/>
        <w:jc w:val="both"/>
      </w:pPr>
      <w:r>
        <w:t xml:space="preserve">                                  для граждан - фамилия, имя, отчество</w:t>
      </w:r>
    </w:p>
    <w:p w:rsidR="00446E6A" w:rsidRDefault="00446E6A">
      <w:pPr>
        <w:pStyle w:val="ConsPlusNonformat"/>
        <w:jc w:val="both"/>
      </w:pPr>
      <w:r>
        <w:t xml:space="preserve">                                  (последнее - при наличии), паспортные</w:t>
      </w:r>
    </w:p>
    <w:p w:rsidR="00446E6A" w:rsidRDefault="00446E6A">
      <w:pPr>
        <w:pStyle w:val="ConsPlusNonformat"/>
        <w:jc w:val="both"/>
      </w:pPr>
      <w:r>
        <w:t xml:space="preserve">                                                данные)</w:t>
      </w:r>
    </w:p>
    <w:p w:rsidR="00446E6A" w:rsidRDefault="00446E6A">
      <w:pPr>
        <w:pStyle w:val="ConsPlusNonformat"/>
        <w:jc w:val="both"/>
      </w:pPr>
      <w:r>
        <w:t xml:space="preserve">                               адрес заявителя: ___________________________</w:t>
      </w:r>
    </w:p>
    <w:p w:rsidR="00446E6A" w:rsidRDefault="00446E6A">
      <w:pPr>
        <w:pStyle w:val="ConsPlusNonformat"/>
        <w:jc w:val="both"/>
      </w:pPr>
      <w:r>
        <w:t xml:space="preserve">                                                     (местонахождение</w:t>
      </w:r>
    </w:p>
    <w:p w:rsidR="00446E6A" w:rsidRDefault="00446E6A">
      <w:pPr>
        <w:pStyle w:val="ConsPlusNonformat"/>
        <w:jc w:val="both"/>
      </w:pPr>
      <w:r>
        <w:t xml:space="preserve">                                                    юридического лица)</w:t>
      </w:r>
    </w:p>
    <w:p w:rsidR="00446E6A" w:rsidRDefault="00446E6A">
      <w:pPr>
        <w:pStyle w:val="ConsPlusNonformat"/>
        <w:jc w:val="both"/>
      </w:pPr>
      <w:r>
        <w:t xml:space="preserve">                               ____________________________________________</w:t>
      </w:r>
    </w:p>
    <w:p w:rsidR="00446E6A" w:rsidRDefault="00446E6A">
      <w:pPr>
        <w:pStyle w:val="ConsPlusNonformat"/>
        <w:jc w:val="both"/>
      </w:pPr>
      <w:r>
        <w:t xml:space="preserve">                                      (место жительства гражданина)</w:t>
      </w:r>
    </w:p>
    <w:p w:rsidR="00446E6A" w:rsidRDefault="00446E6A">
      <w:pPr>
        <w:pStyle w:val="ConsPlusNonformat"/>
        <w:jc w:val="both"/>
      </w:pPr>
      <w:r>
        <w:t xml:space="preserve">                               телефон (факс), почтовый адрес и (или) адрес</w:t>
      </w:r>
    </w:p>
    <w:p w:rsidR="00446E6A" w:rsidRDefault="00446E6A">
      <w:pPr>
        <w:pStyle w:val="ConsPlusNonformat"/>
        <w:jc w:val="both"/>
      </w:pPr>
      <w:r>
        <w:t xml:space="preserve">                               электронной почты: _________________________</w:t>
      </w:r>
    </w:p>
    <w:p w:rsidR="00446E6A" w:rsidRDefault="00446E6A">
      <w:pPr>
        <w:pStyle w:val="ConsPlusNonformat"/>
        <w:jc w:val="both"/>
      </w:pPr>
    </w:p>
    <w:p w:rsidR="00446E6A" w:rsidRDefault="00446E6A">
      <w:pPr>
        <w:pStyle w:val="ConsPlusNonformat"/>
        <w:jc w:val="both"/>
      </w:pPr>
      <w:bookmarkStart w:id="7" w:name="P652"/>
      <w:bookmarkEnd w:id="7"/>
      <w:r>
        <w:t xml:space="preserve">                                 Заявление</w:t>
      </w:r>
    </w:p>
    <w:p w:rsidR="00446E6A" w:rsidRDefault="00446E6A">
      <w:pPr>
        <w:pStyle w:val="ConsPlusNonformat"/>
        <w:jc w:val="both"/>
      </w:pPr>
      <w:r>
        <w:t xml:space="preserve">                    о проведении электронного аукциона</w:t>
      </w:r>
    </w:p>
    <w:p w:rsidR="00446E6A" w:rsidRDefault="00446E6A">
      <w:pPr>
        <w:pStyle w:val="ConsPlusNonformat"/>
        <w:jc w:val="both"/>
      </w:pPr>
    </w:p>
    <w:p w:rsidR="00446E6A" w:rsidRDefault="00446E6A">
      <w:pPr>
        <w:pStyle w:val="ConsPlusNonformat"/>
        <w:jc w:val="both"/>
      </w:pPr>
      <w:r>
        <w:t xml:space="preserve">    Прошу провести электронный аукцион (ниже в одном из квадратов поставить</w:t>
      </w:r>
    </w:p>
    <w:p w:rsidR="00446E6A" w:rsidRDefault="00446E6A">
      <w:pPr>
        <w:pStyle w:val="ConsPlusNonformat"/>
        <w:jc w:val="both"/>
      </w:pPr>
      <w:r>
        <w:t>значок V или X):</w:t>
      </w:r>
    </w:p>
    <w:p w:rsidR="00446E6A" w:rsidRDefault="00446E6A">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продаже земельного участка;</w:t>
      </w:r>
    </w:p>
    <w:p w:rsidR="00446E6A" w:rsidRDefault="00446E6A">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право заключения договора аренды земельного участка на  земельный</w:t>
      </w:r>
    </w:p>
    <w:p w:rsidR="00446E6A" w:rsidRDefault="00446E6A">
      <w:pPr>
        <w:pStyle w:val="ConsPlusNonformat"/>
        <w:jc w:val="both"/>
      </w:pPr>
      <w:r>
        <w:t>участок, расположенный по адресу: ________________________________________,</w:t>
      </w:r>
    </w:p>
    <w:p w:rsidR="00446E6A" w:rsidRDefault="00446E6A">
      <w:pPr>
        <w:pStyle w:val="ConsPlusNonformat"/>
        <w:jc w:val="both"/>
      </w:pPr>
      <w:r>
        <w:t>кадастровый номер: _______________________________________________________,</w:t>
      </w:r>
    </w:p>
    <w:p w:rsidR="00446E6A" w:rsidRDefault="00446E6A">
      <w:pPr>
        <w:pStyle w:val="ConsPlusNonformat"/>
        <w:jc w:val="both"/>
      </w:pPr>
      <w:r>
        <w:t>цель использования: ______________________________________________________.</w:t>
      </w:r>
    </w:p>
    <w:p w:rsidR="00446E6A" w:rsidRDefault="00446E6A">
      <w:pPr>
        <w:pStyle w:val="ConsPlusNonformat"/>
        <w:jc w:val="both"/>
      </w:pPr>
    </w:p>
    <w:p w:rsidR="00446E6A" w:rsidRDefault="00446E6A">
      <w:pPr>
        <w:pStyle w:val="ConsPlusNonformat"/>
        <w:jc w:val="both"/>
      </w:pPr>
      <w:r>
        <w:t xml:space="preserve">    Приложение к заявлению:</w:t>
      </w:r>
    </w:p>
    <w:p w:rsidR="00446E6A" w:rsidRDefault="00446E6A">
      <w:pPr>
        <w:pStyle w:val="ConsPlusNonformat"/>
        <w:jc w:val="both"/>
      </w:pPr>
      <w:r>
        <w:t>___________________________________________________________________________</w:t>
      </w:r>
    </w:p>
    <w:p w:rsidR="00446E6A" w:rsidRDefault="00446E6A">
      <w:pPr>
        <w:pStyle w:val="ConsPlusNonformat"/>
        <w:jc w:val="both"/>
      </w:pPr>
      <w:r>
        <w:t>___________________________________________________________________________</w:t>
      </w:r>
    </w:p>
    <w:p w:rsidR="00446E6A" w:rsidRDefault="00446E6A">
      <w:pPr>
        <w:pStyle w:val="ConsPlusNonformat"/>
        <w:jc w:val="both"/>
      </w:pPr>
      <w:r>
        <w:lastRenderedPageBreak/>
        <w:t>___________________________________________________________________________</w:t>
      </w:r>
    </w:p>
    <w:p w:rsidR="00446E6A" w:rsidRDefault="00446E6A">
      <w:pPr>
        <w:pStyle w:val="ConsPlusNonformat"/>
        <w:jc w:val="both"/>
      </w:pPr>
      <w:r>
        <w:t>___________________________________________________________________________</w:t>
      </w:r>
    </w:p>
    <w:p w:rsidR="00446E6A" w:rsidRDefault="00446E6A">
      <w:pPr>
        <w:pStyle w:val="ConsPlusNonformat"/>
        <w:jc w:val="both"/>
      </w:pPr>
    </w:p>
    <w:p w:rsidR="00446E6A" w:rsidRDefault="00446E6A">
      <w:pPr>
        <w:pStyle w:val="ConsPlusNonformat"/>
        <w:jc w:val="both"/>
      </w:pPr>
      <w:r>
        <w:t xml:space="preserve">    Результат рассмотрения заявления прошу выдать (направить):</w:t>
      </w:r>
    </w:p>
    <w:p w:rsidR="00446E6A" w:rsidRDefault="00446E6A">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документа на бумажном носителе при личном обращении  в  отдел</w:t>
      </w:r>
    </w:p>
    <w:p w:rsidR="00446E6A" w:rsidRDefault="00446E6A">
      <w:pPr>
        <w:pStyle w:val="ConsPlusNonformat"/>
        <w:jc w:val="both"/>
      </w:pPr>
      <w:r>
        <w:t>управления   и   распоряжения  землей  земельного  управления  Департамента</w:t>
      </w:r>
    </w:p>
    <w:p w:rsidR="00446E6A" w:rsidRDefault="00446E6A">
      <w:pPr>
        <w:pStyle w:val="ConsPlusNonformat"/>
        <w:jc w:val="both"/>
      </w:pPr>
      <w:r>
        <w:t>градостроительства и архитектуры Администрации города Ханты-Мансийска;</w:t>
      </w:r>
    </w:p>
    <w:p w:rsidR="00446E6A" w:rsidRDefault="00446E6A">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документа на бумажном носителе при личном обращении в МФЦ;</w:t>
      </w:r>
    </w:p>
    <w:p w:rsidR="00446E6A" w:rsidRDefault="00446E6A">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документа  на  бумажном  носителе,  который  направляется  в</w:t>
      </w:r>
    </w:p>
    <w:p w:rsidR="00446E6A" w:rsidRDefault="00446E6A">
      <w:pPr>
        <w:pStyle w:val="ConsPlusNonformat"/>
        <w:jc w:val="both"/>
      </w:pPr>
      <w:r>
        <w:t>Департамент   градостроительства   и   архитектуры   Администрации   города</w:t>
      </w:r>
    </w:p>
    <w:p w:rsidR="00446E6A" w:rsidRDefault="00446E6A">
      <w:pPr>
        <w:pStyle w:val="ConsPlusNonformat"/>
        <w:jc w:val="both"/>
      </w:pPr>
      <w:r>
        <w:t>Ханты-Мансийска (посредством почтового отправления);</w:t>
      </w:r>
    </w:p>
    <w:p w:rsidR="00446E6A" w:rsidRDefault="00446E6A">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документа,  который  направляется  Департаментом</w:t>
      </w:r>
    </w:p>
    <w:p w:rsidR="00446E6A" w:rsidRDefault="00446E6A">
      <w:pPr>
        <w:pStyle w:val="ConsPlusNonformat"/>
        <w:jc w:val="both"/>
      </w:pPr>
      <w:r>
        <w:t>заявителю посредством электронной почты.</w:t>
      </w:r>
    </w:p>
    <w:p w:rsidR="00446E6A" w:rsidRDefault="00446E6A">
      <w:pPr>
        <w:pStyle w:val="ConsPlusNonformat"/>
        <w:jc w:val="both"/>
      </w:pPr>
    </w:p>
    <w:p w:rsidR="00446E6A" w:rsidRDefault="00446E6A">
      <w:pPr>
        <w:pStyle w:val="ConsPlusNonformat"/>
        <w:jc w:val="both"/>
      </w:pPr>
    </w:p>
    <w:p w:rsidR="00446E6A" w:rsidRDefault="00446E6A">
      <w:pPr>
        <w:pStyle w:val="ConsPlusNonformat"/>
        <w:jc w:val="both"/>
      </w:pPr>
      <w:r>
        <w:t xml:space="preserve">    Даю   свое   согласие  Департаменту  градостроительства  и  архитектуры</w:t>
      </w:r>
    </w:p>
    <w:p w:rsidR="00446E6A" w:rsidRDefault="00446E6A">
      <w:pPr>
        <w:pStyle w:val="ConsPlusNonformat"/>
        <w:jc w:val="both"/>
      </w:pPr>
      <w:r>
        <w:t>Администрации города Ханты-Мансийска (его должностным лицам) в соответствии</w:t>
      </w:r>
    </w:p>
    <w:p w:rsidR="00446E6A" w:rsidRDefault="00446E6A">
      <w:pPr>
        <w:pStyle w:val="ConsPlusNonformat"/>
        <w:jc w:val="both"/>
      </w:pPr>
      <w:r>
        <w:t xml:space="preserve">с  Федеральным  </w:t>
      </w:r>
      <w:hyperlink r:id="rId126">
        <w:r>
          <w:rPr>
            <w:color w:val="0000FF"/>
          </w:rPr>
          <w:t>законом</w:t>
        </w:r>
      </w:hyperlink>
      <w:r>
        <w:t xml:space="preserve">  от  27.07.2006 N 152-ФЗ "О персональных данных" на</w:t>
      </w:r>
    </w:p>
    <w:p w:rsidR="00446E6A" w:rsidRDefault="00446E6A">
      <w:pPr>
        <w:pStyle w:val="ConsPlusNonformat"/>
        <w:jc w:val="both"/>
      </w:pPr>
      <w:r>
        <w:t>автоматизированную,   а  также  без  использования  средств  автоматизации,</w:t>
      </w:r>
    </w:p>
    <w:p w:rsidR="00446E6A" w:rsidRDefault="00446E6A">
      <w:pPr>
        <w:pStyle w:val="ConsPlusNonformat"/>
        <w:jc w:val="both"/>
      </w:pPr>
      <w:r>
        <w:t>обработку   и   использование  моих  персональных  данных,  содержащихся  в</w:t>
      </w:r>
    </w:p>
    <w:p w:rsidR="00446E6A" w:rsidRDefault="00446E6A">
      <w:pPr>
        <w:pStyle w:val="ConsPlusNonformat"/>
        <w:jc w:val="both"/>
      </w:pPr>
      <w:r>
        <w:t>настоящем   заявлении,   в   целях  рассмотрения  заявления  и  прилагаемых</w:t>
      </w:r>
    </w:p>
    <w:p w:rsidR="00446E6A" w:rsidRDefault="00446E6A">
      <w:pPr>
        <w:pStyle w:val="ConsPlusNonformat"/>
        <w:jc w:val="both"/>
      </w:pPr>
      <w:r>
        <w:t>документов  Департаментом  градостроительства  и  архитектуры Администрации</w:t>
      </w:r>
    </w:p>
    <w:p w:rsidR="00446E6A" w:rsidRDefault="00446E6A">
      <w:pPr>
        <w:pStyle w:val="ConsPlusNonformat"/>
        <w:jc w:val="both"/>
      </w:pPr>
      <w:r>
        <w:t>города Ханты-Мансийска по существу.</w:t>
      </w:r>
    </w:p>
    <w:p w:rsidR="00446E6A" w:rsidRDefault="00446E6A">
      <w:pPr>
        <w:pStyle w:val="ConsPlusNonformat"/>
        <w:jc w:val="both"/>
      </w:pPr>
    </w:p>
    <w:p w:rsidR="00446E6A" w:rsidRDefault="00446E6A">
      <w:pPr>
        <w:pStyle w:val="ConsPlusNonformat"/>
        <w:jc w:val="both"/>
      </w:pPr>
    </w:p>
    <w:p w:rsidR="00446E6A" w:rsidRDefault="00446E6A">
      <w:pPr>
        <w:pStyle w:val="ConsPlusNonformat"/>
        <w:jc w:val="both"/>
      </w:pPr>
    </w:p>
    <w:p w:rsidR="00446E6A" w:rsidRDefault="00446E6A">
      <w:pPr>
        <w:pStyle w:val="ConsPlusNonformat"/>
        <w:jc w:val="both"/>
      </w:pPr>
      <w:r>
        <w:t xml:space="preserve">    ______________    ________________________    _________________</w:t>
      </w:r>
    </w:p>
    <w:p w:rsidR="00446E6A" w:rsidRDefault="00446E6A">
      <w:pPr>
        <w:pStyle w:val="ConsPlusNonformat"/>
        <w:jc w:val="both"/>
      </w:pPr>
      <w:r>
        <w:t xml:space="preserve">        (дата)          (для физических лиц)          (подпись)</w:t>
      </w:r>
    </w:p>
    <w:p w:rsidR="00446E6A" w:rsidRDefault="00446E6A">
      <w:pPr>
        <w:pStyle w:val="ConsPlusNonformat"/>
        <w:jc w:val="both"/>
      </w:pPr>
    </w:p>
    <w:p w:rsidR="00446E6A" w:rsidRDefault="00446E6A">
      <w:pPr>
        <w:pStyle w:val="ConsPlusNonformat"/>
        <w:jc w:val="both"/>
      </w:pPr>
      <w:r>
        <w:t xml:space="preserve">    _________________    _______________    _______________________</w:t>
      </w:r>
    </w:p>
    <w:p w:rsidR="00446E6A" w:rsidRDefault="00446E6A">
      <w:pPr>
        <w:pStyle w:val="ConsPlusNonformat"/>
        <w:jc w:val="both"/>
      </w:pPr>
      <w:r>
        <w:t xml:space="preserve">       (должность)          (подпись)        (для юридических лиц)</w:t>
      </w:r>
    </w:p>
    <w:p w:rsidR="00446E6A" w:rsidRDefault="00446E6A">
      <w:pPr>
        <w:pStyle w:val="ConsPlusNonformat"/>
        <w:jc w:val="both"/>
      </w:pPr>
    </w:p>
    <w:p w:rsidR="00446E6A" w:rsidRDefault="00446E6A">
      <w:pPr>
        <w:pStyle w:val="ConsPlusNonformat"/>
        <w:jc w:val="both"/>
      </w:pPr>
    </w:p>
    <w:p w:rsidR="00446E6A" w:rsidRDefault="00446E6A">
      <w:pPr>
        <w:pStyle w:val="ConsPlusNonformat"/>
        <w:jc w:val="both"/>
      </w:pPr>
      <w:r>
        <w:t>М.П.</w:t>
      </w:r>
    </w:p>
    <w:p w:rsidR="00446E6A" w:rsidRDefault="00446E6A">
      <w:pPr>
        <w:pStyle w:val="ConsPlusNonformat"/>
        <w:jc w:val="both"/>
      </w:pPr>
      <w:r>
        <w:t>(при наличии)</w:t>
      </w: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both"/>
      </w:pPr>
    </w:p>
    <w:p w:rsidR="00446E6A" w:rsidRDefault="00446E6A">
      <w:pPr>
        <w:pStyle w:val="ConsPlusNormal"/>
        <w:jc w:val="right"/>
        <w:outlineLvl w:val="1"/>
      </w:pPr>
      <w:r>
        <w:t>Приложение 2</w:t>
      </w:r>
    </w:p>
    <w:p w:rsidR="00446E6A" w:rsidRDefault="00446E6A">
      <w:pPr>
        <w:pStyle w:val="ConsPlusNormal"/>
        <w:jc w:val="right"/>
      </w:pPr>
      <w:r>
        <w:t>к административному регламенту</w:t>
      </w:r>
    </w:p>
    <w:p w:rsidR="00446E6A" w:rsidRDefault="00446E6A">
      <w:pPr>
        <w:pStyle w:val="ConsPlusNormal"/>
        <w:jc w:val="right"/>
      </w:pPr>
      <w:r>
        <w:t>предоставления муниципальной услуги</w:t>
      </w:r>
    </w:p>
    <w:p w:rsidR="00446E6A" w:rsidRDefault="00446E6A">
      <w:pPr>
        <w:pStyle w:val="ConsPlusNormal"/>
        <w:jc w:val="right"/>
      </w:pPr>
      <w:r>
        <w:t>"Предоставление земельного участка,</w:t>
      </w:r>
    </w:p>
    <w:p w:rsidR="00446E6A" w:rsidRDefault="00446E6A">
      <w:pPr>
        <w:pStyle w:val="ConsPlusNormal"/>
        <w:jc w:val="right"/>
      </w:pPr>
      <w:r>
        <w:t>находящегося в муниципальной собственности</w:t>
      </w:r>
    </w:p>
    <w:p w:rsidR="00446E6A" w:rsidRDefault="00446E6A">
      <w:pPr>
        <w:pStyle w:val="ConsPlusNormal"/>
        <w:jc w:val="right"/>
      </w:pPr>
      <w:r>
        <w:t>или государственная собственность на</w:t>
      </w:r>
    </w:p>
    <w:p w:rsidR="00446E6A" w:rsidRDefault="00446E6A">
      <w:pPr>
        <w:pStyle w:val="ConsPlusNormal"/>
        <w:jc w:val="right"/>
      </w:pPr>
      <w:r>
        <w:t>который не разграничена, на торгах"</w:t>
      </w:r>
    </w:p>
    <w:p w:rsidR="00446E6A" w:rsidRDefault="0044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E6A" w:rsidRDefault="0044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E6A" w:rsidRDefault="00446E6A">
            <w:pPr>
              <w:pStyle w:val="ConsPlusNormal"/>
              <w:jc w:val="center"/>
            </w:pPr>
            <w:r>
              <w:rPr>
                <w:color w:val="392C69"/>
              </w:rPr>
              <w:t>Список изменяющих документов</w:t>
            </w:r>
          </w:p>
          <w:p w:rsidR="00446E6A" w:rsidRDefault="00446E6A">
            <w:pPr>
              <w:pStyle w:val="ConsPlusNormal"/>
              <w:jc w:val="center"/>
            </w:pPr>
            <w:r>
              <w:rPr>
                <w:color w:val="392C69"/>
              </w:rPr>
              <w:t xml:space="preserve">(в ред. </w:t>
            </w:r>
            <w:hyperlink r:id="rId127">
              <w:r>
                <w:rPr>
                  <w:color w:val="0000FF"/>
                </w:rPr>
                <w:t>постановления</w:t>
              </w:r>
            </w:hyperlink>
            <w:r>
              <w:rPr>
                <w:color w:val="392C69"/>
              </w:rPr>
              <w:t xml:space="preserve"> Администрации города Ханты-Мансийска</w:t>
            </w:r>
          </w:p>
          <w:p w:rsidR="00446E6A" w:rsidRDefault="00446E6A">
            <w:pPr>
              <w:pStyle w:val="ConsPlusNormal"/>
              <w:jc w:val="center"/>
            </w:pPr>
            <w:r>
              <w:rPr>
                <w:color w:val="392C69"/>
              </w:rPr>
              <w:t>от 29.08.2022 N 846)</w:t>
            </w:r>
          </w:p>
        </w:tc>
        <w:tc>
          <w:tcPr>
            <w:tcW w:w="113" w:type="dxa"/>
            <w:tcBorders>
              <w:top w:val="nil"/>
              <w:left w:val="nil"/>
              <w:bottom w:val="nil"/>
              <w:right w:val="nil"/>
            </w:tcBorders>
            <w:shd w:val="clear" w:color="auto" w:fill="F4F3F8"/>
            <w:tcMar>
              <w:top w:w="0" w:type="dxa"/>
              <w:left w:w="0" w:type="dxa"/>
              <w:bottom w:w="0" w:type="dxa"/>
              <w:right w:w="0" w:type="dxa"/>
            </w:tcMar>
          </w:tcPr>
          <w:p w:rsidR="00446E6A" w:rsidRDefault="00446E6A">
            <w:pPr>
              <w:pStyle w:val="ConsPlusNormal"/>
            </w:pPr>
          </w:p>
        </w:tc>
      </w:tr>
    </w:tbl>
    <w:p w:rsidR="00446E6A" w:rsidRDefault="00446E6A">
      <w:pPr>
        <w:pStyle w:val="ConsPlusNormal"/>
        <w:jc w:val="both"/>
      </w:pPr>
    </w:p>
    <w:p w:rsidR="00446E6A" w:rsidRDefault="00446E6A">
      <w:pPr>
        <w:pStyle w:val="ConsPlusNormal"/>
        <w:jc w:val="center"/>
      </w:pPr>
      <w:bookmarkStart w:id="8" w:name="P717"/>
      <w:bookmarkEnd w:id="8"/>
      <w:r>
        <w:t>Расписка</w:t>
      </w:r>
    </w:p>
    <w:p w:rsidR="00446E6A" w:rsidRDefault="00446E6A">
      <w:pPr>
        <w:pStyle w:val="ConsPlusNormal"/>
        <w:jc w:val="center"/>
      </w:pPr>
      <w:r>
        <w:t>в получении документов</w:t>
      </w:r>
    </w:p>
    <w:p w:rsidR="00446E6A" w:rsidRDefault="00446E6A">
      <w:pPr>
        <w:pStyle w:val="ConsPlusNormal"/>
        <w:jc w:val="both"/>
      </w:pPr>
    </w:p>
    <w:p w:rsidR="00446E6A" w:rsidRDefault="00446E6A">
      <w:pPr>
        <w:pStyle w:val="ConsPlusNormal"/>
        <w:jc w:val="center"/>
      </w:pPr>
      <w:r>
        <w:t>__________________________________________________________</w:t>
      </w:r>
    </w:p>
    <w:p w:rsidR="00446E6A" w:rsidRDefault="00446E6A">
      <w:pPr>
        <w:pStyle w:val="ConsPlusNormal"/>
        <w:jc w:val="center"/>
      </w:pPr>
      <w:r>
        <w:lastRenderedPageBreak/>
        <w:t>(ФИО заявителя (представителя))</w:t>
      </w:r>
    </w:p>
    <w:p w:rsidR="00446E6A" w:rsidRDefault="00446E6A">
      <w:pPr>
        <w:pStyle w:val="ConsPlusNormal"/>
        <w:jc w:val="both"/>
      </w:pPr>
    </w:p>
    <w:p w:rsidR="00446E6A" w:rsidRDefault="00446E6A">
      <w:pPr>
        <w:pStyle w:val="ConsPlusNormal"/>
        <w:ind w:firstLine="540"/>
        <w:jc w:val="both"/>
      </w:pPr>
      <w:r>
        <w:t>Представленные документы:</w:t>
      </w:r>
    </w:p>
    <w:p w:rsidR="00446E6A" w:rsidRDefault="00446E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587"/>
        <w:gridCol w:w="1928"/>
      </w:tblGrid>
      <w:tr w:rsidR="00446E6A">
        <w:tc>
          <w:tcPr>
            <w:tcW w:w="680" w:type="dxa"/>
          </w:tcPr>
          <w:p w:rsidR="00446E6A" w:rsidRDefault="00446E6A">
            <w:pPr>
              <w:pStyle w:val="ConsPlusNormal"/>
              <w:jc w:val="center"/>
            </w:pPr>
            <w:r>
              <w:t>N п/п</w:t>
            </w:r>
          </w:p>
        </w:tc>
        <w:tc>
          <w:tcPr>
            <w:tcW w:w="4876" w:type="dxa"/>
          </w:tcPr>
          <w:p w:rsidR="00446E6A" w:rsidRDefault="00446E6A">
            <w:pPr>
              <w:pStyle w:val="ConsPlusNormal"/>
              <w:jc w:val="center"/>
            </w:pPr>
            <w:r>
              <w:t>Наименование документа</w:t>
            </w:r>
          </w:p>
        </w:tc>
        <w:tc>
          <w:tcPr>
            <w:tcW w:w="1587" w:type="dxa"/>
          </w:tcPr>
          <w:p w:rsidR="00446E6A" w:rsidRDefault="00446E6A">
            <w:pPr>
              <w:pStyle w:val="ConsPlusNormal"/>
              <w:jc w:val="center"/>
            </w:pPr>
            <w:r>
              <w:t>Количество листов</w:t>
            </w:r>
          </w:p>
        </w:tc>
        <w:tc>
          <w:tcPr>
            <w:tcW w:w="1928" w:type="dxa"/>
          </w:tcPr>
          <w:p w:rsidR="00446E6A" w:rsidRDefault="00446E6A">
            <w:pPr>
              <w:pStyle w:val="ConsPlusNormal"/>
              <w:jc w:val="center"/>
            </w:pPr>
            <w:r>
              <w:t>Примечание</w:t>
            </w:r>
          </w:p>
        </w:tc>
      </w:tr>
      <w:tr w:rsidR="00446E6A">
        <w:tc>
          <w:tcPr>
            <w:tcW w:w="680" w:type="dxa"/>
          </w:tcPr>
          <w:p w:rsidR="00446E6A" w:rsidRDefault="00446E6A">
            <w:pPr>
              <w:pStyle w:val="ConsPlusNormal"/>
            </w:pPr>
          </w:p>
        </w:tc>
        <w:tc>
          <w:tcPr>
            <w:tcW w:w="4876" w:type="dxa"/>
          </w:tcPr>
          <w:p w:rsidR="00446E6A" w:rsidRDefault="00446E6A">
            <w:pPr>
              <w:pStyle w:val="ConsPlusNormal"/>
            </w:pPr>
          </w:p>
        </w:tc>
        <w:tc>
          <w:tcPr>
            <w:tcW w:w="1587" w:type="dxa"/>
          </w:tcPr>
          <w:p w:rsidR="00446E6A" w:rsidRDefault="00446E6A">
            <w:pPr>
              <w:pStyle w:val="ConsPlusNormal"/>
            </w:pPr>
          </w:p>
        </w:tc>
        <w:tc>
          <w:tcPr>
            <w:tcW w:w="1928" w:type="dxa"/>
          </w:tcPr>
          <w:p w:rsidR="00446E6A" w:rsidRDefault="00446E6A">
            <w:pPr>
              <w:pStyle w:val="ConsPlusNormal"/>
            </w:pPr>
          </w:p>
        </w:tc>
      </w:tr>
      <w:tr w:rsidR="00446E6A">
        <w:tc>
          <w:tcPr>
            <w:tcW w:w="680" w:type="dxa"/>
          </w:tcPr>
          <w:p w:rsidR="00446E6A" w:rsidRDefault="00446E6A">
            <w:pPr>
              <w:pStyle w:val="ConsPlusNormal"/>
            </w:pPr>
          </w:p>
        </w:tc>
        <w:tc>
          <w:tcPr>
            <w:tcW w:w="4876" w:type="dxa"/>
          </w:tcPr>
          <w:p w:rsidR="00446E6A" w:rsidRDefault="00446E6A">
            <w:pPr>
              <w:pStyle w:val="ConsPlusNormal"/>
            </w:pPr>
          </w:p>
        </w:tc>
        <w:tc>
          <w:tcPr>
            <w:tcW w:w="1587" w:type="dxa"/>
          </w:tcPr>
          <w:p w:rsidR="00446E6A" w:rsidRDefault="00446E6A">
            <w:pPr>
              <w:pStyle w:val="ConsPlusNormal"/>
            </w:pPr>
          </w:p>
        </w:tc>
        <w:tc>
          <w:tcPr>
            <w:tcW w:w="1928" w:type="dxa"/>
          </w:tcPr>
          <w:p w:rsidR="00446E6A" w:rsidRDefault="00446E6A">
            <w:pPr>
              <w:pStyle w:val="ConsPlusNormal"/>
            </w:pPr>
          </w:p>
        </w:tc>
      </w:tr>
      <w:tr w:rsidR="00446E6A">
        <w:tc>
          <w:tcPr>
            <w:tcW w:w="680" w:type="dxa"/>
          </w:tcPr>
          <w:p w:rsidR="00446E6A" w:rsidRDefault="00446E6A">
            <w:pPr>
              <w:pStyle w:val="ConsPlusNormal"/>
            </w:pPr>
          </w:p>
        </w:tc>
        <w:tc>
          <w:tcPr>
            <w:tcW w:w="4876" w:type="dxa"/>
          </w:tcPr>
          <w:p w:rsidR="00446E6A" w:rsidRDefault="00446E6A">
            <w:pPr>
              <w:pStyle w:val="ConsPlusNormal"/>
            </w:pPr>
          </w:p>
        </w:tc>
        <w:tc>
          <w:tcPr>
            <w:tcW w:w="1587" w:type="dxa"/>
          </w:tcPr>
          <w:p w:rsidR="00446E6A" w:rsidRDefault="00446E6A">
            <w:pPr>
              <w:pStyle w:val="ConsPlusNormal"/>
            </w:pPr>
          </w:p>
        </w:tc>
        <w:tc>
          <w:tcPr>
            <w:tcW w:w="1928" w:type="dxa"/>
          </w:tcPr>
          <w:p w:rsidR="00446E6A" w:rsidRDefault="00446E6A">
            <w:pPr>
              <w:pStyle w:val="ConsPlusNormal"/>
            </w:pPr>
          </w:p>
        </w:tc>
      </w:tr>
    </w:tbl>
    <w:p w:rsidR="00446E6A" w:rsidRDefault="00446E6A">
      <w:pPr>
        <w:pStyle w:val="ConsPlusNormal"/>
        <w:jc w:val="both"/>
      </w:pPr>
    </w:p>
    <w:p w:rsidR="00446E6A" w:rsidRDefault="00446E6A">
      <w:pPr>
        <w:pStyle w:val="ConsPlusNonformat"/>
        <w:jc w:val="both"/>
      </w:pPr>
      <w:r>
        <w:t xml:space="preserve">    Документы сдал и один экземпляр расписки получил:</w:t>
      </w:r>
    </w:p>
    <w:p w:rsidR="00446E6A" w:rsidRDefault="00446E6A">
      <w:pPr>
        <w:pStyle w:val="ConsPlusNonformat"/>
        <w:jc w:val="both"/>
      </w:pPr>
    </w:p>
    <w:p w:rsidR="00446E6A" w:rsidRDefault="00446E6A">
      <w:pPr>
        <w:pStyle w:val="ConsPlusNonformat"/>
        <w:jc w:val="both"/>
      </w:pPr>
      <w:r>
        <w:t>________________  _______________  ________________________________________</w:t>
      </w:r>
    </w:p>
    <w:p w:rsidR="00446E6A" w:rsidRDefault="00446E6A">
      <w:pPr>
        <w:pStyle w:val="ConsPlusNonformat"/>
        <w:jc w:val="both"/>
      </w:pPr>
      <w:r>
        <w:t xml:space="preserve">     (дата)          (подпись)         (ФИО заявителя (представителя))</w:t>
      </w:r>
    </w:p>
    <w:p w:rsidR="00446E6A" w:rsidRDefault="00446E6A">
      <w:pPr>
        <w:pStyle w:val="ConsPlusNonformat"/>
        <w:jc w:val="both"/>
      </w:pPr>
    </w:p>
    <w:p w:rsidR="00446E6A" w:rsidRDefault="00446E6A">
      <w:pPr>
        <w:pStyle w:val="ConsPlusNonformat"/>
        <w:jc w:val="both"/>
      </w:pPr>
      <w:r>
        <w:t xml:space="preserve">    Документы   принял   на  ______  листах  и  зарегистрировал  в  журнале</w:t>
      </w:r>
    </w:p>
    <w:p w:rsidR="00446E6A" w:rsidRDefault="00446E6A">
      <w:pPr>
        <w:pStyle w:val="ConsPlusNonformat"/>
        <w:jc w:val="both"/>
      </w:pPr>
      <w:r>
        <w:t>регистрации от ________________ N _______________</w:t>
      </w:r>
    </w:p>
    <w:p w:rsidR="00446E6A" w:rsidRDefault="00446E6A">
      <w:pPr>
        <w:pStyle w:val="ConsPlusNonformat"/>
        <w:jc w:val="both"/>
      </w:pPr>
      <w:r>
        <w:t xml:space="preserve">                   (дата)</w:t>
      </w:r>
    </w:p>
    <w:p w:rsidR="00446E6A" w:rsidRDefault="00446E6A">
      <w:pPr>
        <w:pStyle w:val="ConsPlusNonformat"/>
        <w:jc w:val="both"/>
      </w:pPr>
    </w:p>
    <w:p w:rsidR="00446E6A" w:rsidRDefault="00446E6A">
      <w:pPr>
        <w:pStyle w:val="ConsPlusNonformat"/>
        <w:jc w:val="both"/>
      </w:pPr>
    </w:p>
    <w:p w:rsidR="00446E6A" w:rsidRDefault="00446E6A">
      <w:pPr>
        <w:pStyle w:val="ConsPlusNonformat"/>
        <w:jc w:val="both"/>
      </w:pPr>
      <w:r>
        <w:t>_____________________  _______________  ___________________________________</w:t>
      </w:r>
    </w:p>
    <w:p w:rsidR="00446E6A" w:rsidRDefault="00446E6A">
      <w:pPr>
        <w:pStyle w:val="ConsPlusNonformat"/>
        <w:jc w:val="both"/>
      </w:pPr>
      <w:r>
        <w:t xml:space="preserve">     (должность)          (подпись)             (ФИО специалиста)</w:t>
      </w:r>
    </w:p>
    <w:p w:rsidR="00446E6A" w:rsidRDefault="00446E6A">
      <w:pPr>
        <w:pStyle w:val="ConsPlusNormal"/>
        <w:jc w:val="both"/>
      </w:pPr>
    </w:p>
    <w:p w:rsidR="00446E6A" w:rsidRDefault="00446E6A">
      <w:pPr>
        <w:pStyle w:val="ConsPlusNormal"/>
        <w:jc w:val="both"/>
      </w:pPr>
    </w:p>
    <w:p w:rsidR="00446E6A" w:rsidRDefault="00446E6A">
      <w:pPr>
        <w:pStyle w:val="ConsPlusNormal"/>
        <w:pBdr>
          <w:bottom w:val="single" w:sz="6" w:space="0" w:color="auto"/>
        </w:pBdr>
        <w:spacing w:before="100" w:after="100"/>
        <w:jc w:val="both"/>
        <w:rPr>
          <w:sz w:val="2"/>
          <w:szCs w:val="2"/>
        </w:rPr>
      </w:pPr>
    </w:p>
    <w:p w:rsidR="00AC7AE5" w:rsidRDefault="00AC7AE5">
      <w:bookmarkStart w:id="9" w:name="_GoBack"/>
      <w:bookmarkEnd w:id="9"/>
    </w:p>
    <w:sectPr w:rsidR="00AC7AE5" w:rsidSect="0077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6A"/>
    <w:rsid w:val="00446E6A"/>
    <w:rsid w:val="00AC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3D699-0B1F-41CE-962C-8AA62A4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E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6E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6E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6E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6E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6E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6E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6E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18&amp;dst=702" TargetMode="External"/><Relationship Id="rId21" Type="http://schemas.openxmlformats.org/officeDocument/2006/relationships/hyperlink" Target="https://login.consultant.ru/link/?req=doc&amp;base=RLAW926&amp;n=246851&amp;dst=100010" TargetMode="External"/><Relationship Id="rId42" Type="http://schemas.openxmlformats.org/officeDocument/2006/relationships/hyperlink" Target="https://login.consultant.ru/link/?req=doc&amp;base=RLAW926&amp;n=302947&amp;dst=100011" TargetMode="External"/><Relationship Id="rId47" Type="http://schemas.openxmlformats.org/officeDocument/2006/relationships/hyperlink" Target="https://login.consultant.ru/link/?req=doc&amp;base=RLAW926&amp;n=262366&amp;dst=100042" TargetMode="External"/><Relationship Id="rId63" Type="http://schemas.openxmlformats.org/officeDocument/2006/relationships/hyperlink" Target="https://login.consultant.ru/link/?req=doc&amp;base=LAW&amp;n=461102&amp;dst=2798" TargetMode="External"/><Relationship Id="rId68" Type="http://schemas.openxmlformats.org/officeDocument/2006/relationships/hyperlink" Target="https://login.consultant.ru/link/?req=doc&amp;base=RLAW926&amp;n=302947&amp;dst=100011" TargetMode="External"/><Relationship Id="rId84" Type="http://schemas.openxmlformats.org/officeDocument/2006/relationships/hyperlink" Target="https://login.consultant.ru/link/?req=doc&amp;base=RLAW926&amp;n=262366&amp;dst=100072" TargetMode="External"/><Relationship Id="rId89" Type="http://schemas.openxmlformats.org/officeDocument/2006/relationships/hyperlink" Target="https://login.consultant.ru/link/?req=doc&amp;base=RLAW926&amp;n=302947&amp;dst=100011" TargetMode="External"/><Relationship Id="rId112" Type="http://schemas.openxmlformats.org/officeDocument/2006/relationships/hyperlink" Target="https://login.consultant.ru/link/?req=doc&amp;base=RLAW926&amp;n=302947&amp;dst=100011" TargetMode="External"/><Relationship Id="rId16" Type="http://schemas.openxmlformats.org/officeDocument/2006/relationships/hyperlink" Target="https://login.consultant.ru/link/?req=doc&amp;base=RLAW926&amp;n=262366&amp;dst=100006" TargetMode="External"/><Relationship Id="rId107" Type="http://schemas.openxmlformats.org/officeDocument/2006/relationships/hyperlink" Target="https://login.consultant.ru/link/?req=doc&amp;base=LAW&amp;n=454318&amp;dst=689" TargetMode="External"/><Relationship Id="rId11" Type="http://schemas.openxmlformats.org/officeDocument/2006/relationships/hyperlink" Target="https://login.consultant.ru/link/?req=doc&amp;base=LAW&amp;n=465798&amp;dst=100094" TargetMode="External"/><Relationship Id="rId32" Type="http://schemas.openxmlformats.org/officeDocument/2006/relationships/hyperlink" Target="https://login.consultant.ru/link/?req=doc&amp;base=RLAW926&amp;n=302947&amp;dst=100013" TargetMode="External"/><Relationship Id="rId37" Type="http://schemas.openxmlformats.org/officeDocument/2006/relationships/hyperlink" Target="https://login.consultant.ru/link/?req=doc&amp;base=LAW&amp;n=454318&amp;dst=668" TargetMode="External"/><Relationship Id="rId53" Type="http://schemas.openxmlformats.org/officeDocument/2006/relationships/hyperlink" Target="https://login.consultant.ru/link/?req=doc&amp;base=LAW&amp;n=465798&amp;dst=100010" TargetMode="External"/><Relationship Id="rId58" Type="http://schemas.openxmlformats.org/officeDocument/2006/relationships/hyperlink" Target="https://login.consultant.ru/link/?req=doc&amp;base=LAW&amp;n=461106" TargetMode="External"/><Relationship Id="rId74" Type="http://schemas.openxmlformats.org/officeDocument/2006/relationships/hyperlink" Target="https://login.consultant.ru/link/?req=doc&amp;base=RLAW926&amp;n=302947&amp;dst=100011" TargetMode="External"/><Relationship Id="rId79" Type="http://schemas.openxmlformats.org/officeDocument/2006/relationships/hyperlink" Target="https://login.consultant.ru/link/?req=doc&amp;base=RLAW926&amp;n=262366&amp;dst=100054" TargetMode="External"/><Relationship Id="rId102" Type="http://schemas.openxmlformats.org/officeDocument/2006/relationships/hyperlink" Target="https://login.consultant.ru/link/?req=doc&amp;base=LAW&amp;n=454318&amp;dst=671" TargetMode="External"/><Relationship Id="rId123" Type="http://schemas.openxmlformats.org/officeDocument/2006/relationships/hyperlink" Target="https://login.consultant.ru/link/?req=doc&amp;base=RLAW926&amp;n=262366&amp;dst=100017" TargetMode="External"/><Relationship Id="rId128" Type="http://schemas.openxmlformats.org/officeDocument/2006/relationships/fontTable" Target="fontTable.xml"/><Relationship Id="rId5" Type="http://schemas.openxmlformats.org/officeDocument/2006/relationships/hyperlink" Target="https://login.consultant.ru/link/?req=doc&amp;base=RLAW926&amp;n=191599&amp;dst=100005" TargetMode="External"/><Relationship Id="rId90" Type="http://schemas.openxmlformats.org/officeDocument/2006/relationships/hyperlink" Target="https://login.consultant.ru/link/?req=doc&amp;base=RLAW926&amp;n=302947&amp;dst=100011" TargetMode="External"/><Relationship Id="rId95" Type="http://schemas.openxmlformats.org/officeDocument/2006/relationships/hyperlink" Target="https://login.consultant.ru/link/?req=doc&amp;base=RLAW926&amp;n=302947&amp;dst=100011" TargetMode="External"/><Relationship Id="rId22" Type="http://schemas.openxmlformats.org/officeDocument/2006/relationships/hyperlink" Target="https://login.consultant.ru/link/?req=doc&amp;base=RLAW926&amp;n=262366&amp;dst=100011" TargetMode="External"/><Relationship Id="rId27" Type="http://schemas.openxmlformats.org/officeDocument/2006/relationships/hyperlink" Target="https://login.consultant.ru/link/?req=doc&amp;base=RLAW926&amp;n=262366&amp;dst=100020" TargetMode="External"/><Relationship Id="rId43" Type="http://schemas.openxmlformats.org/officeDocument/2006/relationships/hyperlink" Target="https://login.consultant.ru/link/?req=doc&amp;base=RLAW926&amp;n=302947&amp;dst=100014" TargetMode="External"/><Relationship Id="rId48" Type="http://schemas.openxmlformats.org/officeDocument/2006/relationships/hyperlink" Target="https://login.consultant.ru/link/?req=doc&amp;base=LAW&amp;n=465798&amp;dst=36" TargetMode="External"/><Relationship Id="rId64" Type="http://schemas.openxmlformats.org/officeDocument/2006/relationships/hyperlink" Target="https://login.consultant.ru/link/?req=doc&amp;base=RLAW926&amp;n=302947&amp;dst=100011" TargetMode="External"/><Relationship Id="rId69" Type="http://schemas.openxmlformats.org/officeDocument/2006/relationships/hyperlink" Target="https://login.consultant.ru/link/?req=doc&amp;base=LAW&amp;n=461102" TargetMode="External"/><Relationship Id="rId113" Type="http://schemas.openxmlformats.org/officeDocument/2006/relationships/hyperlink" Target="https://login.consultant.ru/link/?req=doc&amp;base=RLAW926&amp;n=302947&amp;dst=100011" TargetMode="External"/><Relationship Id="rId118" Type="http://schemas.openxmlformats.org/officeDocument/2006/relationships/hyperlink" Target="https://login.consultant.ru/link/?req=doc&amp;base=RLAW926&amp;n=262366&amp;dst=100123" TargetMode="External"/><Relationship Id="rId80" Type="http://schemas.openxmlformats.org/officeDocument/2006/relationships/hyperlink" Target="https://login.consultant.ru/link/?req=doc&amp;base=LAW&amp;n=477409" TargetMode="External"/><Relationship Id="rId85" Type="http://schemas.openxmlformats.org/officeDocument/2006/relationships/hyperlink" Target="https://login.consultant.ru/link/?req=doc&amp;base=RLAW926&amp;n=262366&amp;dst=100102" TargetMode="External"/><Relationship Id="rId12" Type="http://schemas.openxmlformats.org/officeDocument/2006/relationships/hyperlink" Target="https://login.consultant.ru/link/?req=doc&amp;base=RLAW926&amp;n=289490&amp;dst=100013" TargetMode="External"/><Relationship Id="rId17" Type="http://schemas.openxmlformats.org/officeDocument/2006/relationships/hyperlink" Target="https://login.consultant.ru/link/?req=doc&amp;base=RLAW926&amp;n=262366&amp;dst=100008" TargetMode="External"/><Relationship Id="rId33" Type="http://schemas.openxmlformats.org/officeDocument/2006/relationships/hyperlink" Target="https://login.consultant.ru/link/?req=doc&amp;base=RLAW926&amp;n=239528&amp;dst=100011" TargetMode="External"/><Relationship Id="rId38" Type="http://schemas.openxmlformats.org/officeDocument/2006/relationships/hyperlink" Target="https://login.consultant.ru/link/?req=doc&amp;base=RLAW926&amp;n=302947&amp;dst=100011" TargetMode="External"/><Relationship Id="rId59" Type="http://schemas.openxmlformats.org/officeDocument/2006/relationships/hyperlink" Target="https://login.consultant.ru/link/?req=doc&amp;base=RLAW926&amp;n=239528&amp;dst=100016" TargetMode="External"/><Relationship Id="rId103" Type="http://schemas.openxmlformats.org/officeDocument/2006/relationships/hyperlink" Target="https://login.consultant.ru/link/?req=doc&amp;base=LAW&amp;n=454318&amp;dst=673" TargetMode="External"/><Relationship Id="rId108" Type="http://schemas.openxmlformats.org/officeDocument/2006/relationships/hyperlink" Target="https://login.consultant.ru/link/?req=doc&amp;base=LAW&amp;n=454318&amp;dst=690" TargetMode="External"/><Relationship Id="rId124" Type="http://schemas.openxmlformats.org/officeDocument/2006/relationships/hyperlink" Target="https://login.consultant.ru/link/?req=doc&amp;base=RLAW926&amp;n=302947&amp;dst=100011" TargetMode="External"/><Relationship Id="rId129" Type="http://schemas.openxmlformats.org/officeDocument/2006/relationships/theme" Target="theme/theme1.xml"/><Relationship Id="rId54" Type="http://schemas.openxmlformats.org/officeDocument/2006/relationships/hyperlink" Target="https://login.consultant.ru/link/?req=doc&amp;base=LAW&amp;n=465798&amp;dst=43" TargetMode="External"/><Relationship Id="rId70" Type="http://schemas.openxmlformats.org/officeDocument/2006/relationships/hyperlink" Target="https://login.consultant.ru/link/?req=doc&amp;base=RLAW926&amp;n=302947&amp;dst=100016" TargetMode="External"/><Relationship Id="rId75" Type="http://schemas.openxmlformats.org/officeDocument/2006/relationships/hyperlink" Target="https://login.consultant.ru/link/?req=doc&amp;base=LAW&amp;n=454318" TargetMode="External"/><Relationship Id="rId91" Type="http://schemas.openxmlformats.org/officeDocument/2006/relationships/hyperlink" Target="https://login.consultant.ru/link/?req=doc&amp;base=RLAW926&amp;n=302947&amp;dst=100011" TargetMode="External"/><Relationship Id="rId96" Type="http://schemas.openxmlformats.org/officeDocument/2006/relationships/hyperlink" Target="https://login.consultant.ru/link/?req=doc&amp;base=RLAW926&amp;n=302947&amp;dst=100011" TargetMode="External"/><Relationship Id="rId1" Type="http://schemas.openxmlformats.org/officeDocument/2006/relationships/styles" Target="styles.xml"/><Relationship Id="rId6" Type="http://schemas.openxmlformats.org/officeDocument/2006/relationships/hyperlink" Target="https://login.consultant.ru/link/?req=doc&amp;base=RLAW926&amp;n=214077&amp;dst=100005" TargetMode="External"/><Relationship Id="rId23" Type="http://schemas.openxmlformats.org/officeDocument/2006/relationships/hyperlink" Target="https://login.consultant.ru/link/?req=doc&amp;base=RLAW926&amp;n=302947&amp;dst=100010" TargetMode="External"/><Relationship Id="rId28" Type="http://schemas.openxmlformats.org/officeDocument/2006/relationships/hyperlink" Target="https://login.consultant.ru/link/?req=doc&amp;base=RLAW926&amp;n=262366&amp;dst=100017" TargetMode="External"/><Relationship Id="rId49" Type="http://schemas.openxmlformats.org/officeDocument/2006/relationships/hyperlink" Target="https://login.consultant.ru/link/?req=doc&amp;base=LAW&amp;n=465798&amp;dst=159" TargetMode="External"/><Relationship Id="rId114" Type="http://schemas.openxmlformats.org/officeDocument/2006/relationships/hyperlink" Target="https://login.consultant.ru/link/?req=doc&amp;base=RLAW926&amp;n=239528&amp;dst=100022" TargetMode="External"/><Relationship Id="rId119" Type="http://schemas.openxmlformats.org/officeDocument/2006/relationships/hyperlink" Target="https://login.consultant.ru/link/?req=doc&amp;base=RLAW926&amp;n=297400&amp;dst=100393" TargetMode="External"/><Relationship Id="rId44" Type="http://schemas.openxmlformats.org/officeDocument/2006/relationships/hyperlink" Target="https://login.consultant.ru/link/?req=doc&amp;base=RLAW926&amp;n=262366&amp;dst=100040" TargetMode="External"/><Relationship Id="rId60" Type="http://schemas.openxmlformats.org/officeDocument/2006/relationships/hyperlink" Target="https://login.consultant.ru/link/?req=doc&amp;base=RLAW926&amp;n=302947&amp;dst=100011" TargetMode="External"/><Relationship Id="rId65" Type="http://schemas.openxmlformats.org/officeDocument/2006/relationships/hyperlink" Target="https://login.consultant.ru/link/?req=doc&amp;base=LAW&amp;n=454318&amp;dst=1095" TargetMode="External"/><Relationship Id="rId81" Type="http://schemas.openxmlformats.org/officeDocument/2006/relationships/hyperlink" Target="https://login.consultant.ru/link/?req=doc&amp;base=RLAW926&amp;n=246851&amp;dst=100010" TargetMode="External"/><Relationship Id="rId86" Type="http://schemas.openxmlformats.org/officeDocument/2006/relationships/hyperlink" Target="https://login.consultant.ru/link/?req=doc&amp;base=RLAW926&amp;n=262366&amp;dst=100103" TargetMode="External"/><Relationship Id="rId13" Type="http://schemas.openxmlformats.org/officeDocument/2006/relationships/hyperlink" Target="https://login.consultant.ru/link/?req=doc&amp;base=RLAW926&amp;n=296939&amp;dst=101334" TargetMode="External"/><Relationship Id="rId18" Type="http://schemas.openxmlformats.org/officeDocument/2006/relationships/hyperlink" Target="https://login.consultant.ru/link/?req=doc&amp;base=RLAW926&amp;n=262366&amp;dst=100009" TargetMode="External"/><Relationship Id="rId39" Type="http://schemas.openxmlformats.org/officeDocument/2006/relationships/hyperlink" Target="https://login.consultant.ru/link/?req=doc&amp;base=RLAW926&amp;n=302947&amp;dst=100011" TargetMode="External"/><Relationship Id="rId109" Type="http://schemas.openxmlformats.org/officeDocument/2006/relationships/hyperlink" Target="https://login.consultant.ru/link/?req=doc&amp;base=LAW&amp;n=454318&amp;dst=702" TargetMode="External"/><Relationship Id="rId34" Type="http://schemas.openxmlformats.org/officeDocument/2006/relationships/hyperlink" Target="https://login.consultant.ru/link/?req=doc&amp;base=RLAW926&amp;n=302947&amp;dst=100013" TargetMode="External"/><Relationship Id="rId50" Type="http://schemas.openxmlformats.org/officeDocument/2006/relationships/hyperlink" Target="https://login.consultant.ru/link/?req=doc&amp;base=LAW&amp;n=465798&amp;dst=290" TargetMode="External"/><Relationship Id="rId55" Type="http://schemas.openxmlformats.org/officeDocument/2006/relationships/hyperlink" Target="https://login.consultant.ru/link/?req=doc&amp;base=LAW&amp;n=465798&amp;dst=359" TargetMode="External"/><Relationship Id="rId76" Type="http://schemas.openxmlformats.org/officeDocument/2006/relationships/hyperlink" Target="https://login.consultant.ru/link/?req=doc&amp;base=RLAW926&amp;n=302947&amp;dst=100011" TargetMode="External"/><Relationship Id="rId97" Type="http://schemas.openxmlformats.org/officeDocument/2006/relationships/hyperlink" Target="https://login.consultant.ru/link/?req=doc&amp;base=RLAW926&amp;n=302947&amp;dst=100011" TargetMode="External"/><Relationship Id="rId104" Type="http://schemas.openxmlformats.org/officeDocument/2006/relationships/hyperlink" Target="https://login.consultant.ru/link/?req=doc&amp;base=LAW&amp;n=454318&amp;dst=1744" TargetMode="External"/><Relationship Id="rId120" Type="http://schemas.openxmlformats.org/officeDocument/2006/relationships/hyperlink" Target="https://login.consultant.ru/link/?req=doc&amp;base=RLAW926&amp;n=262366&amp;dst=100145" TargetMode="External"/><Relationship Id="rId125" Type="http://schemas.openxmlformats.org/officeDocument/2006/relationships/image" Target="media/image1.wmf"/><Relationship Id="rId7" Type="http://schemas.openxmlformats.org/officeDocument/2006/relationships/hyperlink" Target="https://login.consultant.ru/link/?req=doc&amp;base=RLAW926&amp;n=239528&amp;dst=100005" TargetMode="External"/><Relationship Id="rId71" Type="http://schemas.openxmlformats.org/officeDocument/2006/relationships/hyperlink" Target="https://login.consultant.ru/link/?req=doc&amp;base=RLAW926&amp;n=302947&amp;dst=100018" TargetMode="External"/><Relationship Id="rId92" Type="http://schemas.openxmlformats.org/officeDocument/2006/relationships/hyperlink" Target="https://login.consultant.ru/link/?req=doc&amp;base=RLAW926&amp;n=302947&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465798&amp;dst=38" TargetMode="External"/><Relationship Id="rId24" Type="http://schemas.openxmlformats.org/officeDocument/2006/relationships/hyperlink" Target="https://login.consultant.ru/link/?req=doc&amp;base=LAW&amp;n=465798" TargetMode="External"/><Relationship Id="rId40" Type="http://schemas.openxmlformats.org/officeDocument/2006/relationships/hyperlink" Target="https://login.consultant.ru/link/?req=doc&amp;base=LAW&amp;n=477368&amp;dst=100361" TargetMode="External"/><Relationship Id="rId45" Type="http://schemas.openxmlformats.org/officeDocument/2006/relationships/hyperlink" Target="https://login.consultant.ru/link/?req=doc&amp;base=RLAW926&amp;n=302947&amp;dst=100015" TargetMode="External"/><Relationship Id="rId66" Type="http://schemas.openxmlformats.org/officeDocument/2006/relationships/hyperlink" Target="https://login.consultant.ru/link/?req=doc&amp;base=RLAW926&amp;n=302947&amp;dst=100011" TargetMode="External"/><Relationship Id="rId87" Type="http://schemas.openxmlformats.org/officeDocument/2006/relationships/hyperlink" Target="https://login.consultant.ru/link/?req=doc&amp;base=RLAW926&amp;n=302947&amp;dst=100011" TargetMode="External"/><Relationship Id="rId110" Type="http://schemas.openxmlformats.org/officeDocument/2006/relationships/hyperlink" Target="https://login.consultant.ru/link/?req=doc&amp;base=RLAW926&amp;n=302947&amp;dst=100011" TargetMode="External"/><Relationship Id="rId115" Type="http://schemas.openxmlformats.org/officeDocument/2006/relationships/hyperlink" Target="https://login.consultant.ru/link/?req=doc&amp;base=LAW&amp;n=454318&amp;dst=689" TargetMode="External"/><Relationship Id="rId61" Type="http://schemas.openxmlformats.org/officeDocument/2006/relationships/hyperlink" Target="https://login.consultant.ru/link/?req=doc&amp;base=RLAW926&amp;n=302947&amp;dst=100011" TargetMode="External"/><Relationship Id="rId82" Type="http://schemas.openxmlformats.org/officeDocument/2006/relationships/hyperlink" Target="https://login.consultant.ru/link/?req=doc&amp;base=RLAW926&amp;n=262366&amp;dst=100064" TargetMode="External"/><Relationship Id="rId19" Type="http://schemas.openxmlformats.org/officeDocument/2006/relationships/hyperlink" Target="https://login.consultant.ru/link/?req=doc&amp;base=RLAW926&amp;n=214077&amp;dst=100007" TargetMode="External"/><Relationship Id="rId14" Type="http://schemas.openxmlformats.org/officeDocument/2006/relationships/hyperlink" Target="https://login.consultant.ru/link/?req=doc&amp;base=RLAW926&amp;n=214077&amp;dst=100006" TargetMode="External"/><Relationship Id="rId30" Type="http://schemas.openxmlformats.org/officeDocument/2006/relationships/hyperlink" Target="https://login.consultant.ru/link/?req=doc&amp;base=RLAW926&amp;n=301499&amp;dst=100186" TargetMode="External"/><Relationship Id="rId35" Type="http://schemas.openxmlformats.org/officeDocument/2006/relationships/hyperlink" Target="https://login.consultant.ru/link/?req=doc&amp;base=RLAW926&amp;n=302947&amp;dst=100011" TargetMode="External"/><Relationship Id="rId56" Type="http://schemas.openxmlformats.org/officeDocument/2006/relationships/hyperlink" Target="https://login.consultant.ru/link/?req=doc&amp;base=RLAW926&amp;n=239528&amp;dst=100014" TargetMode="External"/><Relationship Id="rId77" Type="http://schemas.openxmlformats.org/officeDocument/2006/relationships/hyperlink" Target="https://login.consultant.ru/link/?req=doc&amp;base=LAW&amp;n=454318&amp;dst=668" TargetMode="External"/><Relationship Id="rId100" Type="http://schemas.openxmlformats.org/officeDocument/2006/relationships/hyperlink" Target="https://login.consultant.ru/link/?req=doc&amp;base=RLAW926&amp;n=302947&amp;dst=100011" TargetMode="External"/><Relationship Id="rId105" Type="http://schemas.openxmlformats.org/officeDocument/2006/relationships/hyperlink" Target="https://login.consultant.ru/link/?req=doc&amp;base=RLAW926&amp;n=302947&amp;dst=100019" TargetMode="External"/><Relationship Id="rId126" Type="http://schemas.openxmlformats.org/officeDocument/2006/relationships/hyperlink" Target="https://login.consultant.ru/link/?req=doc&amp;base=LAW&amp;n=439201" TargetMode="External"/><Relationship Id="rId8" Type="http://schemas.openxmlformats.org/officeDocument/2006/relationships/hyperlink" Target="https://login.consultant.ru/link/?req=doc&amp;base=RLAW926&amp;n=246851&amp;dst=100005" TargetMode="External"/><Relationship Id="rId51" Type="http://schemas.openxmlformats.org/officeDocument/2006/relationships/hyperlink" Target="https://login.consultant.ru/link/?req=doc&amp;base=LAW&amp;n=465798&amp;dst=317" TargetMode="External"/><Relationship Id="rId72" Type="http://schemas.openxmlformats.org/officeDocument/2006/relationships/hyperlink" Target="https://login.consultant.ru/link/?req=doc&amp;base=RLAW926&amp;n=302947&amp;dst=100011" TargetMode="External"/><Relationship Id="rId93" Type="http://schemas.openxmlformats.org/officeDocument/2006/relationships/hyperlink" Target="https://login.consultant.ru/link/?req=doc&amp;base=RLAW926&amp;n=302947&amp;dst=100011" TargetMode="External"/><Relationship Id="rId98" Type="http://schemas.openxmlformats.org/officeDocument/2006/relationships/hyperlink" Target="https://login.consultant.ru/link/?req=doc&amp;base=RLAW926&amp;n=302947&amp;dst=100011" TargetMode="External"/><Relationship Id="rId121" Type="http://schemas.openxmlformats.org/officeDocument/2006/relationships/hyperlink" Target="https://login.consultant.ru/link/?req=doc&amp;base=LAW&amp;n=465798"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62366&amp;dst=100017" TargetMode="External"/><Relationship Id="rId46" Type="http://schemas.openxmlformats.org/officeDocument/2006/relationships/hyperlink" Target="https://login.consultant.ru/link/?req=doc&amp;base=RLAW926&amp;n=262366&amp;dst=100041" TargetMode="External"/><Relationship Id="rId67" Type="http://schemas.openxmlformats.org/officeDocument/2006/relationships/hyperlink" Target="https://login.consultant.ru/link/?req=doc&amp;base=RLAW926&amp;n=302947&amp;dst=100011" TargetMode="External"/><Relationship Id="rId116" Type="http://schemas.openxmlformats.org/officeDocument/2006/relationships/hyperlink" Target="https://login.consultant.ru/link/?req=doc&amp;base=LAW&amp;n=454318&amp;dst=690" TargetMode="External"/><Relationship Id="rId20" Type="http://schemas.openxmlformats.org/officeDocument/2006/relationships/hyperlink" Target="https://login.consultant.ru/link/?req=doc&amp;base=RLAW926&amp;n=239528&amp;dst=100010" TargetMode="External"/><Relationship Id="rId41" Type="http://schemas.openxmlformats.org/officeDocument/2006/relationships/hyperlink" Target="https://login.consultant.ru/link/?req=doc&amp;base=LAW&amp;n=477368&amp;dst=100339" TargetMode="External"/><Relationship Id="rId62" Type="http://schemas.openxmlformats.org/officeDocument/2006/relationships/hyperlink" Target="https://login.consultant.ru/link/?req=doc&amp;base=LAW&amp;n=454318&amp;dst=1095" TargetMode="External"/><Relationship Id="rId83" Type="http://schemas.openxmlformats.org/officeDocument/2006/relationships/hyperlink" Target="https://login.consultant.ru/link/?req=doc&amp;base=LAW&amp;n=445069" TargetMode="External"/><Relationship Id="rId88" Type="http://schemas.openxmlformats.org/officeDocument/2006/relationships/hyperlink" Target="https://login.consultant.ru/link/?req=doc&amp;base=RLAW926&amp;n=302947&amp;dst=100011" TargetMode="External"/><Relationship Id="rId111" Type="http://schemas.openxmlformats.org/officeDocument/2006/relationships/hyperlink" Target="https://login.consultant.ru/link/?req=doc&amp;base=RLAW926&amp;n=302947&amp;dst=100011" TargetMode="External"/><Relationship Id="rId15" Type="http://schemas.openxmlformats.org/officeDocument/2006/relationships/hyperlink" Target="https://login.consultant.ru/link/?req=doc&amp;base=RLAW926&amp;n=262366&amp;dst=100006" TargetMode="External"/><Relationship Id="rId36" Type="http://schemas.openxmlformats.org/officeDocument/2006/relationships/hyperlink" Target="https://login.consultant.ru/link/?req=doc&amp;base=RLAW926&amp;n=302947&amp;dst=100011" TargetMode="External"/><Relationship Id="rId57" Type="http://schemas.openxmlformats.org/officeDocument/2006/relationships/hyperlink" Target="https://login.consultant.ru/link/?req=doc&amp;base=RLAW926&amp;n=262366&amp;dst=100047" TargetMode="External"/><Relationship Id="rId106" Type="http://schemas.openxmlformats.org/officeDocument/2006/relationships/hyperlink" Target="https://login.consultant.ru/link/?req=doc&amp;base=RLAW926&amp;n=239528&amp;dst=100020" TargetMode="External"/><Relationship Id="rId127" Type="http://schemas.openxmlformats.org/officeDocument/2006/relationships/hyperlink" Target="https://login.consultant.ru/link/?req=doc&amp;base=RLAW926&amp;n=262366&amp;dst=100017" TargetMode="External"/><Relationship Id="rId10" Type="http://schemas.openxmlformats.org/officeDocument/2006/relationships/hyperlink" Target="https://login.consultant.ru/link/?req=doc&amp;base=RLAW926&amp;n=302947&amp;dst=100005" TargetMode="External"/><Relationship Id="rId31" Type="http://schemas.openxmlformats.org/officeDocument/2006/relationships/hyperlink" Target="https://login.consultant.ru/link/?req=doc&amp;base=RLAW926&amp;n=262366&amp;dst=100029" TargetMode="External"/><Relationship Id="rId52" Type="http://schemas.openxmlformats.org/officeDocument/2006/relationships/hyperlink" Target="https://login.consultant.ru/link/?req=doc&amp;base=RLAW926&amp;n=239528&amp;dst=100013" TargetMode="External"/><Relationship Id="rId73" Type="http://schemas.openxmlformats.org/officeDocument/2006/relationships/hyperlink" Target="https://login.consultant.ru/link/?req=doc&amp;base=RLAW926&amp;n=302947&amp;dst=100011" TargetMode="External"/><Relationship Id="rId78" Type="http://schemas.openxmlformats.org/officeDocument/2006/relationships/hyperlink" Target="https://login.consultant.ru/link/?req=doc&amp;base=RLAW926&amp;n=302947&amp;dst=100011" TargetMode="External"/><Relationship Id="rId94" Type="http://schemas.openxmlformats.org/officeDocument/2006/relationships/hyperlink" Target="https://login.consultant.ru/link/?req=doc&amp;base=RLAW926&amp;n=302947&amp;dst=100011" TargetMode="External"/><Relationship Id="rId99" Type="http://schemas.openxmlformats.org/officeDocument/2006/relationships/hyperlink" Target="https://login.consultant.ru/link/?req=doc&amp;base=RLAW926&amp;n=302947&amp;dst=100011" TargetMode="External"/><Relationship Id="rId101" Type="http://schemas.openxmlformats.org/officeDocument/2006/relationships/hyperlink" Target="https://login.consultant.ru/link/?req=doc&amp;base=RLAW926&amp;n=302947&amp;dst=100011" TargetMode="External"/><Relationship Id="rId122" Type="http://schemas.openxmlformats.org/officeDocument/2006/relationships/hyperlink" Target="https://login.consultant.ru/link/?req=doc&amp;base=RLAW926&amp;n=28759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62366&amp;dst=100005" TargetMode="External"/><Relationship Id="rId26" Type="http://schemas.openxmlformats.org/officeDocument/2006/relationships/hyperlink" Target="https://login.consultant.ru/link/?req=doc&amp;base=RLAW926&amp;n=262366&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14516</Words>
  <Characters>82746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2024-06-04T05:08:00Z</dcterms:created>
  <dcterms:modified xsi:type="dcterms:W3CDTF">2024-06-04T05:09:00Z</dcterms:modified>
</cp:coreProperties>
</file>