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F9" w:rsidRDefault="002166F9" w:rsidP="002166F9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2166F9" w:rsidRDefault="002166F9" w:rsidP="002166F9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2166F9" w:rsidRDefault="002166F9" w:rsidP="002166F9">
      <w:pPr>
        <w:jc w:val="center"/>
        <w:rPr>
          <w:b/>
          <w:sz w:val="28"/>
        </w:rPr>
      </w:pPr>
    </w:p>
    <w:p w:rsidR="002166F9" w:rsidRDefault="002166F9" w:rsidP="002166F9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2166F9" w:rsidRDefault="002166F9" w:rsidP="002166F9">
      <w:pPr>
        <w:ind w:left="284" w:firstLine="964"/>
        <w:jc w:val="both"/>
        <w:rPr>
          <w:sz w:val="28"/>
        </w:rPr>
      </w:pPr>
    </w:p>
    <w:p w:rsidR="002166F9" w:rsidRDefault="002166F9" w:rsidP="002166F9">
      <w:pPr>
        <w:jc w:val="both"/>
        <w:rPr>
          <w:sz w:val="28"/>
        </w:rPr>
      </w:pPr>
      <w:r>
        <w:rPr>
          <w:sz w:val="28"/>
        </w:rPr>
        <w:t>от 01.08.2016                                                                                           №168-р</w:t>
      </w:r>
    </w:p>
    <w:p w:rsidR="002166F9" w:rsidRDefault="002166F9" w:rsidP="002166F9">
      <w:pPr>
        <w:ind w:firstLine="851"/>
        <w:jc w:val="both"/>
        <w:rPr>
          <w:sz w:val="28"/>
        </w:rPr>
      </w:pPr>
    </w:p>
    <w:p w:rsidR="002166F9" w:rsidRDefault="002166F9" w:rsidP="002166F9">
      <w:pPr>
        <w:ind w:firstLine="851"/>
        <w:jc w:val="both"/>
        <w:rPr>
          <w:sz w:val="28"/>
        </w:rPr>
      </w:pPr>
    </w:p>
    <w:p w:rsidR="002166F9" w:rsidRDefault="002166F9" w:rsidP="00216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</w:t>
      </w:r>
    </w:p>
    <w:p w:rsidR="002166F9" w:rsidRDefault="002166F9" w:rsidP="00216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</w:t>
      </w:r>
    </w:p>
    <w:p w:rsidR="002166F9" w:rsidRDefault="002166F9" w:rsidP="002166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органов Администрации </w:t>
      </w:r>
    </w:p>
    <w:p w:rsidR="002166F9" w:rsidRDefault="002166F9" w:rsidP="002166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Ханты-Мансийска </w:t>
      </w: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требований Федерального закона от 27.07.2010 №210-ФЗ «Об организации предоставления государственных и муниципальных услуг», постановления Правительства Ханты-Мансийского автономного округа - Югры от 01.06.2012 №194-п «О региональных информационных системах Ханты-Мансийского автономного округа - Югры, обеспечивающих предоставление в электронной форме государственных и муниципальных услуг (осуществление функций)», постановления Администрации города Ханты-Мансийска от 09.01.2013 №2 </w:t>
      </w:r>
      <w:r w:rsidR="00861817" w:rsidRPr="00861817">
        <w:rPr>
          <w:sz w:val="28"/>
          <w:szCs w:val="28"/>
        </w:rPr>
        <w:t xml:space="preserve">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работников», распоряжения Администрации города Ханты-Мансийска от 19.04.2019 №57-р </w:t>
      </w:r>
      <w:r>
        <w:rPr>
          <w:sz w:val="28"/>
          <w:szCs w:val="28"/>
        </w:rPr>
        <w:t>«Об утверждении Порядка формирования и ведения Реестра муниципальных услуг (функций) города Ханты-Мансийска», руководствуясь статьей 71 Устава города Ханты-Мансийска:</w:t>
      </w: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1.1.Перечень должностей органов Администрации города Ханты-Мансийска, не обладающих статусом самостоятельного юридического лица, ответственных за выполнение операций по заполнению электронных форм о муниципальных услугах (функциях)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- Югры» (далее - Реестр), согласно приложению 1 к настоящему распоряжению.</w:t>
      </w: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1.2.Перечень должностей органов Администрации города Ханты-Мансийска, не обладающих статусом самостоятельного юридического лица, ответственных за согласование сведений о муниципальных услугах (функциях) в Реестре, согласно приложению 2 к настоящему распоряжению.</w:t>
      </w:r>
    </w:p>
    <w:p w:rsidR="002166F9" w:rsidRDefault="002166F9" w:rsidP="002166F9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1.3.Перечень должностей органов Администрации города Ханты-Мансийска, не обладающих статусом самостоятельного юридического лица, ответственных за направление межведомственных электронных запросов, согласно приложению 3 к настоящему распоряжению.</w:t>
      </w: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1.4.Перечень должностей органов Администрации города Ханты-Мансийска, не обладающих статусом самостоятельного юридического лица, ответственных за направление ответов на межведомственные электронные запросы, согласно приложению 4 к настоящему распоряжению.</w:t>
      </w:r>
    </w:p>
    <w:p w:rsidR="002166F9" w:rsidRDefault="002166F9" w:rsidP="002166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1.5.Перечень должностей органов Администрации города Ханты-Мансийска, не обладающих статусом самостоятельного юридического лица, ответственных за регистрацию заявлений, поданных через Единый портал государственных и муниципальных услуг (функций), согласно приложению 5 к настоящему распоряжению.</w:t>
      </w:r>
    </w:p>
    <w:p w:rsidR="002166F9" w:rsidRDefault="002166F9" w:rsidP="00216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1.6.Перечень должностей органов Администрации города Ханты-Мансийска, не обладающих статусом самостоятельного юридического лица, ответственных за прием и обработку жалоб, за работу с федеральной государственной информационной системой,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ФГИС ДО), </w:t>
      </w:r>
      <w:proofErr w:type="gramStart"/>
      <w:r>
        <w:rPr>
          <w:sz w:val="28"/>
          <w:szCs w:val="28"/>
        </w:rPr>
        <w:t>согласно  приложению</w:t>
      </w:r>
      <w:proofErr w:type="gramEnd"/>
      <w:r>
        <w:rPr>
          <w:sz w:val="28"/>
          <w:szCs w:val="28"/>
        </w:rPr>
        <w:t xml:space="preserve"> 6 к настоящему распоряжению.</w:t>
      </w:r>
    </w:p>
    <w:p w:rsidR="002166F9" w:rsidRDefault="002166F9" w:rsidP="00216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1.7.Перечень должностей органов Администрации города Ханты-Мансийска, не обладающих статусом самостоятельного юридического лица, ответственных за рассмотрение жалоб на решения и действия (бездействие) органа Администрации города Ханты-Мансийска, предоставляющего государственные и муниципальные услуги, и их должностных лиц, муниципальных служащих, согласно приложению 7 к настоящему распоряжению.</w:t>
      </w:r>
    </w:p>
    <w:p w:rsidR="002166F9" w:rsidRDefault="002166F9" w:rsidP="00216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органов Администрации города Ханты-Мансийска, указанных пункте 1 настоящего распоряжения:</w:t>
      </w:r>
    </w:p>
    <w:p w:rsidR="002166F9" w:rsidRDefault="002166F9" w:rsidP="00216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2.1.В срок, не превышающий 20 дней с даты подписания настоящего распоряжения, обеспечить внесение соответствующих изменений в должностные инструкции должностных лиц, указанных в приложениях 1-6 к настоящему распоряжению.</w:t>
      </w:r>
    </w:p>
    <w:p w:rsidR="002166F9" w:rsidRDefault="002166F9" w:rsidP="002166F9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>2.2.В случае кадровых изменений или изменений функциональных обязанностей сотрудников обеспечить направление соответствующей информации в управление информатизации Администрации города Ханты-Мансийска.</w:t>
      </w:r>
    </w:p>
    <w:p w:rsidR="002166F9" w:rsidRDefault="002166F9" w:rsidP="002166F9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>3.Управлению кадровой работы и муниципальной службы Администрации города Ханты-Мансийска ознакомить с настоящим распоряжением должностных лиц, указанных в приложениях 1-7 к настоящему распоряжению.</w:t>
      </w:r>
    </w:p>
    <w:p w:rsidR="002166F9" w:rsidRDefault="002166F9" w:rsidP="002166F9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4.Признать утратившим силу распоряжение Администрации города Ханты-Мансийска от 15.01.2015 №1-р «О назначении ответственных лиц за выполнение операций по заполнению электронных форм и согласованию </w:t>
      </w:r>
      <w:r>
        <w:rPr>
          <w:rFonts w:ascii="Times New Roman" w:hAnsi="Times New Roman"/>
          <w:b w:val="0"/>
          <w:sz w:val="28"/>
          <w:szCs w:val="28"/>
          <w:u w:val="none"/>
          <w:lang w:val="ru-RU"/>
        </w:rPr>
        <w:lastRenderedPageBreak/>
        <w:t xml:space="preserve">сведений об услугах (функциях) в Реестре муниципальных услуг (функций) </w:t>
      </w:r>
      <w:r>
        <w:rPr>
          <w:b w:val="0"/>
          <w:sz w:val="28"/>
          <w:szCs w:val="28"/>
          <w:u w:val="none"/>
          <w:lang w:val="ru-RU"/>
        </w:rPr>
        <w:t>города Ханты-Мансийска».</w:t>
      </w:r>
    </w:p>
    <w:p w:rsidR="002166F9" w:rsidRDefault="002166F9" w:rsidP="00216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5.Контроль за выполнением настоящего распоряжения возложить на заместителя Главы города Ханты-Мансийска </w:t>
      </w:r>
      <w:r w:rsidR="00861817">
        <w:rPr>
          <w:color w:val="000000"/>
          <w:sz w:val="28"/>
        </w:rPr>
        <w:t>Родионова Е</w:t>
      </w:r>
      <w:r>
        <w:rPr>
          <w:color w:val="000000"/>
          <w:sz w:val="28"/>
        </w:rPr>
        <w:t>.В.</w:t>
      </w:r>
    </w:p>
    <w:p w:rsidR="002166F9" w:rsidRDefault="002166F9" w:rsidP="002166F9">
      <w:pPr>
        <w:autoSpaceDE w:val="0"/>
        <w:autoSpaceDN w:val="0"/>
        <w:adjustRightInd w:val="0"/>
        <w:rPr>
          <w:sz w:val="28"/>
          <w:szCs w:val="28"/>
        </w:rPr>
      </w:pPr>
    </w:p>
    <w:p w:rsidR="002166F9" w:rsidRDefault="002166F9" w:rsidP="002166F9">
      <w:pPr>
        <w:autoSpaceDE w:val="0"/>
        <w:autoSpaceDN w:val="0"/>
        <w:adjustRightInd w:val="0"/>
        <w:rPr>
          <w:sz w:val="28"/>
          <w:szCs w:val="28"/>
        </w:rPr>
      </w:pPr>
    </w:p>
    <w:p w:rsidR="002166F9" w:rsidRDefault="00861817" w:rsidP="002166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proofErr w:type="spellStart"/>
      <w:r>
        <w:rPr>
          <w:sz w:val="28"/>
          <w:szCs w:val="28"/>
        </w:rPr>
        <w:t>М.П.Ряшин</w:t>
      </w:r>
      <w:proofErr w:type="spellEnd"/>
    </w:p>
    <w:p w:rsidR="002166F9" w:rsidRDefault="002166F9" w:rsidP="002166F9">
      <w:pPr>
        <w:jc w:val="right"/>
        <w:rPr>
          <w:sz w:val="28"/>
          <w:szCs w:val="28"/>
        </w:rPr>
      </w:pPr>
    </w:p>
    <w:p w:rsidR="002166F9" w:rsidRDefault="002166F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66F9" w:rsidRDefault="002166F9" w:rsidP="002166F9">
      <w:pPr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Приложение 1</w:t>
      </w:r>
    </w:p>
    <w:p w:rsidR="002166F9" w:rsidRDefault="002166F9" w:rsidP="002166F9">
      <w:pPr>
        <w:spacing w:line="247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 распоряжению Администрации </w:t>
      </w:r>
    </w:p>
    <w:p w:rsidR="002166F9" w:rsidRDefault="002166F9" w:rsidP="002166F9">
      <w:pPr>
        <w:spacing w:line="247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города Ханты-Мансийска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2D02">
        <w:rPr>
          <w:sz w:val="28"/>
        </w:rPr>
        <w:t>01.08.2016</w:t>
      </w:r>
      <w:r w:rsidR="00732D02">
        <w:rPr>
          <w:sz w:val="28"/>
          <w:szCs w:val="28"/>
        </w:rPr>
        <w:t>№168</w:t>
      </w:r>
      <w:r>
        <w:rPr>
          <w:sz w:val="28"/>
          <w:szCs w:val="28"/>
        </w:rPr>
        <w:t>-р</w:t>
      </w:r>
    </w:p>
    <w:p w:rsidR="002166F9" w:rsidRDefault="002166F9" w:rsidP="002166F9">
      <w:pPr>
        <w:jc w:val="right"/>
        <w:rPr>
          <w:sz w:val="24"/>
          <w:szCs w:val="24"/>
        </w:rPr>
      </w:pP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органов Администрации города Ханты-Мансийска,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за выполнение операций по заполнению электронных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 о муниципальных услугах (функциях) в региональной информационной системе Ханты-Мансийского автономного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– Югры «Реестр государственных и муниципальных услуг (функций) Ханты-Мансийского автономного округа – Югры» </w:t>
      </w:r>
    </w:p>
    <w:p w:rsidR="002166F9" w:rsidRDefault="002166F9" w:rsidP="002166F9">
      <w:pPr>
        <w:jc w:val="center"/>
        <w:rPr>
          <w:sz w:val="24"/>
          <w:szCs w:val="24"/>
        </w:rPr>
      </w:pPr>
    </w:p>
    <w:p w:rsidR="002166F9" w:rsidRDefault="002166F9" w:rsidP="002166F9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1.Начальник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2.Заместитель начальника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3.Главный специалист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4.Заместитель начальника управления потребительского рынка                   и защиты прав потребителей Администрации города Ханты-Мансийска.</w:t>
      </w:r>
    </w:p>
    <w:p w:rsidR="002166F9" w:rsidRDefault="002166F9" w:rsidP="002166F9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5.Начальник отдела защиты прав потребителей управления потребительского рынка и защиты прав потребителей Администрации города Ханты-Мансийска.</w:t>
      </w:r>
    </w:p>
    <w:p w:rsidR="002166F9" w:rsidRDefault="002166F9" w:rsidP="002166F9">
      <w:pPr>
        <w:pStyle w:val="Default"/>
        <w:ind w:firstLine="708"/>
        <w:jc w:val="both"/>
      </w:pPr>
      <w:r>
        <w:rPr>
          <w:sz w:val="28"/>
          <w:szCs w:val="28"/>
        </w:rPr>
        <w:t>6.Начальник отдела контроля за использованием земель и недр управления муниципального контроля Администрации города                   Ханты-Мансийска.</w:t>
      </w:r>
    </w:p>
    <w:p w:rsidR="002166F9" w:rsidRDefault="002166F9" w:rsidP="002166F9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7.Начальник отдела контроля за благоустройством территорий                   и сохранностью автомобильных дорог управления муниципального контроля Администрации города Ханты-Мансийска.</w:t>
      </w:r>
    </w:p>
    <w:p w:rsidR="002166F9" w:rsidRDefault="002166F9" w:rsidP="002166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8.Муниципальный жилищный инспектор отдела жилищного контроля управления муниципального контроля Администрации города Ханты-Мансийска.</w:t>
      </w:r>
    </w:p>
    <w:p w:rsidR="002166F9" w:rsidRDefault="002166F9" w:rsidP="002166F9">
      <w:pPr>
        <w:spacing w:line="244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sz w:val="28"/>
        </w:rPr>
        <w:br w:type="page"/>
      </w:r>
      <w:r>
        <w:rPr>
          <w:color w:val="000000"/>
          <w:sz w:val="28"/>
          <w:szCs w:val="22"/>
        </w:rPr>
        <w:lastRenderedPageBreak/>
        <w:t>Приложение 2</w:t>
      </w:r>
    </w:p>
    <w:p w:rsidR="002166F9" w:rsidRDefault="002166F9" w:rsidP="002166F9">
      <w:pPr>
        <w:spacing w:line="244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 распоряжению Администрации </w:t>
      </w:r>
    </w:p>
    <w:p w:rsidR="002166F9" w:rsidRDefault="002166F9" w:rsidP="002166F9">
      <w:pPr>
        <w:spacing w:line="244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города Ханты-Мансийска </w:t>
      </w:r>
    </w:p>
    <w:p w:rsidR="00732D02" w:rsidRDefault="00732D02" w:rsidP="0073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01.08.2016</w:t>
      </w:r>
      <w:r>
        <w:rPr>
          <w:sz w:val="28"/>
          <w:szCs w:val="28"/>
        </w:rPr>
        <w:t>№168-р</w:t>
      </w:r>
    </w:p>
    <w:p w:rsidR="002166F9" w:rsidRDefault="002166F9" w:rsidP="002166F9">
      <w:pPr>
        <w:spacing w:line="247" w:lineRule="auto"/>
        <w:ind w:left="-5" w:hanging="10"/>
        <w:jc w:val="right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органов Администрации города Ханты-Мансийска,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за согласование сведений о муниципальных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услугах (функциях) в Реестре</w:t>
      </w:r>
    </w:p>
    <w:p w:rsidR="002166F9" w:rsidRDefault="002166F9" w:rsidP="002166F9">
      <w:pPr>
        <w:jc w:val="center"/>
        <w:rPr>
          <w:sz w:val="24"/>
          <w:szCs w:val="24"/>
        </w:rPr>
      </w:pP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1.Начальник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2.Начальник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3.Заместитель начальника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4.Заместитель начальника управления потребительского рынка                  и защиты прав потребителей Администрации города Ханты-Мансийска.</w:t>
      </w:r>
    </w:p>
    <w:p w:rsidR="002166F9" w:rsidRDefault="002166F9" w:rsidP="002166F9">
      <w:pPr>
        <w:pStyle w:val="Default"/>
        <w:ind w:firstLine="708"/>
        <w:jc w:val="both"/>
      </w:pPr>
      <w:r>
        <w:rPr>
          <w:sz w:val="28"/>
          <w:szCs w:val="28"/>
        </w:rPr>
        <w:t>5.Заместитель начальника управления муниципального контроля Администрации города Ханты-Мансийска.</w:t>
      </w:r>
    </w:p>
    <w:p w:rsidR="002166F9" w:rsidRDefault="002166F9" w:rsidP="002166F9">
      <w:pPr>
        <w:spacing w:line="244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sz w:val="28"/>
        </w:rPr>
        <w:br w:type="page"/>
      </w:r>
      <w:r>
        <w:rPr>
          <w:color w:val="000000"/>
          <w:sz w:val="28"/>
          <w:szCs w:val="22"/>
        </w:rPr>
        <w:lastRenderedPageBreak/>
        <w:t>Приложение 3</w:t>
      </w:r>
    </w:p>
    <w:p w:rsidR="002166F9" w:rsidRDefault="002166F9" w:rsidP="002166F9">
      <w:pPr>
        <w:spacing w:line="244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 распоряжению Администрации </w:t>
      </w:r>
    </w:p>
    <w:p w:rsidR="002166F9" w:rsidRDefault="002166F9" w:rsidP="002166F9">
      <w:pPr>
        <w:spacing w:line="244" w:lineRule="auto"/>
        <w:ind w:left="-5" w:hanging="10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города Ханты-Мансийска </w:t>
      </w:r>
    </w:p>
    <w:p w:rsidR="00732D02" w:rsidRDefault="00732D02" w:rsidP="0073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01.08.2016</w:t>
      </w:r>
      <w:r>
        <w:rPr>
          <w:sz w:val="28"/>
          <w:szCs w:val="28"/>
        </w:rPr>
        <w:t>№168-р</w:t>
      </w:r>
    </w:p>
    <w:p w:rsidR="002166F9" w:rsidRDefault="002166F9" w:rsidP="002166F9">
      <w:pPr>
        <w:spacing w:line="247" w:lineRule="auto"/>
        <w:ind w:left="-5" w:hanging="10"/>
        <w:jc w:val="right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органов Администрации города Ханты-Мансийска,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66F9" w:rsidRDefault="002166F9" w:rsidP="002166F9">
      <w:pPr>
        <w:jc w:val="center"/>
        <w:rPr>
          <w:sz w:val="24"/>
          <w:szCs w:val="24"/>
        </w:rPr>
      </w:pPr>
      <w:r>
        <w:rPr>
          <w:sz w:val="28"/>
          <w:szCs w:val="28"/>
        </w:rPr>
        <w:t>ответственных за направление межведомственных электронных запросов</w:t>
      </w:r>
    </w:p>
    <w:p w:rsidR="002166F9" w:rsidRDefault="002166F9" w:rsidP="002166F9">
      <w:pPr>
        <w:ind w:firstLine="709"/>
        <w:jc w:val="both"/>
        <w:rPr>
          <w:color w:val="000000"/>
          <w:sz w:val="28"/>
          <w:szCs w:val="28"/>
        </w:rPr>
      </w:pPr>
    </w:p>
    <w:p w:rsidR="002166F9" w:rsidRDefault="002166F9" w:rsidP="002166F9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1.Заместитель начальника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2.Главный специалист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3.Заместитель начальника управления потребительского рынка                   и защиты прав потребителей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4.Начальник отдела защиты прав потребителей управления потребительского рынка и защиты прав потребителей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5.Начальник отдела программно-целевого планирования                            и реализации целевых программ управления экономического развития              и инвестиций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6.Специалист-эксперт отдела программно-целевого планирования              и реализации целевых программ управления экономического развития               и инвестиций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7.Заведующий отделом ЗАГС Администрации города                        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8.Заместитель заведующего отделом ЗАГС Администрации города Ханты-Мансийска.</w:t>
      </w:r>
    </w:p>
    <w:p w:rsidR="002166F9" w:rsidRDefault="002166F9" w:rsidP="002166F9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9.Заместитель начальника управления муниципального контроля Администрации города Ханты-Мансийска.</w:t>
      </w:r>
    </w:p>
    <w:p w:rsidR="002166F9" w:rsidRDefault="002166F9" w:rsidP="002166F9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10.Начальник отдела контроля за использованием земель и недр управления муниципального контроля Администрации города                  Ханты-Мансийска.</w:t>
      </w:r>
    </w:p>
    <w:p w:rsidR="002166F9" w:rsidRDefault="002166F9" w:rsidP="002166F9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11.Специалист-эксперт отдела контроля за использованием земель            и недр управления муниципального контроля Администрации города Ханты-Мансийска.</w:t>
      </w:r>
    </w:p>
    <w:p w:rsidR="002166F9" w:rsidRDefault="002166F9" w:rsidP="002166F9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12.Начальник отдела контроля за благоустройством территорий                 и сохранностью автомобильных дорог управления муниципального контроля Администрации города Ханты-Мансийска.</w:t>
      </w:r>
    </w:p>
    <w:p w:rsidR="002166F9" w:rsidRDefault="002166F9" w:rsidP="002166F9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13.Специалист-эксперт отдела контроля за благоустройством территорий и сохранностью автомобильных дорог управления муниципального контроля Администрации города Ханты-Мансийска.</w:t>
      </w:r>
    </w:p>
    <w:p w:rsidR="002166F9" w:rsidRDefault="002166F9" w:rsidP="002166F9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14.Главный специалист отдела контроля за благоустройством территорий и сохранностью автомобильных дорог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Администрации города Ханты-Мансийска.</w:t>
      </w:r>
    </w:p>
    <w:p w:rsidR="002166F9" w:rsidRDefault="002166F9" w:rsidP="002166F9">
      <w:pPr>
        <w:pStyle w:val="Pre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15.Муниципальный жилищный инспектор отдела жилищного контроля управления муниципального контроля Администрации города Ханты-Мансийска.</w:t>
      </w:r>
    </w:p>
    <w:p w:rsidR="002166F9" w:rsidRDefault="002166F9" w:rsidP="002166F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16.Начальник отдела защиты прав и законных интересов подопечных и несовершеннолетних граждан управления опеки и попечительства Администрации города Ханты-Мансийска.</w:t>
      </w:r>
    </w:p>
    <w:p w:rsidR="002166F9" w:rsidRDefault="002166F9" w:rsidP="002166F9">
      <w:pPr>
        <w:tabs>
          <w:tab w:val="left" w:pos="851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17.Специалист-эксперт отдела защиты прав и законных интересов подопечных и несовершеннолетних граждан управления опеки                            и попечительства Администрации города Ханты-Мансийска.</w:t>
      </w:r>
    </w:p>
    <w:p w:rsidR="002166F9" w:rsidRDefault="002166F9" w:rsidP="002166F9">
      <w:pPr>
        <w:tabs>
          <w:tab w:val="left" w:pos="851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18.Главный специалист отдела защиты прав и законных интересов подопечных и несовершеннолетних граждан управления опеки                              и попечительства Администрации города Ханты-Мансийска.</w:t>
      </w:r>
    </w:p>
    <w:p w:rsidR="002166F9" w:rsidRDefault="002166F9" w:rsidP="002166F9">
      <w:pPr>
        <w:tabs>
          <w:tab w:val="left" w:pos="851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19.Начальник отдела по вопросам выявления, учета и устройства граждан, нуждающихся в установлении опеки и попечительства управления опеки и попечительства Администрации города                          Ханты-Мансийска.</w:t>
      </w:r>
    </w:p>
    <w:p w:rsidR="002166F9" w:rsidRDefault="002166F9" w:rsidP="002166F9">
      <w:pPr>
        <w:tabs>
          <w:tab w:val="left" w:pos="851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20.Специалист-эксперт отдела по вопросам выявления, учета                           и устройства граждан, нуждающихся в установлении опеки                                    и попечительства управления опеки и попечительства Администрации города Ханты-Мансийска.</w:t>
      </w:r>
    </w:p>
    <w:p w:rsidR="002166F9" w:rsidRDefault="002166F9" w:rsidP="002166F9">
      <w:pPr>
        <w:tabs>
          <w:tab w:val="left" w:pos="851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21.Главный специалист отдела по вопросам выявления, учета                     и устройства граждан, нуждающихся в установлении опеки                                   и попечительства управления опеки и попечительства Администрации города Ханты-Мансийска.</w:t>
      </w:r>
    </w:p>
    <w:p w:rsidR="002166F9" w:rsidRDefault="002166F9" w:rsidP="002166F9">
      <w:pPr>
        <w:tabs>
          <w:tab w:val="left" w:pos="851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22.Главный специалист отдела обеспечения дополнительных мер социальной поддержки отдельных категорий граждан управления опеки             и попечительства Администрации города Ханты-Мансийска.</w:t>
      </w:r>
    </w:p>
    <w:p w:rsidR="002166F9" w:rsidRDefault="002166F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732D02" w:rsidRDefault="00732D02" w:rsidP="0073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01.08.2016</w:t>
      </w:r>
      <w:r>
        <w:rPr>
          <w:sz w:val="28"/>
          <w:szCs w:val="28"/>
        </w:rPr>
        <w:t>№168-р</w:t>
      </w:r>
    </w:p>
    <w:p w:rsidR="002166F9" w:rsidRDefault="002166F9" w:rsidP="002166F9">
      <w:pPr>
        <w:jc w:val="right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</w:p>
    <w:p w:rsidR="002166F9" w:rsidRDefault="002166F9" w:rsidP="002166F9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органов Администрации города Ханты-Мансийска, </w:t>
      </w:r>
    </w:p>
    <w:p w:rsidR="002166F9" w:rsidRDefault="002166F9" w:rsidP="002166F9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66F9" w:rsidRDefault="002166F9" w:rsidP="002166F9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за направление ответов на межведомственные </w:t>
      </w:r>
    </w:p>
    <w:p w:rsidR="002166F9" w:rsidRDefault="002166F9" w:rsidP="002166F9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электронные запросы</w:t>
      </w:r>
    </w:p>
    <w:p w:rsidR="002166F9" w:rsidRDefault="002166F9" w:rsidP="002166F9">
      <w:pPr>
        <w:jc w:val="center"/>
        <w:rPr>
          <w:sz w:val="28"/>
          <w:szCs w:val="28"/>
        </w:rPr>
      </w:pP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1.Заместитель начальника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2.Главный специалист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3.Специалист-эксперт отдела программно-целевого планирования                             и реализации целевых программ управления экономического развития и инвестиций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4.Начальник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5.Инспектор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6.Заведующий отделом ЗАГС Администрации города                         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7.Заместитель заведующего отделом ЗАГС Администрации города                 Ханты-Мансийска.</w:t>
      </w:r>
    </w:p>
    <w:p w:rsidR="002166F9" w:rsidRDefault="002166F9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732D02" w:rsidRDefault="00732D02" w:rsidP="0073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01.08.2016</w:t>
      </w:r>
      <w:r>
        <w:rPr>
          <w:sz w:val="28"/>
          <w:szCs w:val="28"/>
        </w:rPr>
        <w:t>№168-р</w:t>
      </w:r>
    </w:p>
    <w:p w:rsidR="002166F9" w:rsidRDefault="002166F9" w:rsidP="002166F9">
      <w:pPr>
        <w:jc w:val="center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органов Администрации города Ханты-Мансийска,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ответственных за регистрацию заявлений, поданных через Единый портал государственных и муниципальных услуг (функций)</w:t>
      </w:r>
    </w:p>
    <w:p w:rsidR="002166F9" w:rsidRDefault="002166F9" w:rsidP="002166F9">
      <w:pPr>
        <w:jc w:val="center"/>
        <w:rPr>
          <w:bCs/>
          <w:sz w:val="28"/>
          <w:szCs w:val="28"/>
        </w:rPr>
      </w:pPr>
    </w:p>
    <w:p w:rsidR="002166F9" w:rsidRDefault="002166F9" w:rsidP="002166F9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1.Главный специалист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2.Заместитель начальника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3.Заведующий отделом ЗАГС</w:t>
      </w:r>
      <w:r>
        <w:rPr>
          <w:color w:val="000000"/>
          <w:sz w:val="28"/>
          <w:szCs w:val="28"/>
        </w:rPr>
        <w:t xml:space="preserve"> Администрации города                        Ханты-Мансийска</w:t>
      </w:r>
      <w:r>
        <w:rPr>
          <w:sz w:val="28"/>
          <w:szCs w:val="28"/>
        </w:rPr>
        <w:t>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4.Заместитель заведующего отделом ЗАГС</w:t>
      </w:r>
      <w:r>
        <w:rPr>
          <w:color w:val="000000"/>
          <w:sz w:val="28"/>
          <w:szCs w:val="28"/>
        </w:rPr>
        <w:t xml:space="preserve"> Администрации города                    Ханты-Мансийска</w:t>
      </w:r>
      <w:r>
        <w:rPr>
          <w:sz w:val="28"/>
          <w:szCs w:val="28"/>
        </w:rPr>
        <w:t>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5.Начальник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6.Инспектор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7.Начальник отдела программно-целевого планирования                             и реализации целевых программ управления экономического развития                и инвестиций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18"/>
          <w:szCs w:val="18"/>
        </w:rPr>
      </w:pPr>
      <w:r>
        <w:rPr>
          <w:sz w:val="28"/>
          <w:szCs w:val="28"/>
        </w:rPr>
        <w:t>8.Заместитель начальника отдела программно-целевого планирования и реализации целевых программ управления экономического развития и инвестиций Администрации города                   Ханты-Мансийска.</w:t>
      </w:r>
    </w:p>
    <w:p w:rsidR="002166F9" w:rsidRDefault="002166F9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732D02" w:rsidRDefault="00732D02" w:rsidP="0073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01.08.2016</w:t>
      </w:r>
      <w:r>
        <w:rPr>
          <w:sz w:val="28"/>
          <w:szCs w:val="28"/>
        </w:rPr>
        <w:t>№168-р</w:t>
      </w:r>
    </w:p>
    <w:p w:rsidR="002166F9" w:rsidRDefault="002166F9" w:rsidP="002166F9">
      <w:pPr>
        <w:jc w:val="right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органов Администрации города Ханты-Мансийска,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за прием и обработку жалоб, работу с федеральной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информационной системой, обеспечивающей процесс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досудебного (внесудебного) обжалования решений и действий (бездействия), совершенных при предоставлении государственных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муниципальных услуг </w:t>
      </w:r>
    </w:p>
    <w:p w:rsidR="002166F9" w:rsidRDefault="002166F9" w:rsidP="002166F9">
      <w:pPr>
        <w:ind w:firstLine="709"/>
        <w:jc w:val="both"/>
        <w:rPr>
          <w:sz w:val="24"/>
          <w:szCs w:val="24"/>
        </w:rPr>
      </w:pPr>
    </w:p>
    <w:p w:rsidR="002166F9" w:rsidRDefault="002166F9" w:rsidP="002166F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1.Главный специалист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2.Заместитель начальника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3.Заместитель начальника управления потребительского рынка                   и защиты прав потребителей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4.Начальник отдела защиты прав потребителей управления потребительского рынка и защиты прав потребителей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5.Начальник отдела программно-целевого планирования                            и реализации целевых программ управления экономического развития                и инвестиций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6.Специалист-эксперт отдела охраны труда управления экономического развития и инвестиций Администрации города                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7.Инспектор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8.Начальник архивного отдела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9.Главный специалист отдела ЗАГС Администрации города            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10.Заведующий отделом ЗАГС Администрации города                     Ханты-Мансийска.</w:t>
      </w:r>
    </w:p>
    <w:p w:rsidR="002166F9" w:rsidRDefault="002166F9" w:rsidP="002166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11.Начальник отдела контроля за использованием земель и недр управления муниципального контроля Администрации города                   Ханты-Мансийска.</w:t>
      </w:r>
    </w:p>
    <w:p w:rsidR="002166F9" w:rsidRDefault="002166F9" w:rsidP="002166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12.Начальник отдела контроля за благоустройством территорий               и сохранностью автомобильных дорог управления муниципального контроля Администрации города Ханты-Мансийска.</w:t>
      </w:r>
    </w:p>
    <w:p w:rsidR="002166F9" w:rsidRDefault="002166F9" w:rsidP="002166F9">
      <w:pPr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>13.Муниципальный жилищный инспектор отдела жилищного контроля управления муниципального контроля Администрации города Ханты-Мансийска.</w:t>
      </w:r>
      <w:r>
        <w:rPr>
          <w:sz w:val="28"/>
        </w:rPr>
        <w:br w:type="page"/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166F9" w:rsidRDefault="002166F9" w:rsidP="002166F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732D02" w:rsidRDefault="00732D02" w:rsidP="00732D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01.08.2016</w:t>
      </w:r>
      <w:r>
        <w:rPr>
          <w:sz w:val="28"/>
          <w:szCs w:val="28"/>
        </w:rPr>
        <w:t>№168-р</w:t>
      </w:r>
    </w:p>
    <w:p w:rsidR="002166F9" w:rsidRDefault="002166F9" w:rsidP="002166F9">
      <w:pPr>
        <w:jc w:val="right"/>
        <w:rPr>
          <w:sz w:val="28"/>
          <w:szCs w:val="28"/>
        </w:rPr>
      </w:pPr>
    </w:p>
    <w:p w:rsidR="002166F9" w:rsidRDefault="002166F9" w:rsidP="002166F9">
      <w:pPr>
        <w:jc w:val="right"/>
        <w:rPr>
          <w:sz w:val="28"/>
          <w:szCs w:val="28"/>
        </w:rPr>
      </w:pP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органов Администрации города Ханты-Мансийска,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обладающих статусом самостоятельного юридического лица,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за рассмотрение жалоб на решения и действия (бездействие) органа Администрации города Ханты-Мансийска, предоставляющего государственные и муниципальные услуги, </w:t>
      </w:r>
    </w:p>
    <w:p w:rsidR="002166F9" w:rsidRDefault="002166F9" w:rsidP="002166F9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их должностных лиц, муниципальных служащих</w:t>
      </w:r>
    </w:p>
    <w:p w:rsidR="002166F9" w:rsidRDefault="002166F9" w:rsidP="002166F9">
      <w:pPr>
        <w:jc w:val="center"/>
        <w:rPr>
          <w:sz w:val="24"/>
          <w:szCs w:val="24"/>
        </w:rPr>
      </w:pPr>
    </w:p>
    <w:p w:rsidR="002166F9" w:rsidRDefault="002166F9" w:rsidP="002166F9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1.Начальник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2.Заместитель начальника управления транспорта, связи и дорог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3.Начальник управления потребительского рынка и защиты прав потребителей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4.Заместитель начальника управления потребительского рынка                    и защиты прав потребителей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5.Начальник управления экономического развития и инвестиций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6.Начальник управления культуры Администрации города                 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7.Заместитель начальника управления культуры Администрации города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8.Заведующий отделом ЗАГС Администрации города                        Ханты-Мансийска.</w:t>
      </w:r>
    </w:p>
    <w:p w:rsidR="002166F9" w:rsidRDefault="002166F9" w:rsidP="002166F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9.Заместитель заведующего отделом ЗАГС Администрации города Ханты-Мансийска.</w:t>
      </w:r>
    </w:p>
    <w:p w:rsidR="002166F9" w:rsidRDefault="002166F9" w:rsidP="00216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10.Начальник управления муниципального контроля Администрации города Ханты-Мансийска.</w:t>
      </w:r>
    </w:p>
    <w:p w:rsidR="002166F9" w:rsidRDefault="002166F9" w:rsidP="00216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11.Заместитель начальника управления муниципального контроля Администрации города Ханты-Мансийска.</w:t>
      </w:r>
    </w:p>
    <w:p w:rsidR="002166F9" w:rsidRDefault="002166F9" w:rsidP="002166F9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12.Начальник управления опеки и попечительства Администрации города Ханты-Мансийска.</w:t>
      </w:r>
    </w:p>
    <w:p w:rsidR="002166F9" w:rsidRDefault="002166F9" w:rsidP="002166F9">
      <w:pPr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13.Заместитель начальника управления опеки и попечительства Администрации города Ханты-Мансийска.</w:t>
      </w:r>
    </w:p>
    <w:p w:rsidR="00EB0552" w:rsidRDefault="00EB0552" w:rsidP="002166F9">
      <w:pPr>
        <w:jc w:val="center"/>
      </w:pPr>
    </w:p>
    <w:sectPr w:rsidR="00EB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F9"/>
    <w:rsid w:val="002166F9"/>
    <w:rsid w:val="00732D02"/>
    <w:rsid w:val="00861817"/>
    <w:rsid w:val="00E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2E04A-F704-41CE-9BAA-AB2B3E0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166F9"/>
    <w:pPr>
      <w:jc w:val="center"/>
    </w:pPr>
    <w:rPr>
      <w:rFonts w:ascii="CG Times (WN)" w:hAnsi="CG Times (WN)"/>
      <w:b/>
      <w:sz w:val="24"/>
      <w:u w:val="single"/>
      <w:lang w:val="en-GB" w:eastAsia="x-none"/>
    </w:rPr>
  </w:style>
  <w:style w:type="character" w:customStyle="1" w:styleId="a4">
    <w:name w:val="Подзаголовок Знак"/>
    <w:basedOn w:val="a0"/>
    <w:link w:val="a3"/>
    <w:rsid w:val="002166F9"/>
    <w:rPr>
      <w:rFonts w:ascii="CG Times (WN)" w:eastAsia="Times New Roman" w:hAnsi="CG Times (WN)" w:cs="Times New Roman"/>
      <w:b/>
      <w:sz w:val="24"/>
      <w:szCs w:val="20"/>
      <w:u w:val="single"/>
      <w:lang w:val="en-GB" w:eastAsia="x-none"/>
    </w:rPr>
  </w:style>
  <w:style w:type="paragraph" w:styleId="a5">
    <w:name w:val="List Paragraph"/>
    <w:basedOn w:val="a"/>
    <w:uiPriority w:val="34"/>
    <w:qFormat/>
    <w:rsid w:val="002166F9"/>
    <w:pPr>
      <w:ind w:left="720"/>
      <w:contextualSpacing/>
    </w:pPr>
  </w:style>
  <w:style w:type="paragraph" w:customStyle="1" w:styleId="Default">
    <w:name w:val="Default"/>
    <w:rsid w:val="00216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eformat">
    <w:name w:val="Preformat"/>
    <w:uiPriority w:val="99"/>
    <w:rsid w:val="0021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2</cp:revision>
  <dcterms:created xsi:type="dcterms:W3CDTF">2022-07-28T05:32:00Z</dcterms:created>
  <dcterms:modified xsi:type="dcterms:W3CDTF">2022-07-28T05:32:00Z</dcterms:modified>
</cp:coreProperties>
</file>