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D8" w:rsidRDefault="00DE18D8">
      <w:pPr>
        <w:pStyle w:val="ConsPlusTitle"/>
        <w:jc w:val="center"/>
        <w:outlineLvl w:val="0"/>
      </w:pPr>
      <w:bookmarkStart w:id="0" w:name="_GoBack"/>
      <w:bookmarkEnd w:id="0"/>
      <w:r>
        <w:t>ДЕПАРТАМЕНТ СТРОИТЕЛЬСТВА</w:t>
      </w:r>
    </w:p>
    <w:p w:rsidR="00DE18D8" w:rsidRDefault="00DE18D8">
      <w:pPr>
        <w:pStyle w:val="ConsPlusTitle"/>
        <w:jc w:val="center"/>
      </w:pPr>
      <w:r>
        <w:t>ХАНТЫ-МАНСИЙСКОГО АВТОНОМНОГО ОКРУГА - ЮГРЫ</w:t>
      </w:r>
    </w:p>
    <w:p w:rsidR="00DE18D8" w:rsidRDefault="00DE18D8">
      <w:pPr>
        <w:pStyle w:val="ConsPlusTitle"/>
        <w:jc w:val="center"/>
      </w:pPr>
    </w:p>
    <w:p w:rsidR="00DE18D8" w:rsidRDefault="00DE18D8">
      <w:pPr>
        <w:pStyle w:val="ConsPlusTitle"/>
        <w:jc w:val="center"/>
      </w:pPr>
      <w:r>
        <w:t>ПРИКАЗ</w:t>
      </w:r>
    </w:p>
    <w:p w:rsidR="00DE18D8" w:rsidRDefault="00DE18D8">
      <w:pPr>
        <w:pStyle w:val="ConsPlusTitle"/>
        <w:jc w:val="center"/>
      </w:pPr>
      <w:r>
        <w:t>от 30 сентября 2013 г. N 21-нп</w:t>
      </w:r>
    </w:p>
    <w:p w:rsidR="00DE18D8" w:rsidRDefault="00DE18D8">
      <w:pPr>
        <w:pStyle w:val="ConsPlusTitle"/>
        <w:jc w:val="center"/>
      </w:pPr>
    </w:p>
    <w:p w:rsidR="00DE18D8" w:rsidRDefault="00DE18D8">
      <w:pPr>
        <w:pStyle w:val="ConsPlusTitle"/>
        <w:jc w:val="center"/>
      </w:pPr>
      <w:r>
        <w:t>ОБ УТВЕРЖДЕНИИ АДМИНИСТРАТИВНОГО РЕГЛАМЕНТА ПРЕДОСТАВЛЕНИЯ</w:t>
      </w:r>
    </w:p>
    <w:p w:rsidR="00DE18D8" w:rsidRDefault="00DE18D8">
      <w:pPr>
        <w:pStyle w:val="ConsPlusTitle"/>
        <w:jc w:val="center"/>
      </w:pPr>
      <w:r>
        <w:t>ГОСУДАРСТВЕННОЙ УСЛУГИ ПО ВЫДАЧЕ ГОСУДАРСТВЕННЫХ ЖИЛИЩНЫХ</w:t>
      </w:r>
    </w:p>
    <w:p w:rsidR="00DE18D8" w:rsidRDefault="00DE18D8">
      <w:pPr>
        <w:pStyle w:val="ConsPlusTitle"/>
        <w:jc w:val="center"/>
      </w:pPr>
      <w:r>
        <w:t>СЕРТИФИКАТОВ ГРАЖДАНАМ, ВЫЕЗЖАЮЩИМ ИЗ РАЙОНОВ КРАЙНЕГО</w:t>
      </w:r>
    </w:p>
    <w:p w:rsidR="00DE18D8" w:rsidRDefault="00DE18D8">
      <w:pPr>
        <w:pStyle w:val="ConsPlusTitle"/>
        <w:jc w:val="center"/>
      </w:pPr>
      <w:r>
        <w:t>СЕВЕРА И ПРИРАВНЕННЫХ К НИМ МЕСТНОСТЕЙ, НА ПРИОБРЕТЕНИЕ</w:t>
      </w:r>
    </w:p>
    <w:p w:rsidR="00DE18D8" w:rsidRDefault="00DE18D8">
      <w:pPr>
        <w:pStyle w:val="ConsPlusTitle"/>
        <w:jc w:val="center"/>
      </w:pPr>
      <w:r>
        <w:t>ЖИЛЫХ ПОМЕЩЕНИЙ В РАМКАХ РЕАЛИЗАЦИИ ВЕДОМСТВЕННОЙ ЦЕЛЕВОЙ</w:t>
      </w:r>
    </w:p>
    <w:p w:rsidR="00DE18D8" w:rsidRDefault="00DE18D8">
      <w:pPr>
        <w:pStyle w:val="ConsPlusTitle"/>
        <w:jc w:val="center"/>
      </w:pPr>
      <w:r>
        <w:t>ПРОГРАММЫ "ОКАЗАНИЕ ГОСУДАРСТВЕННОЙ ПОДДЕРЖКИ ГРАЖДАНАМ</w:t>
      </w:r>
    </w:p>
    <w:p w:rsidR="00DE18D8" w:rsidRDefault="00DE18D8">
      <w:pPr>
        <w:pStyle w:val="ConsPlusTitle"/>
        <w:jc w:val="center"/>
      </w:pPr>
      <w:r>
        <w:t>В ОБЕСПЕЧЕНИИ ЖИЛЬЕМ И ОПЛАТЕ ЖИЛИЩНО-КОММУНАЛЬНЫХ УСЛУГ"</w:t>
      </w:r>
    </w:p>
    <w:p w:rsidR="00DE18D8" w:rsidRDefault="00DE18D8">
      <w:pPr>
        <w:pStyle w:val="ConsPlusTitle"/>
        <w:jc w:val="center"/>
      </w:pPr>
      <w:r>
        <w:t>ГОСУДАРСТВЕННОЙ ПРОГРАММЫ РОССИЙСКОЙ ФЕДЕРАЦИИ "ОБЕСПЕЧЕНИЕ</w:t>
      </w:r>
    </w:p>
    <w:p w:rsidR="00DE18D8" w:rsidRDefault="00DE18D8">
      <w:pPr>
        <w:pStyle w:val="ConsPlusTitle"/>
        <w:jc w:val="center"/>
      </w:pPr>
      <w:r>
        <w:t>ДОСТУПНЫМ И КОМФОРТНЫМ ЖИЛЬЕМ И КОММУНАЛЬНЫМИ УСЛУГАМИ</w:t>
      </w:r>
    </w:p>
    <w:p w:rsidR="00DE18D8" w:rsidRDefault="00DE18D8">
      <w:pPr>
        <w:pStyle w:val="ConsPlusTitle"/>
        <w:jc w:val="center"/>
      </w:pPr>
      <w:r>
        <w:t>ГРАЖДАН РОССИЙСКОЙ ФЕДЕРАЦИИ"</w:t>
      </w:r>
    </w:p>
    <w:p w:rsidR="00DE18D8" w:rsidRDefault="00DE18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D8" w:rsidRDefault="00DE18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D8" w:rsidRDefault="00DE18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D8" w:rsidRDefault="00DE18D8">
            <w:pPr>
              <w:pStyle w:val="ConsPlusNormal"/>
              <w:jc w:val="center"/>
            </w:pPr>
            <w:r>
              <w:rPr>
                <w:color w:val="392C69"/>
              </w:rPr>
              <w:t>Список изменяющих документов</w:t>
            </w:r>
          </w:p>
          <w:p w:rsidR="00DE18D8" w:rsidRDefault="00DE18D8">
            <w:pPr>
              <w:pStyle w:val="ConsPlusNormal"/>
              <w:jc w:val="center"/>
            </w:pPr>
            <w:r>
              <w:rPr>
                <w:color w:val="392C69"/>
              </w:rPr>
              <w:t>(в ред. приказов Департамента строительства ХМАО - Югры</w:t>
            </w:r>
          </w:p>
          <w:p w:rsidR="00DE18D8" w:rsidRDefault="00DE18D8">
            <w:pPr>
              <w:pStyle w:val="ConsPlusNormal"/>
              <w:jc w:val="center"/>
            </w:pPr>
            <w:r>
              <w:rPr>
                <w:color w:val="392C69"/>
              </w:rPr>
              <w:t xml:space="preserve">от 04.08.2015 </w:t>
            </w:r>
            <w:hyperlink r:id="rId4">
              <w:r>
                <w:rPr>
                  <w:color w:val="0000FF"/>
                </w:rPr>
                <w:t>N 3-нп</w:t>
              </w:r>
            </w:hyperlink>
            <w:r>
              <w:rPr>
                <w:color w:val="392C69"/>
              </w:rPr>
              <w:t xml:space="preserve">, от 06.06.2016 </w:t>
            </w:r>
            <w:hyperlink r:id="rId5">
              <w:r>
                <w:rPr>
                  <w:color w:val="0000FF"/>
                </w:rPr>
                <w:t>N 20-нп</w:t>
              </w:r>
            </w:hyperlink>
            <w:r>
              <w:rPr>
                <w:color w:val="392C69"/>
              </w:rPr>
              <w:t xml:space="preserve">, от 14.02.2017 </w:t>
            </w:r>
            <w:hyperlink r:id="rId6">
              <w:r>
                <w:rPr>
                  <w:color w:val="0000FF"/>
                </w:rPr>
                <w:t>N 13-нп</w:t>
              </w:r>
            </w:hyperlink>
            <w:r>
              <w:rPr>
                <w:color w:val="392C69"/>
              </w:rPr>
              <w:t>,</w:t>
            </w:r>
          </w:p>
          <w:p w:rsidR="00DE18D8" w:rsidRDefault="00DE18D8">
            <w:pPr>
              <w:pStyle w:val="ConsPlusNormal"/>
              <w:jc w:val="center"/>
            </w:pPr>
            <w:r>
              <w:rPr>
                <w:color w:val="392C69"/>
              </w:rPr>
              <w:t xml:space="preserve">от 06.07.2018 </w:t>
            </w:r>
            <w:hyperlink r:id="rId7">
              <w:r>
                <w:rPr>
                  <w:color w:val="0000FF"/>
                </w:rPr>
                <w:t>N 12-нп</w:t>
              </w:r>
            </w:hyperlink>
            <w:r>
              <w:rPr>
                <w:color w:val="392C69"/>
              </w:rPr>
              <w:t xml:space="preserve">, от 26.07.2019 </w:t>
            </w:r>
            <w:hyperlink r:id="rId8">
              <w:r>
                <w:rPr>
                  <w:color w:val="0000FF"/>
                </w:rPr>
                <w:t>N 17-нп</w:t>
              </w:r>
            </w:hyperlink>
            <w:r>
              <w:rPr>
                <w:color w:val="392C69"/>
              </w:rPr>
              <w:t xml:space="preserve">, от 07.04.2020 </w:t>
            </w:r>
            <w:hyperlink r:id="rId9">
              <w:r>
                <w:rPr>
                  <w:color w:val="0000FF"/>
                </w:rPr>
                <w:t>N 10-нп</w:t>
              </w:r>
            </w:hyperlink>
            <w:r>
              <w:rPr>
                <w:color w:val="392C69"/>
              </w:rPr>
              <w:t>,</w:t>
            </w:r>
          </w:p>
          <w:p w:rsidR="00DE18D8" w:rsidRDefault="00DE18D8">
            <w:pPr>
              <w:pStyle w:val="ConsPlusNormal"/>
              <w:jc w:val="center"/>
            </w:pPr>
            <w:r>
              <w:rPr>
                <w:color w:val="392C69"/>
              </w:rPr>
              <w:t xml:space="preserve">от 23.10.2020 </w:t>
            </w:r>
            <w:hyperlink r:id="rId10">
              <w:r>
                <w:rPr>
                  <w:color w:val="0000FF"/>
                </w:rPr>
                <w:t>N 25-нп</w:t>
              </w:r>
            </w:hyperlink>
            <w:r>
              <w:rPr>
                <w:color w:val="392C69"/>
              </w:rPr>
              <w:t>,</w:t>
            </w:r>
          </w:p>
          <w:p w:rsidR="00DE18D8" w:rsidRDefault="00DE18D8">
            <w:pPr>
              <w:pStyle w:val="ConsPlusNormal"/>
              <w:jc w:val="center"/>
            </w:pPr>
            <w:hyperlink r:id="rId11">
              <w:r>
                <w:rPr>
                  <w:color w:val="0000FF"/>
                </w:rPr>
                <w:t>приказа</w:t>
              </w:r>
            </w:hyperlink>
            <w:r>
              <w:rPr>
                <w:color w:val="392C69"/>
              </w:rPr>
              <w:t xml:space="preserve"> Департамента строительства и жилищно-коммунального комплекса</w:t>
            </w:r>
          </w:p>
          <w:p w:rsidR="00DE18D8" w:rsidRDefault="00DE18D8">
            <w:pPr>
              <w:pStyle w:val="ConsPlusNormal"/>
              <w:jc w:val="center"/>
            </w:pPr>
            <w:r>
              <w:rPr>
                <w:color w:val="392C69"/>
              </w:rPr>
              <w:t>ХМАО - Югры от 14.10.2022 N 33-нп)</w:t>
            </w:r>
          </w:p>
        </w:tc>
        <w:tc>
          <w:tcPr>
            <w:tcW w:w="113" w:type="dxa"/>
            <w:tcBorders>
              <w:top w:val="nil"/>
              <w:left w:val="nil"/>
              <w:bottom w:val="nil"/>
              <w:right w:val="nil"/>
            </w:tcBorders>
            <w:shd w:val="clear" w:color="auto" w:fill="F4F3F8"/>
            <w:tcMar>
              <w:top w:w="0" w:type="dxa"/>
              <w:left w:w="0" w:type="dxa"/>
              <w:bottom w:w="0" w:type="dxa"/>
              <w:right w:w="0" w:type="dxa"/>
            </w:tcMar>
          </w:tcPr>
          <w:p w:rsidR="00DE18D8" w:rsidRDefault="00DE18D8">
            <w:pPr>
              <w:pStyle w:val="ConsPlusNormal"/>
            </w:pPr>
          </w:p>
        </w:tc>
      </w:tr>
    </w:tbl>
    <w:p w:rsidR="00DE18D8" w:rsidRDefault="00DE18D8">
      <w:pPr>
        <w:pStyle w:val="ConsPlusNormal"/>
        <w:jc w:val="center"/>
      </w:pPr>
    </w:p>
    <w:p w:rsidR="00DE18D8" w:rsidRDefault="00DE18D8">
      <w:pPr>
        <w:pStyle w:val="ConsPlusNormal"/>
        <w:ind w:firstLine="540"/>
        <w:jc w:val="both"/>
      </w:pPr>
      <w:r>
        <w:t xml:space="preserve">В соответствии с Федеральными законами от 25 октября 2002 года </w:t>
      </w:r>
      <w:hyperlink r:id="rId12">
        <w:r>
          <w:rPr>
            <w:color w:val="0000FF"/>
          </w:rPr>
          <w:t>N 125-ФЗ</w:t>
        </w:r>
      </w:hyperlink>
      <w:r>
        <w:t xml:space="preserve"> "О жилищных субсидиях гражданам, выезжающим из районов Крайнего Севера и приравненных к ним местностей", от 27 июля 2010 года </w:t>
      </w:r>
      <w:hyperlink r:id="rId13">
        <w:r>
          <w:rPr>
            <w:color w:val="0000FF"/>
          </w:rPr>
          <w:t>N 210-ФЗ</w:t>
        </w:r>
      </w:hyperlink>
      <w:r>
        <w:t xml:space="preserve"> "Об организации предоставления государственных и муниципальных услуг", </w:t>
      </w:r>
      <w:hyperlink r:id="rId14">
        <w:r>
          <w:rPr>
            <w:color w:val="0000FF"/>
          </w:rPr>
          <w:t>Постановлением</w:t>
        </w:r>
      </w:hyperlink>
      <w:r>
        <w:t xml:space="preserve"> Правительства Российской Федерации от 21 марта 2006 года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5">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DE18D8" w:rsidRDefault="00DE18D8">
      <w:pPr>
        <w:pStyle w:val="ConsPlusNormal"/>
        <w:jc w:val="both"/>
      </w:pPr>
      <w:r>
        <w:t xml:space="preserve">(в ред. приказов Департамента строительства ХМАО - Югры от 06.07.2018 </w:t>
      </w:r>
      <w:hyperlink r:id="rId16">
        <w:r>
          <w:rPr>
            <w:color w:val="0000FF"/>
          </w:rPr>
          <w:t>N 12-нп</w:t>
        </w:r>
      </w:hyperlink>
      <w:r>
        <w:t xml:space="preserve">, от 26.07.2019 </w:t>
      </w:r>
      <w:hyperlink r:id="rId17">
        <w:r>
          <w:rPr>
            <w:color w:val="0000FF"/>
          </w:rPr>
          <w:t>N 17-нп</w:t>
        </w:r>
      </w:hyperlink>
      <w:r>
        <w:t xml:space="preserve">, от 23.10.2020 </w:t>
      </w:r>
      <w:hyperlink r:id="rId18">
        <w:r>
          <w:rPr>
            <w:color w:val="0000FF"/>
          </w:rPr>
          <w:t>N 25-нп</w:t>
        </w:r>
      </w:hyperlink>
      <w:r>
        <w:t xml:space="preserve">, </w:t>
      </w:r>
      <w:hyperlink r:id="rId19">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 xml:space="preserve">1. Утвердить прилагаемый Административный </w:t>
      </w:r>
      <w:hyperlink w:anchor="P47">
        <w:r>
          <w:rPr>
            <w:color w:val="0000FF"/>
          </w:rPr>
          <w:t>регламент</w:t>
        </w:r>
      </w:hyperlink>
      <w:r>
        <w:t xml:space="preserve"> предоставления государственной услуги по выдаче государственных жилищных сертификатов гражданам, выезжающим из районов Крайнего Севера и приравненных к ним местностей, на приобретение жилых помещений в рамках реализации ведомственной целевой </w:t>
      </w:r>
      <w:hyperlink r:id="rId20">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2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DE18D8" w:rsidRDefault="00DE18D8">
      <w:pPr>
        <w:pStyle w:val="ConsPlusNormal"/>
        <w:jc w:val="both"/>
      </w:pPr>
      <w:r>
        <w:t xml:space="preserve">(в ред. приказов Департамента строительства ХМАО - Югры от 06.06.2016 </w:t>
      </w:r>
      <w:hyperlink r:id="rId22">
        <w:r>
          <w:rPr>
            <w:color w:val="0000FF"/>
          </w:rPr>
          <w:t>N 20-нп</w:t>
        </w:r>
      </w:hyperlink>
      <w:r>
        <w:t xml:space="preserve">, от 06.07.2018 </w:t>
      </w:r>
      <w:hyperlink r:id="rId23">
        <w:r>
          <w:rPr>
            <w:color w:val="0000FF"/>
          </w:rPr>
          <w:t>N 12-нп</w:t>
        </w:r>
      </w:hyperlink>
      <w:r>
        <w:t xml:space="preserve">, от 26.07.2019 </w:t>
      </w:r>
      <w:hyperlink r:id="rId24">
        <w:r>
          <w:rPr>
            <w:color w:val="0000FF"/>
          </w:rPr>
          <w:t>N 17-нп</w:t>
        </w:r>
      </w:hyperlink>
      <w:r>
        <w:t xml:space="preserve">, от 23.10.2020 </w:t>
      </w:r>
      <w:hyperlink r:id="rId25">
        <w:r>
          <w:rPr>
            <w:color w:val="0000FF"/>
          </w:rPr>
          <w:t>N 25-нп</w:t>
        </w:r>
      </w:hyperlink>
      <w:r>
        <w:t>)</w:t>
      </w:r>
    </w:p>
    <w:p w:rsidR="00DE18D8" w:rsidRDefault="00DE18D8">
      <w:pPr>
        <w:pStyle w:val="ConsPlusNormal"/>
        <w:spacing w:before="200"/>
        <w:ind w:firstLine="540"/>
        <w:jc w:val="both"/>
      </w:pPr>
      <w:r>
        <w:t>2. Признать утратившими силу приказы Департамента жилищной политики Ханты-Мансийского автономного округа - Югры от 25 июля 2012 года N 16-нп "Об утверждении Административного регламента предоставления государственной услуги по выдаче государственного жилищного сертификата гражданам, выезжающим из районов Крайнего Севера и приравненных к ним местностей", от 18 марта 2013 года N 7-нп "О внесении изменений в приказ Департамента жилищной политики Ханты-Мансийского автономного округа - Югры от 25 июля 2012 года N 16-нп "Об утверждении Административного регламента предоставления государственной услуги по выдаче государственного жилищного сертификата гражданам, выезжающим из районов Крайнего Севера и приравненных к ним местностей".</w:t>
      </w:r>
    </w:p>
    <w:p w:rsidR="00DE18D8" w:rsidRDefault="00DE18D8">
      <w:pPr>
        <w:pStyle w:val="ConsPlusNormal"/>
        <w:spacing w:before="200"/>
        <w:ind w:firstLine="540"/>
        <w:jc w:val="both"/>
      </w:pPr>
      <w:r>
        <w:lastRenderedPageBreak/>
        <w:t>3. Настоящий приказ вступает в силу по истечении десяти дней с момента его официального опубликования.</w:t>
      </w:r>
    </w:p>
    <w:p w:rsidR="00DE18D8" w:rsidRDefault="00DE18D8">
      <w:pPr>
        <w:pStyle w:val="ConsPlusNormal"/>
        <w:ind w:firstLine="540"/>
        <w:jc w:val="both"/>
      </w:pPr>
    </w:p>
    <w:p w:rsidR="00DE18D8" w:rsidRDefault="00DE18D8">
      <w:pPr>
        <w:pStyle w:val="ConsPlusNormal"/>
        <w:jc w:val="right"/>
      </w:pPr>
      <w:r>
        <w:t>Исполняющий обязанности</w:t>
      </w:r>
    </w:p>
    <w:p w:rsidR="00DE18D8" w:rsidRDefault="00DE18D8">
      <w:pPr>
        <w:pStyle w:val="ConsPlusNormal"/>
        <w:jc w:val="right"/>
      </w:pPr>
      <w:r>
        <w:t>директора Департамента</w:t>
      </w:r>
    </w:p>
    <w:p w:rsidR="00DE18D8" w:rsidRDefault="00DE18D8">
      <w:pPr>
        <w:pStyle w:val="ConsPlusNormal"/>
        <w:jc w:val="right"/>
      </w:pPr>
      <w:r>
        <w:t>А.К.КРИВУЛЯК</w:t>
      </w:r>
    </w:p>
    <w:p w:rsidR="00DE18D8" w:rsidRDefault="00DE18D8">
      <w:pPr>
        <w:pStyle w:val="ConsPlusNormal"/>
        <w:jc w:val="right"/>
      </w:pPr>
    </w:p>
    <w:p w:rsidR="00DE18D8" w:rsidRDefault="00DE18D8">
      <w:pPr>
        <w:pStyle w:val="ConsPlusNormal"/>
        <w:jc w:val="right"/>
      </w:pPr>
    </w:p>
    <w:p w:rsidR="00DE18D8" w:rsidRDefault="00DE18D8">
      <w:pPr>
        <w:pStyle w:val="ConsPlusNormal"/>
        <w:jc w:val="right"/>
      </w:pPr>
    </w:p>
    <w:p w:rsidR="00DE18D8" w:rsidRDefault="00DE18D8">
      <w:pPr>
        <w:pStyle w:val="ConsPlusNormal"/>
        <w:jc w:val="right"/>
      </w:pPr>
    </w:p>
    <w:p w:rsidR="00DE18D8" w:rsidRDefault="00DE18D8">
      <w:pPr>
        <w:pStyle w:val="ConsPlusNormal"/>
        <w:jc w:val="right"/>
      </w:pPr>
    </w:p>
    <w:p w:rsidR="00DE18D8" w:rsidRDefault="00DE18D8">
      <w:pPr>
        <w:pStyle w:val="ConsPlusNormal"/>
        <w:jc w:val="right"/>
        <w:outlineLvl w:val="0"/>
      </w:pPr>
      <w:r>
        <w:t>Приложение</w:t>
      </w:r>
    </w:p>
    <w:p w:rsidR="00DE18D8" w:rsidRDefault="00DE18D8">
      <w:pPr>
        <w:pStyle w:val="ConsPlusNormal"/>
        <w:jc w:val="right"/>
      </w:pPr>
      <w:r>
        <w:t>к приказу</w:t>
      </w:r>
    </w:p>
    <w:p w:rsidR="00DE18D8" w:rsidRDefault="00DE18D8">
      <w:pPr>
        <w:pStyle w:val="ConsPlusNormal"/>
        <w:jc w:val="right"/>
      </w:pPr>
      <w:r>
        <w:t>Департамента строительства</w:t>
      </w:r>
    </w:p>
    <w:p w:rsidR="00DE18D8" w:rsidRDefault="00DE18D8">
      <w:pPr>
        <w:pStyle w:val="ConsPlusNormal"/>
        <w:jc w:val="right"/>
      </w:pPr>
      <w:r>
        <w:t>Ханты-Мансийского</w:t>
      </w:r>
    </w:p>
    <w:p w:rsidR="00DE18D8" w:rsidRDefault="00DE18D8">
      <w:pPr>
        <w:pStyle w:val="ConsPlusNormal"/>
        <w:jc w:val="right"/>
      </w:pPr>
      <w:r>
        <w:t>автономного округа - Югры</w:t>
      </w:r>
    </w:p>
    <w:p w:rsidR="00DE18D8" w:rsidRDefault="00DE18D8">
      <w:pPr>
        <w:pStyle w:val="ConsPlusNormal"/>
        <w:jc w:val="right"/>
      </w:pPr>
      <w:r>
        <w:t>от 30 сентября 2013 года N 21-нп</w:t>
      </w:r>
    </w:p>
    <w:p w:rsidR="00DE18D8" w:rsidRDefault="00DE18D8">
      <w:pPr>
        <w:pStyle w:val="ConsPlusNormal"/>
        <w:jc w:val="right"/>
      </w:pPr>
    </w:p>
    <w:p w:rsidR="00DE18D8" w:rsidRDefault="00DE18D8">
      <w:pPr>
        <w:pStyle w:val="ConsPlusTitle"/>
        <w:jc w:val="center"/>
      </w:pPr>
      <w:bookmarkStart w:id="1" w:name="P47"/>
      <w:bookmarkEnd w:id="1"/>
      <w:r>
        <w:t>АДМИНИСТРАТИВНЫЙ РЕГЛАМЕНТ</w:t>
      </w:r>
    </w:p>
    <w:p w:rsidR="00DE18D8" w:rsidRDefault="00DE18D8">
      <w:pPr>
        <w:pStyle w:val="ConsPlusTitle"/>
        <w:jc w:val="center"/>
      </w:pPr>
      <w:r>
        <w:t>ПРЕДОСТАВЛЕНИЯ ГОСУДАРСТВЕННОЙ УСЛУГИ ПО ВЫДАЧЕ</w:t>
      </w:r>
    </w:p>
    <w:p w:rsidR="00DE18D8" w:rsidRDefault="00DE18D8">
      <w:pPr>
        <w:pStyle w:val="ConsPlusTitle"/>
        <w:jc w:val="center"/>
      </w:pPr>
      <w:r>
        <w:t>ГОСУДАРСТВЕННЫХ ЖИЛИЩНЫХ СЕРТИФИКАТОВ ГРАЖДАНАМ, ВЫЕЗЖАЮЩИМ</w:t>
      </w:r>
    </w:p>
    <w:p w:rsidR="00DE18D8" w:rsidRDefault="00DE18D8">
      <w:pPr>
        <w:pStyle w:val="ConsPlusTitle"/>
        <w:jc w:val="center"/>
      </w:pPr>
      <w:r>
        <w:t>ИЗ РАЙОНОВ КРАЙНЕГО СЕВЕРА И ПРИРАВНЕННЫХ К НИМ МЕСТНОСТЕЙ,</w:t>
      </w:r>
    </w:p>
    <w:p w:rsidR="00DE18D8" w:rsidRDefault="00DE18D8">
      <w:pPr>
        <w:pStyle w:val="ConsPlusTitle"/>
        <w:jc w:val="center"/>
      </w:pPr>
      <w:r>
        <w:t>НА ПРИОБРЕТЕНИЕ ЖИЛЫХ ПОМЕЩЕНИЙ В РАМКАХ РЕАЛИЗАЦИИ</w:t>
      </w:r>
    </w:p>
    <w:p w:rsidR="00DE18D8" w:rsidRDefault="00DE18D8">
      <w:pPr>
        <w:pStyle w:val="ConsPlusTitle"/>
        <w:jc w:val="center"/>
      </w:pPr>
      <w:r>
        <w:t>ВЕДОМСТВЕННОЙ ЦЕЛЕВОЙ ПРОГРАММЫ "ОКАЗАНИЕ ГОСУДАРСТВЕННОЙ</w:t>
      </w:r>
    </w:p>
    <w:p w:rsidR="00DE18D8" w:rsidRDefault="00DE18D8">
      <w:pPr>
        <w:pStyle w:val="ConsPlusTitle"/>
        <w:jc w:val="center"/>
      </w:pPr>
      <w:r>
        <w:t>ПОДДЕРЖКИ ГРАЖДАНАМ В ОБЕСПЕЧЕНИИ ЖИЛЬЕМ И ОПЛАТЕ</w:t>
      </w:r>
    </w:p>
    <w:p w:rsidR="00DE18D8" w:rsidRDefault="00DE18D8">
      <w:pPr>
        <w:pStyle w:val="ConsPlusTitle"/>
        <w:jc w:val="center"/>
      </w:pPr>
      <w:r>
        <w:t>ЖИЛИЩНО-КОММУНАЛЬНЫХ УСЛУГ" ГОСУДАРСТВЕННОЙ ПРОГРАММЫ</w:t>
      </w:r>
    </w:p>
    <w:p w:rsidR="00DE18D8" w:rsidRDefault="00DE18D8">
      <w:pPr>
        <w:pStyle w:val="ConsPlusTitle"/>
        <w:jc w:val="center"/>
      </w:pPr>
      <w:r>
        <w:t>РОССИЙСКОЙ ФЕДЕРАЦИИ "ОБЕСПЕЧЕНИЕ ДОСТУПНЫМ И КОМФОРТНЫМ</w:t>
      </w:r>
    </w:p>
    <w:p w:rsidR="00DE18D8" w:rsidRDefault="00DE18D8">
      <w:pPr>
        <w:pStyle w:val="ConsPlusTitle"/>
        <w:jc w:val="center"/>
      </w:pPr>
      <w:r>
        <w:t>ЖИЛЬЕМ И КОММУНАЛЬНЫМИ УСЛУГАМИ ГРАЖДАН</w:t>
      </w:r>
    </w:p>
    <w:p w:rsidR="00DE18D8" w:rsidRDefault="00DE18D8">
      <w:pPr>
        <w:pStyle w:val="ConsPlusTitle"/>
        <w:jc w:val="center"/>
      </w:pPr>
      <w:r>
        <w:t>РОССИЙСКОЙ ФЕДЕРАЦИИ"</w:t>
      </w:r>
    </w:p>
    <w:p w:rsidR="00DE18D8" w:rsidRDefault="00DE18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D8" w:rsidRDefault="00DE18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D8" w:rsidRDefault="00DE18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D8" w:rsidRDefault="00DE18D8">
            <w:pPr>
              <w:pStyle w:val="ConsPlusNormal"/>
              <w:jc w:val="center"/>
            </w:pPr>
            <w:r>
              <w:rPr>
                <w:color w:val="392C69"/>
              </w:rPr>
              <w:t>Список изменяющих документов</w:t>
            </w:r>
          </w:p>
          <w:p w:rsidR="00DE18D8" w:rsidRDefault="00DE18D8">
            <w:pPr>
              <w:pStyle w:val="ConsPlusNormal"/>
              <w:jc w:val="center"/>
            </w:pPr>
            <w:r>
              <w:rPr>
                <w:color w:val="392C69"/>
              </w:rPr>
              <w:t>(в ред. приказов Департамента строительства ХМАО - Югры</w:t>
            </w:r>
          </w:p>
          <w:p w:rsidR="00DE18D8" w:rsidRDefault="00DE18D8">
            <w:pPr>
              <w:pStyle w:val="ConsPlusNormal"/>
              <w:jc w:val="center"/>
            </w:pPr>
            <w:r>
              <w:rPr>
                <w:color w:val="392C69"/>
              </w:rPr>
              <w:t xml:space="preserve">от 26.07.2019 </w:t>
            </w:r>
            <w:hyperlink r:id="rId26">
              <w:r>
                <w:rPr>
                  <w:color w:val="0000FF"/>
                </w:rPr>
                <w:t>N 17-нп</w:t>
              </w:r>
            </w:hyperlink>
            <w:r>
              <w:rPr>
                <w:color w:val="392C69"/>
              </w:rPr>
              <w:t xml:space="preserve">, от 07.04.2020 </w:t>
            </w:r>
            <w:hyperlink r:id="rId27">
              <w:r>
                <w:rPr>
                  <w:color w:val="0000FF"/>
                </w:rPr>
                <w:t>N 10-нп</w:t>
              </w:r>
            </w:hyperlink>
            <w:r>
              <w:rPr>
                <w:color w:val="392C69"/>
              </w:rPr>
              <w:t xml:space="preserve">, от 23.10.2020 </w:t>
            </w:r>
            <w:hyperlink r:id="rId28">
              <w:r>
                <w:rPr>
                  <w:color w:val="0000FF"/>
                </w:rPr>
                <w:t>N 25-нп</w:t>
              </w:r>
            </w:hyperlink>
            <w:r>
              <w:rPr>
                <w:color w:val="392C69"/>
              </w:rPr>
              <w:t>,</w:t>
            </w:r>
          </w:p>
          <w:p w:rsidR="00DE18D8" w:rsidRDefault="00DE18D8">
            <w:pPr>
              <w:pStyle w:val="ConsPlusNormal"/>
              <w:jc w:val="center"/>
            </w:pPr>
            <w:hyperlink r:id="rId29">
              <w:r>
                <w:rPr>
                  <w:color w:val="0000FF"/>
                </w:rPr>
                <w:t>приказа</w:t>
              </w:r>
            </w:hyperlink>
            <w:r>
              <w:rPr>
                <w:color w:val="392C69"/>
              </w:rPr>
              <w:t xml:space="preserve"> Департамента строительства и жилищно-коммунального комплекса</w:t>
            </w:r>
          </w:p>
          <w:p w:rsidR="00DE18D8" w:rsidRDefault="00DE18D8">
            <w:pPr>
              <w:pStyle w:val="ConsPlusNormal"/>
              <w:jc w:val="center"/>
            </w:pPr>
            <w:r>
              <w:rPr>
                <w:color w:val="392C69"/>
              </w:rPr>
              <w:t>ХМАО - Югры от 14.10.2022 N 33-нп)</w:t>
            </w:r>
          </w:p>
        </w:tc>
        <w:tc>
          <w:tcPr>
            <w:tcW w:w="113" w:type="dxa"/>
            <w:tcBorders>
              <w:top w:val="nil"/>
              <w:left w:val="nil"/>
              <w:bottom w:val="nil"/>
              <w:right w:val="nil"/>
            </w:tcBorders>
            <w:shd w:val="clear" w:color="auto" w:fill="F4F3F8"/>
            <w:tcMar>
              <w:top w:w="0" w:type="dxa"/>
              <w:left w:w="0" w:type="dxa"/>
              <w:bottom w:w="0" w:type="dxa"/>
              <w:right w:w="0" w:type="dxa"/>
            </w:tcMar>
          </w:tcPr>
          <w:p w:rsidR="00DE18D8" w:rsidRDefault="00DE18D8">
            <w:pPr>
              <w:pStyle w:val="ConsPlusNormal"/>
            </w:pPr>
          </w:p>
        </w:tc>
      </w:tr>
    </w:tbl>
    <w:p w:rsidR="00DE18D8" w:rsidRDefault="00DE18D8">
      <w:pPr>
        <w:pStyle w:val="ConsPlusNormal"/>
        <w:jc w:val="center"/>
      </w:pPr>
    </w:p>
    <w:p w:rsidR="00DE18D8" w:rsidRDefault="00DE18D8">
      <w:pPr>
        <w:pStyle w:val="ConsPlusTitle"/>
        <w:jc w:val="center"/>
        <w:outlineLvl w:val="1"/>
      </w:pPr>
      <w:r>
        <w:t>I. Общие положения</w:t>
      </w:r>
    </w:p>
    <w:p w:rsidR="00DE18D8" w:rsidRDefault="00DE18D8">
      <w:pPr>
        <w:pStyle w:val="ConsPlusNormal"/>
        <w:jc w:val="both"/>
      </w:pPr>
    </w:p>
    <w:p w:rsidR="00DE18D8" w:rsidRDefault="00DE18D8">
      <w:pPr>
        <w:pStyle w:val="ConsPlusTitle"/>
        <w:jc w:val="center"/>
        <w:outlineLvl w:val="2"/>
      </w:pPr>
      <w:r>
        <w:t>Предмет регулирования административного регламента</w:t>
      </w:r>
    </w:p>
    <w:p w:rsidR="00DE18D8" w:rsidRDefault="00DE18D8">
      <w:pPr>
        <w:pStyle w:val="ConsPlusNormal"/>
        <w:jc w:val="both"/>
      </w:pPr>
    </w:p>
    <w:p w:rsidR="00DE18D8" w:rsidRDefault="00DE18D8">
      <w:pPr>
        <w:pStyle w:val="ConsPlusNormal"/>
        <w:ind w:firstLine="540"/>
        <w:jc w:val="both"/>
      </w:pPr>
      <w:r>
        <w:t xml:space="preserve">1. Предметом регулирования настоящего Административного регламента является порядок и стандарт предоставления государственной услуги по выдаче и замене государственных жилищных сертификатов (далее соответственно - государственная услуга, сертификат) гражданам, выезжающим из районов Крайнего Севера и приравненных к ним местностей на приобретение жилых помещений в рамках реализации ведомственной целевой </w:t>
      </w:r>
      <w:hyperlink r:id="rId30">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ведомственная целевая программа).</w:t>
      </w:r>
    </w:p>
    <w:p w:rsidR="00DE18D8" w:rsidRDefault="00DE18D8">
      <w:pPr>
        <w:pStyle w:val="ConsPlusNormal"/>
        <w:jc w:val="both"/>
      </w:pPr>
      <w:r>
        <w:t xml:space="preserve">(в ред. </w:t>
      </w:r>
      <w:hyperlink r:id="rId32">
        <w:r>
          <w:rPr>
            <w:color w:val="0000FF"/>
          </w:rPr>
          <w:t>приказа</w:t>
        </w:r>
      </w:hyperlink>
      <w:r>
        <w:t xml:space="preserve"> Департамента строительства ХМАО - Югры от 23.10.2020 N 25-нп)</w:t>
      </w:r>
    </w:p>
    <w:p w:rsidR="00DE18D8" w:rsidRDefault="00DE18D8">
      <w:pPr>
        <w:pStyle w:val="ConsPlusNormal"/>
        <w:spacing w:before="200"/>
        <w:ind w:firstLine="540"/>
        <w:jc w:val="both"/>
      </w:pPr>
      <w:r>
        <w:t>Настоящий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в получении государственной услуги и определяет сроки и последовательность административных процедур и административных действий Департамента строительства и жилищно-коммунального комплекса Ханты-Мансийского автономного округа - Югры (далее также - Департамент).</w:t>
      </w:r>
    </w:p>
    <w:p w:rsidR="00DE18D8" w:rsidRDefault="00DE18D8">
      <w:pPr>
        <w:pStyle w:val="ConsPlusNormal"/>
        <w:jc w:val="both"/>
      </w:pPr>
      <w:r>
        <w:t xml:space="preserve">(в ред. </w:t>
      </w:r>
      <w:hyperlink r:id="rId33">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jc w:val="both"/>
      </w:pPr>
    </w:p>
    <w:p w:rsidR="00DE18D8" w:rsidRDefault="00DE18D8">
      <w:pPr>
        <w:pStyle w:val="ConsPlusTitle"/>
        <w:jc w:val="center"/>
        <w:outlineLvl w:val="2"/>
      </w:pPr>
      <w:r>
        <w:t>Круг заявителей</w:t>
      </w:r>
    </w:p>
    <w:p w:rsidR="00DE18D8" w:rsidRDefault="00DE18D8">
      <w:pPr>
        <w:pStyle w:val="ConsPlusNormal"/>
        <w:jc w:val="both"/>
      </w:pPr>
    </w:p>
    <w:p w:rsidR="00DE18D8" w:rsidRDefault="00DE18D8">
      <w:pPr>
        <w:pStyle w:val="ConsPlusNormal"/>
        <w:ind w:firstLine="540"/>
        <w:jc w:val="both"/>
      </w:pPr>
      <w:r>
        <w:t xml:space="preserve">2. Заявителями являются граждане Российской Федерации, выезжающие из районов Крайнего Севера и приравненных к ним местностей, имеющие право на получение социальной выплаты в соответствии с Федеральным </w:t>
      </w:r>
      <w:hyperlink r:id="rId34">
        <w:r>
          <w:rPr>
            <w:color w:val="0000FF"/>
          </w:rPr>
          <w:t>законом</w:t>
        </w:r>
      </w:hyperlink>
      <w:r>
        <w:t xml:space="preserve"> от 25 октября 2002 года N 125-ФЗ "О жилищных субсидиях гражданам, выезжающим из районов Крайнего Севера и приравненных к ним местностей", и признанные участниками ведомственной целевой программы в органах местного самоуправления, а именно: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15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w:t>
      </w:r>
    </w:p>
    <w:p w:rsidR="00DE18D8" w:rsidRDefault="00DE18D8">
      <w:pPr>
        <w:pStyle w:val="ConsPlusNormal"/>
        <w:jc w:val="both"/>
      </w:pPr>
      <w:r>
        <w:t xml:space="preserve">(в ред. </w:t>
      </w:r>
      <w:hyperlink r:id="rId35">
        <w:r>
          <w:rPr>
            <w:color w:val="0000FF"/>
          </w:rPr>
          <w:t>приказа</w:t>
        </w:r>
      </w:hyperlink>
      <w:r>
        <w:t xml:space="preserve"> Департамента строительства ХМАО - Югры от 23.10.2020 N 25-нп)</w:t>
      </w:r>
    </w:p>
    <w:p w:rsidR="00DE18D8" w:rsidRDefault="00DE18D8">
      <w:pPr>
        <w:pStyle w:val="ConsPlusNormal"/>
        <w:spacing w:before="200"/>
        <w:ind w:firstLine="540"/>
        <w:jc w:val="both"/>
      </w:pPr>
      <w:r>
        <w:t>Право на получение субсидии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10 календарных лет и состояли по месту жительства на учете в качестве нуждающихся в улучшении жилищных условий.</w:t>
      </w:r>
    </w:p>
    <w:p w:rsidR="00DE18D8" w:rsidRDefault="00DE18D8">
      <w:pPr>
        <w:pStyle w:val="ConsPlusNormal"/>
        <w:spacing w:before="200"/>
        <w:ind w:firstLine="540"/>
        <w:jc w:val="both"/>
      </w:pPr>
      <w:r>
        <w:t>Также право на получение жилищных субсидий имеют:</w:t>
      </w:r>
    </w:p>
    <w:p w:rsidR="00DE18D8" w:rsidRDefault="00DE18D8">
      <w:pPr>
        <w:pStyle w:val="ConsPlusNormal"/>
        <w:spacing w:before="20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15 календарных лет;</w:t>
      </w:r>
    </w:p>
    <w:p w:rsidR="00DE18D8" w:rsidRDefault="00DE18D8">
      <w:pPr>
        <w:pStyle w:val="ConsPlusNormal"/>
        <w:spacing w:before="200"/>
        <w:ind w:firstLine="540"/>
        <w:jc w:val="both"/>
      </w:pPr>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15 календарных лет.</w:t>
      </w:r>
    </w:p>
    <w:p w:rsidR="00DE18D8" w:rsidRDefault="00DE18D8">
      <w:pPr>
        <w:pStyle w:val="ConsPlusNormal"/>
        <w:jc w:val="both"/>
      </w:pPr>
      <w:r>
        <w:t xml:space="preserve">(в ред. </w:t>
      </w:r>
      <w:hyperlink r:id="rId36">
        <w:r>
          <w:rPr>
            <w:color w:val="0000FF"/>
          </w:rPr>
          <w:t>приказа</w:t>
        </w:r>
      </w:hyperlink>
      <w:r>
        <w:t xml:space="preserve"> Департамента строительства ХМАО - Югры от 23.10.2020 N 25-нп)</w:t>
      </w:r>
    </w:p>
    <w:p w:rsidR="00DE18D8" w:rsidRDefault="00DE18D8">
      <w:pPr>
        <w:pStyle w:val="ConsPlusNormal"/>
        <w:spacing w:before="200"/>
        <w:ind w:firstLine="540"/>
        <w:jc w:val="both"/>
      </w:pPr>
      <w: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DE18D8" w:rsidRDefault="00DE18D8">
      <w:pPr>
        <w:pStyle w:val="ConsPlusNormal"/>
        <w:spacing w:before="200"/>
        <w:ind w:firstLine="540"/>
        <w:jc w:val="both"/>
      </w:pPr>
      <w:r>
        <w:t>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
    <w:p w:rsidR="00DE18D8" w:rsidRDefault="00DE18D8">
      <w:pPr>
        <w:pStyle w:val="ConsPlusNormal"/>
        <w:jc w:val="both"/>
      </w:pPr>
      <w:r>
        <w:t xml:space="preserve">(абзац введен </w:t>
      </w:r>
      <w:hyperlink r:id="rId37">
        <w:r>
          <w:rPr>
            <w:color w:val="0000FF"/>
          </w:rPr>
          <w:t>приказом</w:t>
        </w:r>
      </w:hyperlink>
      <w:r>
        <w:t xml:space="preserve"> Департамента строительства ХМАО - Югры от 23.10.2020 N 25-нп)</w:t>
      </w:r>
    </w:p>
    <w:p w:rsidR="00DE18D8" w:rsidRDefault="00DE18D8">
      <w:pPr>
        <w:pStyle w:val="ConsPlusNormal"/>
        <w:spacing w:before="200"/>
        <w:ind w:firstLine="540"/>
        <w:jc w:val="both"/>
      </w:pPr>
      <w:r>
        <w:t xml:space="preserve">гражданин, выезжающий из районов Крайнего Севера и приравненных к ним местностей, и (или) члены его семьи не являются собственниками жилых помещений, расположенных за пределами районов Крайнего Севера и приравненных к ним местностей, либо являются собственниками жилых помещений, расположенных за пределами районов Крайнего Севера и приравненных к ним местностей,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w:t>
      </w:r>
      <w:hyperlink r:id="rId38">
        <w:r>
          <w:rPr>
            <w:color w:val="0000FF"/>
          </w:rPr>
          <w:t>статьей 50</w:t>
        </w:r>
      </w:hyperlink>
      <w:r>
        <w:t xml:space="preserve"> Жилищного кодекса Российской Федерации;</w:t>
      </w:r>
    </w:p>
    <w:p w:rsidR="00DE18D8" w:rsidRDefault="00DE18D8">
      <w:pPr>
        <w:pStyle w:val="ConsPlusNormal"/>
        <w:jc w:val="both"/>
      </w:pPr>
      <w:r>
        <w:t xml:space="preserve">(абзац введен </w:t>
      </w:r>
      <w:hyperlink r:id="rId39">
        <w:r>
          <w:rPr>
            <w:color w:val="0000FF"/>
          </w:rPr>
          <w:t>приказом</w:t>
        </w:r>
      </w:hyperlink>
      <w:r>
        <w:t xml:space="preserve"> Департамента строительства ХМАО - Югры от 23.10.2020 N 25-нп)</w:t>
      </w:r>
    </w:p>
    <w:p w:rsidR="00DE18D8" w:rsidRDefault="00DE18D8">
      <w:pPr>
        <w:pStyle w:val="ConsPlusNormal"/>
        <w:spacing w:before="200"/>
        <w:ind w:firstLine="540"/>
        <w:jc w:val="both"/>
      </w:pPr>
      <w:r>
        <w:t>гражданин, выезжающий из районов Крайнего Севера и приравненных к ним местностей, и (или) члены его семьи не получали в установленном порядке иных предусмотренных законодательством Российской Федерации мер государственной поддержки в виде предоставления:</w:t>
      </w:r>
    </w:p>
    <w:p w:rsidR="00DE18D8" w:rsidRDefault="00DE18D8">
      <w:pPr>
        <w:pStyle w:val="ConsPlusNormal"/>
        <w:jc w:val="both"/>
      </w:pPr>
      <w:r>
        <w:t xml:space="preserve">(абзац введен </w:t>
      </w:r>
      <w:hyperlink r:id="rId40">
        <w:r>
          <w:rPr>
            <w:color w:val="0000FF"/>
          </w:rPr>
          <w:t>приказом</w:t>
        </w:r>
      </w:hyperlink>
      <w:r>
        <w:t xml:space="preserve"> Департамента строительства ХМАО - Югры от 23.10.2020 N 25-нп)</w:t>
      </w:r>
    </w:p>
    <w:p w:rsidR="00DE18D8" w:rsidRDefault="00DE18D8">
      <w:pPr>
        <w:pStyle w:val="ConsPlusNormal"/>
        <w:spacing w:before="200"/>
        <w:ind w:firstLine="540"/>
        <w:jc w:val="both"/>
      </w:pPr>
      <w:r>
        <w:t xml:space="preserve">жилого помещения, расположенного за пределами районов Крайнего Севера и приравненных к ним местностей, в собственность (за исключением жилых помещений, переданных в соответствии с </w:t>
      </w:r>
      <w:hyperlink r:id="rId41">
        <w:r>
          <w:rPr>
            <w:color w:val="0000FF"/>
          </w:rPr>
          <w:t>Законом</w:t>
        </w:r>
      </w:hyperlink>
      <w:r>
        <w:t xml:space="preserve"> Российской Федерации от 4 июля 1991 года N 1541-1 "О приватизации жилищного фонда в Российской Федерации") или по договору социального найма;</w:t>
      </w:r>
    </w:p>
    <w:p w:rsidR="00DE18D8" w:rsidRDefault="00DE18D8">
      <w:pPr>
        <w:pStyle w:val="ConsPlusNormal"/>
        <w:jc w:val="both"/>
      </w:pPr>
      <w:r>
        <w:t xml:space="preserve">(абзац введен </w:t>
      </w:r>
      <w:hyperlink r:id="rId42">
        <w:r>
          <w:rPr>
            <w:color w:val="0000FF"/>
          </w:rPr>
          <w:t>приказом</w:t>
        </w:r>
      </w:hyperlink>
      <w:r>
        <w:t xml:space="preserve"> Департамента строительства ХМАО - Югры от 23.10.2020 N 25-нп)</w:t>
      </w:r>
    </w:p>
    <w:p w:rsidR="00DE18D8" w:rsidRDefault="00DE18D8">
      <w:pPr>
        <w:pStyle w:val="ConsPlusNormal"/>
        <w:spacing w:before="200"/>
        <w:ind w:firstLine="540"/>
        <w:jc w:val="both"/>
      </w:pPr>
      <w:r>
        <w:t xml:space="preserve">бюджетных средств на приобретение или строительство жилого помещения, расположенного </w:t>
      </w:r>
      <w:r>
        <w:lastRenderedPageBreak/>
        <w:t>за пределами районов Крайнего Севера и приравненных к ним местностей;</w:t>
      </w:r>
    </w:p>
    <w:p w:rsidR="00DE18D8" w:rsidRDefault="00DE18D8">
      <w:pPr>
        <w:pStyle w:val="ConsPlusNormal"/>
        <w:jc w:val="both"/>
      </w:pPr>
      <w:r>
        <w:t xml:space="preserve">(абзац введен </w:t>
      </w:r>
      <w:hyperlink r:id="rId43">
        <w:r>
          <w:rPr>
            <w:color w:val="0000FF"/>
          </w:rPr>
          <w:t>приказом</w:t>
        </w:r>
      </w:hyperlink>
      <w:r>
        <w:t xml:space="preserve"> Департамента строительства ХМАО - Югры от 23.10.2020 N 25-нп)</w:t>
      </w:r>
    </w:p>
    <w:p w:rsidR="00DE18D8" w:rsidRDefault="00DE18D8">
      <w:pPr>
        <w:pStyle w:val="ConsPlusNormal"/>
        <w:spacing w:before="200"/>
        <w:ind w:firstLine="540"/>
        <w:jc w:val="both"/>
      </w:pPr>
      <w:r>
        <w:t>земельного участка, расположенного за пределами районов Крайнего Севера и приравненных к ним местностей, для строительства жилого дома.</w:t>
      </w:r>
    </w:p>
    <w:p w:rsidR="00DE18D8" w:rsidRDefault="00DE18D8">
      <w:pPr>
        <w:pStyle w:val="ConsPlusNormal"/>
        <w:jc w:val="both"/>
      </w:pPr>
      <w:r>
        <w:t xml:space="preserve">(абзац введен </w:t>
      </w:r>
      <w:hyperlink r:id="rId44">
        <w:r>
          <w:rPr>
            <w:color w:val="0000FF"/>
          </w:rPr>
          <w:t>приказом</w:t>
        </w:r>
      </w:hyperlink>
      <w:r>
        <w:t xml:space="preserve"> Департамента строительства ХМАО - Югры от 23.10.2020 N 25-нп)</w:t>
      </w:r>
    </w:p>
    <w:p w:rsidR="00DE18D8" w:rsidRDefault="00DE18D8">
      <w:pPr>
        <w:pStyle w:val="ConsPlusNormal"/>
        <w:spacing w:before="200"/>
        <w:ind w:firstLine="540"/>
        <w:jc w:val="both"/>
      </w:pPr>
      <w:r>
        <w:t>Письменный отказ гражданина от получения государственного жилищного сертификата является основанием для снятия его с учета граждан, имеющих право на получение жилищных субсидий в соответствии с настоящим Федеральным законом, и влечет утрату таким гражданином права на получение жилищной субсидии в соответствии с настоящим Федеральным законом, за исключением случаев, если гражданин не имеет возможности получить и реализовать государственный жилищный сертификат по состоянию своего здоровья и (или) по состоянию здоровья членов своей семьи.</w:t>
      </w:r>
    </w:p>
    <w:p w:rsidR="00DE18D8" w:rsidRDefault="00DE18D8">
      <w:pPr>
        <w:pStyle w:val="ConsPlusNormal"/>
        <w:jc w:val="both"/>
      </w:pPr>
      <w:r>
        <w:t xml:space="preserve">(абзац введен </w:t>
      </w:r>
      <w:hyperlink r:id="rId45">
        <w:r>
          <w:rPr>
            <w:color w:val="0000FF"/>
          </w:rPr>
          <w:t>приказом</w:t>
        </w:r>
      </w:hyperlink>
      <w:r>
        <w:t xml:space="preserve"> Департамента строительства ХМАО - Югры от 23.10.2020 N 25-нп)</w:t>
      </w:r>
    </w:p>
    <w:p w:rsidR="00DE18D8" w:rsidRDefault="00DE18D8">
      <w:pPr>
        <w:pStyle w:val="ConsPlusNormal"/>
        <w:spacing w:before="200"/>
        <w:ind w:firstLine="540"/>
        <w:jc w:val="both"/>
      </w:pPr>
      <w:r>
        <w:t>3. При предоставлении государственной услуги от имени заявителей могут выступать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DE18D8" w:rsidRDefault="00DE18D8">
      <w:pPr>
        <w:pStyle w:val="ConsPlusNormal"/>
        <w:jc w:val="both"/>
      </w:pPr>
    </w:p>
    <w:p w:rsidR="00DE18D8" w:rsidRDefault="00DE18D8">
      <w:pPr>
        <w:pStyle w:val="ConsPlusTitle"/>
        <w:jc w:val="center"/>
        <w:outlineLvl w:val="2"/>
      </w:pPr>
      <w:r>
        <w:t>Требования к порядку информирования о правилах</w:t>
      </w:r>
    </w:p>
    <w:p w:rsidR="00DE18D8" w:rsidRDefault="00DE18D8">
      <w:pPr>
        <w:pStyle w:val="ConsPlusTitle"/>
        <w:jc w:val="center"/>
      </w:pPr>
      <w:r>
        <w:t>предоставления государственной услуги</w:t>
      </w:r>
    </w:p>
    <w:p w:rsidR="00DE18D8" w:rsidRDefault="00DE18D8">
      <w:pPr>
        <w:pStyle w:val="ConsPlusNormal"/>
        <w:jc w:val="both"/>
      </w:pPr>
    </w:p>
    <w:p w:rsidR="00DE18D8" w:rsidRDefault="00DE18D8">
      <w:pPr>
        <w:pStyle w:val="ConsPlusNormal"/>
        <w:ind w:firstLine="540"/>
        <w:jc w:val="both"/>
      </w:pPr>
      <w:r>
        <w:t>4. Информирование заявителей по вопросам предоставления государственной услуги, в том числе о сроках и порядке ее предоставления осуществляется специалистами отдела государственной поддержки отдельных категорий граждан Управления жилищных программ Департамента (далее также - Отдел) в следующих формах (по выбору заявителя):</w:t>
      </w:r>
    </w:p>
    <w:p w:rsidR="00DE18D8" w:rsidRDefault="00DE18D8">
      <w:pPr>
        <w:pStyle w:val="ConsPlusNormal"/>
        <w:spacing w:before="200"/>
        <w:ind w:firstLine="540"/>
        <w:jc w:val="both"/>
      </w:pPr>
      <w:r>
        <w:t>устной (при личном обращении заявителя и по телефону);</w:t>
      </w:r>
    </w:p>
    <w:p w:rsidR="00DE18D8" w:rsidRDefault="00DE18D8">
      <w:pPr>
        <w:pStyle w:val="ConsPlusNormal"/>
        <w:spacing w:before="200"/>
        <w:ind w:firstLine="540"/>
        <w:jc w:val="both"/>
      </w:pPr>
      <w:r>
        <w:t>письменной (при письменном обращении заявителя по почте, электронной почте, факсу);</w:t>
      </w:r>
    </w:p>
    <w:p w:rsidR="00DE18D8" w:rsidRDefault="00DE18D8">
      <w:pPr>
        <w:pStyle w:val="ConsPlusNormal"/>
        <w:spacing w:before="200"/>
        <w:ind w:firstLine="540"/>
        <w:jc w:val="both"/>
      </w:pPr>
      <w:r>
        <w:t>на информационном стенде Департамента в форме информационных (текстовых) материалов;</w:t>
      </w:r>
    </w:p>
    <w:p w:rsidR="00DE18D8" w:rsidRDefault="00DE18D8">
      <w:pPr>
        <w:pStyle w:val="ConsPlusNormal"/>
        <w:spacing w:before="200"/>
        <w:ind w:firstLine="540"/>
        <w:jc w:val="both"/>
      </w:pPr>
      <w:r>
        <w:t>в форме информационных (мультимедийных) материалов в информационно-коммуникационной сети "Интернет" на официальном сайте Департамента (http://www.ds.admhmao.ru);</w:t>
      </w:r>
    </w:p>
    <w:p w:rsidR="00DE18D8" w:rsidRDefault="00DE18D8">
      <w:pPr>
        <w:pStyle w:val="ConsPlusNormal"/>
        <w:spacing w:before="20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Федеральный портал).</w:t>
      </w:r>
    </w:p>
    <w:p w:rsidR="00DE18D8" w:rsidRDefault="00DE18D8">
      <w:pPr>
        <w:pStyle w:val="ConsPlusNormal"/>
        <w:jc w:val="both"/>
      </w:pPr>
      <w:r>
        <w:t xml:space="preserve">(в ред. </w:t>
      </w:r>
      <w:hyperlink r:id="rId46">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5. Информирование о ходе предоставления государственной услуги осуществляется специалистами Отдела в следующих формах (по выбору заявителя):</w:t>
      </w:r>
    </w:p>
    <w:p w:rsidR="00DE18D8" w:rsidRDefault="00DE18D8">
      <w:pPr>
        <w:pStyle w:val="ConsPlusNormal"/>
        <w:spacing w:before="200"/>
        <w:ind w:firstLine="540"/>
        <w:jc w:val="both"/>
      </w:pPr>
      <w:r>
        <w:t>устной (при личном обращении заявителя и по телефону);</w:t>
      </w:r>
    </w:p>
    <w:p w:rsidR="00DE18D8" w:rsidRDefault="00DE18D8">
      <w:pPr>
        <w:pStyle w:val="ConsPlusNormal"/>
        <w:spacing w:before="200"/>
        <w:ind w:firstLine="540"/>
        <w:jc w:val="both"/>
      </w:pPr>
      <w:r>
        <w:t>письменной (при письменном обращении заявителя по почте, электронной почте, факсу).</w:t>
      </w:r>
    </w:p>
    <w:p w:rsidR="00DE18D8" w:rsidRDefault="00DE18D8">
      <w:pPr>
        <w:pStyle w:val="ConsPlusNormal"/>
        <w:spacing w:before="200"/>
        <w:ind w:firstLine="540"/>
        <w:jc w:val="both"/>
      </w:pPr>
      <w:r>
        <w:t>6. Устное информирование осуществляется специалистами Отдела. 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w:t>
      </w:r>
    </w:p>
    <w:p w:rsidR="00DE18D8" w:rsidRDefault="00DE18D8">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Специалист, принявший телефонный звонок, при ответе в вежливой (корректной) форме информирует позвонившего в пределах своей компетенции по интересующему его вопросу.</w:t>
      </w:r>
    </w:p>
    <w:p w:rsidR="00DE18D8" w:rsidRDefault="00DE18D8">
      <w:pPr>
        <w:pStyle w:val="ConsPlusNormal"/>
        <w:spacing w:before="20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предложен телефонный номер, по которому можно получить необходимую информацию.</w:t>
      </w:r>
    </w:p>
    <w:p w:rsidR="00DE18D8" w:rsidRDefault="00DE18D8">
      <w:pPr>
        <w:pStyle w:val="ConsPlusNormal"/>
        <w:spacing w:before="200"/>
        <w:ind w:firstLine="540"/>
        <w:jc w:val="both"/>
      </w:pPr>
      <w:r>
        <w:lastRenderedPageBreak/>
        <w:t>В случае если для ответа требуется продолжительное время специалист, осуществляющий индивидуальное устное информирование, может предложить заявителю обратиться за информацией в письменном виде, либо назначить другое удобное время для заинтересованных лиц время для устного информирования.</w:t>
      </w:r>
    </w:p>
    <w:p w:rsidR="00DE18D8" w:rsidRDefault="00DE18D8">
      <w:pPr>
        <w:pStyle w:val="ConsPlusNormal"/>
        <w:spacing w:before="200"/>
        <w:ind w:firstLine="540"/>
        <w:jc w:val="both"/>
      </w:pPr>
      <w:r>
        <w:t>Максимальная продолжительность информирования заявителя осуществляется не более 15 минут.</w:t>
      </w:r>
    </w:p>
    <w:p w:rsidR="00DE18D8" w:rsidRDefault="00DE18D8">
      <w:pPr>
        <w:pStyle w:val="ConsPlusNormal"/>
        <w:spacing w:before="200"/>
        <w:ind w:firstLine="540"/>
        <w:jc w:val="both"/>
      </w:pPr>
      <w:r>
        <w:t>Устное информирование заявителей о порядке предоставления государственной услуги осуществляется также органами местного самоуправления.</w:t>
      </w:r>
    </w:p>
    <w:p w:rsidR="00DE18D8" w:rsidRDefault="00DE18D8">
      <w:pPr>
        <w:pStyle w:val="ConsPlusNormal"/>
        <w:spacing w:before="200"/>
        <w:ind w:firstLine="540"/>
        <w:jc w:val="both"/>
      </w:pPr>
      <w:r>
        <w:t>7. Письменное информирование осуществляется специалистами Отдела.</w:t>
      </w:r>
    </w:p>
    <w:p w:rsidR="00DE18D8" w:rsidRDefault="00DE18D8">
      <w:pPr>
        <w:pStyle w:val="ConsPlusNormal"/>
        <w:spacing w:before="200"/>
        <w:ind w:firstLine="540"/>
        <w:jc w:val="both"/>
      </w:pPr>
      <w:r>
        <w:t>При консультировании по письменным обращениям ответ на обращение направляется заявителю в срок, не превышающий 30 (тридцати) календарных дней со дня регистрации такого обращения.</w:t>
      </w:r>
    </w:p>
    <w:p w:rsidR="00DE18D8" w:rsidRDefault="00DE18D8">
      <w:pPr>
        <w:pStyle w:val="ConsPlusNormal"/>
        <w:spacing w:before="200"/>
        <w:ind w:firstLine="540"/>
        <w:jc w:val="both"/>
      </w:pPr>
      <w:r>
        <w:t>Письменное информирование заявителей о порядке предоставления государственной услуги осуществляется также органами местного самоуправления.</w:t>
      </w:r>
    </w:p>
    <w:p w:rsidR="00DE18D8" w:rsidRDefault="00DE18D8">
      <w:pPr>
        <w:pStyle w:val="ConsPlusNormal"/>
        <w:spacing w:before="200"/>
        <w:ind w:firstLine="540"/>
        <w:jc w:val="both"/>
      </w:pPr>
      <w:r>
        <w:t>8. При консультировании заявителей о ходе предоставления государственной услуги в письменной форме информация направляется в срок, не превышающий 3 (трех) рабочих дней со дня регистрации обращения в Департаменте.</w:t>
      </w:r>
    </w:p>
    <w:p w:rsidR="00DE18D8" w:rsidRDefault="00DE18D8">
      <w:pPr>
        <w:pStyle w:val="ConsPlusNormal"/>
        <w:spacing w:before="200"/>
        <w:ind w:firstLine="540"/>
        <w:jc w:val="both"/>
      </w:pPr>
      <w:r>
        <w:t>Для получения сведений о ходе предоставления государственной услуги заявитель представляет специалисту Отдела информацию о его фамилии, имени и (в случае, если имеется) отчестве.</w:t>
      </w:r>
    </w:p>
    <w:p w:rsidR="00DE18D8" w:rsidRDefault="00DE18D8">
      <w:pPr>
        <w:pStyle w:val="ConsPlusNormal"/>
        <w:spacing w:before="200"/>
        <w:ind w:firstLine="540"/>
        <w:jc w:val="both"/>
      </w:pPr>
      <w:r>
        <w:t>9.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портале, официальном сайте Департамента, предоставляется заявителю бесплатно.</w:t>
      </w:r>
    </w:p>
    <w:p w:rsidR="00DE18D8" w:rsidRDefault="00DE18D8">
      <w:pPr>
        <w:pStyle w:val="ConsPlusNormal"/>
        <w:jc w:val="both"/>
      </w:pPr>
      <w:r>
        <w:t xml:space="preserve">(в ред. </w:t>
      </w:r>
      <w:hyperlink r:id="rId47">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 xml:space="preserve">10.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t>авторизацию заявителя</w:t>
      </w:r>
      <w:proofErr w:type="gramEnd"/>
      <w:r>
        <w:t xml:space="preserve"> или предоставление им персональных данных.</w:t>
      </w:r>
    </w:p>
    <w:p w:rsidR="00DE18D8" w:rsidRDefault="00DE18D8">
      <w:pPr>
        <w:pStyle w:val="ConsPlusNormal"/>
        <w:spacing w:before="200"/>
        <w:ind w:firstLine="540"/>
        <w:jc w:val="both"/>
      </w:pPr>
      <w:r>
        <w:t>11. Способы получения информации заявителями о местах нахождения и графиках работы органов государственной власти, органов местного самоуправления муниципальных образований Ханты-Мансийского автономного округа - Югры (далее также соответственно - органы местного самоуправления, автономный округ), участвующих в предоставлении государственной услуги:</w:t>
      </w:r>
    </w:p>
    <w:p w:rsidR="00DE18D8" w:rsidRDefault="00DE18D8">
      <w:pPr>
        <w:pStyle w:val="ConsPlusNormal"/>
        <w:spacing w:before="200"/>
        <w:ind w:firstLine="540"/>
        <w:jc w:val="both"/>
      </w:pPr>
      <w:bookmarkStart w:id="2" w:name="P127"/>
      <w:bookmarkEnd w:id="2"/>
      <w:r>
        <w:t xml:space="preserve">а) информация о месте нахождения, графике работы территориальных органов Управления Федеральной службы государственной регистрации, кадастра и картографии по Ханты-Мансийскому автономному округу - Югре (далее также - </w:t>
      </w:r>
      <w:proofErr w:type="spellStart"/>
      <w:r>
        <w:t>Росреестр</w:t>
      </w:r>
      <w:proofErr w:type="spellEnd"/>
      <w:r>
        <w:t>) размещена на официальном сайте (http://www.rosreestr.ru/);</w:t>
      </w:r>
    </w:p>
    <w:p w:rsidR="00DE18D8" w:rsidRDefault="00DE18D8">
      <w:pPr>
        <w:pStyle w:val="ConsPlusNormal"/>
        <w:spacing w:before="200"/>
        <w:ind w:firstLine="540"/>
        <w:jc w:val="both"/>
      </w:pPr>
      <w:bookmarkStart w:id="3" w:name="P128"/>
      <w:bookmarkEnd w:id="3"/>
      <w:r>
        <w:t>б) информация о месте нахождения, графике работы территориальных органов Пенсионного фонда Российской Федерации размещена на официальном сайте (www.pfrf.ru);</w:t>
      </w:r>
    </w:p>
    <w:p w:rsidR="00DE18D8" w:rsidRDefault="00DE18D8">
      <w:pPr>
        <w:pStyle w:val="ConsPlusNormal"/>
        <w:spacing w:before="200"/>
        <w:ind w:firstLine="540"/>
        <w:jc w:val="both"/>
      </w:pPr>
      <w:bookmarkStart w:id="4" w:name="P129"/>
      <w:bookmarkEnd w:id="4"/>
      <w:r>
        <w:t>в) информация о месте нахождения, графике работы территориальных органов Министерства внутренних дел Российской Федерации размещена на официальном сайте (https://мвд.рф);</w:t>
      </w:r>
    </w:p>
    <w:p w:rsidR="00DE18D8" w:rsidRDefault="00DE18D8">
      <w:pPr>
        <w:pStyle w:val="ConsPlusNormal"/>
        <w:spacing w:before="200"/>
        <w:ind w:firstLine="540"/>
        <w:jc w:val="both"/>
      </w:pPr>
      <w:r>
        <w:t>г) информация о местах нахождения, графиках работы, справочных телефонах, адресах электронной почты органов местного самоуправления размещена на официальном сайте Департамента www.ds.admhmao.ru в разделе: "Государственные услуги", в подразделе: "Выдача государственного жилищного сертификата гражданам, выезжающим из районов Крайнего Севера и приравненным к ним местностей".</w:t>
      </w:r>
    </w:p>
    <w:p w:rsidR="00DE18D8" w:rsidRDefault="00DE18D8">
      <w:pPr>
        <w:pStyle w:val="ConsPlusNormal"/>
        <w:spacing w:before="200"/>
        <w:ind w:firstLine="540"/>
        <w:jc w:val="both"/>
      </w:pPr>
      <w:bookmarkStart w:id="5" w:name="P131"/>
      <w:bookmarkEnd w:id="5"/>
      <w:r>
        <w:t xml:space="preserve">12. На информационных стендах в местах предоставления государственной услуги, в </w:t>
      </w:r>
      <w:r>
        <w:lastRenderedPageBreak/>
        <w:t>информационно-телекоммуникационной сети "Интернет" (на официальном сайте Департамента) размещается следующая информация:</w:t>
      </w:r>
    </w:p>
    <w:p w:rsidR="00DE18D8" w:rsidRDefault="00DE18D8">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сайта и электронной почты Департамента и его структурного подразделения, предоставляющего государственную услугу);</w:t>
      </w:r>
    </w:p>
    <w:p w:rsidR="00DE18D8" w:rsidRDefault="00DE18D8">
      <w:pPr>
        <w:pStyle w:val="ConsPlusNormal"/>
        <w:jc w:val="both"/>
      </w:pPr>
      <w:r>
        <w:t xml:space="preserve">(в ред. </w:t>
      </w:r>
      <w:hyperlink r:id="rId48">
        <w:r>
          <w:rPr>
            <w:color w:val="0000FF"/>
          </w:rPr>
          <w:t>приказа</w:t>
        </w:r>
      </w:hyperlink>
      <w:r>
        <w:t xml:space="preserve"> Департамента строительства ХМАО - Югры от 23.10.2020 N 25-нп)</w:t>
      </w:r>
    </w:p>
    <w:p w:rsidR="00DE18D8" w:rsidRDefault="00DE18D8">
      <w:pPr>
        <w:pStyle w:val="ConsPlusNormal"/>
        <w:spacing w:before="200"/>
        <w:ind w:firstLine="540"/>
        <w:jc w:val="both"/>
      </w:pPr>
      <w:r>
        <w:t>перечень нормативных правовых актов, регулирующих предоставление государственной услуги;</w:t>
      </w:r>
    </w:p>
    <w:p w:rsidR="00DE18D8" w:rsidRDefault="00DE18D8">
      <w:pPr>
        <w:pStyle w:val="ConsPlusNormal"/>
        <w:spacing w:before="200"/>
        <w:ind w:firstLine="540"/>
        <w:jc w:val="both"/>
      </w:pPr>
      <w:r>
        <w:t>досудебный (внесудебный) порядок обжалования решений и действий (бездействия) Департамента, а также их должностных лиц, государственных служащих, работников;</w:t>
      </w:r>
    </w:p>
    <w:p w:rsidR="00DE18D8" w:rsidRDefault="00DE18D8">
      <w:pPr>
        <w:pStyle w:val="ConsPlusNormal"/>
        <w:spacing w:before="200"/>
        <w:ind w:firstLine="540"/>
        <w:jc w:val="both"/>
      </w:pPr>
      <w:r>
        <w:t>бланки заявлений о предоставлении государственной услуги и образцы их заполнения.</w:t>
      </w:r>
    </w:p>
    <w:p w:rsidR="00DE18D8" w:rsidRDefault="00DE18D8">
      <w:pPr>
        <w:pStyle w:val="ConsPlusNormal"/>
        <w:spacing w:before="200"/>
        <w:ind w:firstLine="540"/>
        <w:jc w:val="both"/>
      </w:pPr>
      <w:r>
        <w:t>13. В случае внесения изменений в порядок предоставления государственной услуги специалисты Отдела в срок, не превышающий 3 (трех)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Департамента) и на информационных стендах, находящихся в местах предоставления государственной услуги.</w:t>
      </w:r>
    </w:p>
    <w:p w:rsidR="00DE18D8" w:rsidRDefault="00DE18D8">
      <w:pPr>
        <w:pStyle w:val="ConsPlusNormal"/>
        <w:jc w:val="both"/>
      </w:pPr>
    </w:p>
    <w:p w:rsidR="00DE18D8" w:rsidRDefault="00DE18D8">
      <w:pPr>
        <w:pStyle w:val="ConsPlusTitle"/>
        <w:jc w:val="center"/>
        <w:outlineLvl w:val="1"/>
      </w:pPr>
      <w:r>
        <w:t>II. Стандарт предоставления государственной услуги</w:t>
      </w:r>
    </w:p>
    <w:p w:rsidR="00DE18D8" w:rsidRDefault="00DE18D8">
      <w:pPr>
        <w:pStyle w:val="ConsPlusNormal"/>
        <w:jc w:val="both"/>
      </w:pPr>
    </w:p>
    <w:p w:rsidR="00DE18D8" w:rsidRDefault="00DE18D8">
      <w:pPr>
        <w:pStyle w:val="ConsPlusTitle"/>
        <w:jc w:val="center"/>
        <w:outlineLvl w:val="2"/>
      </w:pPr>
      <w:r>
        <w:t>Наименование государственной услуги</w:t>
      </w:r>
    </w:p>
    <w:p w:rsidR="00DE18D8" w:rsidRDefault="00DE18D8">
      <w:pPr>
        <w:pStyle w:val="ConsPlusNormal"/>
        <w:jc w:val="both"/>
      </w:pPr>
    </w:p>
    <w:p w:rsidR="00DE18D8" w:rsidRDefault="00DE18D8">
      <w:pPr>
        <w:pStyle w:val="ConsPlusNormal"/>
        <w:ind w:firstLine="540"/>
        <w:jc w:val="both"/>
      </w:pPr>
      <w:r>
        <w:t xml:space="preserve">14. Выдача государственных жилищных сертификатов гражданам, выезжающим из районов Крайнего Севера и приравненных к ним местностей на приобретение жилых помещений в рамках реализации ведомственной целевой </w:t>
      </w:r>
      <w:hyperlink r:id="rId49">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5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DE18D8" w:rsidRDefault="00DE18D8">
      <w:pPr>
        <w:pStyle w:val="ConsPlusNormal"/>
        <w:jc w:val="both"/>
      </w:pPr>
      <w:r>
        <w:t xml:space="preserve">(в ред. </w:t>
      </w:r>
      <w:hyperlink r:id="rId51">
        <w:r>
          <w:rPr>
            <w:color w:val="0000FF"/>
          </w:rPr>
          <w:t>приказа</w:t>
        </w:r>
      </w:hyperlink>
      <w:r>
        <w:t xml:space="preserve"> Департамента строительства ХМАО - Югры от 23.10.2020 N 25-нп)</w:t>
      </w:r>
    </w:p>
    <w:p w:rsidR="00DE18D8" w:rsidRDefault="00DE18D8">
      <w:pPr>
        <w:pStyle w:val="ConsPlusNormal"/>
        <w:jc w:val="both"/>
      </w:pPr>
    </w:p>
    <w:p w:rsidR="00DE18D8" w:rsidRDefault="00DE18D8">
      <w:pPr>
        <w:pStyle w:val="ConsPlusTitle"/>
        <w:jc w:val="center"/>
        <w:outlineLvl w:val="2"/>
      </w:pPr>
      <w:r>
        <w:t>Наименование органа, предоставляющего государственную услугу</w:t>
      </w:r>
    </w:p>
    <w:p w:rsidR="00DE18D8" w:rsidRDefault="00DE18D8">
      <w:pPr>
        <w:pStyle w:val="ConsPlusNormal"/>
        <w:jc w:val="both"/>
      </w:pPr>
    </w:p>
    <w:p w:rsidR="00DE18D8" w:rsidRDefault="00DE18D8">
      <w:pPr>
        <w:pStyle w:val="ConsPlusNormal"/>
        <w:ind w:firstLine="540"/>
        <w:jc w:val="both"/>
      </w:pPr>
      <w:r>
        <w:t>15. Государственная услуга предоставляется Департаментом строительства и жилищно-коммунального комплекса Ханты-Мансийского автономного округа - Югры.</w:t>
      </w:r>
    </w:p>
    <w:p w:rsidR="00DE18D8" w:rsidRDefault="00DE18D8">
      <w:pPr>
        <w:pStyle w:val="ConsPlusNormal"/>
        <w:spacing w:before="200"/>
        <w:ind w:firstLine="540"/>
        <w:jc w:val="both"/>
      </w:pPr>
      <w:r>
        <w:t>При предоставлении государственной услуги осуществляется межведомственное информационное взаимодействие:</w:t>
      </w:r>
    </w:p>
    <w:p w:rsidR="00DE18D8" w:rsidRDefault="00DE18D8">
      <w:pPr>
        <w:pStyle w:val="ConsPlusNormal"/>
        <w:spacing w:before="200"/>
        <w:ind w:firstLine="540"/>
        <w:jc w:val="both"/>
      </w:pPr>
      <w:r>
        <w:t>с Управлением Федеральной службы государственной регистрации, кадастра и картографии по автономному округу;</w:t>
      </w:r>
    </w:p>
    <w:p w:rsidR="00DE18D8" w:rsidRDefault="00DE18D8">
      <w:pPr>
        <w:pStyle w:val="ConsPlusNormal"/>
        <w:spacing w:before="200"/>
        <w:ind w:firstLine="540"/>
        <w:jc w:val="both"/>
      </w:pPr>
      <w:r>
        <w:t>с Отделением Пенсионного фонда Российской Федерации по автономному округу;</w:t>
      </w:r>
    </w:p>
    <w:p w:rsidR="00DE18D8" w:rsidRDefault="00DE18D8">
      <w:pPr>
        <w:pStyle w:val="ConsPlusNormal"/>
        <w:spacing w:before="200"/>
        <w:ind w:firstLine="540"/>
        <w:jc w:val="both"/>
      </w:pPr>
      <w:r>
        <w:t>с территориальными органами Министерства внутренних дел Российской Федерации;</w:t>
      </w:r>
    </w:p>
    <w:p w:rsidR="00DE18D8" w:rsidRDefault="00DE18D8">
      <w:pPr>
        <w:pStyle w:val="ConsPlusNormal"/>
        <w:spacing w:before="200"/>
        <w:ind w:firstLine="540"/>
        <w:jc w:val="both"/>
      </w:pPr>
      <w:r>
        <w:t>с органами местного самоуправления муниципальных образований автономного округа.</w:t>
      </w:r>
    </w:p>
    <w:p w:rsidR="00DE18D8" w:rsidRDefault="00DE18D8">
      <w:pPr>
        <w:pStyle w:val="ConsPlusNormal"/>
        <w:spacing w:before="200"/>
        <w:ind w:firstLine="540"/>
        <w:jc w:val="both"/>
      </w:pPr>
      <w:r>
        <w:t xml:space="preserve">В соответствии с требованиями </w:t>
      </w:r>
      <w:hyperlink r:id="rId52">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3">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DE18D8" w:rsidRDefault="00DE18D8">
      <w:pPr>
        <w:pStyle w:val="ConsPlusNormal"/>
        <w:jc w:val="both"/>
      </w:pPr>
      <w:r>
        <w:lastRenderedPageBreak/>
        <w:t xml:space="preserve">(п. 15 в ред. </w:t>
      </w:r>
      <w:hyperlink r:id="rId54">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jc w:val="both"/>
      </w:pPr>
    </w:p>
    <w:p w:rsidR="00DE18D8" w:rsidRDefault="00DE18D8">
      <w:pPr>
        <w:pStyle w:val="ConsPlusTitle"/>
        <w:jc w:val="center"/>
        <w:outlineLvl w:val="2"/>
      </w:pPr>
      <w:r>
        <w:t>Результат предоставления государственной услуги</w:t>
      </w:r>
    </w:p>
    <w:p w:rsidR="00DE18D8" w:rsidRDefault="00DE18D8">
      <w:pPr>
        <w:pStyle w:val="ConsPlusNormal"/>
        <w:jc w:val="both"/>
      </w:pPr>
    </w:p>
    <w:p w:rsidR="00DE18D8" w:rsidRDefault="00DE18D8">
      <w:pPr>
        <w:pStyle w:val="ConsPlusNormal"/>
        <w:ind w:firstLine="540"/>
        <w:jc w:val="both"/>
      </w:pPr>
      <w:r>
        <w:t>16. Результатом предоставления государственной услуги является:</w:t>
      </w:r>
    </w:p>
    <w:p w:rsidR="00DE18D8" w:rsidRDefault="00DE18D8">
      <w:pPr>
        <w:pStyle w:val="ConsPlusNormal"/>
        <w:spacing w:before="200"/>
        <w:ind w:firstLine="540"/>
        <w:jc w:val="both"/>
      </w:pPr>
      <w:r>
        <w:t>выдача (замена) сертификата;</w:t>
      </w:r>
    </w:p>
    <w:p w:rsidR="00DE18D8" w:rsidRDefault="00DE18D8">
      <w:pPr>
        <w:pStyle w:val="ConsPlusNormal"/>
        <w:spacing w:before="200"/>
        <w:ind w:firstLine="540"/>
        <w:jc w:val="both"/>
      </w:pPr>
      <w:r>
        <w:t>выдача (направление) решения об отказе в выдаче (замене) сертификата.</w:t>
      </w:r>
    </w:p>
    <w:p w:rsidR="00DE18D8" w:rsidRDefault="00DE18D8">
      <w:pPr>
        <w:pStyle w:val="ConsPlusNormal"/>
        <w:jc w:val="both"/>
      </w:pPr>
    </w:p>
    <w:p w:rsidR="00DE18D8" w:rsidRDefault="00DE18D8">
      <w:pPr>
        <w:pStyle w:val="ConsPlusTitle"/>
        <w:jc w:val="center"/>
        <w:outlineLvl w:val="2"/>
      </w:pPr>
      <w:r>
        <w:t>Срок предоставления государственной услуги</w:t>
      </w:r>
    </w:p>
    <w:p w:rsidR="00DE18D8" w:rsidRDefault="00DE18D8">
      <w:pPr>
        <w:pStyle w:val="ConsPlusNormal"/>
        <w:jc w:val="both"/>
      </w:pPr>
    </w:p>
    <w:p w:rsidR="00DE18D8" w:rsidRDefault="00DE18D8">
      <w:pPr>
        <w:pStyle w:val="ConsPlusNormal"/>
        <w:ind w:firstLine="540"/>
        <w:jc w:val="both"/>
      </w:pPr>
      <w:r>
        <w:t xml:space="preserve">17. Департамент до 20-го числа последнего месяца квартала, в котором был издан в соответствии с </w:t>
      </w:r>
      <w:hyperlink r:id="rId55">
        <w:r>
          <w:rPr>
            <w:color w:val="0000FF"/>
          </w:rPr>
          <w:t>Правилами</w:t>
        </w:r>
      </w:hyperlink>
      <w:r>
        <w:t xml:space="preserve"> выпуска и реализации государственных жилищных сертификатов в рамках реализации ведомственной целевой </w:t>
      </w:r>
      <w:hyperlink r:id="rId56">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5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года N 153 (далее - Правила выпуска и реализации сертификатов), приказ о выпуске сертификатов, производят их оформление на имя граждан - участников ведомственной целевой программы и передает сертификаты органам местного самоуправления для вручения таким гражданам, если иное не предусмотрено в актах, принимаемых органами, осуществляющими выдачу сертификатов таким гражданам. Одновременно с сертификатами Департамент передает соответственно в органы местного самоуправления </w:t>
      </w:r>
      <w:hyperlink r:id="rId58">
        <w:r>
          <w:rPr>
            <w:color w:val="0000FF"/>
          </w:rPr>
          <w:t>ведомость</w:t>
        </w:r>
      </w:hyperlink>
      <w:r>
        <w:t xml:space="preserve"> вручения сертификатов гражданам - участникам ведомственной целевой программы по форме согласно приложению N 2 (1) к Правилам выпуска и реализации сертификатов (далее - ведомость вручения сертификатов) в 2 экземплярах.</w:t>
      </w:r>
    </w:p>
    <w:p w:rsidR="00DE18D8" w:rsidRDefault="00DE18D8">
      <w:pPr>
        <w:pStyle w:val="ConsPlusNormal"/>
        <w:spacing w:before="200"/>
        <w:ind w:firstLine="540"/>
        <w:jc w:val="both"/>
      </w:pPr>
      <w:r>
        <w:t xml:space="preserve">Решение о замене сертификата либо об отказе в замене сертификата принимается Департаментом в срок не более 30 (тридцати) календарных дней со дня регистрации заявления гражданина в Департаменте. Оформление и выдача гражданину нового сертификата Департаментом осуществляется в порядке и сроки, установленные </w:t>
      </w:r>
      <w:hyperlink w:anchor="P221">
        <w:r>
          <w:rPr>
            <w:color w:val="0000FF"/>
          </w:rPr>
          <w:t>пунктом 26</w:t>
        </w:r>
      </w:hyperlink>
      <w:r>
        <w:t xml:space="preserve"> настоящего Административного регламента.</w:t>
      </w:r>
    </w:p>
    <w:p w:rsidR="00DE18D8" w:rsidRDefault="00DE18D8">
      <w:pPr>
        <w:pStyle w:val="ConsPlusNormal"/>
        <w:spacing w:before="200"/>
        <w:ind w:firstLine="540"/>
        <w:jc w:val="both"/>
      </w:pPr>
      <w:r>
        <w:t>18. В срок предоставления государственной услуги входит срок направления межведомственных запросов и получения на них ответов.</w:t>
      </w:r>
    </w:p>
    <w:p w:rsidR="00DE18D8" w:rsidRDefault="00DE18D8">
      <w:pPr>
        <w:pStyle w:val="ConsPlusNormal"/>
        <w:spacing w:before="200"/>
        <w:ind w:firstLine="540"/>
        <w:jc w:val="both"/>
      </w:pPr>
      <w:r>
        <w:t>Мотивированный отказ в выдаче сертификата в форме письменного уведомления направляется Департаментом гражданину и в орган местного самоуправления, в котором гражданин состоит на учете, в срок, не превышающий 5 календарных дней со дня принятия Департаментом решения.</w:t>
      </w:r>
    </w:p>
    <w:p w:rsidR="00DE18D8" w:rsidRDefault="00DE18D8">
      <w:pPr>
        <w:pStyle w:val="ConsPlusNormal"/>
        <w:jc w:val="both"/>
      </w:pPr>
      <w:r>
        <w:t xml:space="preserve">(в ред. </w:t>
      </w:r>
      <w:hyperlink r:id="rId59">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jc w:val="both"/>
      </w:pPr>
    </w:p>
    <w:p w:rsidR="00DE18D8" w:rsidRDefault="00DE18D8">
      <w:pPr>
        <w:pStyle w:val="ConsPlusTitle"/>
        <w:jc w:val="center"/>
        <w:outlineLvl w:val="2"/>
      </w:pPr>
      <w:r>
        <w:t>Правовые основания для предоставления государственной услуги</w:t>
      </w:r>
    </w:p>
    <w:p w:rsidR="00DE18D8" w:rsidRDefault="00DE18D8">
      <w:pPr>
        <w:pStyle w:val="ConsPlusNormal"/>
        <w:jc w:val="both"/>
      </w:pPr>
    </w:p>
    <w:p w:rsidR="00DE18D8" w:rsidRDefault="00DE18D8">
      <w:pPr>
        <w:pStyle w:val="ConsPlusNormal"/>
        <w:ind w:firstLine="540"/>
        <w:jc w:val="both"/>
      </w:pPr>
      <w:r>
        <w:t>19. Перечень нормативных правовых актов, регулирующих предоставление государственной услуги, размещен на Федеральном портале, а также на официальном сайте Департамента.</w:t>
      </w:r>
    </w:p>
    <w:p w:rsidR="00DE18D8" w:rsidRDefault="00DE18D8">
      <w:pPr>
        <w:pStyle w:val="ConsPlusNormal"/>
        <w:jc w:val="both"/>
      </w:pPr>
      <w:r>
        <w:t xml:space="preserve">(в ред. </w:t>
      </w:r>
      <w:hyperlink r:id="rId60">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jc w:val="both"/>
      </w:pPr>
    </w:p>
    <w:p w:rsidR="00DE18D8" w:rsidRDefault="00DE18D8">
      <w:pPr>
        <w:pStyle w:val="ConsPlusTitle"/>
        <w:jc w:val="center"/>
        <w:outlineLvl w:val="2"/>
      </w:pPr>
      <w:r>
        <w:t>Исчерпывающий перечень документов, необходимых</w:t>
      </w:r>
    </w:p>
    <w:p w:rsidR="00DE18D8" w:rsidRDefault="00DE18D8">
      <w:pPr>
        <w:pStyle w:val="ConsPlusTitle"/>
        <w:jc w:val="center"/>
      </w:pPr>
      <w:r>
        <w:t>для предоставления государственной услуги</w:t>
      </w:r>
    </w:p>
    <w:p w:rsidR="00DE18D8" w:rsidRDefault="00DE18D8">
      <w:pPr>
        <w:pStyle w:val="ConsPlusNormal"/>
        <w:jc w:val="both"/>
      </w:pPr>
    </w:p>
    <w:p w:rsidR="00DE18D8" w:rsidRDefault="00DE18D8">
      <w:pPr>
        <w:pStyle w:val="ConsPlusNormal"/>
        <w:ind w:firstLine="540"/>
        <w:jc w:val="both"/>
      </w:pPr>
      <w:bookmarkStart w:id="6" w:name="P179"/>
      <w:bookmarkEnd w:id="6"/>
      <w:r>
        <w:t>20. Для получения сертификата гражданин - участник ведомственной целевой программы представляет в орган местного самоуправления, в котором находится его учетное дело:</w:t>
      </w:r>
    </w:p>
    <w:p w:rsidR="00DE18D8" w:rsidRDefault="00DE18D8">
      <w:pPr>
        <w:pStyle w:val="ConsPlusNormal"/>
        <w:spacing w:before="200"/>
        <w:ind w:firstLine="540"/>
        <w:jc w:val="both"/>
      </w:pPr>
      <w:r>
        <w:t xml:space="preserve">а) </w:t>
      </w:r>
      <w:hyperlink r:id="rId61">
        <w:r>
          <w:rPr>
            <w:color w:val="0000FF"/>
          </w:rPr>
          <w:t>заявление</w:t>
        </w:r>
      </w:hyperlink>
      <w:r>
        <w:t xml:space="preserve"> о выдаче сертификата по форме, установленной приложением 5 к Правилам выпуска и реализации сертификатов;</w:t>
      </w:r>
    </w:p>
    <w:p w:rsidR="00DE18D8" w:rsidRDefault="00DE18D8">
      <w:pPr>
        <w:pStyle w:val="ConsPlusNormal"/>
        <w:spacing w:before="200"/>
        <w:ind w:firstLine="540"/>
        <w:jc w:val="both"/>
      </w:pPr>
      <w:r>
        <w:t>б) документы, удостоверяющие личность гражданина - участника ведомственной целевой программы и членов его семьи;</w:t>
      </w:r>
    </w:p>
    <w:p w:rsidR="00DE18D8" w:rsidRDefault="00DE18D8">
      <w:pPr>
        <w:pStyle w:val="ConsPlusNormal"/>
        <w:spacing w:before="200"/>
        <w:ind w:firstLine="540"/>
        <w:jc w:val="both"/>
      </w:pPr>
      <w:r>
        <w:lastRenderedPageBreak/>
        <w:t>в) справку об отсутствии задолженности по оплате за жилое помещение, в отношении которого представлено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и коммунальные услуги;</w:t>
      </w:r>
    </w:p>
    <w:p w:rsidR="00DE18D8" w:rsidRDefault="00DE18D8">
      <w:pPr>
        <w:pStyle w:val="ConsPlusNormal"/>
        <w:jc w:val="both"/>
      </w:pPr>
      <w:r>
        <w:t xml:space="preserve">(в ред. </w:t>
      </w:r>
      <w:hyperlink r:id="rId62">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DE18D8" w:rsidRDefault="00DE18D8">
      <w:pPr>
        <w:pStyle w:val="ConsPlusNormal"/>
        <w:spacing w:before="20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DE18D8" w:rsidRDefault="00DE18D8">
      <w:pPr>
        <w:pStyle w:val="ConsPlusNormal"/>
        <w:spacing w:before="200"/>
        <w:ind w:firstLine="540"/>
        <w:jc w:val="both"/>
      </w:pPr>
      <w:r>
        <w:t>е) копию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DE18D8" w:rsidRDefault="00DE18D8">
      <w:pPr>
        <w:pStyle w:val="ConsPlusNormal"/>
        <w:spacing w:before="200"/>
        <w:ind w:firstLine="540"/>
        <w:jc w:val="both"/>
      </w:pPr>
      <w:r>
        <w:t>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(в 2 экземплярах);</w:t>
      </w:r>
    </w:p>
    <w:p w:rsidR="00DE18D8" w:rsidRDefault="00DE18D8">
      <w:pPr>
        <w:pStyle w:val="ConsPlusNormal"/>
        <w:spacing w:before="200"/>
        <w:ind w:firstLine="540"/>
        <w:jc w:val="both"/>
      </w:pPr>
      <w:r>
        <w:t>з) копию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w:t>
      </w:r>
    </w:p>
    <w:p w:rsidR="00DE18D8" w:rsidRDefault="00DE18D8">
      <w:pPr>
        <w:pStyle w:val="ConsPlusNormal"/>
        <w:jc w:val="both"/>
      </w:pPr>
      <w:r>
        <w:t xml:space="preserve">(в ред. </w:t>
      </w:r>
      <w:hyperlink r:id="rId63">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и) справку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при отсутствии кадастровой стоимости указанного жилого помещения, применяемой для целей, предусмотренных законодательством Российской Федерации.</w:t>
      </w:r>
    </w:p>
    <w:p w:rsidR="00DE18D8" w:rsidRDefault="00DE18D8">
      <w:pPr>
        <w:pStyle w:val="ConsPlusNormal"/>
        <w:jc w:val="both"/>
      </w:pPr>
      <w:r>
        <w:t xml:space="preserve">(в ред. </w:t>
      </w:r>
      <w:hyperlink r:id="rId64">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21. Копии документов должны быть заверены в установленном порядке или предоставлены с предъявлением подлинника.</w:t>
      </w:r>
    </w:p>
    <w:p w:rsidR="00DE18D8" w:rsidRDefault="00DE18D8">
      <w:pPr>
        <w:pStyle w:val="ConsPlusNormal"/>
        <w:spacing w:before="200"/>
        <w:ind w:firstLine="540"/>
        <w:jc w:val="both"/>
      </w:pPr>
      <w:r>
        <w:t>22. В случае, если обращается представитель заявителя, предъявляются:</w:t>
      </w:r>
    </w:p>
    <w:p w:rsidR="00DE18D8" w:rsidRDefault="00DE18D8">
      <w:pPr>
        <w:pStyle w:val="ConsPlusNormal"/>
        <w:spacing w:before="200"/>
        <w:ind w:firstLine="540"/>
        <w:jc w:val="both"/>
      </w:pPr>
      <w:r>
        <w:t>а) документ, удостоверяющий личность представителя;</w:t>
      </w:r>
    </w:p>
    <w:p w:rsidR="00DE18D8" w:rsidRDefault="00DE18D8">
      <w:pPr>
        <w:pStyle w:val="ConsPlusNormal"/>
        <w:spacing w:before="200"/>
        <w:ind w:firstLine="540"/>
        <w:jc w:val="both"/>
      </w:pPr>
      <w:r>
        <w:t>б) доверенность, оформленная в соответствии с законодательством Российской Федерации.</w:t>
      </w:r>
    </w:p>
    <w:p w:rsidR="00DE18D8" w:rsidRDefault="00DE18D8">
      <w:pPr>
        <w:pStyle w:val="ConsPlusNormal"/>
        <w:spacing w:before="200"/>
        <w:ind w:firstLine="540"/>
        <w:jc w:val="both"/>
      </w:pPr>
      <w:bookmarkStart w:id="7" w:name="P196"/>
      <w:bookmarkEnd w:id="7"/>
      <w:r>
        <w:t>23.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w:t>
      </w:r>
    </w:p>
    <w:p w:rsidR="00DE18D8" w:rsidRDefault="00DE18D8">
      <w:pPr>
        <w:pStyle w:val="ConsPlusNormal"/>
        <w:spacing w:before="200"/>
        <w:ind w:firstLine="540"/>
        <w:jc w:val="both"/>
      </w:pPr>
      <w:bookmarkStart w:id="8" w:name="P197"/>
      <w:bookmarkEnd w:id="8"/>
      <w:r>
        <w:t>а) в органе, осуществляющем государственную регистрацию прав:</w:t>
      </w:r>
    </w:p>
    <w:p w:rsidR="00DE18D8" w:rsidRDefault="00DE18D8">
      <w:pPr>
        <w:pStyle w:val="ConsPlusNormal"/>
        <w:spacing w:before="20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DE18D8" w:rsidRDefault="00DE18D8">
      <w:pPr>
        <w:pStyle w:val="ConsPlusNormal"/>
        <w:spacing w:before="20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w:t>
      </w:r>
      <w:r>
        <w:lastRenderedPageBreak/>
        <w:t>жилого помещения;</w:t>
      </w:r>
    </w:p>
    <w:p w:rsidR="00DE18D8" w:rsidRDefault="00DE18D8">
      <w:pPr>
        <w:pStyle w:val="ConsPlusNormal"/>
        <w:spacing w:before="200"/>
        <w:ind w:firstLine="540"/>
        <w:jc w:val="both"/>
      </w:pPr>
      <w:r>
        <w:t>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w:t>
      </w:r>
    </w:p>
    <w:p w:rsidR="00DE18D8" w:rsidRDefault="00DE18D8">
      <w:pPr>
        <w:pStyle w:val="ConsPlusNormal"/>
        <w:spacing w:before="20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DE18D8" w:rsidRDefault="00DE18D8">
      <w:pPr>
        <w:pStyle w:val="ConsPlusNormal"/>
        <w:spacing w:before="200"/>
        <w:ind w:firstLine="540"/>
        <w:jc w:val="both"/>
      </w:pPr>
      <w:bookmarkStart w:id="9" w:name="P202"/>
      <w:bookmarkEnd w:id="9"/>
      <w:r>
        <w:t>б) в органе по контролю в сфере миграции:</w:t>
      </w:r>
    </w:p>
    <w:p w:rsidR="00DE18D8" w:rsidRDefault="00DE18D8">
      <w:pPr>
        <w:pStyle w:val="ConsPlusNormal"/>
        <w:spacing w:before="20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DE18D8" w:rsidRDefault="00DE18D8">
      <w:pPr>
        <w:pStyle w:val="ConsPlusNormal"/>
        <w:spacing w:before="200"/>
        <w:ind w:firstLine="540"/>
        <w:jc w:val="both"/>
      </w:pPr>
      <w:bookmarkStart w:id="10" w:name="P204"/>
      <w:bookmarkEnd w:id="10"/>
      <w:r>
        <w:t>в) в территориальном органе Пенсионного фонда Российской Федерации:</w:t>
      </w:r>
    </w:p>
    <w:p w:rsidR="00DE18D8" w:rsidRDefault="00DE18D8">
      <w:pPr>
        <w:pStyle w:val="ConsPlusNormal"/>
        <w:spacing w:before="200"/>
        <w:ind w:firstLine="540"/>
        <w:jc w:val="both"/>
      </w:pPr>
      <w: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DE18D8" w:rsidRDefault="00DE18D8">
      <w:pPr>
        <w:pStyle w:val="ConsPlusNormal"/>
        <w:jc w:val="both"/>
      </w:pPr>
      <w:r>
        <w:t xml:space="preserve">(в ред. </w:t>
      </w:r>
      <w:hyperlink r:id="rId65">
        <w:r>
          <w:rPr>
            <w:color w:val="0000FF"/>
          </w:rPr>
          <w:t>приказа</w:t>
        </w:r>
      </w:hyperlink>
      <w:r>
        <w:t xml:space="preserve"> Департамента строительства ХМАО - Югры от 07.04.2020 N 10-нп)</w:t>
      </w:r>
    </w:p>
    <w:p w:rsidR="00DE18D8" w:rsidRDefault="00DE18D8">
      <w:pPr>
        <w:pStyle w:val="ConsPlusNormal"/>
        <w:spacing w:before="200"/>
        <w:ind w:firstLine="540"/>
        <w:jc w:val="both"/>
      </w:pPr>
      <w:r>
        <w:t>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для пенсионеров по старости или по инвалидности;</w:t>
      </w:r>
    </w:p>
    <w:p w:rsidR="00DE18D8" w:rsidRDefault="00DE18D8">
      <w:pPr>
        <w:pStyle w:val="ConsPlusNormal"/>
        <w:spacing w:before="200"/>
        <w:ind w:firstLine="540"/>
        <w:jc w:val="both"/>
      </w:pPr>
      <w:r>
        <w:t>сведения, подтверждающие факт установления инвалидности, для инвалидов I и II групп, а также для инвалидов с детства.</w:t>
      </w:r>
    </w:p>
    <w:p w:rsidR="00DE18D8" w:rsidRDefault="00DE18D8">
      <w:pPr>
        <w:pStyle w:val="ConsPlusNormal"/>
        <w:jc w:val="both"/>
      </w:pPr>
      <w:r>
        <w:t xml:space="preserve">(абзац введен </w:t>
      </w:r>
      <w:hyperlink r:id="rId66">
        <w:r>
          <w:rPr>
            <w:color w:val="0000FF"/>
          </w:rPr>
          <w:t>приказом</w:t>
        </w:r>
      </w:hyperlink>
      <w:r>
        <w:t xml:space="preserve"> Департамента строительства ХМАО - Югры от 23.10.2020 N 25-нп)</w:t>
      </w:r>
    </w:p>
    <w:p w:rsidR="00DE18D8" w:rsidRDefault="00DE18D8">
      <w:pPr>
        <w:pStyle w:val="ConsPlusNormal"/>
        <w:spacing w:before="200"/>
        <w:ind w:firstLine="540"/>
        <w:jc w:val="both"/>
      </w:pPr>
      <w:r>
        <w:t xml:space="preserve">24. Документы, указанные в </w:t>
      </w:r>
      <w:hyperlink w:anchor="P196">
        <w:r>
          <w:rPr>
            <w:color w:val="0000FF"/>
          </w:rPr>
          <w:t>пункте 23</w:t>
        </w:r>
      </w:hyperlink>
      <w:r>
        <w:t xml:space="preserve"> настоящего Административного регламента, заявитель вправе предоставить по собственной инициативе.</w:t>
      </w:r>
    </w:p>
    <w:p w:rsidR="00DE18D8" w:rsidRDefault="00DE18D8">
      <w:pPr>
        <w:pStyle w:val="ConsPlusNormal"/>
        <w:spacing w:before="200"/>
        <w:ind w:firstLine="540"/>
        <w:jc w:val="both"/>
      </w:pPr>
      <w:r>
        <w:t xml:space="preserve">Сведения, указанные в </w:t>
      </w:r>
      <w:hyperlink w:anchor="P197">
        <w:r>
          <w:rPr>
            <w:color w:val="0000FF"/>
          </w:rPr>
          <w:t>подпункте "а" пункта 23</w:t>
        </w:r>
      </w:hyperlink>
      <w:r>
        <w:t xml:space="preserve"> настоящего Административного регламента заявитель может получить, обратившись в территориальный орган </w:t>
      </w:r>
      <w:proofErr w:type="spellStart"/>
      <w:r>
        <w:t>Росреестра</w:t>
      </w:r>
      <w:proofErr w:type="spellEnd"/>
      <w:r>
        <w:t xml:space="preserve"> (способ получения информации о месте нахождения и графике работы территориальных органов </w:t>
      </w:r>
      <w:proofErr w:type="spellStart"/>
      <w:r>
        <w:t>Росреестра</w:t>
      </w:r>
      <w:proofErr w:type="spellEnd"/>
      <w:r>
        <w:t xml:space="preserve"> указан в </w:t>
      </w:r>
      <w:hyperlink w:anchor="P127">
        <w:r>
          <w:rPr>
            <w:color w:val="0000FF"/>
          </w:rPr>
          <w:t>подпункте "а" пункта 11</w:t>
        </w:r>
      </w:hyperlink>
      <w:r>
        <w:t xml:space="preserve"> настоящего Административного регламента).</w:t>
      </w:r>
    </w:p>
    <w:p w:rsidR="00DE18D8" w:rsidRDefault="00DE18D8">
      <w:pPr>
        <w:pStyle w:val="ConsPlusNormal"/>
        <w:spacing w:before="200"/>
        <w:ind w:firstLine="540"/>
        <w:jc w:val="both"/>
      </w:pPr>
      <w:r>
        <w:t xml:space="preserve">Сведения, указанные в </w:t>
      </w:r>
      <w:hyperlink w:anchor="P202">
        <w:r>
          <w:rPr>
            <w:color w:val="0000FF"/>
          </w:rPr>
          <w:t>подпункте "б" пункта 23</w:t>
        </w:r>
      </w:hyperlink>
      <w:r>
        <w:t xml:space="preserve"> настоящего Административного регламента, заявитель может получить, обратившись в территориальные органы Министерства внутренних дел Российской Федерации (способ получения информации о месте нахождения и графике работы территориальных органов Министерства внутренних дел Российской Федерации указан в </w:t>
      </w:r>
      <w:hyperlink w:anchor="P129">
        <w:r>
          <w:rPr>
            <w:color w:val="0000FF"/>
          </w:rPr>
          <w:t>подпункте "в" пункта 11</w:t>
        </w:r>
      </w:hyperlink>
      <w:r>
        <w:t xml:space="preserve"> настоящего Административного регламента).</w:t>
      </w:r>
    </w:p>
    <w:p w:rsidR="00DE18D8" w:rsidRDefault="00DE18D8">
      <w:pPr>
        <w:pStyle w:val="ConsPlusNormal"/>
        <w:spacing w:before="200"/>
        <w:ind w:firstLine="540"/>
        <w:jc w:val="both"/>
      </w:pPr>
      <w:r>
        <w:t xml:space="preserve">Сведения, указанные в </w:t>
      </w:r>
      <w:hyperlink w:anchor="P204">
        <w:r>
          <w:rPr>
            <w:color w:val="0000FF"/>
          </w:rPr>
          <w:t>подпункте "в" пункта 23</w:t>
        </w:r>
      </w:hyperlink>
      <w:r>
        <w:t xml:space="preserve"> настоящего Административного регламента, заявитель может получить, обратившись в территориальные органы Пенсионного фонда Российской Федерации (способ получения информации о месте нахождения и графике работы территориальных органов Пенсионного фонда Российской Федерации указан в </w:t>
      </w:r>
      <w:hyperlink w:anchor="P128">
        <w:r>
          <w:rPr>
            <w:color w:val="0000FF"/>
          </w:rPr>
          <w:t>подпункте "б" пункта 11</w:t>
        </w:r>
      </w:hyperlink>
      <w:r>
        <w:t xml:space="preserve"> настоящего Административного регламента).</w:t>
      </w:r>
    </w:p>
    <w:p w:rsidR="00DE18D8" w:rsidRDefault="00DE18D8">
      <w:pPr>
        <w:pStyle w:val="ConsPlusNormal"/>
        <w:spacing w:before="200"/>
        <w:ind w:firstLine="540"/>
        <w:jc w:val="both"/>
      </w:pPr>
      <w:r>
        <w:t>Непредставление заявителем (представителем заявителя) документов и информации, которые он вправе представить по собственной инициативе, не являются основанием для отказа ему в предоставлении государственной услуги.</w:t>
      </w:r>
    </w:p>
    <w:p w:rsidR="00DE18D8" w:rsidRDefault="00DE18D8">
      <w:pPr>
        <w:pStyle w:val="ConsPlusNormal"/>
        <w:spacing w:before="200"/>
        <w:ind w:firstLine="540"/>
        <w:jc w:val="both"/>
      </w:pPr>
      <w:r>
        <w:t>25. Форму заявления о предоставлении государственной услуги заявитель может получить:</w:t>
      </w:r>
    </w:p>
    <w:p w:rsidR="00DE18D8" w:rsidRDefault="00DE18D8">
      <w:pPr>
        <w:pStyle w:val="ConsPlusNormal"/>
        <w:spacing w:before="200"/>
        <w:ind w:firstLine="540"/>
        <w:jc w:val="both"/>
      </w:pPr>
      <w:r>
        <w:t>на информационном стенде в месте предоставления государственной услуги;</w:t>
      </w:r>
    </w:p>
    <w:p w:rsidR="00DE18D8" w:rsidRDefault="00DE18D8">
      <w:pPr>
        <w:pStyle w:val="ConsPlusNormal"/>
        <w:spacing w:before="200"/>
        <w:ind w:firstLine="540"/>
        <w:jc w:val="both"/>
      </w:pPr>
      <w:r>
        <w:lastRenderedPageBreak/>
        <w:t>у специалиста, ответственного за предоставление государственной услуги;</w:t>
      </w:r>
    </w:p>
    <w:p w:rsidR="00DE18D8" w:rsidRDefault="00DE18D8">
      <w:pPr>
        <w:pStyle w:val="ConsPlusNormal"/>
        <w:spacing w:before="200"/>
        <w:ind w:firstLine="540"/>
        <w:jc w:val="both"/>
      </w:pPr>
      <w:r>
        <w:t>в органе местного самоуправления, в котором находится его учетное дело;</w:t>
      </w:r>
    </w:p>
    <w:p w:rsidR="00DE18D8" w:rsidRDefault="00DE18D8">
      <w:pPr>
        <w:pStyle w:val="ConsPlusNormal"/>
        <w:spacing w:before="200"/>
        <w:ind w:firstLine="540"/>
        <w:jc w:val="both"/>
      </w:pPr>
      <w:r>
        <w:t>посредством информационно-телекоммуникационной сети "Интернет": на Федеральном портале, на официальном сайте Департамента.</w:t>
      </w:r>
    </w:p>
    <w:p w:rsidR="00DE18D8" w:rsidRDefault="00DE18D8">
      <w:pPr>
        <w:pStyle w:val="ConsPlusNormal"/>
        <w:jc w:val="both"/>
      </w:pPr>
      <w:r>
        <w:t xml:space="preserve">(в ред. </w:t>
      </w:r>
      <w:hyperlink r:id="rId67">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bookmarkStart w:id="11" w:name="P221"/>
      <w:bookmarkEnd w:id="11"/>
      <w:r>
        <w:t xml:space="preserve">26. При наличии у владельца сертификата обстоятельств, потребовавших замены выданного сертификата, он представляет в Департамент </w:t>
      </w:r>
      <w:hyperlink w:anchor="P550">
        <w:r>
          <w:rPr>
            <w:color w:val="0000FF"/>
          </w:rPr>
          <w:t>заявление</w:t>
        </w:r>
      </w:hyperlink>
      <w:r>
        <w:t xml:space="preserve"> о замене сертификата с указанием обстоятельств, потребовавших его замены (в свободной форме либо по форме согласно приложению к настоящему Административному регламенту),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DE18D8" w:rsidRDefault="00DE18D8">
      <w:pPr>
        <w:pStyle w:val="ConsPlusNormal"/>
        <w:spacing w:before="200"/>
        <w:ind w:firstLine="540"/>
        <w:jc w:val="both"/>
      </w:pPr>
      <w:r>
        <w:t>Расчет размера социальной выплаты при выдаче нового сертификата производится исходя из норматива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DE18D8" w:rsidRDefault="00DE18D8">
      <w:pPr>
        <w:pStyle w:val="ConsPlusNormal"/>
        <w:spacing w:before="20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Департамент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Департаментом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DE18D8" w:rsidRDefault="00DE18D8">
      <w:pPr>
        <w:pStyle w:val="ConsPlusNormal"/>
        <w:spacing w:before="200"/>
        <w:ind w:firstLine="540"/>
        <w:jc w:val="both"/>
      </w:pPr>
      <w:r>
        <w:t>В случае смерти члена семьи владельца сертификата владелец сертификата обращается в Департамент,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DE18D8" w:rsidRDefault="00DE18D8">
      <w:pPr>
        <w:pStyle w:val="ConsPlusNormal"/>
        <w:spacing w:before="200"/>
        <w:ind w:firstLine="540"/>
        <w:jc w:val="both"/>
      </w:pPr>
      <w:r>
        <w:t>Департамент на новом сертификате в правом верхнем углу делает отметку следующего содержания: "Взамен сертификата серия _______ номер ________".</w:t>
      </w:r>
    </w:p>
    <w:p w:rsidR="00DE18D8" w:rsidRDefault="00DE18D8">
      <w:pPr>
        <w:pStyle w:val="ConsPlusNormal"/>
        <w:spacing w:before="200"/>
        <w:ind w:firstLine="540"/>
        <w:jc w:val="both"/>
      </w:pPr>
      <w:r>
        <w:t>27. Способы подачи документов, необходимых для предоставления государственной услуги:</w:t>
      </w:r>
    </w:p>
    <w:p w:rsidR="00DE18D8" w:rsidRDefault="00DE18D8">
      <w:pPr>
        <w:pStyle w:val="ConsPlusNormal"/>
        <w:spacing w:before="200"/>
        <w:ind w:firstLine="540"/>
        <w:jc w:val="both"/>
      </w:pPr>
      <w:r>
        <w:t>при личном обращении;</w:t>
      </w:r>
    </w:p>
    <w:p w:rsidR="00DE18D8" w:rsidRDefault="00DE18D8">
      <w:pPr>
        <w:pStyle w:val="ConsPlusNormal"/>
        <w:spacing w:before="200"/>
        <w:ind w:firstLine="540"/>
        <w:jc w:val="both"/>
      </w:pPr>
      <w:r>
        <w:t>посредством почтового отправления.</w:t>
      </w:r>
    </w:p>
    <w:p w:rsidR="00DE18D8" w:rsidRDefault="00DE18D8">
      <w:pPr>
        <w:pStyle w:val="ConsPlusNormal"/>
        <w:spacing w:before="200"/>
        <w:ind w:firstLine="540"/>
        <w:jc w:val="both"/>
      </w:pPr>
      <w:r>
        <w:t>При подаче документов посредством почтового отправления, копии документов, должны быть заверены в установленном порядке.</w:t>
      </w:r>
    </w:p>
    <w:p w:rsidR="00DE18D8" w:rsidRDefault="00DE18D8">
      <w:pPr>
        <w:pStyle w:val="ConsPlusNormal"/>
        <w:spacing w:before="200"/>
        <w:ind w:firstLine="540"/>
        <w:jc w:val="both"/>
      </w:pPr>
      <w:r>
        <w:t xml:space="preserve">28. В соответствии с требованиями </w:t>
      </w:r>
      <w:hyperlink r:id="rId68">
        <w:r>
          <w:rPr>
            <w:color w:val="0000FF"/>
          </w:rPr>
          <w:t>пунктов 1</w:t>
        </w:r>
      </w:hyperlink>
      <w:r>
        <w:t xml:space="preserve">, </w:t>
      </w:r>
      <w:hyperlink r:id="rId69">
        <w:r>
          <w:rPr>
            <w:color w:val="0000FF"/>
          </w:rPr>
          <w:t>2</w:t>
        </w:r>
      </w:hyperlink>
      <w:r>
        <w:t xml:space="preserve">, </w:t>
      </w:r>
      <w:hyperlink r:id="rId70">
        <w:r>
          <w:rPr>
            <w:color w:val="0000FF"/>
          </w:rPr>
          <w:t>4</w:t>
        </w:r>
      </w:hyperlink>
      <w:r>
        <w:t xml:space="preserve">, </w:t>
      </w:r>
      <w:hyperlink r:id="rId71">
        <w:r>
          <w:rPr>
            <w:color w:val="0000FF"/>
          </w:rPr>
          <w:t>5 части 1 статьи 7</w:t>
        </w:r>
      </w:hyperlink>
      <w:r>
        <w:t xml:space="preserve"> Федерального закона от 27 июля 2010 года N 210-ФЗ запрещается требовать от заявителя (представителя заявителя):</w:t>
      </w:r>
    </w:p>
    <w:p w:rsidR="00DE18D8" w:rsidRDefault="00DE18D8">
      <w:pPr>
        <w:pStyle w:val="ConsPlusNormal"/>
        <w:jc w:val="both"/>
      </w:pPr>
      <w:r>
        <w:t xml:space="preserve">(в ред. </w:t>
      </w:r>
      <w:hyperlink r:id="rId72">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E18D8" w:rsidRDefault="00DE18D8">
      <w:pPr>
        <w:pStyle w:val="ConsPlusNormal"/>
        <w:spacing w:before="200"/>
        <w:ind w:firstLine="540"/>
        <w:jc w:val="both"/>
      </w:pPr>
      <w: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3">
        <w:r>
          <w:rPr>
            <w:color w:val="0000FF"/>
          </w:rPr>
          <w:t>частью 1 статьи 1</w:t>
        </w:r>
      </w:hyperlink>
      <w:r>
        <w:t xml:space="preserve"> Федерального закона от 27 июля 2010 года N 210-ФЗ государственных и муниципальных услуг, в соответствии с нормативными правовыми </w:t>
      </w:r>
      <w:r>
        <w:lastRenderedPageBreak/>
        <w:t xml:space="preserve">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74">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Департамент по собственной инициативе;</w:t>
      </w:r>
    </w:p>
    <w:p w:rsidR="00DE18D8" w:rsidRDefault="00DE18D8">
      <w:pPr>
        <w:pStyle w:val="ConsPlusNormal"/>
        <w:spacing w:before="20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75">
        <w:r>
          <w:rPr>
            <w:color w:val="0000FF"/>
          </w:rPr>
          <w:t>подпунктами "а"</w:t>
        </w:r>
      </w:hyperlink>
      <w:r>
        <w:t xml:space="preserve"> - </w:t>
      </w:r>
      <w:hyperlink r:id="rId76">
        <w:r>
          <w:rPr>
            <w:color w:val="0000FF"/>
          </w:rPr>
          <w:t>"г" пункта 4 части 1 статьи 7</w:t>
        </w:r>
      </w:hyperlink>
      <w:r>
        <w:t xml:space="preserve"> Федерального закона от 27 июля 2010 года N 210-ФЗ;</w:t>
      </w:r>
    </w:p>
    <w:p w:rsidR="00DE18D8" w:rsidRDefault="00DE18D8">
      <w:pPr>
        <w:pStyle w:val="ConsPlusNormal"/>
        <w:jc w:val="both"/>
      </w:pPr>
      <w:r>
        <w:t>(</w:t>
      </w:r>
      <w:proofErr w:type="spellStart"/>
      <w:r>
        <w:t>пп</w:t>
      </w:r>
      <w:proofErr w:type="spellEnd"/>
      <w:r>
        <w:t xml:space="preserve">. "в" в ред. </w:t>
      </w:r>
      <w:hyperlink r:id="rId77">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 xml:space="preserve">г) предоставления на бумажном носителе документов и информации, электронные образы которых ранее были заверены в соответствии с </w:t>
      </w:r>
      <w:hyperlink r:id="rId78">
        <w:r>
          <w:rPr>
            <w:color w:val="0000FF"/>
          </w:rPr>
          <w:t>пунктом 7.2 части 1 статьи 16</w:t>
        </w:r>
      </w:hyperlink>
      <w: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E18D8" w:rsidRDefault="00DE18D8">
      <w:pPr>
        <w:pStyle w:val="ConsPlusNormal"/>
        <w:jc w:val="both"/>
      </w:pPr>
      <w:r>
        <w:t>(</w:t>
      </w:r>
      <w:proofErr w:type="spellStart"/>
      <w:r>
        <w:t>пп</w:t>
      </w:r>
      <w:proofErr w:type="spellEnd"/>
      <w:r>
        <w:t xml:space="preserve">. "г" введен </w:t>
      </w:r>
      <w:hyperlink r:id="rId79">
        <w:r>
          <w:rPr>
            <w:color w:val="0000FF"/>
          </w:rPr>
          <w:t>приказом</w:t>
        </w:r>
      </w:hyperlink>
      <w:r>
        <w:t xml:space="preserve"> Департамента строительства и жилищно-коммунального комплекса ХМАО - Югры от 14.10.2022 N 33-нп)</w:t>
      </w:r>
    </w:p>
    <w:p w:rsidR="00DE18D8" w:rsidRDefault="00DE18D8">
      <w:pPr>
        <w:pStyle w:val="ConsPlusNormal"/>
        <w:jc w:val="both"/>
      </w:pPr>
    </w:p>
    <w:p w:rsidR="00DE18D8" w:rsidRDefault="00DE18D8">
      <w:pPr>
        <w:pStyle w:val="ConsPlusTitle"/>
        <w:jc w:val="center"/>
        <w:outlineLvl w:val="2"/>
      </w:pPr>
      <w:r>
        <w:t>Исчерпывающий перечень оснований для отказа в приеме</w:t>
      </w:r>
    </w:p>
    <w:p w:rsidR="00DE18D8" w:rsidRDefault="00DE18D8">
      <w:pPr>
        <w:pStyle w:val="ConsPlusTitle"/>
        <w:jc w:val="center"/>
      </w:pPr>
      <w:r>
        <w:t>документов, необходимых для предоставления государственной</w:t>
      </w:r>
    </w:p>
    <w:p w:rsidR="00DE18D8" w:rsidRDefault="00DE18D8">
      <w:pPr>
        <w:pStyle w:val="ConsPlusTitle"/>
        <w:jc w:val="center"/>
      </w:pPr>
      <w:r>
        <w:t>услуги</w:t>
      </w:r>
    </w:p>
    <w:p w:rsidR="00DE18D8" w:rsidRDefault="00DE18D8">
      <w:pPr>
        <w:pStyle w:val="ConsPlusNormal"/>
        <w:jc w:val="both"/>
      </w:pPr>
    </w:p>
    <w:p w:rsidR="00DE18D8" w:rsidRDefault="00DE18D8">
      <w:pPr>
        <w:pStyle w:val="ConsPlusNormal"/>
        <w:ind w:firstLine="540"/>
        <w:jc w:val="both"/>
      </w:pPr>
      <w:r>
        <w:t>29.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DE18D8" w:rsidRDefault="00DE18D8">
      <w:pPr>
        <w:pStyle w:val="ConsPlusNormal"/>
        <w:jc w:val="both"/>
      </w:pPr>
    </w:p>
    <w:p w:rsidR="00DE18D8" w:rsidRDefault="00DE18D8">
      <w:pPr>
        <w:pStyle w:val="ConsPlusTitle"/>
        <w:jc w:val="center"/>
        <w:outlineLvl w:val="2"/>
      </w:pPr>
      <w:r>
        <w:t>Исчерпывающий перечень оснований для приостановления и (или)</w:t>
      </w:r>
    </w:p>
    <w:p w:rsidR="00DE18D8" w:rsidRDefault="00DE18D8">
      <w:pPr>
        <w:pStyle w:val="ConsPlusTitle"/>
        <w:jc w:val="center"/>
      </w:pPr>
      <w:r>
        <w:t>отказа в предоставлении государственной услуги</w:t>
      </w:r>
    </w:p>
    <w:p w:rsidR="00DE18D8" w:rsidRDefault="00DE18D8">
      <w:pPr>
        <w:pStyle w:val="ConsPlusNormal"/>
        <w:jc w:val="center"/>
      </w:pPr>
      <w:r>
        <w:t xml:space="preserve">(в ред. </w:t>
      </w:r>
      <w:hyperlink r:id="rId80">
        <w:r>
          <w:rPr>
            <w:color w:val="0000FF"/>
          </w:rPr>
          <w:t>приказа</w:t>
        </w:r>
      </w:hyperlink>
      <w:r>
        <w:t xml:space="preserve"> Департамента строительства ХМАО - Югры</w:t>
      </w:r>
    </w:p>
    <w:p w:rsidR="00DE18D8" w:rsidRDefault="00DE18D8">
      <w:pPr>
        <w:pStyle w:val="ConsPlusNormal"/>
        <w:jc w:val="center"/>
      </w:pPr>
      <w:r>
        <w:t>от 23.10.2020 N 25-нп)</w:t>
      </w:r>
    </w:p>
    <w:p w:rsidR="00DE18D8" w:rsidRDefault="00DE18D8">
      <w:pPr>
        <w:pStyle w:val="ConsPlusNormal"/>
        <w:jc w:val="both"/>
      </w:pPr>
    </w:p>
    <w:p w:rsidR="00DE18D8" w:rsidRDefault="00DE18D8">
      <w:pPr>
        <w:pStyle w:val="ConsPlusNormal"/>
        <w:ind w:firstLine="540"/>
        <w:jc w:val="both"/>
      </w:pPr>
      <w:bookmarkStart w:id="12" w:name="P250"/>
      <w:bookmarkEnd w:id="12"/>
      <w:r>
        <w:t>30. Основаниями для отказа в предоставлении государственной услуги являются:</w:t>
      </w:r>
    </w:p>
    <w:p w:rsidR="00DE18D8" w:rsidRDefault="00DE18D8">
      <w:pPr>
        <w:pStyle w:val="ConsPlusNormal"/>
        <w:spacing w:before="200"/>
        <w:ind w:firstLine="540"/>
        <w:jc w:val="both"/>
      </w:pPr>
      <w:r>
        <w:t xml:space="preserve">а) отсутствие документов, указанных в </w:t>
      </w:r>
      <w:hyperlink w:anchor="P179">
        <w:r>
          <w:rPr>
            <w:color w:val="0000FF"/>
          </w:rPr>
          <w:t>пункте 20</w:t>
        </w:r>
      </w:hyperlink>
      <w:r>
        <w:t xml:space="preserve"> настоящего Административного регламента;</w:t>
      </w:r>
    </w:p>
    <w:p w:rsidR="00DE18D8" w:rsidRDefault="00DE18D8">
      <w:pPr>
        <w:pStyle w:val="ConsPlusNormal"/>
        <w:spacing w:before="200"/>
        <w:ind w:firstLine="540"/>
        <w:jc w:val="both"/>
      </w:pPr>
      <w:r>
        <w:t>б) выявление недостоверности сведений, содержащихся в заявлении.</w:t>
      </w:r>
    </w:p>
    <w:p w:rsidR="00DE18D8" w:rsidRDefault="00DE18D8">
      <w:pPr>
        <w:pStyle w:val="ConsPlusNormal"/>
        <w:spacing w:before="200"/>
        <w:ind w:firstLine="540"/>
        <w:jc w:val="both"/>
      </w:pPr>
      <w:r>
        <w:t xml:space="preserve">31. Основанием для отказа в замене сертификата является отсутствие документов, указанных в </w:t>
      </w:r>
      <w:hyperlink w:anchor="P221">
        <w:r>
          <w:rPr>
            <w:color w:val="0000FF"/>
          </w:rPr>
          <w:t>пункте 26</w:t>
        </w:r>
      </w:hyperlink>
      <w:r>
        <w:t xml:space="preserve"> настоящего Административного регламента.</w:t>
      </w:r>
    </w:p>
    <w:p w:rsidR="00DE18D8" w:rsidRDefault="00DE18D8">
      <w:pPr>
        <w:pStyle w:val="ConsPlusNormal"/>
        <w:spacing w:before="200"/>
        <w:ind w:firstLine="540"/>
        <w:jc w:val="both"/>
      </w:pPr>
      <w:r>
        <w:t>32. Основания для приостановления предоставления государственной услуги законодательством Российской Федерации, законодательством автономного округа не предусмотрены.</w:t>
      </w:r>
    </w:p>
    <w:p w:rsidR="00DE18D8" w:rsidRDefault="00DE18D8">
      <w:pPr>
        <w:pStyle w:val="ConsPlusNormal"/>
        <w:jc w:val="both"/>
      </w:pPr>
    </w:p>
    <w:p w:rsidR="00DE18D8" w:rsidRDefault="00DE18D8">
      <w:pPr>
        <w:pStyle w:val="ConsPlusTitle"/>
        <w:jc w:val="center"/>
        <w:outlineLvl w:val="2"/>
      </w:pPr>
      <w:r>
        <w:t>Размер платы, взимаемой с заявителя при предоставлении</w:t>
      </w:r>
    </w:p>
    <w:p w:rsidR="00DE18D8" w:rsidRDefault="00DE18D8">
      <w:pPr>
        <w:pStyle w:val="ConsPlusTitle"/>
        <w:jc w:val="center"/>
      </w:pPr>
      <w:r>
        <w:t>государственной услуги</w:t>
      </w:r>
    </w:p>
    <w:p w:rsidR="00DE18D8" w:rsidRDefault="00DE18D8">
      <w:pPr>
        <w:pStyle w:val="ConsPlusNormal"/>
        <w:jc w:val="both"/>
      </w:pPr>
    </w:p>
    <w:p w:rsidR="00DE18D8" w:rsidRDefault="00DE18D8">
      <w:pPr>
        <w:pStyle w:val="ConsPlusNormal"/>
        <w:ind w:firstLine="540"/>
        <w:jc w:val="both"/>
      </w:pPr>
      <w:r>
        <w:t>33.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DE18D8" w:rsidRDefault="00DE18D8">
      <w:pPr>
        <w:pStyle w:val="ConsPlusNormal"/>
        <w:jc w:val="both"/>
      </w:pPr>
    </w:p>
    <w:p w:rsidR="00DE18D8" w:rsidRDefault="00DE18D8">
      <w:pPr>
        <w:pStyle w:val="ConsPlusTitle"/>
        <w:jc w:val="center"/>
        <w:outlineLvl w:val="2"/>
      </w:pPr>
      <w:r>
        <w:t>Максимальный срок ожидания в очереди при подаче заявления</w:t>
      </w:r>
    </w:p>
    <w:p w:rsidR="00DE18D8" w:rsidRDefault="00DE18D8">
      <w:pPr>
        <w:pStyle w:val="ConsPlusTitle"/>
        <w:jc w:val="center"/>
      </w:pPr>
      <w:r>
        <w:t>о предоставлении государственной услуги и при получении</w:t>
      </w:r>
    </w:p>
    <w:p w:rsidR="00DE18D8" w:rsidRDefault="00DE18D8">
      <w:pPr>
        <w:pStyle w:val="ConsPlusTitle"/>
        <w:jc w:val="center"/>
      </w:pPr>
      <w:r>
        <w:t>результата предоставления государственной услуги</w:t>
      </w:r>
    </w:p>
    <w:p w:rsidR="00DE18D8" w:rsidRDefault="00DE18D8">
      <w:pPr>
        <w:pStyle w:val="ConsPlusNormal"/>
        <w:jc w:val="both"/>
      </w:pPr>
    </w:p>
    <w:p w:rsidR="00DE18D8" w:rsidRDefault="00DE18D8">
      <w:pPr>
        <w:pStyle w:val="ConsPlusNormal"/>
        <w:ind w:firstLine="540"/>
        <w:jc w:val="both"/>
      </w:pPr>
      <w:r>
        <w:t>34.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должен составлять не более 15 минут.</w:t>
      </w:r>
    </w:p>
    <w:p w:rsidR="00DE18D8" w:rsidRDefault="00DE18D8">
      <w:pPr>
        <w:pStyle w:val="ConsPlusNormal"/>
        <w:jc w:val="both"/>
      </w:pPr>
    </w:p>
    <w:p w:rsidR="00DE18D8" w:rsidRDefault="00DE18D8">
      <w:pPr>
        <w:pStyle w:val="ConsPlusTitle"/>
        <w:jc w:val="center"/>
        <w:outlineLvl w:val="2"/>
      </w:pPr>
      <w:r>
        <w:t>Срок регистрации запроса заявителя о предоставлении</w:t>
      </w:r>
    </w:p>
    <w:p w:rsidR="00DE18D8" w:rsidRDefault="00DE18D8">
      <w:pPr>
        <w:pStyle w:val="ConsPlusTitle"/>
        <w:jc w:val="center"/>
      </w:pPr>
      <w:r>
        <w:t>государственной услуги</w:t>
      </w:r>
    </w:p>
    <w:p w:rsidR="00DE18D8" w:rsidRDefault="00DE18D8">
      <w:pPr>
        <w:pStyle w:val="ConsPlusNormal"/>
        <w:jc w:val="both"/>
      </w:pPr>
    </w:p>
    <w:p w:rsidR="00DE18D8" w:rsidRDefault="00DE18D8">
      <w:pPr>
        <w:pStyle w:val="ConsPlusNormal"/>
        <w:ind w:firstLine="540"/>
        <w:jc w:val="both"/>
      </w:pPr>
      <w:r>
        <w:lastRenderedPageBreak/>
        <w:t>35. Запрос заявителя, поступивший посредством почтовой связи, регистрируется специалистом Отдела в течение 1 (одного) рабочего дня со дня его поступления в орган, предоставляющий государственную услугу, в системе электронного документооборота.</w:t>
      </w:r>
    </w:p>
    <w:p w:rsidR="00DE18D8" w:rsidRDefault="00DE18D8">
      <w:pPr>
        <w:pStyle w:val="ConsPlusNormal"/>
        <w:spacing w:before="200"/>
        <w:ind w:firstLine="540"/>
        <w:jc w:val="both"/>
      </w:pPr>
      <w:r>
        <w:t>Срок регистрации запроса заявителя о предоставлении государственной услуги при личном обращении должен составлять не более 15 минут.</w:t>
      </w:r>
    </w:p>
    <w:p w:rsidR="00DE18D8" w:rsidRDefault="00DE18D8">
      <w:pPr>
        <w:pStyle w:val="ConsPlusNormal"/>
        <w:jc w:val="both"/>
      </w:pPr>
    </w:p>
    <w:p w:rsidR="00DE18D8" w:rsidRDefault="00DE18D8">
      <w:pPr>
        <w:pStyle w:val="ConsPlusTitle"/>
        <w:jc w:val="center"/>
        <w:outlineLvl w:val="2"/>
      </w:pPr>
      <w:r>
        <w:t>Требования к помещениям, в которых предоставляется</w:t>
      </w:r>
    </w:p>
    <w:p w:rsidR="00DE18D8" w:rsidRDefault="00DE18D8">
      <w:pPr>
        <w:pStyle w:val="ConsPlusTitle"/>
        <w:jc w:val="center"/>
      </w:pPr>
      <w:r>
        <w:t>государственная услуга, к залу ожидания, местам</w:t>
      </w:r>
    </w:p>
    <w:p w:rsidR="00DE18D8" w:rsidRDefault="00DE18D8">
      <w:pPr>
        <w:pStyle w:val="ConsPlusTitle"/>
        <w:jc w:val="center"/>
      </w:pPr>
      <w:r>
        <w:t>для заполнения запросов о предоставлении государственной</w:t>
      </w:r>
    </w:p>
    <w:p w:rsidR="00DE18D8" w:rsidRDefault="00DE18D8">
      <w:pPr>
        <w:pStyle w:val="ConsPlusTitle"/>
        <w:jc w:val="center"/>
      </w:pPr>
      <w:r>
        <w:t>услуги, размещению и оформлению визуальной, текстовой</w:t>
      </w:r>
    </w:p>
    <w:p w:rsidR="00DE18D8" w:rsidRDefault="00DE18D8">
      <w:pPr>
        <w:pStyle w:val="ConsPlusTitle"/>
        <w:jc w:val="center"/>
      </w:pPr>
      <w:r>
        <w:t>и мультимедийной информации о порядке предоставления</w:t>
      </w:r>
    </w:p>
    <w:p w:rsidR="00DE18D8" w:rsidRDefault="00DE18D8">
      <w:pPr>
        <w:pStyle w:val="ConsPlusTitle"/>
        <w:jc w:val="center"/>
      </w:pPr>
      <w:r>
        <w:t>государственной услуги</w:t>
      </w:r>
    </w:p>
    <w:p w:rsidR="00DE18D8" w:rsidRDefault="00DE18D8">
      <w:pPr>
        <w:pStyle w:val="ConsPlusNormal"/>
        <w:jc w:val="both"/>
      </w:pPr>
    </w:p>
    <w:p w:rsidR="00DE18D8" w:rsidRDefault="00DE18D8">
      <w:pPr>
        <w:pStyle w:val="ConsPlusNormal"/>
        <w:ind w:firstLine="540"/>
        <w:jc w:val="both"/>
      </w:pPr>
      <w:r>
        <w:t>36.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w:t>
      </w:r>
    </w:p>
    <w:p w:rsidR="00DE18D8" w:rsidRDefault="00DE18D8">
      <w:pPr>
        <w:pStyle w:val="ConsPlusNormal"/>
        <w:spacing w:before="20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DE18D8" w:rsidRDefault="00DE18D8">
      <w:pPr>
        <w:pStyle w:val="ConsPlusNormal"/>
        <w:spacing w:before="200"/>
        <w:ind w:firstLine="540"/>
        <w:jc w:val="both"/>
      </w:pPr>
      <w:r>
        <w:t>Вход и выход из помещения для предоставления государственной услуги оборудуются:</w:t>
      </w:r>
    </w:p>
    <w:p w:rsidR="00DE18D8" w:rsidRDefault="00DE18D8">
      <w:pPr>
        <w:pStyle w:val="ConsPlusNormal"/>
        <w:spacing w:before="20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DE18D8" w:rsidRDefault="00DE18D8">
      <w:pPr>
        <w:pStyle w:val="ConsPlusNormal"/>
        <w:spacing w:before="200"/>
        <w:ind w:firstLine="540"/>
        <w:jc w:val="both"/>
      </w:pPr>
      <w:r>
        <w:t>соответствующими указателями с автономными источниками бесперебойного питания;</w:t>
      </w:r>
    </w:p>
    <w:p w:rsidR="00DE18D8" w:rsidRDefault="00DE18D8">
      <w:pPr>
        <w:pStyle w:val="ConsPlusNormal"/>
        <w:spacing w:before="200"/>
        <w:ind w:firstLine="540"/>
        <w:jc w:val="both"/>
      </w:pPr>
      <w:r>
        <w:t>контрастной маркировкой ступеней по пути движения;</w:t>
      </w:r>
    </w:p>
    <w:p w:rsidR="00DE18D8" w:rsidRDefault="00DE18D8">
      <w:pPr>
        <w:pStyle w:val="ConsPlusNormal"/>
        <w:spacing w:before="200"/>
        <w:ind w:firstLine="540"/>
        <w:jc w:val="both"/>
      </w:pPr>
      <w:r>
        <w:t>информационной мнемосхемой (тактильной схемой движения);</w:t>
      </w:r>
    </w:p>
    <w:p w:rsidR="00DE18D8" w:rsidRDefault="00DE18D8">
      <w:pPr>
        <w:pStyle w:val="ConsPlusNormal"/>
        <w:spacing w:before="200"/>
        <w:ind w:firstLine="540"/>
        <w:jc w:val="both"/>
      </w:pPr>
      <w:r>
        <w:t>тактильными табличками с надписями, дублированными шрифтом Брайля;</w:t>
      </w:r>
    </w:p>
    <w:p w:rsidR="00DE18D8" w:rsidRDefault="00DE18D8">
      <w:pPr>
        <w:pStyle w:val="ConsPlusNormal"/>
        <w:spacing w:before="20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E18D8" w:rsidRDefault="00DE18D8">
      <w:pPr>
        <w:pStyle w:val="ConsPlusNormal"/>
        <w:spacing w:before="200"/>
        <w:ind w:firstLine="540"/>
        <w:jc w:val="both"/>
      </w:pPr>
      <w:r>
        <w:t>Лестницы, находящиеся по пути движения в помещение для предоставления государственной услуги, оборудуются:</w:t>
      </w:r>
    </w:p>
    <w:p w:rsidR="00DE18D8" w:rsidRDefault="00DE18D8">
      <w:pPr>
        <w:pStyle w:val="ConsPlusNormal"/>
        <w:spacing w:before="200"/>
        <w:ind w:firstLine="540"/>
        <w:jc w:val="both"/>
      </w:pPr>
      <w:r>
        <w:t>тактильными полосами;</w:t>
      </w:r>
    </w:p>
    <w:p w:rsidR="00DE18D8" w:rsidRDefault="00DE18D8">
      <w:pPr>
        <w:pStyle w:val="ConsPlusNormal"/>
        <w:spacing w:before="200"/>
        <w:ind w:firstLine="540"/>
        <w:jc w:val="both"/>
      </w:pPr>
      <w:r>
        <w:t>контрастной маркировкой крайних ступеней;</w:t>
      </w:r>
    </w:p>
    <w:p w:rsidR="00DE18D8" w:rsidRDefault="00DE18D8">
      <w:pPr>
        <w:pStyle w:val="ConsPlusNormal"/>
        <w:spacing w:before="20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DE18D8" w:rsidRDefault="00DE18D8">
      <w:pPr>
        <w:pStyle w:val="ConsPlusNormal"/>
        <w:spacing w:before="200"/>
        <w:ind w:firstLine="540"/>
        <w:jc w:val="both"/>
      </w:pPr>
      <w:r>
        <w:t>тактильными табличками с указанием этажей, дублированными шрифтом Брайля.</w:t>
      </w:r>
    </w:p>
    <w:p w:rsidR="00DE18D8" w:rsidRDefault="00DE18D8">
      <w:pPr>
        <w:pStyle w:val="ConsPlusNormal"/>
        <w:spacing w:before="200"/>
        <w:ind w:firstLine="540"/>
        <w:jc w:val="both"/>
      </w:pPr>
      <w:r>
        <w:t>37.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E18D8" w:rsidRDefault="00DE18D8">
      <w:pPr>
        <w:pStyle w:val="ConsPlusNormal"/>
        <w:spacing w:before="200"/>
        <w:ind w:firstLine="540"/>
        <w:jc w:val="both"/>
      </w:pPr>
      <w:r>
        <w:t>Кроме этого, обеспечивается создание инвалидам следующих условий доступности объектов, в которых предоставляется государственная услуга:</w:t>
      </w:r>
    </w:p>
    <w:p w:rsidR="00DE18D8" w:rsidRDefault="00DE18D8">
      <w:pPr>
        <w:pStyle w:val="ConsPlusNormal"/>
        <w:spacing w:before="200"/>
        <w:ind w:firstLine="540"/>
        <w:jc w:val="both"/>
      </w:pPr>
      <w:r>
        <w:t>условия для беспрепятственного пользования транспортом, средствами связи и информации;</w:t>
      </w:r>
    </w:p>
    <w:p w:rsidR="00DE18D8" w:rsidRDefault="00DE18D8">
      <w:pPr>
        <w:pStyle w:val="ConsPlusNormal"/>
        <w:spacing w:before="200"/>
        <w:ind w:firstLine="540"/>
        <w:jc w:val="both"/>
      </w:pPr>
      <w: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DE18D8" w:rsidRDefault="00DE18D8">
      <w:pPr>
        <w:pStyle w:val="ConsPlusNormal"/>
        <w:spacing w:before="200"/>
        <w:ind w:firstLine="540"/>
        <w:jc w:val="both"/>
      </w:pPr>
      <w:r>
        <w:t xml:space="preserve">возможность посадки в транспортное средство и высадки из него перед входом в объект, в </w:t>
      </w:r>
      <w:r>
        <w:lastRenderedPageBreak/>
        <w:t>том числе с использованием кресла-коляски и, при необходимости, с помощью работников объекта;</w:t>
      </w:r>
    </w:p>
    <w:p w:rsidR="00DE18D8" w:rsidRDefault="00DE18D8">
      <w:pPr>
        <w:pStyle w:val="ConsPlusNormal"/>
        <w:spacing w:before="20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DE18D8" w:rsidRDefault="00DE18D8">
      <w:pPr>
        <w:pStyle w:val="ConsPlusNormal"/>
        <w:spacing w:before="200"/>
        <w:ind w:firstLine="540"/>
        <w:jc w:val="both"/>
      </w:pPr>
      <w: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DE18D8" w:rsidRDefault="00DE18D8">
      <w:pPr>
        <w:pStyle w:val="ConsPlusNormal"/>
        <w:spacing w:before="20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18D8" w:rsidRDefault="00DE18D8">
      <w:pPr>
        <w:pStyle w:val="ConsPlusNormal"/>
        <w:spacing w:before="200"/>
        <w:ind w:firstLine="540"/>
        <w:jc w:val="both"/>
      </w:pPr>
      <w:r>
        <w:t>оказание инвалидам помощи в преодолении барьеров, мешающих получению ими услуг наравне с другими лицами.</w:t>
      </w:r>
    </w:p>
    <w:p w:rsidR="00DE18D8" w:rsidRDefault="00DE18D8">
      <w:pPr>
        <w:pStyle w:val="ConsPlusNormal"/>
        <w:spacing w:before="200"/>
        <w:ind w:firstLine="540"/>
        <w:jc w:val="both"/>
      </w:pPr>
      <w: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DE18D8" w:rsidRDefault="00DE18D8">
      <w:pPr>
        <w:pStyle w:val="ConsPlusNormal"/>
        <w:spacing w:before="200"/>
        <w:ind w:firstLine="540"/>
        <w:jc w:val="both"/>
      </w:pPr>
      <w:r>
        <w:t>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E18D8" w:rsidRDefault="00DE18D8">
      <w:pPr>
        <w:pStyle w:val="ConsPlusNormal"/>
        <w:spacing w:before="200"/>
        <w:ind w:firstLine="540"/>
        <w:jc w:val="both"/>
      </w:pPr>
      <w:r>
        <w:t>Места ожидания должны соответствовать комфортным условиям для заявителей.</w:t>
      </w:r>
    </w:p>
    <w:p w:rsidR="00DE18D8" w:rsidRDefault="00DE18D8">
      <w:pPr>
        <w:pStyle w:val="ConsPlusNormal"/>
        <w:spacing w:before="200"/>
        <w:ind w:firstLine="540"/>
        <w:jc w:val="both"/>
      </w:pPr>
      <w:r>
        <w:t xml:space="preserve">38. На информационных стендах, в информационном терминале и информационно-телекоммуникационной сети "Интернет" размещается информация о порядке предоставления государственной услуги, а также информация, указанная в </w:t>
      </w:r>
      <w:hyperlink w:anchor="P131">
        <w:r>
          <w:rPr>
            <w:color w:val="0000FF"/>
          </w:rPr>
          <w:t>пункте 12</w:t>
        </w:r>
      </w:hyperlink>
      <w:r>
        <w:t xml:space="preserve"> настоящего Административного регламента.</w:t>
      </w:r>
    </w:p>
    <w:p w:rsidR="00DE18D8" w:rsidRDefault="00DE18D8">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E18D8" w:rsidRDefault="00DE18D8">
      <w:pPr>
        <w:pStyle w:val="ConsPlusNormal"/>
        <w:spacing w:before="20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E18D8" w:rsidRDefault="00DE18D8">
      <w:pPr>
        <w:pStyle w:val="ConsPlusNormal"/>
        <w:jc w:val="both"/>
      </w:pPr>
    </w:p>
    <w:p w:rsidR="00DE18D8" w:rsidRDefault="00DE18D8">
      <w:pPr>
        <w:pStyle w:val="ConsPlusTitle"/>
        <w:jc w:val="center"/>
        <w:outlineLvl w:val="2"/>
      </w:pPr>
      <w:r>
        <w:t>Показатели доступности и качества государственной услуги</w:t>
      </w:r>
    </w:p>
    <w:p w:rsidR="00DE18D8" w:rsidRDefault="00DE18D8">
      <w:pPr>
        <w:pStyle w:val="ConsPlusNormal"/>
        <w:jc w:val="both"/>
      </w:pPr>
    </w:p>
    <w:p w:rsidR="00DE18D8" w:rsidRDefault="00DE18D8">
      <w:pPr>
        <w:pStyle w:val="ConsPlusNormal"/>
        <w:ind w:firstLine="540"/>
        <w:jc w:val="both"/>
      </w:pPr>
      <w:r>
        <w:t>39. Показатели доступности государственной услуги:</w:t>
      </w:r>
    </w:p>
    <w:p w:rsidR="00DE18D8" w:rsidRDefault="00DE18D8">
      <w:pPr>
        <w:pStyle w:val="ConsPlusNormal"/>
        <w:spacing w:before="200"/>
        <w:ind w:firstLine="540"/>
        <w:jc w:val="both"/>
      </w:pPr>
      <w:r>
        <w:t>а) возможность получения заявителями информации о порядке и сроках предоставления государственной услуги, в том числе о ходе предоставления государственной услуги, в форме устного или письменного информирования;</w:t>
      </w:r>
    </w:p>
    <w:p w:rsidR="00DE18D8" w:rsidRDefault="00DE18D8">
      <w:pPr>
        <w:pStyle w:val="ConsPlusNormal"/>
        <w:spacing w:before="200"/>
        <w:ind w:firstLine="540"/>
        <w:jc w:val="both"/>
      </w:pPr>
      <w:r>
        <w:t>б) 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Департамента;</w:t>
      </w:r>
    </w:p>
    <w:p w:rsidR="00DE18D8" w:rsidRDefault="00DE18D8">
      <w:pPr>
        <w:pStyle w:val="ConsPlusNormal"/>
        <w:spacing w:before="200"/>
        <w:ind w:firstLine="540"/>
        <w:jc w:val="both"/>
      </w:pPr>
      <w:r>
        <w:t>в) наличие полной, актуальной и достоверной информации о порядке и сроках предоставления государственной услуги.</w:t>
      </w:r>
    </w:p>
    <w:p w:rsidR="00DE18D8" w:rsidRDefault="00DE18D8">
      <w:pPr>
        <w:pStyle w:val="ConsPlusNormal"/>
        <w:jc w:val="both"/>
      </w:pPr>
      <w:r>
        <w:t>(</w:t>
      </w:r>
      <w:proofErr w:type="spellStart"/>
      <w:r>
        <w:t>пп</w:t>
      </w:r>
      <w:proofErr w:type="spellEnd"/>
      <w:r>
        <w:t xml:space="preserve">. "в" введен </w:t>
      </w:r>
      <w:hyperlink r:id="rId81">
        <w:r>
          <w:rPr>
            <w:color w:val="0000FF"/>
          </w:rPr>
          <w:t>приказом</w:t>
        </w:r>
      </w:hyperlink>
      <w:r>
        <w:t xml:space="preserve"> Департамента строительства ХМАО - Югры от 23.10.2020 N 25-нп)</w:t>
      </w:r>
    </w:p>
    <w:p w:rsidR="00DE18D8" w:rsidRDefault="00DE18D8">
      <w:pPr>
        <w:pStyle w:val="ConsPlusNormal"/>
        <w:spacing w:before="200"/>
        <w:ind w:firstLine="540"/>
        <w:jc w:val="both"/>
      </w:pPr>
      <w:r>
        <w:t>40. Показатели качества государственной услуги:</w:t>
      </w:r>
    </w:p>
    <w:p w:rsidR="00DE18D8" w:rsidRDefault="00DE18D8">
      <w:pPr>
        <w:pStyle w:val="ConsPlusNormal"/>
        <w:spacing w:before="200"/>
        <w:ind w:firstLine="540"/>
        <w:jc w:val="both"/>
      </w:pPr>
      <w:r>
        <w:t>соблюдение специалистами, ответственными за предоставление государственной услуги, сроков предоставления государственной услуги;</w:t>
      </w:r>
    </w:p>
    <w:p w:rsidR="00DE18D8" w:rsidRDefault="00DE18D8">
      <w:pPr>
        <w:pStyle w:val="ConsPlusNormal"/>
        <w:spacing w:before="200"/>
        <w:ind w:firstLine="540"/>
        <w:jc w:val="both"/>
      </w:pPr>
      <w:r>
        <w:lastRenderedPageBreak/>
        <w:t>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DE18D8" w:rsidRDefault="00DE18D8">
      <w:pPr>
        <w:pStyle w:val="ConsPlusNormal"/>
        <w:spacing w:before="200"/>
        <w:ind w:firstLine="540"/>
        <w:jc w:val="both"/>
      </w:pPr>
      <w:r>
        <w:t xml:space="preserve">абзац утратил силу. - </w:t>
      </w:r>
      <w:hyperlink r:id="rId82">
        <w:r>
          <w:rPr>
            <w:color w:val="0000FF"/>
          </w:rPr>
          <w:t>Приказ</w:t>
        </w:r>
      </w:hyperlink>
      <w:r>
        <w:t xml:space="preserve"> Департамента строительства ХМАО - Югры от 23.10.2020 N 25-нп;</w:t>
      </w:r>
    </w:p>
    <w:p w:rsidR="00DE18D8" w:rsidRDefault="00DE18D8">
      <w:pPr>
        <w:pStyle w:val="ConsPlusNormal"/>
        <w:spacing w:before="20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DE18D8" w:rsidRDefault="00DE18D8">
      <w:pPr>
        <w:pStyle w:val="ConsPlusNormal"/>
        <w:jc w:val="both"/>
      </w:pPr>
    </w:p>
    <w:p w:rsidR="00DE18D8" w:rsidRDefault="00DE18D8">
      <w:pPr>
        <w:pStyle w:val="ConsPlusTitle"/>
        <w:jc w:val="center"/>
        <w:outlineLvl w:val="2"/>
      </w:pPr>
      <w:r>
        <w:t>Особенности предоставления государственной услуги</w:t>
      </w:r>
    </w:p>
    <w:p w:rsidR="00DE18D8" w:rsidRDefault="00DE18D8">
      <w:pPr>
        <w:pStyle w:val="ConsPlusTitle"/>
        <w:jc w:val="center"/>
      </w:pPr>
      <w:r>
        <w:t>в электронной форме</w:t>
      </w:r>
    </w:p>
    <w:p w:rsidR="00DE18D8" w:rsidRDefault="00DE18D8">
      <w:pPr>
        <w:pStyle w:val="ConsPlusNormal"/>
        <w:jc w:val="both"/>
      </w:pPr>
    </w:p>
    <w:p w:rsidR="00DE18D8" w:rsidRDefault="00DE18D8">
      <w:pPr>
        <w:pStyle w:val="ConsPlusNormal"/>
        <w:ind w:firstLine="540"/>
        <w:jc w:val="both"/>
      </w:pPr>
      <w:r>
        <w:t>41. При предоставлении государственной услуги в электронной форме обеспечивается:</w:t>
      </w:r>
    </w:p>
    <w:p w:rsidR="00DE18D8" w:rsidRDefault="00DE18D8">
      <w:pPr>
        <w:pStyle w:val="ConsPlusNormal"/>
        <w:spacing w:before="20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DE18D8" w:rsidRDefault="00DE18D8">
      <w:pPr>
        <w:pStyle w:val="ConsPlusNormal"/>
        <w:spacing w:before="20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служащего.</w:t>
      </w:r>
    </w:p>
    <w:p w:rsidR="00DE18D8" w:rsidRDefault="00DE18D8">
      <w:pPr>
        <w:pStyle w:val="ConsPlusNormal"/>
        <w:jc w:val="both"/>
      </w:pPr>
    </w:p>
    <w:p w:rsidR="00DE18D8" w:rsidRDefault="00DE18D8">
      <w:pPr>
        <w:pStyle w:val="ConsPlusTitle"/>
        <w:jc w:val="center"/>
        <w:outlineLvl w:val="1"/>
      </w:pPr>
      <w:r>
        <w:t>III. Состав, последовательность и сроки выполнения</w:t>
      </w:r>
    </w:p>
    <w:p w:rsidR="00DE18D8" w:rsidRDefault="00DE18D8">
      <w:pPr>
        <w:pStyle w:val="ConsPlusTitle"/>
        <w:jc w:val="center"/>
      </w:pPr>
      <w:r>
        <w:t>административных процедур, требования к порядку их</w:t>
      </w:r>
    </w:p>
    <w:p w:rsidR="00DE18D8" w:rsidRDefault="00DE18D8">
      <w:pPr>
        <w:pStyle w:val="ConsPlusTitle"/>
        <w:jc w:val="center"/>
      </w:pPr>
      <w:r>
        <w:t>выполнения, в том числе особенности выполнения</w:t>
      </w:r>
    </w:p>
    <w:p w:rsidR="00DE18D8" w:rsidRDefault="00DE18D8">
      <w:pPr>
        <w:pStyle w:val="ConsPlusTitle"/>
        <w:jc w:val="center"/>
      </w:pPr>
      <w:r>
        <w:t>административных процедур в электронной форме</w:t>
      </w:r>
    </w:p>
    <w:p w:rsidR="00DE18D8" w:rsidRDefault="00DE18D8">
      <w:pPr>
        <w:pStyle w:val="ConsPlusNormal"/>
        <w:jc w:val="center"/>
      </w:pPr>
      <w:r>
        <w:t xml:space="preserve">(в ред. </w:t>
      </w:r>
      <w:hyperlink r:id="rId83">
        <w:r>
          <w:rPr>
            <w:color w:val="0000FF"/>
          </w:rPr>
          <w:t>приказа</w:t>
        </w:r>
      </w:hyperlink>
      <w:r>
        <w:t xml:space="preserve"> Департамента строительства ХМАО - Югры</w:t>
      </w:r>
    </w:p>
    <w:p w:rsidR="00DE18D8" w:rsidRDefault="00DE18D8">
      <w:pPr>
        <w:pStyle w:val="ConsPlusNormal"/>
        <w:jc w:val="center"/>
      </w:pPr>
      <w:r>
        <w:t>от 23.10.2020 N 25-нп)</w:t>
      </w:r>
    </w:p>
    <w:p w:rsidR="00DE18D8" w:rsidRDefault="00DE18D8">
      <w:pPr>
        <w:pStyle w:val="ConsPlusNormal"/>
        <w:jc w:val="both"/>
      </w:pPr>
    </w:p>
    <w:p w:rsidR="00DE18D8" w:rsidRDefault="00DE18D8">
      <w:pPr>
        <w:pStyle w:val="ConsPlusNormal"/>
        <w:ind w:firstLine="540"/>
        <w:jc w:val="both"/>
      </w:pPr>
      <w:r>
        <w:t>42. Предоставление государственной услуги включает в себя следующие административные процедуры:</w:t>
      </w:r>
    </w:p>
    <w:p w:rsidR="00DE18D8" w:rsidRDefault="00DE18D8">
      <w:pPr>
        <w:pStyle w:val="ConsPlusNormal"/>
        <w:spacing w:before="200"/>
        <w:ind w:firstLine="540"/>
        <w:jc w:val="both"/>
      </w:pPr>
      <w:r>
        <w:t>а) прием и регистрация заявления гражданина об участии в ведомственной целевой программе в планируемом году;</w:t>
      </w:r>
    </w:p>
    <w:p w:rsidR="00DE18D8" w:rsidRDefault="00DE18D8">
      <w:pPr>
        <w:pStyle w:val="ConsPlusNormal"/>
        <w:spacing w:before="200"/>
        <w:ind w:firstLine="540"/>
        <w:jc w:val="both"/>
      </w:pPr>
      <w:r>
        <w:t>б) формирование сводного списка граждан - получателей сертификатов в планируемом году;</w:t>
      </w:r>
    </w:p>
    <w:p w:rsidR="00DE18D8" w:rsidRDefault="00DE18D8">
      <w:pPr>
        <w:pStyle w:val="ConsPlusNormal"/>
        <w:spacing w:before="200"/>
        <w:ind w:firstLine="540"/>
        <w:jc w:val="both"/>
      </w:pPr>
      <w:r>
        <w:t>в) прием и регистрация заявления заявителя о предоставлении государственной услуги;</w:t>
      </w:r>
    </w:p>
    <w:p w:rsidR="00DE18D8" w:rsidRDefault="00DE18D8">
      <w:pPr>
        <w:pStyle w:val="ConsPlusNormal"/>
        <w:spacing w:before="200"/>
        <w:ind w:firstLine="540"/>
        <w:jc w:val="both"/>
      </w:pPr>
      <w:r>
        <w:t>г) формирование и направление межведомственных запросов в органы власти (организации), участвующие в предоставлении государственной услуги (при необходимости), получение на них ответов;</w:t>
      </w:r>
    </w:p>
    <w:p w:rsidR="00DE18D8" w:rsidRDefault="00DE18D8">
      <w:pPr>
        <w:pStyle w:val="ConsPlusNormal"/>
        <w:spacing w:before="200"/>
        <w:ind w:firstLine="540"/>
        <w:jc w:val="both"/>
      </w:pPr>
      <w:r>
        <w:t>д) экспертиза документов, необходимых для предоставления государственной услуги, и принятие решения о предоставлении или об отказе в предоставлении государственной услуги (направление мотивированного отказа);</w:t>
      </w:r>
    </w:p>
    <w:p w:rsidR="00DE18D8" w:rsidRDefault="00DE18D8">
      <w:pPr>
        <w:pStyle w:val="ConsPlusNormal"/>
        <w:spacing w:before="200"/>
        <w:ind w:firstLine="540"/>
        <w:jc w:val="both"/>
      </w:pPr>
      <w:r>
        <w:t>е) выдача (замена) сертификата заявителю, уведомление заявителя об отказе в выдаче сертификата.</w:t>
      </w:r>
    </w:p>
    <w:p w:rsidR="00DE18D8" w:rsidRDefault="00DE18D8">
      <w:pPr>
        <w:pStyle w:val="ConsPlusNormal"/>
        <w:jc w:val="both"/>
      </w:pPr>
    </w:p>
    <w:p w:rsidR="00DE18D8" w:rsidRDefault="00DE18D8">
      <w:pPr>
        <w:pStyle w:val="ConsPlusTitle"/>
        <w:jc w:val="center"/>
        <w:outlineLvl w:val="2"/>
      </w:pPr>
      <w:r>
        <w:t>Прием и регистрация заявления гражданина об участии</w:t>
      </w:r>
    </w:p>
    <w:p w:rsidR="00DE18D8" w:rsidRDefault="00DE18D8">
      <w:pPr>
        <w:pStyle w:val="ConsPlusTitle"/>
        <w:jc w:val="center"/>
      </w:pPr>
      <w:r>
        <w:t>в ведомственной целевой программе в планируемом году</w:t>
      </w:r>
    </w:p>
    <w:p w:rsidR="00DE18D8" w:rsidRDefault="00DE18D8">
      <w:pPr>
        <w:pStyle w:val="ConsPlusNormal"/>
        <w:jc w:val="both"/>
      </w:pPr>
    </w:p>
    <w:p w:rsidR="00DE18D8" w:rsidRDefault="00DE18D8">
      <w:pPr>
        <w:pStyle w:val="ConsPlusNormal"/>
        <w:ind w:firstLine="540"/>
        <w:jc w:val="both"/>
      </w:pPr>
      <w:r>
        <w:t>43. Основанием для начала административной процедуры является поступление в структурное подразделение органа местного самоуправления, в котором находится учетное дело гражданина, в период с 1 января по 1 июля года, предшествующего планируемому, заявления гражданина об участии в ведомственной целевой программе в планируемом году (в произвольной форме).</w:t>
      </w:r>
    </w:p>
    <w:p w:rsidR="00DE18D8" w:rsidRDefault="00DE18D8">
      <w:pPr>
        <w:pStyle w:val="ConsPlusNormal"/>
        <w:spacing w:before="200"/>
        <w:ind w:firstLine="540"/>
        <w:jc w:val="both"/>
      </w:pPr>
      <w:r>
        <w:t>44. Должностным лицом, ответственным за выполнение административной процедуры, является специалист структурного подразделения органа местного самоуправления.</w:t>
      </w:r>
    </w:p>
    <w:p w:rsidR="00DE18D8" w:rsidRDefault="00DE18D8">
      <w:pPr>
        <w:pStyle w:val="ConsPlusNormal"/>
        <w:spacing w:before="200"/>
        <w:ind w:firstLine="540"/>
        <w:jc w:val="both"/>
      </w:pPr>
      <w:r>
        <w:t xml:space="preserve">45. Прием и регистрация заявления гражданина об участии в ведомственной целевой программе в планируемом году (продолжительность и (или) максимальный срок их выполнения - в день обращения заявителя, при личном обращении заявителя - 15 минут с момента получения </w:t>
      </w:r>
      <w:r>
        <w:lastRenderedPageBreak/>
        <w:t>заявления).</w:t>
      </w:r>
    </w:p>
    <w:p w:rsidR="00DE18D8" w:rsidRDefault="00DE18D8">
      <w:pPr>
        <w:pStyle w:val="ConsPlusNormal"/>
        <w:spacing w:before="200"/>
        <w:ind w:firstLine="540"/>
        <w:jc w:val="both"/>
      </w:pPr>
      <w:r>
        <w:t>46. Критерием принятия решения о приеме и регистрации заявления является:</w:t>
      </w:r>
    </w:p>
    <w:p w:rsidR="00DE18D8" w:rsidRDefault="00DE18D8">
      <w:pPr>
        <w:pStyle w:val="ConsPlusNormal"/>
        <w:spacing w:before="200"/>
        <w:ind w:firstLine="540"/>
        <w:jc w:val="both"/>
      </w:pPr>
      <w:r>
        <w:t>а) наличие в органе местного самоуправления учетного дела гражданина - участника ведомственной целевой программы;</w:t>
      </w:r>
    </w:p>
    <w:p w:rsidR="00DE18D8" w:rsidRDefault="00DE18D8">
      <w:pPr>
        <w:pStyle w:val="ConsPlusNormal"/>
        <w:spacing w:before="200"/>
        <w:ind w:firstLine="540"/>
        <w:jc w:val="both"/>
      </w:pPr>
      <w:r>
        <w:t>б) наличие заявления гражданина об участии в ведомственной целевой программе в планируемом году, поступившего в период с 1 января по 1 июля года, предшествующего планируемому.</w:t>
      </w:r>
    </w:p>
    <w:p w:rsidR="00DE18D8" w:rsidRDefault="00DE18D8">
      <w:pPr>
        <w:pStyle w:val="ConsPlusNormal"/>
        <w:spacing w:before="200"/>
        <w:ind w:firstLine="540"/>
        <w:jc w:val="both"/>
      </w:pPr>
      <w:r>
        <w:t>47. Результатом выполнения административной процедуры является зарегистрированное заявление гражданина об участии ведомственной целевой программе в планируемом году.</w:t>
      </w:r>
    </w:p>
    <w:p w:rsidR="00DE18D8" w:rsidRDefault="00DE18D8">
      <w:pPr>
        <w:pStyle w:val="ConsPlusNormal"/>
        <w:spacing w:before="200"/>
        <w:ind w:firstLine="540"/>
        <w:jc w:val="both"/>
      </w:pPr>
      <w:r>
        <w:t>48. Специалист органа местного самоуправления регистрирует поступившее заявление в системе электронного документооборота.</w:t>
      </w:r>
    </w:p>
    <w:p w:rsidR="00DE18D8" w:rsidRDefault="00DE18D8">
      <w:pPr>
        <w:pStyle w:val="ConsPlusNormal"/>
        <w:spacing w:before="200"/>
        <w:ind w:firstLine="540"/>
        <w:jc w:val="both"/>
      </w:pPr>
      <w:r>
        <w:t>49. Зарегистрированное заявление передается руководителю органа местного самоуправления для назначения ответственного за предоставление государственной услуги исполнителя.</w:t>
      </w:r>
    </w:p>
    <w:p w:rsidR="00DE18D8" w:rsidRDefault="00DE18D8">
      <w:pPr>
        <w:pStyle w:val="ConsPlusNormal"/>
        <w:jc w:val="both"/>
      </w:pPr>
    </w:p>
    <w:p w:rsidR="00DE18D8" w:rsidRDefault="00DE18D8">
      <w:pPr>
        <w:pStyle w:val="ConsPlusTitle"/>
        <w:jc w:val="center"/>
        <w:outlineLvl w:val="2"/>
      </w:pPr>
      <w:r>
        <w:t>Формирование сводного списка граждан - получателей</w:t>
      </w:r>
    </w:p>
    <w:p w:rsidR="00DE18D8" w:rsidRDefault="00DE18D8">
      <w:pPr>
        <w:pStyle w:val="ConsPlusTitle"/>
        <w:jc w:val="center"/>
      </w:pPr>
      <w:r>
        <w:t>сертификатов в планируемом году</w:t>
      </w:r>
    </w:p>
    <w:p w:rsidR="00DE18D8" w:rsidRDefault="00DE18D8">
      <w:pPr>
        <w:pStyle w:val="ConsPlusNormal"/>
        <w:jc w:val="both"/>
      </w:pPr>
    </w:p>
    <w:p w:rsidR="00DE18D8" w:rsidRDefault="00DE18D8">
      <w:pPr>
        <w:pStyle w:val="ConsPlusNormal"/>
        <w:ind w:firstLine="540"/>
        <w:jc w:val="both"/>
      </w:pPr>
      <w:r>
        <w:t>50. Департамент в течение 20 (двадцати) рабочих дней со дня принятия соответствующего решения Правительством Российской Федерации в пределах предусмотренных ему на планируемый год средств на предоставление социальных выплат формирует и утверждает сводный список граждан - получателей сертификатов в планируемом году по каждой категории граждан (далее - Сводный список получателей сертификатов).</w:t>
      </w:r>
    </w:p>
    <w:p w:rsidR="00DE18D8" w:rsidRDefault="00DE18D8">
      <w:pPr>
        <w:pStyle w:val="ConsPlusNormal"/>
        <w:jc w:val="both"/>
      </w:pPr>
      <w:r>
        <w:t xml:space="preserve">(в ред. </w:t>
      </w:r>
      <w:hyperlink r:id="rId84">
        <w:r>
          <w:rPr>
            <w:color w:val="0000FF"/>
          </w:rPr>
          <w:t>приказа</w:t>
        </w:r>
      </w:hyperlink>
      <w:r>
        <w:t xml:space="preserve"> Департамента строительства ХМАО - Югры от 23.10.2020 N 25-нп)</w:t>
      </w:r>
    </w:p>
    <w:p w:rsidR="00DE18D8" w:rsidRDefault="00DE18D8">
      <w:pPr>
        <w:pStyle w:val="ConsPlusNormal"/>
        <w:spacing w:before="200"/>
        <w:ind w:firstLine="540"/>
        <w:jc w:val="both"/>
      </w:pPr>
      <w:r>
        <w:t>51. Должностным лицом,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DE18D8" w:rsidRDefault="00DE18D8">
      <w:pPr>
        <w:pStyle w:val="ConsPlusNormal"/>
        <w:spacing w:before="200"/>
        <w:ind w:firstLine="540"/>
        <w:jc w:val="both"/>
      </w:pPr>
      <w:r>
        <w:t>52. Содержание административных действий, входящих в состав административной процедуры:</w:t>
      </w:r>
    </w:p>
    <w:p w:rsidR="00DE18D8" w:rsidRDefault="00DE18D8">
      <w:pPr>
        <w:pStyle w:val="ConsPlusNormal"/>
        <w:spacing w:before="200"/>
        <w:ind w:firstLine="540"/>
        <w:jc w:val="both"/>
      </w:pPr>
      <w:r>
        <w:t>а) формирование Сводного списка получателей сертификата, с соблюдением хронологической последовательности постановки на учет заявителей в органах местного самоуправления, исходя из объема выделенных средств федерального бюджета на предоставление жилищных субсидий;</w:t>
      </w:r>
    </w:p>
    <w:p w:rsidR="00DE18D8" w:rsidRDefault="00DE18D8">
      <w:pPr>
        <w:pStyle w:val="ConsPlusNormal"/>
        <w:spacing w:before="200"/>
        <w:ind w:firstLine="540"/>
        <w:jc w:val="both"/>
      </w:pPr>
      <w:r>
        <w:t>б) утверждение Сводного списка получателей сертификата приказом Департамента;</w:t>
      </w:r>
    </w:p>
    <w:p w:rsidR="00DE18D8" w:rsidRDefault="00DE18D8">
      <w:pPr>
        <w:pStyle w:val="ConsPlusNormal"/>
        <w:spacing w:before="200"/>
        <w:ind w:firstLine="540"/>
        <w:jc w:val="both"/>
      </w:pPr>
      <w:r>
        <w:t>в) направление выписки из Сводного списка получателей сертификата органам местного самоуправления;</w:t>
      </w:r>
    </w:p>
    <w:p w:rsidR="00DE18D8" w:rsidRDefault="00DE18D8">
      <w:pPr>
        <w:pStyle w:val="ConsPlusNormal"/>
        <w:spacing w:before="200"/>
        <w:ind w:firstLine="540"/>
        <w:jc w:val="both"/>
      </w:pPr>
      <w:r>
        <w:t>г) письменное направление органами местного самоуправления заявителям решения Департамента о включении их в Сводный список получателей сертификатов, с указанием перечня предоставляемых участником ведомственной целевой программы документов на выдачу сертификатов и требований к их оформлению, срока предоставления указанных документов;</w:t>
      </w:r>
    </w:p>
    <w:p w:rsidR="00DE18D8" w:rsidRDefault="00DE18D8">
      <w:pPr>
        <w:pStyle w:val="ConsPlusNormal"/>
        <w:spacing w:before="200"/>
        <w:ind w:firstLine="540"/>
        <w:jc w:val="both"/>
      </w:pPr>
      <w:r>
        <w:t>д) размещение утвержденных Сводных списков получателей сертификата на официальном сайте Департамента и органов местного самоуправления, участвующих в предоставлении государственной услуги.</w:t>
      </w:r>
    </w:p>
    <w:p w:rsidR="00DE18D8" w:rsidRDefault="00DE18D8">
      <w:pPr>
        <w:pStyle w:val="ConsPlusNormal"/>
        <w:spacing w:before="200"/>
        <w:ind w:firstLine="540"/>
        <w:jc w:val="both"/>
      </w:pPr>
      <w:r>
        <w:t>53. Критерием принятия решения является утвержденный объем средств федерального бюджета для предоставления жилищных субсидий.</w:t>
      </w:r>
    </w:p>
    <w:p w:rsidR="00DE18D8" w:rsidRDefault="00DE18D8">
      <w:pPr>
        <w:pStyle w:val="ConsPlusNormal"/>
        <w:spacing w:before="200"/>
        <w:ind w:firstLine="540"/>
        <w:jc w:val="both"/>
      </w:pPr>
      <w:r>
        <w:t>54. Результатом выполнения административной процедуры является приказ Департамента об утверждении Сводного списка получателей сертификата.</w:t>
      </w:r>
    </w:p>
    <w:p w:rsidR="00DE18D8" w:rsidRDefault="00DE18D8">
      <w:pPr>
        <w:pStyle w:val="ConsPlusNormal"/>
        <w:spacing w:before="200"/>
        <w:ind w:firstLine="540"/>
        <w:jc w:val="both"/>
      </w:pPr>
      <w:r>
        <w:t>55. Специалист Отдела, ответственный за предоставление государственной услуги, передает документы (приказ и согласованный Сводный список получателей сертификата) в организационный отдел Административного управления Департамента для регистрации.</w:t>
      </w:r>
    </w:p>
    <w:p w:rsidR="00DE18D8" w:rsidRDefault="00DE18D8">
      <w:pPr>
        <w:pStyle w:val="ConsPlusNormal"/>
        <w:spacing w:before="200"/>
        <w:ind w:firstLine="540"/>
        <w:jc w:val="both"/>
      </w:pPr>
      <w:r>
        <w:lastRenderedPageBreak/>
        <w:t>56. Специалист организационного отдела Административного управления Департамента регистрирует приказ об утверждении Сводного списка получателей сертификата в журнале регистрации приказов по основной деятельности Департамента и присваивает ему номер.</w:t>
      </w:r>
    </w:p>
    <w:p w:rsidR="00DE18D8" w:rsidRDefault="00DE18D8">
      <w:pPr>
        <w:pStyle w:val="ConsPlusNormal"/>
        <w:jc w:val="both"/>
      </w:pPr>
    </w:p>
    <w:p w:rsidR="00DE18D8" w:rsidRDefault="00DE18D8">
      <w:pPr>
        <w:pStyle w:val="ConsPlusTitle"/>
        <w:jc w:val="center"/>
        <w:outlineLvl w:val="2"/>
      </w:pPr>
      <w:r>
        <w:t>Прием и регистрация заявления гражданина о предоставлении</w:t>
      </w:r>
    </w:p>
    <w:p w:rsidR="00DE18D8" w:rsidRDefault="00DE18D8">
      <w:pPr>
        <w:pStyle w:val="ConsPlusTitle"/>
        <w:jc w:val="center"/>
      </w:pPr>
      <w:r>
        <w:t>государственной услуги</w:t>
      </w:r>
    </w:p>
    <w:p w:rsidR="00DE18D8" w:rsidRDefault="00DE18D8">
      <w:pPr>
        <w:pStyle w:val="ConsPlusNormal"/>
        <w:jc w:val="both"/>
      </w:pPr>
    </w:p>
    <w:p w:rsidR="00DE18D8" w:rsidRDefault="00DE18D8">
      <w:pPr>
        <w:pStyle w:val="ConsPlusNormal"/>
        <w:ind w:firstLine="540"/>
        <w:jc w:val="both"/>
      </w:pPr>
      <w:r>
        <w:t>57. Основанием для начала административной процедуры является поступление в структурное подразделение органа местного самоуправления заявления гражданина о выдаче сертификата.</w:t>
      </w:r>
    </w:p>
    <w:p w:rsidR="00DE18D8" w:rsidRDefault="00DE18D8">
      <w:pPr>
        <w:pStyle w:val="ConsPlusNormal"/>
        <w:spacing w:before="200"/>
        <w:ind w:firstLine="540"/>
        <w:jc w:val="both"/>
      </w:pPr>
      <w:r>
        <w:t xml:space="preserve">Вместе с заявлением о предоставлении государственной услуги заявитель представляет в орган местного самоуправления документы, указанные в </w:t>
      </w:r>
      <w:hyperlink w:anchor="P179">
        <w:r>
          <w:rPr>
            <w:color w:val="0000FF"/>
          </w:rPr>
          <w:t>пункте 20</w:t>
        </w:r>
      </w:hyperlink>
      <w:r>
        <w:t xml:space="preserve"> настоящего Административного регламента.</w:t>
      </w:r>
    </w:p>
    <w:p w:rsidR="00DE18D8" w:rsidRDefault="00DE18D8">
      <w:pPr>
        <w:pStyle w:val="ConsPlusNormal"/>
        <w:jc w:val="both"/>
      </w:pPr>
      <w:r>
        <w:t xml:space="preserve">(абзац введен </w:t>
      </w:r>
      <w:hyperlink r:id="rId85">
        <w:r>
          <w:rPr>
            <w:color w:val="0000FF"/>
          </w:rPr>
          <w:t>приказом</w:t>
        </w:r>
      </w:hyperlink>
      <w:r>
        <w:t xml:space="preserve"> Департамента строительства ХМАО - Югры от 23.10.2020 N 25-нп)</w:t>
      </w:r>
    </w:p>
    <w:p w:rsidR="00DE18D8" w:rsidRDefault="00DE18D8">
      <w:pPr>
        <w:pStyle w:val="ConsPlusNormal"/>
        <w:spacing w:before="200"/>
        <w:ind w:firstLine="540"/>
        <w:jc w:val="both"/>
      </w:pPr>
      <w:r>
        <w:t xml:space="preserve">58. Утратил силу. - </w:t>
      </w:r>
      <w:hyperlink r:id="rId86">
        <w:r>
          <w:rPr>
            <w:color w:val="0000FF"/>
          </w:rPr>
          <w:t>Приказ</w:t>
        </w:r>
      </w:hyperlink>
      <w:r>
        <w:t xml:space="preserve"> Департамента строительства ХМАО - Югры от 23.10.2020 N 25-нп.</w:t>
      </w:r>
    </w:p>
    <w:p w:rsidR="00DE18D8" w:rsidRDefault="00DE18D8">
      <w:pPr>
        <w:pStyle w:val="ConsPlusNormal"/>
        <w:spacing w:before="200"/>
        <w:ind w:firstLine="540"/>
        <w:jc w:val="both"/>
      </w:pPr>
      <w:r>
        <w:t>59. Ответственным за выполнение административной процедуры является специалист структурного подразделения органа местного самоуправления.</w:t>
      </w:r>
    </w:p>
    <w:p w:rsidR="00DE18D8" w:rsidRDefault="00DE18D8">
      <w:pPr>
        <w:pStyle w:val="ConsPlusNormal"/>
        <w:spacing w:before="200"/>
        <w:ind w:firstLine="540"/>
        <w:jc w:val="both"/>
      </w:pPr>
      <w:r>
        <w:t>60. Содержание административных действий, входящих в состав административной процедуры:</w:t>
      </w:r>
    </w:p>
    <w:p w:rsidR="00DE18D8" w:rsidRDefault="00DE18D8">
      <w:pPr>
        <w:pStyle w:val="ConsPlusNormal"/>
        <w:spacing w:before="200"/>
        <w:ind w:firstLine="540"/>
        <w:jc w:val="both"/>
      </w:pPr>
      <w:r>
        <w:t>прием и регистрация заявления гражданина о предоставлении государственной услуги;</w:t>
      </w:r>
    </w:p>
    <w:p w:rsidR="00DE18D8" w:rsidRDefault="00DE18D8">
      <w:pPr>
        <w:pStyle w:val="ConsPlusNormal"/>
        <w:spacing w:before="200"/>
        <w:ind w:firstLine="540"/>
        <w:jc w:val="both"/>
      </w:pPr>
      <w:r>
        <w:t xml:space="preserve">рассмотрение документов, указанных в </w:t>
      </w:r>
      <w:hyperlink w:anchor="P179">
        <w:r>
          <w:rPr>
            <w:color w:val="0000FF"/>
          </w:rPr>
          <w:t>пункте 20</w:t>
        </w:r>
      </w:hyperlink>
      <w:r>
        <w:t xml:space="preserve"> настоящего Административного регламента.</w:t>
      </w:r>
    </w:p>
    <w:p w:rsidR="00DE18D8" w:rsidRDefault="00DE18D8">
      <w:pPr>
        <w:pStyle w:val="ConsPlusNormal"/>
        <w:spacing w:before="200"/>
        <w:ind w:firstLine="540"/>
        <w:jc w:val="both"/>
      </w:pPr>
      <w:r>
        <w:t>61. Критерием принятия решения о приеме и регистрации заявления является наличие заявления гражданина о предоставлении государственной услуги.</w:t>
      </w:r>
    </w:p>
    <w:p w:rsidR="00DE18D8" w:rsidRDefault="00DE18D8">
      <w:pPr>
        <w:pStyle w:val="ConsPlusNormal"/>
        <w:spacing w:before="200"/>
        <w:ind w:firstLine="540"/>
        <w:jc w:val="both"/>
      </w:pPr>
      <w:r>
        <w:t>62. Результатом выполнения административный процедуры является зарегистрированное заявление гражданина о предоставлении государственной услуги.</w:t>
      </w:r>
    </w:p>
    <w:p w:rsidR="00DE18D8" w:rsidRDefault="00DE18D8">
      <w:pPr>
        <w:pStyle w:val="ConsPlusNormal"/>
        <w:spacing w:before="200"/>
        <w:ind w:firstLine="540"/>
        <w:jc w:val="both"/>
      </w:pPr>
      <w:r>
        <w:t>63. Специалист органа местного самоуправления регистрирует поступившее заявление в системе электронного документооборота.</w:t>
      </w:r>
    </w:p>
    <w:p w:rsidR="00DE18D8" w:rsidRDefault="00DE18D8">
      <w:pPr>
        <w:pStyle w:val="ConsPlusNormal"/>
        <w:spacing w:before="200"/>
        <w:ind w:firstLine="540"/>
        <w:jc w:val="both"/>
      </w:pPr>
      <w:r>
        <w:t>64. Зарегистрированное заявление передается руководителю органа местного самоуправления для назначения ответственного за предоставление государственной услуги исполнителя.</w:t>
      </w:r>
    </w:p>
    <w:p w:rsidR="00DE18D8" w:rsidRDefault="00DE18D8">
      <w:pPr>
        <w:pStyle w:val="ConsPlusNormal"/>
        <w:jc w:val="both"/>
      </w:pPr>
    </w:p>
    <w:p w:rsidR="00DE18D8" w:rsidRDefault="00DE18D8">
      <w:pPr>
        <w:pStyle w:val="ConsPlusTitle"/>
        <w:jc w:val="center"/>
        <w:outlineLvl w:val="2"/>
      </w:pPr>
      <w:r>
        <w:t>Формирование и направление межведомственных запросов</w:t>
      </w:r>
    </w:p>
    <w:p w:rsidR="00DE18D8" w:rsidRDefault="00DE18D8">
      <w:pPr>
        <w:pStyle w:val="ConsPlusTitle"/>
        <w:jc w:val="center"/>
      </w:pPr>
      <w:r>
        <w:t>в органы власти (организации), участвующие в предоставлении</w:t>
      </w:r>
    </w:p>
    <w:p w:rsidR="00DE18D8" w:rsidRDefault="00DE18D8">
      <w:pPr>
        <w:pStyle w:val="ConsPlusTitle"/>
        <w:jc w:val="center"/>
      </w:pPr>
      <w:r>
        <w:t>государственной услуги (при необходимости), получение на них</w:t>
      </w:r>
    </w:p>
    <w:p w:rsidR="00DE18D8" w:rsidRDefault="00DE18D8">
      <w:pPr>
        <w:pStyle w:val="ConsPlusTitle"/>
        <w:jc w:val="center"/>
      </w:pPr>
      <w:r>
        <w:t>ответов</w:t>
      </w:r>
    </w:p>
    <w:p w:rsidR="00DE18D8" w:rsidRDefault="00DE18D8">
      <w:pPr>
        <w:pStyle w:val="ConsPlusNormal"/>
        <w:jc w:val="both"/>
      </w:pPr>
    </w:p>
    <w:p w:rsidR="00DE18D8" w:rsidRDefault="00DE18D8">
      <w:pPr>
        <w:pStyle w:val="ConsPlusNormal"/>
        <w:ind w:firstLine="540"/>
        <w:jc w:val="both"/>
      </w:pPr>
      <w:r>
        <w:t>65. Основанием для начала административной процедуры является отсутствие документов, которые заявитель вправе представить по собственной инициативе.</w:t>
      </w:r>
    </w:p>
    <w:p w:rsidR="00DE18D8" w:rsidRDefault="00DE18D8">
      <w:pPr>
        <w:pStyle w:val="ConsPlusNormal"/>
        <w:spacing w:before="200"/>
        <w:ind w:firstLine="540"/>
        <w:jc w:val="both"/>
      </w:pPr>
      <w:r>
        <w:t>66. Ответственным за выполнение административной процедуры является специалист органа местного самоуправления, ответственный за предоставление государственной услуги.</w:t>
      </w:r>
    </w:p>
    <w:p w:rsidR="00DE18D8" w:rsidRDefault="00DE18D8">
      <w:pPr>
        <w:pStyle w:val="ConsPlusNormal"/>
        <w:spacing w:before="200"/>
        <w:ind w:firstLine="540"/>
        <w:jc w:val="both"/>
      </w:pPr>
      <w:r>
        <w:t>67. Административные действия, входящие в состав административной процедуры:</w:t>
      </w:r>
    </w:p>
    <w:p w:rsidR="00DE18D8" w:rsidRDefault="00DE18D8">
      <w:pPr>
        <w:pStyle w:val="ConsPlusNormal"/>
        <w:spacing w:before="200"/>
        <w:ind w:firstLine="540"/>
        <w:jc w:val="both"/>
      </w:pPr>
      <w:r>
        <w:t>формирование и направление межведомственных запросов в органы власти (организации), участвующие в предоставлении государственной услуги (продолжительность и (или) максимальный срок выполнения административного действия - 2 (два) рабочих дня со дня поступления зарегистрированного заявления специалисту органа местного самоуправления, ответственному за предоставление государственной услуги), получение ответов на них;</w:t>
      </w:r>
    </w:p>
    <w:p w:rsidR="00DE18D8" w:rsidRDefault="00DE18D8">
      <w:pPr>
        <w:pStyle w:val="ConsPlusNormal"/>
        <w:spacing w:before="200"/>
        <w:ind w:firstLine="540"/>
        <w:jc w:val="both"/>
      </w:pPr>
      <w:r>
        <w:t>получение ответов на межведомственные запросы.</w:t>
      </w:r>
    </w:p>
    <w:p w:rsidR="00DE18D8" w:rsidRDefault="00DE18D8">
      <w:pPr>
        <w:pStyle w:val="ConsPlusNormal"/>
        <w:jc w:val="both"/>
      </w:pPr>
      <w:r>
        <w:t xml:space="preserve">(абзац введен </w:t>
      </w:r>
      <w:hyperlink r:id="rId87">
        <w:r>
          <w:rPr>
            <w:color w:val="0000FF"/>
          </w:rPr>
          <w:t>приказом</w:t>
        </w:r>
      </w:hyperlink>
      <w:r>
        <w:t xml:space="preserve"> Департамента строительства ХМАО - Югры от 23.10.2020 N 25-нп)</w:t>
      </w:r>
    </w:p>
    <w:p w:rsidR="00DE18D8" w:rsidRDefault="00DE18D8">
      <w:pPr>
        <w:pStyle w:val="ConsPlusNormal"/>
        <w:spacing w:before="200"/>
        <w:ind w:firstLine="540"/>
        <w:jc w:val="both"/>
      </w:pPr>
      <w:r>
        <w:t xml:space="preserve">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w:t>
      </w:r>
      <w:r>
        <w:lastRenderedPageBreak/>
        <w:t>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E18D8" w:rsidRDefault="00DE18D8">
      <w:pPr>
        <w:pStyle w:val="ConsPlusNormal"/>
        <w:jc w:val="both"/>
      </w:pPr>
      <w:r>
        <w:t xml:space="preserve">(абзац введен </w:t>
      </w:r>
      <w:hyperlink r:id="rId88">
        <w:r>
          <w:rPr>
            <w:color w:val="0000FF"/>
          </w:rPr>
          <w:t>приказом</w:t>
        </w:r>
      </w:hyperlink>
      <w:r>
        <w:t xml:space="preserve"> Департамента строительства ХМАО - Югры от 23.10.2020 N 25-нп)</w:t>
      </w:r>
    </w:p>
    <w:p w:rsidR="00DE18D8" w:rsidRDefault="00DE18D8">
      <w:pPr>
        <w:pStyle w:val="ConsPlusNormal"/>
        <w:spacing w:before="200"/>
        <w:ind w:firstLine="540"/>
        <w:jc w:val="both"/>
      </w:pPr>
      <w:r>
        <w:t>68. Критерием принятия решения о направлении межведомственного запроса:</w:t>
      </w:r>
    </w:p>
    <w:p w:rsidR="00DE18D8" w:rsidRDefault="00DE18D8">
      <w:pPr>
        <w:pStyle w:val="ConsPlusNormal"/>
        <w:spacing w:before="200"/>
        <w:ind w:firstLine="540"/>
        <w:jc w:val="both"/>
      </w:pPr>
      <w:r>
        <w:t>а) отсутствие документов, которые заявитель вправе предоставить по собственной инициативе;</w:t>
      </w:r>
    </w:p>
    <w:p w:rsidR="00DE18D8" w:rsidRDefault="00DE18D8">
      <w:pPr>
        <w:pStyle w:val="ConsPlusNormal"/>
        <w:spacing w:before="200"/>
        <w:ind w:firstLine="540"/>
        <w:jc w:val="both"/>
      </w:pPr>
      <w:r>
        <w:t>б) отсутствие оснований для отказа в предоставлении государственной услуги.</w:t>
      </w:r>
    </w:p>
    <w:p w:rsidR="00DE18D8" w:rsidRDefault="00DE18D8">
      <w:pPr>
        <w:pStyle w:val="ConsPlusNormal"/>
        <w:spacing w:before="200"/>
        <w:ind w:firstLine="540"/>
        <w:jc w:val="both"/>
      </w:pPr>
      <w:r>
        <w:t>69. Результатом выполнения административной процедуры являются полученные ответы на межведомственные запросы.</w:t>
      </w:r>
    </w:p>
    <w:p w:rsidR="00DE18D8" w:rsidRDefault="00DE18D8">
      <w:pPr>
        <w:pStyle w:val="ConsPlusNormal"/>
        <w:spacing w:before="200"/>
        <w:ind w:firstLine="540"/>
        <w:jc w:val="both"/>
      </w:pPr>
      <w:r>
        <w:t>70. Специалист органа местного самоуправления, ответственный за предоставление государственной услуги, регистрирует ответ на запрос в системе электронного документооборота, после чего передает зарегистрированные документы заявителей - участников ведомственной целевой программы на выдачу сертификата, включенных в Сводный список получателей сертификатов, в Департамент.</w:t>
      </w:r>
    </w:p>
    <w:p w:rsidR="00DE18D8" w:rsidRDefault="00DE18D8">
      <w:pPr>
        <w:pStyle w:val="ConsPlusNormal"/>
        <w:jc w:val="both"/>
      </w:pPr>
      <w:r>
        <w:t xml:space="preserve">(в ред. </w:t>
      </w:r>
      <w:hyperlink r:id="rId89">
        <w:r>
          <w:rPr>
            <w:color w:val="0000FF"/>
          </w:rPr>
          <w:t>приказа</w:t>
        </w:r>
      </w:hyperlink>
      <w:r>
        <w:t xml:space="preserve"> Департамента строительства ХМАО - Югры от 23.10.2020 N 25-нп)</w:t>
      </w:r>
    </w:p>
    <w:p w:rsidR="00DE18D8" w:rsidRDefault="00DE18D8">
      <w:pPr>
        <w:pStyle w:val="ConsPlusNormal"/>
        <w:jc w:val="both"/>
      </w:pPr>
    </w:p>
    <w:p w:rsidR="00DE18D8" w:rsidRDefault="00DE18D8">
      <w:pPr>
        <w:pStyle w:val="ConsPlusTitle"/>
        <w:jc w:val="center"/>
        <w:outlineLvl w:val="2"/>
      </w:pPr>
      <w:r>
        <w:t>Экспертиза документов, необходимых для предоставления</w:t>
      </w:r>
    </w:p>
    <w:p w:rsidR="00DE18D8" w:rsidRDefault="00DE18D8">
      <w:pPr>
        <w:pStyle w:val="ConsPlusTitle"/>
        <w:jc w:val="center"/>
      </w:pPr>
      <w:r>
        <w:t>государственной услуги, и принятие решения о предоставлении</w:t>
      </w:r>
    </w:p>
    <w:p w:rsidR="00DE18D8" w:rsidRDefault="00DE18D8">
      <w:pPr>
        <w:pStyle w:val="ConsPlusTitle"/>
        <w:jc w:val="center"/>
      </w:pPr>
      <w:r>
        <w:t>или об отказе в предоставлении государственной услуги</w:t>
      </w:r>
    </w:p>
    <w:p w:rsidR="00DE18D8" w:rsidRDefault="00DE18D8">
      <w:pPr>
        <w:pStyle w:val="ConsPlusTitle"/>
        <w:jc w:val="center"/>
      </w:pPr>
      <w:r>
        <w:t>(направление мотивированного отказа)</w:t>
      </w:r>
    </w:p>
    <w:p w:rsidR="00DE18D8" w:rsidRDefault="00DE18D8">
      <w:pPr>
        <w:pStyle w:val="ConsPlusNormal"/>
        <w:jc w:val="both"/>
      </w:pPr>
    </w:p>
    <w:p w:rsidR="00DE18D8" w:rsidRDefault="00DE18D8">
      <w:pPr>
        <w:pStyle w:val="ConsPlusNormal"/>
        <w:ind w:firstLine="540"/>
        <w:jc w:val="both"/>
      </w:pPr>
      <w:r>
        <w:t>71. Основанием для начала административной процедуры является поступление от органов местного самоуправления специалисту Отдела, ответственному за предоставление государственной услуги, зарегистрированных документов заявителя - участника ведомственной целевой программы на выдачу сертификата, включенного в Сводный список получателей сертификатов.</w:t>
      </w:r>
    </w:p>
    <w:p w:rsidR="00DE18D8" w:rsidRDefault="00DE18D8">
      <w:pPr>
        <w:pStyle w:val="ConsPlusNormal"/>
        <w:spacing w:before="200"/>
        <w:ind w:firstLine="540"/>
        <w:jc w:val="both"/>
      </w:pPr>
      <w:r>
        <w:t>72.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DE18D8" w:rsidRDefault="00DE18D8">
      <w:pPr>
        <w:pStyle w:val="ConsPlusNormal"/>
        <w:spacing w:before="200"/>
        <w:ind w:firstLine="540"/>
        <w:jc w:val="both"/>
      </w:pPr>
      <w:r>
        <w:t>73. Административные действия, входящие в состав административной процедуры:</w:t>
      </w:r>
    </w:p>
    <w:p w:rsidR="00DE18D8" w:rsidRDefault="00DE18D8">
      <w:pPr>
        <w:pStyle w:val="ConsPlusNormal"/>
        <w:spacing w:before="200"/>
        <w:ind w:firstLine="540"/>
        <w:jc w:val="both"/>
      </w:pPr>
      <w:r>
        <w:t>а) рассмотрение документов заявителя - участника ведомственной целевой программы на соответствие требованиям программы.</w:t>
      </w:r>
    </w:p>
    <w:p w:rsidR="00DE18D8" w:rsidRDefault="00DE18D8">
      <w:pPr>
        <w:pStyle w:val="ConsPlusNormal"/>
        <w:spacing w:before="200"/>
        <w:ind w:firstLine="540"/>
        <w:jc w:val="both"/>
      </w:pPr>
      <w:r>
        <w:t>б) направление документов заявителя - участника ведомственной целевой программы на рассмотрение членам комиссии по принятию решений о государственной поддержке отдельных категорий граждан и выдаче государственных сертификатов, свидетельств (далее - Комиссия);</w:t>
      </w:r>
    </w:p>
    <w:p w:rsidR="00DE18D8" w:rsidRDefault="00DE18D8">
      <w:pPr>
        <w:pStyle w:val="ConsPlusNormal"/>
        <w:jc w:val="both"/>
      </w:pPr>
      <w:r>
        <w:t xml:space="preserve">(в ред. </w:t>
      </w:r>
      <w:hyperlink r:id="rId90">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в) подготовка протокола заседания Комиссии.</w:t>
      </w:r>
    </w:p>
    <w:p w:rsidR="00DE18D8" w:rsidRDefault="00DE18D8">
      <w:pPr>
        <w:pStyle w:val="ConsPlusNormal"/>
        <w:spacing w:before="200"/>
        <w:ind w:firstLine="540"/>
        <w:jc w:val="both"/>
      </w:pPr>
      <w:r>
        <w:t>74. Решение об отказе в выдаче сертификата заявителю - участнику ведомственной целевой программы оформляется письменно с мотивированным обоснованием причин отказа, направляется в соответствующий орган местного самоуправления для ознакомления заявителя, в течение 5 календарных дней со дня принятия такого решения.</w:t>
      </w:r>
    </w:p>
    <w:p w:rsidR="00DE18D8" w:rsidRDefault="00DE18D8">
      <w:pPr>
        <w:pStyle w:val="ConsPlusNormal"/>
        <w:jc w:val="both"/>
      </w:pPr>
      <w:r>
        <w:t xml:space="preserve">(в ред. </w:t>
      </w:r>
      <w:hyperlink r:id="rId91">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 xml:space="preserve">75. Критерием принятия решения о предоставлении или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50">
        <w:r>
          <w:rPr>
            <w:color w:val="0000FF"/>
          </w:rPr>
          <w:t>пункте 30</w:t>
        </w:r>
      </w:hyperlink>
      <w:r>
        <w:t xml:space="preserve"> настоящего Административного регламента.</w:t>
      </w:r>
    </w:p>
    <w:p w:rsidR="00DE18D8" w:rsidRDefault="00DE18D8">
      <w:pPr>
        <w:pStyle w:val="ConsPlusNormal"/>
        <w:spacing w:before="200"/>
        <w:ind w:firstLine="540"/>
        <w:jc w:val="both"/>
      </w:pPr>
      <w:r>
        <w:t>76. Результатом выполнения административной процедуры является решение Комиссии о предоставлении или об отказе в предоставлении государственной услуги.</w:t>
      </w:r>
    </w:p>
    <w:p w:rsidR="00DE18D8" w:rsidRDefault="00DE18D8">
      <w:pPr>
        <w:pStyle w:val="ConsPlusNormal"/>
        <w:spacing w:before="200"/>
        <w:ind w:firstLine="540"/>
        <w:jc w:val="both"/>
      </w:pPr>
      <w:r>
        <w:lastRenderedPageBreak/>
        <w:t>77. Способом фиксации результата выполнения административный процедуры является решение о предоставлении или об отказе в предоставлении государственной услуги.</w:t>
      </w:r>
    </w:p>
    <w:p w:rsidR="00DE18D8" w:rsidRDefault="00DE18D8">
      <w:pPr>
        <w:pStyle w:val="ConsPlusNormal"/>
        <w:spacing w:before="200"/>
        <w:ind w:firstLine="540"/>
        <w:jc w:val="both"/>
      </w:pPr>
      <w:r>
        <w:t>78. Специалист Отдела, ответственный за предоставление государственной услуги, передает решение об отказе в организационный отдел Административного управления Департамента для регистрации в системе электронного документооборота и направления почтой органам местного самоуправления.</w:t>
      </w:r>
    </w:p>
    <w:p w:rsidR="00DE18D8" w:rsidRDefault="00DE18D8">
      <w:pPr>
        <w:pStyle w:val="ConsPlusNormal"/>
        <w:jc w:val="both"/>
      </w:pPr>
    </w:p>
    <w:p w:rsidR="00DE18D8" w:rsidRDefault="00DE18D8">
      <w:pPr>
        <w:pStyle w:val="ConsPlusTitle"/>
        <w:jc w:val="center"/>
        <w:outlineLvl w:val="2"/>
      </w:pPr>
      <w:r>
        <w:t>Выдача (замена) сертификата заявителю, уведомление заявителя</w:t>
      </w:r>
    </w:p>
    <w:p w:rsidR="00DE18D8" w:rsidRDefault="00DE18D8">
      <w:pPr>
        <w:pStyle w:val="ConsPlusTitle"/>
        <w:jc w:val="center"/>
      </w:pPr>
      <w:r>
        <w:t>об отказе в выдаче сертификата</w:t>
      </w:r>
    </w:p>
    <w:p w:rsidR="00DE18D8" w:rsidRDefault="00DE18D8">
      <w:pPr>
        <w:pStyle w:val="ConsPlusNormal"/>
        <w:jc w:val="both"/>
      </w:pPr>
    </w:p>
    <w:p w:rsidR="00DE18D8" w:rsidRDefault="00DE18D8">
      <w:pPr>
        <w:pStyle w:val="ConsPlusNormal"/>
        <w:ind w:firstLine="540"/>
        <w:jc w:val="both"/>
      </w:pPr>
      <w:r>
        <w:t>79. Основанием начала административной процедуры является:</w:t>
      </w:r>
    </w:p>
    <w:p w:rsidR="00DE18D8" w:rsidRDefault="00DE18D8">
      <w:pPr>
        <w:pStyle w:val="ConsPlusNormal"/>
        <w:spacing w:before="200"/>
        <w:ind w:firstLine="540"/>
        <w:jc w:val="both"/>
      </w:pPr>
      <w:r>
        <w:t>а) получение Департаментом сертификатов;</w:t>
      </w:r>
    </w:p>
    <w:p w:rsidR="00DE18D8" w:rsidRDefault="00DE18D8">
      <w:pPr>
        <w:pStyle w:val="ConsPlusNormal"/>
        <w:spacing w:before="200"/>
        <w:ind w:firstLine="540"/>
        <w:jc w:val="both"/>
      </w:pPr>
      <w:r>
        <w:t>б) решение Комиссии о предоставлении государственной услуги заявителю - участнику ведомственной целевой программы;</w:t>
      </w:r>
    </w:p>
    <w:p w:rsidR="00DE18D8" w:rsidRDefault="00DE18D8">
      <w:pPr>
        <w:pStyle w:val="ConsPlusNormal"/>
        <w:jc w:val="both"/>
      </w:pPr>
      <w:r>
        <w:t xml:space="preserve">(в ред. </w:t>
      </w:r>
      <w:hyperlink r:id="rId92">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в) поступление в Департамент заявления гражданина о замене сертификата (в случае если требуется замена сертификата);</w:t>
      </w:r>
    </w:p>
    <w:p w:rsidR="00DE18D8" w:rsidRDefault="00DE18D8">
      <w:pPr>
        <w:pStyle w:val="ConsPlusNormal"/>
        <w:spacing w:before="200"/>
        <w:ind w:firstLine="540"/>
        <w:jc w:val="both"/>
      </w:pPr>
      <w:r>
        <w:t>г) решение Комиссии об отказе в предоставлении государственной услуги заявителю - участнику ведомственной целевой программы.</w:t>
      </w:r>
    </w:p>
    <w:p w:rsidR="00DE18D8" w:rsidRDefault="00DE18D8">
      <w:pPr>
        <w:pStyle w:val="ConsPlusNormal"/>
        <w:jc w:val="both"/>
      </w:pPr>
      <w:r>
        <w:t>(</w:t>
      </w:r>
      <w:proofErr w:type="spellStart"/>
      <w:r>
        <w:t>пп</w:t>
      </w:r>
      <w:proofErr w:type="spellEnd"/>
      <w:r>
        <w:t xml:space="preserve">. "г" введен </w:t>
      </w:r>
      <w:hyperlink r:id="rId93">
        <w:r>
          <w:rPr>
            <w:color w:val="0000FF"/>
          </w:rPr>
          <w:t>приказом</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80.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DE18D8" w:rsidRDefault="00DE18D8">
      <w:pPr>
        <w:pStyle w:val="ConsPlusNormal"/>
        <w:spacing w:before="200"/>
        <w:ind w:firstLine="540"/>
        <w:jc w:val="both"/>
      </w:pPr>
      <w:r>
        <w:t>81. Оформление сертификата осуществляется путем заполнения лицевой и оборотной сторон сертификата.</w:t>
      </w:r>
    </w:p>
    <w:p w:rsidR="00DE18D8" w:rsidRDefault="00DE18D8">
      <w:pPr>
        <w:pStyle w:val="ConsPlusNormal"/>
        <w:spacing w:before="200"/>
        <w:ind w:firstLine="540"/>
        <w:jc w:val="both"/>
      </w:pPr>
      <w:r>
        <w:t>Сертификат заполняется специалистом Отдела, ответственным за предоставление государственной услуги, в программе "АИС ПВГО" Министерства строительства и жилищно-коммунального хозяйства Российской Федерации. Исправления в сертификате не допускаются.</w:t>
      </w:r>
    </w:p>
    <w:p w:rsidR="00DE18D8" w:rsidRDefault="00DE18D8">
      <w:pPr>
        <w:pStyle w:val="ConsPlusNormal"/>
        <w:spacing w:before="200"/>
        <w:ind w:firstLine="540"/>
        <w:jc w:val="both"/>
      </w:pPr>
      <w:r>
        <w:t>82. Оформленные сертификаты подписываются директором Департамента либо лицом, его замещающим, и направляются Департаментом органам местного самоуправления почтовой связью для вручения гражданам, на чье имя они оформлены. Одновременно с сертификатами Департамент передает соответственно в органы местного самоуправления ведомость вручения сертификатов в 2 экземплярах.</w:t>
      </w:r>
    </w:p>
    <w:p w:rsidR="00DE18D8" w:rsidRDefault="00DE18D8">
      <w:pPr>
        <w:pStyle w:val="ConsPlusNormal"/>
        <w:jc w:val="both"/>
      </w:pPr>
      <w:r>
        <w:t xml:space="preserve">(в ред. </w:t>
      </w:r>
      <w:hyperlink r:id="rId94">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spacing w:before="200"/>
        <w:ind w:firstLine="540"/>
        <w:jc w:val="both"/>
      </w:pPr>
      <w:r>
        <w:t>83. Мотивированный отказ в выдаче сертификата оформляется в виде письменного уведомления и направляется Департаментом гражданину и в орган местного самоуправления, в котором гражданин состоит на учете, почтовой связью.</w:t>
      </w:r>
    </w:p>
    <w:p w:rsidR="00DE18D8" w:rsidRDefault="00DE18D8">
      <w:pPr>
        <w:pStyle w:val="ConsPlusNormal"/>
        <w:spacing w:before="200"/>
        <w:ind w:firstLine="540"/>
        <w:jc w:val="both"/>
      </w:pPr>
      <w:r>
        <w:t>84. Факт получения сертификата гражданином - участником ведомственной целевой программы подтверждается его подписью (подписью уполномоченного им лица) в ведомости вручения сертификатов.</w:t>
      </w:r>
    </w:p>
    <w:p w:rsidR="00DE18D8" w:rsidRDefault="00DE18D8">
      <w:pPr>
        <w:pStyle w:val="ConsPlusNormal"/>
        <w:spacing w:before="200"/>
        <w:ind w:firstLine="540"/>
        <w:jc w:val="both"/>
      </w:pPr>
      <w:r>
        <w:t xml:space="preserve">При наличии у владельца сертификата обстоятельств, потребовавших замены выданного сертификата, он представляет в Департамент документы, предусмотренные </w:t>
      </w:r>
      <w:hyperlink w:anchor="P221">
        <w:r>
          <w:rPr>
            <w:color w:val="0000FF"/>
          </w:rPr>
          <w:t>пунктом 26</w:t>
        </w:r>
      </w:hyperlink>
      <w:r>
        <w:t xml:space="preserve"> настоящего Административного регламента.</w:t>
      </w:r>
    </w:p>
    <w:p w:rsidR="00DE18D8" w:rsidRDefault="00DE18D8">
      <w:pPr>
        <w:pStyle w:val="ConsPlusNormal"/>
        <w:spacing w:before="200"/>
        <w:ind w:firstLine="540"/>
        <w:jc w:val="both"/>
      </w:pPr>
      <w:r>
        <w:t>85. Информация о заявителе, получившем сертификат, заносится Департаментом в реестр выданных сертификатов.</w:t>
      </w:r>
    </w:p>
    <w:p w:rsidR="00DE18D8" w:rsidRDefault="00DE18D8">
      <w:pPr>
        <w:pStyle w:val="ConsPlusNormal"/>
        <w:spacing w:before="200"/>
        <w:ind w:firstLine="540"/>
        <w:jc w:val="both"/>
      </w:pPr>
      <w:r>
        <w:t>86. Критерием принятия решения является принятие решения об оформлении и выдаче сертификата.</w:t>
      </w:r>
    </w:p>
    <w:p w:rsidR="00DE18D8" w:rsidRDefault="00DE18D8">
      <w:pPr>
        <w:pStyle w:val="ConsPlusNormal"/>
        <w:spacing w:before="200"/>
        <w:ind w:firstLine="540"/>
        <w:jc w:val="both"/>
      </w:pPr>
      <w:r>
        <w:t>87. Результатом выполнения административной процедуры является:</w:t>
      </w:r>
    </w:p>
    <w:p w:rsidR="00DE18D8" w:rsidRDefault="00DE18D8">
      <w:pPr>
        <w:pStyle w:val="ConsPlusNormal"/>
        <w:spacing w:before="200"/>
        <w:ind w:firstLine="540"/>
        <w:jc w:val="both"/>
      </w:pPr>
      <w:r>
        <w:lastRenderedPageBreak/>
        <w:t>а) оформленный сертификат на имя заявителя и членов его семьи;</w:t>
      </w:r>
    </w:p>
    <w:p w:rsidR="00DE18D8" w:rsidRDefault="00DE18D8">
      <w:pPr>
        <w:pStyle w:val="ConsPlusNormal"/>
        <w:spacing w:before="200"/>
        <w:ind w:firstLine="540"/>
        <w:jc w:val="both"/>
      </w:pPr>
      <w:r>
        <w:t>б) вручение сертификата заявителю;</w:t>
      </w:r>
    </w:p>
    <w:p w:rsidR="00DE18D8" w:rsidRDefault="00DE18D8">
      <w:pPr>
        <w:pStyle w:val="ConsPlusNormal"/>
        <w:spacing w:before="200"/>
        <w:ind w:firstLine="540"/>
        <w:jc w:val="both"/>
      </w:pPr>
      <w:r>
        <w:t>в) выдача (направление) решения об отказе в выдаче сертификата.</w:t>
      </w:r>
    </w:p>
    <w:p w:rsidR="00DE18D8" w:rsidRDefault="00DE18D8">
      <w:pPr>
        <w:pStyle w:val="ConsPlusNormal"/>
        <w:spacing w:before="200"/>
        <w:ind w:firstLine="540"/>
        <w:jc w:val="both"/>
      </w:pPr>
      <w:r>
        <w:t>88. Способ фиксации результата выполнения административной процедуры:</w:t>
      </w:r>
    </w:p>
    <w:p w:rsidR="00DE18D8" w:rsidRDefault="00DE18D8">
      <w:pPr>
        <w:pStyle w:val="ConsPlusNormal"/>
        <w:spacing w:before="200"/>
        <w:ind w:firstLine="540"/>
        <w:jc w:val="both"/>
      </w:pPr>
      <w:r>
        <w:t>а) занесение специалистом Отдела, ответственным за предоставление государственной услуги, персональных данных заявителя и членов его семьи в программу "АИС ПВГО" Министерства строительства и жилищно-коммунального хозяйства Российской Федерации;</w:t>
      </w:r>
    </w:p>
    <w:p w:rsidR="00DE18D8" w:rsidRDefault="00DE18D8">
      <w:pPr>
        <w:pStyle w:val="ConsPlusNormal"/>
        <w:spacing w:before="200"/>
        <w:ind w:firstLine="540"/>
        <w:jc w:val="both"/>
      </w:pPr>
      <w:r>
        <w:t>б) специалист Отдела, ответственный за предоставление государственной услуги, передает документы, являющиеся результатом предоставления государственной услуги, в организационный отдел Административного управления Департамента для регистрации их в системе электронного документооборота и направления почтой органам местного самоуправления для вручения сертификата заявителю.</w:t>
      </w:r>
    </w:p>
    <w:p w:rsidR="00DE18D8" w:rsidRDefault="00DE18D8">
      <w:pPr>
        <w:pStyle w:val="ConsPlusNormal"/>
        <w:spacing w:before="200"/>
        <w:ind w:firstLine="540"/>
        <w:jc w:val="both"/>
      </w:pPr>
      <w:r>
        <w:t>89. Выполнение административной процедуры осуществляется до 20-го числа последнего месяца квартала, в котором был издан приказ о выпуске сертификатов.</w:t>
      </w:r>
    </w:p>
    <w:p w:rsidR="00DE18D8" w:rsidRDefault="00DE18D8">
      <w:pPr>
        <w:pStyle w:val="ConsPlusNormal"/>
        <w:jc w:val="both"/>
      </w:pPr>
    </w:p>
    <w:p w:rsidR="00DE18D8" w:rsidRDefault="00DE18D8">
      <w:pPr>
        <w:pStyle w:val="ConsPlusTitle"/>
        <w:jc w:val="center"/>
        <w:outlineLvl w:val="1"/>
      </w:pPr>
      <w:r>
        <w:t>IV. Формы контроля за исполнением административного</w:t>
      </w:r>
    </w:p>
    <w:p w:rsidR="00DE18D8" w:rsidRDefault="00DE18D8">
      <w:pPr>
        <w:pStyle w:val="ConsPlusTitle"/>
        <w:jc w:val="center"/>
      </w:pPr>
      <w:r>
        <w:t>регламента</w:t>
      </w:r>
    </w:p>
    <w:p w:rsidR="00DE18D8" w:rsidRDefault="00DE18D8">
      <w:pPr>
        <w:pStyle w:val="ConsPlusNormal"/>
        <w:jc w:val="both"/>
      </w:pPr>
    </w:p>
    <w:p w:rsidR="00DE18D8" w:rsidRDefault="00DE18D8">
      <w:pPr>
        <w:pStyle w:val="ConsPlusTitle"/>
        <w:jc w:val="center"/>
        <w:outlineLvl w:val="2"/>
      </w:pPr>
      <w:r>
        <w:t>Порядок осуществления текущего контроля за соблюдением</w:t>
      </w:r>
    </w:p>
    <w:p w:rsidR="00DE18D8" w:rsidRDefault="00DE18D8">
      <w:pPr>
        <w:pStyle w:val="ConsPlusTitle"/>
        <w:jc w:val="center"/>
      </w:pPr>
      <w:r>
        <w:t>и исполнением ответственными должностными лицами положений</w:t>
      </w:r>
    </w:p>
    <w:p w:rsidR="00DE18D8" w:rsidRDefault="00DE18D8">
      <w:pPr>
        <w:pStyle w:val="ConsPlusTitle"/>
        <w:jc w:val="center"/>
      </w:pPr>
      <w:r>
        <w:t>административного регламента и иных нормативных правовых</w:t>
      </w:r>
    </w:p>
    <w:p w:rsidR="00DE18D8" w:rsidRDefault="00DE18D8">
      <w:pPr>
        <w:pStyle w:val="ConsPlusTitle"/>
        <w:jc w:val="center"/>
      </w:pPr>
      <w:r>
        <w:t>актов, устанавливающих требования к предоставлению</w:t>
      </w:r>
    </w:p>
    <w:p w:rsidR="00DE18D8" w:rsidRDefault="00DE18D8">
      <w:pPr>
        <w:pStyle w:val="ConsPlusTitle"/>
        <w:jc w:val="center"/>
      </w:pPr>
      <w:r>
        <w:t>государственной услуги, а также принятием ими решений</w:t>
      </w:r>
    </w:p>
    <w:p w:rsidR="00DE18D8" w:rsidRDefault="00DE18D8">
      <w:pPr>
        <w:pStyle w:val="ConsPlusNormal"/>
        <w:jc w:val="center"/>
      </w:pPr>
      <w:r>
        <w:t xml:space="preserve">(в ред. </w:t>
      </w:r>
      <w:hyperlink r:id="rId95">
        <w:r>
          <w:rPr>
            <w:color w:val="0000FF"/>
          </w:rPr>
          <w:t>приказа</w:t>
        </w:r>
      </w:hyperlink>
      <w:r>
        <w:t xml:space="preserve"> Департамента строительства ХМАО - Югры</w:t>
      </w:r>
    </w:p>
    <w:p w:rsidR="00DE18D8" w:rsidRDefault="00DE18D8">
      <w:pPr>
        <w:pStyle w:val="ConsPlusNormal"/>
        <w:jc w:val="center"/>
      </w:pPr>
      <w:r>
        <w:t>от 23.10.2020 N 25-нп)</w:t>
      </w:r>
    </w:p>
    <w:p w:rsidR="00DE18D8" w:rsidRDefault="00DE18D8">
      <w:pPr>
        <w:pStyle w:val="ConsPlusNormal"/>
        <w:jc w:val="both"/>
      </w:pPr>
    </w:p>
    <w:p w:rsidR="00DE18D8" w:rsidRDefault="00DE18D8">
      <w:pPr>
        <w:pStyle w:val="ConsPlusNormal"/>
        <w:ind w:firstLine="540"/>
        <w:jc w:val="both"/>
      </w:pPr>
      <w:r>
        <w:t>90.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на постоянной основе директором (заместителями директора) Департамента, начальником Отдела.</w:t>
      </w:r>
    </w:p>
    <w:p w:rsidR="00DE18D8" w:rsidRDefault="00DE18D8">
      <w:pPr>
        <w:pStyle w:val="ConsPlusNormal"/>
        <w:jc w:val="both"/>
      </w:pPr>
      <w:r>
        <w:t xml:space="preserve">(в ред. </w:t>
      </w:r>
      <w:hyperlink r:id="rId96">
        <w:r>
          <w:rPr>
            <w:color w:val="0000FF"/>
          </w:rPr>
          <w:t>приказа</w:t>
        </w:r>
      </w:hyperlink>
      <w:r>
        <w:t xml:space="preserve"> Департамента строительства ХМАО - Югры от 23.10.2020 N 25-нп)</w:t>
      </w:r>
    </w:p>
    <w:p w:rsidR="00DE18D8" w:rsidRDefault="00DE18D8">
      <w:pPr>
        <w:pStyle w:val="ConsPlusNormal"/>
        <w:spacing w:before="200"/>
        <w:ind w:firstLine="540"/>
        <w:jc w:val="both"/>
      </w:pPr>
      <w:r>
        <w:t>91.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нормативных правовых актов Ханты-Мансийского автономного округа - Югры.</w:t>
      </w:r>
    </w:p>
    <w:p w:rsidR="00DE18D8" w:rsidRDefault="00DE18D8">
      <w:pPr>
        <w:pStyle w:val="ConsPlusNormal"/>
        <w:jc w:val="both"/>
      </w:pPr>
    </w:p>
    <w:p w:rsidR="00DE18D8" w:rsidRDefault="00DE18D8">
      <w:pPr>
        <w:pStyle w:val="ConsPlusTitle"/>
        <w:jc w:val="center"/>
        <w:outlineLvl w:val="2"/>
      </w:pPr>
      <w:r>
        <w:t>Порядок и периодичность осуществления плановых</w:t>
      </w:r>
    </w:p>
    <w:p w:rsidR="00DE18D8" w:rsidRDefault="00DE18D8">
      <w:pPr>
        <w:pStyle w:val="ConsPlusTitle"/>
        <w:jc w:val="center"/>
      </w:pPr>
      <w:r>
        <w:t>и внеплановых проверок полноты и качества предоставления</w:t>
      </w:r>
    </w:p>
    <w:p w:rsidR="00DE18D8" w:rsidRDefault="00DE18D8">
      <w:pPr>
        <w:pStyle w:val="ConsPlusTitle"/>
        <w:jc w:val="center"/>
      </w:pPr>
      <w:r>
        <w:t>государственной услуги, порядок и формы контроля полноты</w:t>
      </w:r>
    </w:p>
    <w:p w:rsidR="00DE18D8" w:rsidRDefault="00DE18D8">
      <w:pPr>
        <w:pStyle w:val="ConsPlusTitle"/>
        <w:jc w:val="center"/>
      </w:pPr>
      <w:r>
        <w:t>и качества предоставления государственной услуги, в том</w:t>
      </w:r>
    </w:p>
    <w:p w:rsidR="00DE18D8" w:rsidRDefault="00DE18D8">
      <w:pPr>
        <w:pStyle w:val="ConsPlusTitle"/>
        <w:jc w:val="center"/>
      </w:pPr>
      <w:r>
        <w:t>числе со стороны граждан, их объединений и организаций</w:t>
      </w:r>
    </w:p>
    <w:p w:rsidR="00DE18D8" w:rsidRDefault="00DE18D8">
      <w:pPr>
        <w:pStyle w:val="ConsPlusNormal"/>
        <w:jc w:val="center"/>
      </w:pPr>
      <w:r>
        <w:t xml:space="preserve">(в ред. </w:t>
      </w:r>
      <w:hyperlink r:id="rId97">
        <w:r>
          <w:rPr>
            <w:color w:val="0000FF"/>
          </w:rPr>
          <w:t>приказа</w:t>
        </w:r>
      </w:hyperlink>
      <w:r>
        <w:t xml:space="preserve"> Департамента строительства ХМАО - Югры</w:t>
      </w:r>
    </w:p>
    <w:p w:rsidR="00DE18D8" w:rsidRDefault="00DE18D8">
      <w:pPr>
        <w:pStyle w:val="ConsPlusNormal"/>
        <w:jc w:val="center"/>
      </w:pPr>
      <w:r>
        <w:t>от 23.10.2020 N 25-нп)</w:t>
      </w:r>
    </w:p>
    <w:p w:rsidR="00DE18D8" w:rsidRDefault="00DE18D8">
      <w:pPr>
        <w:pStyle w:val="ConsPlusNormal"/>
        <w:jc w:val="both"/>
      </w:pPr>
    </w:p>
    <w:p w:rsidR="00DE18D8" w:rsidRDefault="00DE18D8">
      <w:pPr>
        <w:pStyle w:val="ConsPlusNormal"/>
        <w:ind w:firstLine="540"/>
        <w:jc w:val="both"/>
      </w:pPr>
      <w:r>
        <w:t>92. Контроль за полнотой и качеством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конкретным обращениям заявителей (осуществляется на основании распоряжения директора Департамента).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DE18D8" w:rsidRDefault="00DE18D8">
      <w:pPr>
        <w:pStyle w:val="ConsPlusNormal"/>
        <w:spacing w:before="200"/>
        <w:ind w:firstLine="540"/>
        <w:jc w:val="both"/>
      </w:pPr>
      <w:r>
        <w:t>93. Плановые проверки проводятся не реже одного раза в квартал. Внеплановая проверка проводится по распоряжению директора Департамента.</w:t>
      </w:r>
    </w:p>
    <w:p w:rsidR="00DE18D8" w:rsidRDefault="00DE18D8">
      <w:pPr>
        <w:pStyle w:val="ConsPlusNormal"/>
        <w:spacing w:before="200"/>
        <w:ind w:firstLine="540"/>
        <w:jc w:val="both"/>
      </w:pPr>
      <w:r>
        <w:t xml:space="preserve">94. Контроль за полнотой и качеством предоставления государственной услуги, в том числе со стороны граждан, их объединений и организаций, осуществляется путем получения информации </w:t>
      </w:r>
      <w:r>
        <w:lastRenderedPageBreak/>
        <w:t>о действиях (бездействий) ответственных должностных лиц Департамента, органов местного самоуправления, а также принимаемых ими решений.</w:t>
      </w:r>
    </w:p>
    <w:p w:rsidR="00DE18D8" w:rsidRDefault="00DE18D8">
      <w:pPr>
        <w:pStyle w:val="ConsPlusNormal"/>
        <w:spacing w:before="200"/>
        <w:ind w:firstLine="540"/>
        <w:jc w:val="both"/>
      </w:pPr>
      <w:r>
        <w:t>95. Результаты проверки оформляются в виде акта, в котором отмечаются выявленные недостатки и указываются предложения по их устранению. Акт утверждается директором Департамента.</w:t>
      </w:r>
    </w:p>
    <w:p w:rsidR="00DE18D8" w:rsidRDefault="00DE18D8">
      <w:pPr>
        <w:pStyle w:val="ConsPlusNormal"/>
        <w:spacing w:before="200"/>
        <w:ind w:firstLine="540"/>
        <w:jc w:val="both"/>
      </w:pPr>
      <w:r>
        <w:t>96. Должностные лица Департамента и органов местного самоуправления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DE18D8" w:rsidRDefault="00DE18D8">
      <w:pPr>
        <w:pStyle w:val="ConsPlusNormal"/>
        <w:jc w:val="both"/>
      </w:pPr>
    </w:p>
    <w:p w:rsidR="00DE18D8" w:rsidRDefault="00DE18D8">
      <w:pPr>
        <w:pStyle w:val="ConsPlusTitle"/>
        <w:jc w:val="center"/>
        <w:outlineLvl w:val="2"/>
      </w:pPr>
      <w:r>
        <w:t>Ответственность должностных лиц, государственных служащих</w:t>
      </w:r>
    </w:p>
    <w:p w:rsidR="00DE18D8" w:rsidRDefault="00DE18D8">
      <w:pPr>
        <w:pStyle w:val="ConsPlusTitle"/>
        <w:jc w:val="center"/>
      </w:pPr>
      <w:r>
        <w:t>органа, предоставляющего государственную услугу, за решения</w:t>
      </w:r>
    </w:p>
    <w:p w:rsidR="00DE18D8" w:rsidRDefault="00DE18D8">
      <w:pPr>
        <w:pStyle w:val="ConsPlusTitle"/>
        <w:jc w:val="center"/>
      </w:pPr>
      <w:r>
        <w:t>и действия (бездействие), принимаемые (осуществляемые) ими</w:t>
      </w:r>
    </w:p>
    <w:p w:rsidR="00DE18D8" w:rsidRDefault="00DE18D8">
      <w:pPr>
        <w:pStyle w:val="ConsPlusTitle"/>
        <w:jc w:val="center"/>
      </w:pPr>
      <w:r>
        <w:t>в ходе предоставления государственной услуги, в том числе</w:t>
      </w:r>
    </w:p>
    <w:p w:rsidR="00DE18D8" w:rsidRDefault="00DE18D8">
      <w:pPr>
        <w:pStyle w:val="ConsPlusTitle"/>
        <w:jc w:val="center"/>
      </w:pPr>
      <w:r>
        <w:t>за необоснованные межведомственные запросы</w:t>
      </w:r>
    </w:p>
    <w:p w:rsidR="00DE18D8" w:rsidRDefault="00DE18D8">
      <w:pPr>
        <w:pStyle w:val="ConsPlusNormal"/>
        <w:jc w:val="both"/>
      </w:pPr>
    </w:p>
    <w:p w:rsidR="00DE18D8" w:rsidRDefault="00DE18D8">
      <w:pPr>
        <w:pStyle w:val="ConsPlusNormal"/>
        <w:ind w:firstLine="540"/>
        <w:jc w:val="both"/>
      </w:pPr>
      <w:r>
        <w:t>97.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E18D8" w:rsidRDefault="00DE18D8">
      <w:pPr>
        <w:pStyle w:val="ConsPlusNormal"/>
        <w:spacing w:before="200"/>
        <w:ind w:firstLine="540"/>
        <w:jc w:val="both"/>
      </w:pPr>
      <w:r>
        <w:t>98. Должностные лица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DE18D8" w:rsidRDefault="00DE18D8">
      <w:pPr>
        <w:pStyle w:val="ConsPlusNormal"/>
        <w:spacing w:before="200"/>
        <w:ind w:firstLine="540"/>
        <w:jc w:val="both"/>
      </w:pPr>
      <w:r>
        <w:t>99.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автономного округа.</w:t>
      </w:r>
    </w:p>
    <w:p w:rsidR="00DE18D8" w:rsidRDefault="00DE18D8">
      <w:pPr>
        <w:pStyle w:val="ConsPlusNormal"/>
        <w:spacing w:before="200"/>
        <w:ind w:firstLine="540"/>
        <w:jc w:val="both"/>
      </w:pPr>
      <w:r>
        <w:t xml:space="preserve">100. В соответствии со </w:t>
      </w:r>
      <w:hyperlink r:id="rId98">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Департамента, должностные лица органа местного самоуправления, ответственные за предоставление государственной услуги,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E18D8" w:rsidRDefault="00DE18D8">
      <w:pPr>
        <w:pStyle w:val="ConsPlusNormal"/>
        <w:jc w:val="both"/>
      </w:pPr>
    </w:p>
    <w:p w:rsidR="00DE18D8" w:rsidRDefault="00DE18D8">
      <w:pPr>
        <w:pStyle w:val="ConsPlusTitle"/>
        <w:jc w:val="center"/>
        <w:outlineLvl w:val="1"/>
      </w:pPr>
      <w:r>
        <w:t>V. Досудебный (внесудебный) порядок обжалования решений</w:t>
      </w:r>
    </w:p>
    <w:p w:rsidR="00DE18D8" w:rsidRDefault="00DE18D8">
      <w:pPr>
        <w:pStyle w:val="ConsPlusTitle"/>
        <w:jc w:val="center"/>
      </w:pPr>
      <w:r>
        <w:t>и действий (бездействия) Департамента, а также его</w:t>
      </w:r>
    </w:p>
    <w:p w:rsidR="00DE18D8" w:rsidRDefault="00DE18D8">
      <w:pPr>
        <w:pStyle w:val="ConsPlusTitle"/>
        <w:jc w:val="center"/>
      </w:pPr>
      <w:r>
        <w:t>должностных лиц и государственных служащих</w:t>
      </w:r>
    </w:p>
    <w:p w:rsidR="00DE18D8" w:rsidRDefault="00DE18D8">
      <w:pPr>
        <w:pStyle w:val="ConsPlusNormal"/>
        <w:jc w:val="both"/>
      </w:pPr>
    </w:p>
    <w:p w:rsidR="00DE18D8" w:rsidRDefault="00DE18D8">
      <w:pPr>
        <w:pStyle w:val="ConsPlusNormal"/>
        <w:ind w:firstLine="540"/>
        <w:jc w:val="both"/>
      </w:pPr>
      <w:r>
        <w:t>101.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E18D8" w:rsidRDefault="00DE18D8">
      <w:pPr>
        <w:pStyle w:val="ConsPlusNormal"/>
        <w:spacing w:before="200"/>
        <w:ind w:firstLine="540"/>
        <w:jc w:val="both"/>
      </w:pPr>
      <w:r>
        <w:t>102. Предметом досудебного (внесудебного) обжалования могут являться действия (бездействие) Департамента, должностных лиц, представляющих государственную услугу, а также принимаемые ими решения в ходе предоставления государственной услуги.</w:t>
      </w:r>
    </w:p>
    <w:p w:rsidR="00DE18D8" w:rsidRDefault="00DE18D8">
      <w:pPr>
        <w:pStyle w:val="ConsPlusNormal"/>
        <w:spacing w:before="200"/>
        <w:ind w:firstLine="540"/>
        <w:jc w:val="both"/>
      </w:pPr>
      <w:r>
        <w:t>103. Жалоба подается для рассмотрения в Департамент. В случае обжалования решения Директора Департамента жалоба подается заместителю Губернатора Ханты-Мансийского автономного округа - Югры, в ведении которого находится Департамент.</w:t>
      </w:r>
    </w:p>
    <w:p w:rsidR="00DE18D8" w:rsidRDefault="00DE18D8">
      <w:pPr>
        <w:pStyle w:val="ConsPlusNormal"/>
        <w:spacing w:before="200"/>
        <w:ind w:firstLine="540"/>
        <w:jc w:val="both"/>
      </w:pPr>
      <w:r>
        <w:lastRenderedPageBreak/>
        <w:t>104. Информирование заявителей о порядке подачи и рассмотрения жалоб осуществляется в следующих формах (по выбору заявителя):</w:t>
      </w:r>
    </w:p>
    <w:p w:rsidR="00DE18D8" w:rsidRDefault="00DE18D8">
      <w:pPr>
        <w:pStyle w:val="ConsPlusNormal"/>
        <w:spacing w:before="200"/>
        <w:ind w:firstLine="540"/>
        <w:jc w:val="both"/>
      </w:pPr>
      <w:r>
        <w:t>устной (при личном обращении заявителя и/или по телефону);</w:t>
      </w:r>
    </w:p>
    <w:p w:rsidR="00DE18D8" w:rsidRDefault="00DE18D8">
      <w:pPr>
        <w:pStyle w:val="ConsPlusNormal"/>
        <w:spacing w:before="200"/>
        <w:ind w:firstLine="540"/>
        <w:jc w:val="both"/>
      </w:pPr>
      <w:r>
        <w:t>письменной (при письменном обращении заявителя по почте, электронной почте, факсу);</w:t>
      </w:r>
    </w:p>
    <w:p w:rsidR="00DE18D8" w:rsidRDefault="00DE18D8">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и на информационном стенде в месте предоставления государственной услуги.</w:t>
      </w:r>
    </w:p>
    <w:p w:rsidR="00DE18D8" w:rsidRDefault="00DE18D8">
      <w:pPr>
        <w:pStyle w:val="ConsPlusNormal"/>
        <w:spacing w:before="200"/>
        <w:ind w:firstLine="540"/>
        <w:jc w:val="both"/>
      </w:pPr>
      <w:r>
        <w:t>105. Нормативные правовые акты, регулирующие порядок досудебного (внесудебного) обжалования решений и действий (бездействия) Департамента, а также его должностных лиц, государственных служащих:</w:t>
      </w:r>
    </w:p>
    <w:p w:rsidR="00DE18D8" w:rsidRDefault="00DE18D8">
      <w:pPr>
        <w:pStyle w:val="ConsPlusNormal"/>
        <w:spacing w:before="200"/>
        <w:ind w:firstLine="540"/>
        <w:jc w:val="both"/>
      </w:pPr>
      <w:r>
        <w:t xml:space="preserve">Федеральный </w:t>
      </w:r>
      <w:hyperlink r:id="rId99">
        <w:r>
          <w:rPr>
            <w:color w:val="0000FF"/>
          </w:rPr>
          <w:t>закон</w:t>
        </w:r>
      </w:hyperlink>
      <w:r>
        <w:t xml:space="preserve"> от 27 июля 2010 года N 210-ФЗ "Об организации предоставления государственных и муниципальных услуг";</w:t>
      </w:r>
    </w:p>
    <w:p w:rsidR="00DE18D8" w:rsidRDefault="00DE18D8">
      <w:pPr>
        <w:pStyle w:val="ConsPlusNormal"/>
        <w:spacing w:before="200"/>
        <w:ind w:firstLine="540"/>
        <w:jc w:val="both"/>
      </w:pPr>
      <w:hyperlink r:id="rId100">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E18D8" w:rsidRDefault="00DE18D8">
      <w:pPr>
        <w:pStyle w:val="ConsPlusNormal"/>
        <w:jc w:val="both"/>
      </w:pPr>
      <w:r>
        <w:t xml:space="preserve">(в ред. </w:t>
      </w:r>
      <w:hyperlink r:id="rId101">
        <w:r>
          <w:rPr>
            <w:color w:val="0000FF"/>
          </w:rPr>
          <w:t>приказа</w:t>
        </w:r>
      </w:hyperlink>
      <w:r>
        <w:t xml:space="preserve"> Департамента строительства и жилищно-коммунального комплекса ХМАО - Югры от 14.10.2022 N 33-нп)</w:t>
      </w:r>
    </w:p>
    <w:p w:rsidR="00DE18D8" w:rsidRDefault="00DE18D8">
      <w:pPr>
        <w:pStyle w:val="ConsPlusNormal"/>
        <w:jc w:val="both"/>
      </w:pPr>
    </w:p>
    <w:p w:rsidR="00DE18D8" w:rsidRDefault="00DE18D8">
      <w:pPr>
        <w:pStyle w:val="ConsPlusNormal"/>
        <w:jc w:val="both"/>
      </w:pPr>
    </w:p>
    <w:p w:rsidR="00DE18D8" w:rsidRDefault="00DE18D8">
      <w:pPr>
        <w:pStyle w:val="ConsPlusNormal"/>
        <w:jc w:val="both"/>
      </w:pPr>
    </w:p>
    <w:p w:rsidR="00DE18D8" w:rsidRDefault="00DE18D8">
      <w:pPr>
        <w:pStyle w:val="ConsPlusNormal"/>
        <w:jc w:val="both"/>
      </w:pPr>
    </w:p>
    <w:p w:rsidR="00DE18D8" w:rsidRDefault="00DE18D8">
      <w:pPr>
        <w:pStyle w:val="ConsPlusNormal"/>
        <w:jc w:val="both"/>
      </w:pPr>
    </w:p>
    <w:p w:rsidR="00DE18D8" w:rsidRDefault="00DE18D8">
      <w:pPr>
        <w:pStyle w:val="ConsPlusNormal"/>
        <w:jc w:val="right"/>
        <w:outlineLvl w:val="1"/>
      </w:pPr>
      <w:r>
        <w:t>Приложение</w:t>
      </w:r>
    </w:p>
    <w:p w:rsidR="00DE18D8" w:rsidRDefault="00DE18D8">
      <w:pPr>
        <w:pStyle w:val="ConsPlusNormal"/>
        <w:jc w:val="right"/>
      </w:pPr>
      <w:r>
        <w:t>к Административному регламенту</w:t>
      </w:r>
    </w:p>
    <w:p w:rsidR="00DE18D8" w:rsidRDefault="00DE18D8">
      <w:pPr>
        <w:pStyle w:val="ConsPlusNormal"/>
        <w:jc w:val="right"/>
      </w:pPr>
      <w:r>
        <w:t>предоставления государственной услуги по</w:t>
      </w:r>
    </w:p>
    <w:p w:rsidR="00DE18D8" w:rsidRDefault="00DE18D8">
      <w:pPr>
        <w:pStyle w:val="ConsPlusNormal"/>
        <w:jc w:val="right"/>
      </w:pPr>
      <w:r>
        <w:t>выдаче государственных жилищных сертификатов</w:t>
      </w:r>
    </w:p>
    <w:p w:rsidR="00DE18D8" w:rsidRDefault="00DE18D8">
      <w:pPr>
        <w:pStyle w:val="ConsPlusNormal"/>
        <w:jc w:val="right"/>
      </w:pPr>
      <w:r>
        <w:t>гражданам, выезжающим из районов Крайнего</w:t>
      </w:r>
    </w:p>
    <w:p w:rsidR="00DE18D8" w:rsidRDefault="00DE18D8">
      <w:pPr>
        <w:pStyle w:val="ConsPlusNormal"/>
        <w:jc w:val="right"/>
      </w:pPr>
      <w:r>
        <w:t>Севера и приравненных к ним местностей,</w:t>
      </w:r>
    </w:p>
    <w:p w:rsidR="00DE18D8" w:rsidRDefault="00DE18D8">
      <w:pPr>
        <w:pStyle w:val="ConsPlusNormal"/>
        <w:jc w:val="right"/>
      </w:pPr>
      <w:r>
        <w:t>на приобретение жилых помещений в рамках</w:t>
      </w:r>
    </w:p>
    <w:p w:rsidR="00DE18D8" w:rsidRDefault="00DE18D8">
      <w:pPr>
        <w:pStyle w:val="ConsPlusNormal"/>
        <w:jc w:val="right"/>
      </w:pPr>
      <w:r>
        <w:t>реализации ведомственной целевой программы</w:t>
      </w:r>
    </w:p>
    <w:p w:rsidR="00DE18D8" w:rsidRDefault="00DE18D8">
      <w:pPr>
        <w:pStyle w:val="ConsPlusNormal"/>
        <w:jc w:val="right"/>
      </w:pPr>
      <w:r>
        <w:t>"Оказание государственной поддержки гражданам в</w:t>
      </w:r>
    </w:p>
    <w:p w:rsidR="00DE18D8" w:rsidRDefault="00DE18D8">
      <w:pPr>
        <w:pStyle w:val="ConsPlusNormal"/>
        <w:jc w:val="right"/>
      </w:pPr>
      <w:r>
        <w:t>обеспечении жильем и оплате жилищно-коммунальных</w:t>
      </w:r>
    </w:p>
    <w:p w:rsidR="00DE18D8" w:rsidRDefault="00DE18D8">
      <w:pPr>
        <w:pStyle w:val="ConsPlusNormal"/>
        <w:jc w:val="right"/>
      </w:pPr>
      <w:r>
        <w:t>услуг" государственной программы Российской</w:t>
      </w:r>
    </w:p>
    <w:p w:rsidR="00DE18D8" w:rsidRDefault="00DE18D8">
      <w:pPr>
        <w:pStyle w:val="ConsPlusNormal"/>
        <w:jc w:val="right"/>
      </w:pPr>
      <w:r>
        <w:t>Федерации "Обеспечение доступным и</w:t>
      </w:r>
    </w:p>
    <w:p w:rsidR="00DE18D8" w:rsidRDefault="00DE18D8">
      <w:pPr>
        <w:pStyle w:val="ConsPlusNormal"/>
        <w:jc w:val="right"/>
      </w:pPr>
      <w:r>
        <w:t>комфортным жильем и коммунальными</w:t>
      </w:r>
    </w:p>
    <w:p w:rsidR="00DE18D8" w:rsidRDefault="00DE18D8">
      <w:pPr>
        <w:pStyle w:val="ConsPlusNormal"/>
        <w:jc w:val="right"/>
      </w:pPr>
      <w:r>
        <w:t>услугами граждан Российской Федерации"</w:t>
      </w:r>
    </w:p>
    <w:p w:rsidR="00DE18D8" w:rsidRDefault="00DE18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D8" w:rsidRDefault="00DE18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D8" w:rsidRDefault="00DE18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D8" w:rsidRDefault="00DE18D8">
            <w:pPr>
              <w:pStyle w:val="ConsPlusNormal"/>
              <w:jc w:val="center"/>
            </w:pPr>
            <w:r>
              <w:rPr>
                <w:color w:val="392C69"/>
              </w:rPr>
              <w:t>Список изменяющих документов</w:t>
            </w:r>
          </w:p>
          <w:p w:rsidR="00DE18D8" w:rsidRDefault="00DE18D8">
            <w:pPr>
              <w:pStyle w:val="ConsPlusNormal"/>
              <w:jc w:val="center"/>
            </w:pPr>
            <w:r>
              <w:rPr>
                <w:color w:val="392C69"/>
              </w:rPr>
              <w:t xml:space="preserve">(в ред. </w:t>
            </w:r>
            <w:hyperlink r:id="rId102">
              <w:r>
                <w:rPr>
                  <w:color w:val="0000FF"/>
                </w:rPr>
                <w:t>приказа</w:t>
              </w:r>
            </w:hyperlink>
            <w:r>
              <w:rPr>
                <w:color w:val="392C69"/>
              </w:rPr>
              <w:t xml:space="preserve"> Департамента строительства ХМАО - Югры</w:t>
            </w:r>
          </w:p>
          <w:p w:rsidR="00DE18D8" w:rsidRDefault="00DE18D8">
            <w:pPr>
              <w:pStyle w:val="ConsPlusNormal"/>
              <w:jc w:val="center"/>
            </w:pPr>
            <w:r>
              <w:rPr>
                <w:color w:val="392C69"/>
              </w:rPr>
              <w:t>от 23.10.2020 N 25-нп)</w:t>
            </w:r>
          </w:p>
        </w:tc>
        <w:tc>
          <w:tcPr>
            <w:tcW w:w="113" w:type="dxa"/>
            <w:tcBorders>
              <w:top w:val="nil"/>
              <w:left w:val="nil"/>
              <w:bottom w:val="nil"/>
              <w:right w:val="nil"/>
            </w:tcBorders>
            <w:shd w:val="clear" w:color="auto" w:fill="F4F3F8"/>
            <w:tcMar>
              <w:top w:w="0" w:type="dxa"/>
              <w:left w:w="0" w:type="dxa"/>
              <w:bottom w:w="0" w:type="dxa"/>
              <w:right w:w="0" w:type="dxa"/>
            </w:tcMar>
          </w:tcPr>
          <w:p w:rsidR="00DE18D8" w:rsidRDefault="00DE18D8">
            <w:pPr>
              <w:pStyle w:val="ConsPlusNormal"/>
            </w:pPr>
          </w:p>
        </w:tc>
      </w:tr>
    </w:tbl>
    <w:p w:rsidR="00DE18D8" w:rsidRDefault="00DE18D8">
      <w:pPr>
        <w:pStyle w:val="ConsPlusNormal"/>
        <w:jc w:val="both"/>
      </w:pPr>
    </w:p>
    <w:p w:rsidR="00DE18D8" w:rsidRDefault="00DE18D8">
      <w:pPr>
        <w:pStyle w:val="ConsPlusNormal"/>
        <w:jc w:val="right"/>
      </w:pPr>
      <w:r>
        <w:t>(форма)</w:t>
      </w:r>
    </w:p>
    <w:p w:rsidR="00DE18D8" w:rsidRDefault="00DE18D8">
      <w:pPr>
        <w:pStyle w:val="ConsPlusNormal"/>
        <w:jc w:val="both"/>
      </w:pPr>
    </w:p>
    <w:p w:rsidR="00DE18D8" w:rsidRDefault="00DE18D8">
      <w:pPr>
        <w:pStyle w:val="ConsPlusNonformat"/>
        <w:jc w:val="both"/>
      </w:pPr>
      <w:r>
        <w:t xml:space="preserve">                           ________________________________________________</w:t>
      </w:r>
    </w:p>
    <w:p w:rsidR="00DE18D8" w:rsidRDefault="00DE18D8">
      <w:pPr>
        <w:pStyle w:val="ConsPlusNonformat"/>
        <w:jc w:val="both"/>
      </w:pPr>
      <w:r>
        <w:t xml:space="preserve">                                      (руководителю органа местного</w:t>
      </w:r>
    </w:p>
    <w:p w:rsidR="00DE18D8" w:rsidRDefault="00DE18D8">
      <w:pPr>
        <w:pStyle w:val="ConsPlusNonformat"/>
        <w:jc w:val="both"/>
      </w:pPr>
      <w:r>
        <w:t xml:space="preserve">                                      самоуправления, подразделения)</w:t>
      </w:r>
    </w:p>
    <w:p w:rsidR="00DE18D8" w:rsidRDefault="00DE18D8">
      <w:pPr>
        <w:pStyle w:val="ConsPlusNonformat"/>
        <w:jc w:val="both"/>
      </w:pPr>
      <w:r>
        <w:t xml:space="preserve">                             от гражданина (</w:t>
      </w:r>
      <w:proofErr w:type="spellStart"/>
      <w:r>
        <w:t>ки</w:t>
      </w:r>
      <w:proofErr w:type="spellEnd"/>
      <w:r>
        <w:t>) __________________________,</w:t>
      </w:r>
    </w:p>
    <w:p w:rsidR="00DE18D8" w:rsidRDefault="00DE18D8">
      <w:pPr>
        <w:pStyle w:val="ConsPlusNonformat"/>
        <w:jc w:val="both"/>
      </w:pPr>
      <w:r>
        <w:t xml:space="preserve">                                                            (ФИО)</w:t>
      </w:r>
    </w:p>
    <w:p w:rsidR="00DE18D8" w:rsidRDefault="00DE18D8">
      <w:pPr>
        <w:pStyle w:val="ConsPlusNonformat"/>
        <w:jc w:val="both"/>
      </w:pPr>
      <w:r>
        <w:t xml:space="preserve">                             проживающего (ей) по адресу __________________</w:t>
      </w:r>
    </w:p>
    <w:p w:rsidR="00DE18D8" w:rsidRDefault="00DE18D8">
      <w:pPr>
        <w:pStyle w:val="ConsPlusNonformat"/>
        <w:jc w:val="both"/>
      </w:pPr>
      <w:r>
        <w:t xml:space="preserve">                            ______________________________________________,</w:t>
      </w:r>
    </w:p>
    <w:p w:rsidR="00DE18D8" w:rsidRDefault="00DE18D8">
      <w:pPr>
        <w:pStyle w:val="ConsPlusNonformat"/>
        <w:jc w:val="both"/>
      </w:pPr>
      <w:r>
        <w:t xml:space="preserve">                                  (адрес регистрации по месту жительства</w:t>
      </w:r>
    </w:p>
    <w:p w:rsidR="00DE18D8" w:rsidRDefault="00DE18D8">
      <w:pPr>
        <w:pStyle w:val="ConsPlusNonformat"/>
        <w:jc w:val="both"/>
      </w:pPr>
      <w:r>
        <w:t xml:space="preserve">                                         и фактического проживания)</w:t>
      </w:r>
    </w:p>
    <w:p w:rsidR="00DE18D8" w:rsidRDefault="00DE18D8">
      <w:pPr>
        <w:pStyle w:val="ConsPlusNonformat"/>
        <w:jc w:val="both"/>
      </w:pPr>
      <w:r>
        <w:t xml:space="preserve">                             телефон ______________________________________</w:t>
      </w:r>
    </w:p>
    <w:p w:rsidR="00DE18D8" w:rsidRDefault="00DE18D8">
      <w:pPr>
        <w:pStyle w:val="ConsPlusNonformat"/>
        <w:jc w:val="both"/>
      </w:pPr>
    </w:p>
    <w:p w:rsidR="00DE18D8" w:rsidRDefault="00DE18D8">
      <w:pPr>
        <w:pStyle w:val="ConsPlusNonformat"/>
        <w:jc w:val="both"/>
      </w:pPr>
      <w:bookmarkStart w:id="13" w:name="P550"/>
      <w:bookmarkEnd w:id="13"/>
      <w:r>
        <w:t xml:space="preserve">                                 ЗАЯВЛЕНИЕ</w:t>
      </w:r>
    </w:p>
    <w:p w:rsidR="00DE18D8" w:rsidRDefault="00DE18D8">
      <w:pPr>
        <w:pStyle w:val="ConsPlusNonformat"/>
        <w:jc w:val="both"/>
      </w:pPr>
    </w:p>
    <w:p w:rsidR="00DE18D8" w:rsidRDefault="00DE18D8">
      <w:pPr>
        <w:pStyle w:val="ConsPlusNonformat"/>
        <w:jc w:val="both"/>
      </w:pPr>
      <w:r>
        <w:t xml:space="preserve">    Прошу заменить мне, __________________________________________________,</w:t>
      </w:r>
    </w:p>
    <w:p w:rsidR="00DE18D8" w:rsidRDefault="00DE18D8">
      <w:pPr>
        <w:pStyle w:val="ConsPlusNonformat"/>
        <w:jc w:val="both"/>
      </w:pPr>
      <w:r>
        <w:t xml:space="preserve">                                              (ФИО)</w:t>
      </w:r>
    </w:p>
    <w:p w:rsidR="00DE18D8" w:rsidRDefault="00DE18D8">
      <w:pPr>
        <w:pStyle w:val="ConsPlusNonformat"/>
        <w:jc w:val="both"/>
      </w:pPr>
      <w:r>
        <w:t>паспорт _________ выданный ________________________________________________</w:t>
      </w:r>
    </w:p>
    <w:p w:rsidR="00DE18D8" w:rsidRDefault="00DE18D8">
      <w:pPr>
        <w:pStyle w:val="ConsPlusNonformat"/>
        <w:jc w:val="both"/>
      </w:pPr>
      <w:r>
        <w:t>"__" ____________________ ____ г.,</w:t>
      </w:r>
    </w:p>
    <w:p w:rsidR="00DE18D8" w:rsidRDefault="00DE18D8">
      <w:pPr>
        <w:pStyle w:val="ConsPlusNonformat"/>
        <w:jc w:val="both"/>
      </w:pPr>
      <w:proofErr w:type="gramStart"/>
      <w:r>
        <w:t>государственный  жилищный</w:t>
      </w:r>
      <w:proofErr w:type="gramEnd"/>
      <w:r>
        <w:t xml:space="preserve">  сертификат  в  рамках  реализации  ведомственной</w:t>
      </w:r>
    </w:p>
    <w:p w:rsidR="00DE18D8" w:rsidRDefault="00DE18D8">
      <w:pPr>
        <w:pStyle w:val="ConsPlusNonformat"/>
        <w:jc w:val="both"/>
      </w:pPr>
      <w:r>
        <w:t xml:space="preserve">целевой   </w:t>
      </w:r>
      <w:hyperlink r:id="rId103">
        <w:r>
          <w:rPr>
            <w:color w:val="0000FF"/>
          </w:rPr>
          <w:t>программы</w:t>
        </w:r>
      </w:hyperlink>
      <w:r>
        <w:t xml:space="preserve">   "Оказание   государственной   </w:t>
      </w:r>
      <w:proofErr w:type="gramStart"/>
      <w:r>
        <w:t>поддержки  гражданам</w:t>
      </w:r>
      <w:proofErr w:type="gramEnd"/>
      <w:r>
        <w:t xml:space="preserve">  в</w:t>
      </w:r>
    </w:p>
    <w:p w:rsidR="00DE18D8" w:rsidRDefault="00DE18D8">
      <w:pPr>
        <w:pStyle w:val="ConsPlusNonformat"/>
        <w:jc w:val="both"/>
      </w:pPr>
      <w:proofErr w:type="gramStart"/>
      <w:r>
        <w:t>обеспечении  жильем</w:t>
      </w:r>
      <w:proofErr w:type="gramEnd"/>
      <w:r>
        <w:t xml:space="preserve">  и  оплате  жилищно-коммунальных услуг" государственной</w:t>
      </w:r>
    </w:p>
    <w:p w:rsidR="00DE18D8" w:rsidRDefault="00DE18D8">
      <w:pPr>
        <w:pStyle w:val="ConsPlusNonformat"/>
        <w:jc w:val="both"/>
      </w:pPr>
      <w:hyperlink r:id="rId104">
        <w:r>
          <w:rPr>
            <w:color w:val="0000FF"/>
          </w:rPr>
          <w:t>программы</w:t>
        </w:r>
      </w:hyperlink>
      <w:r>
        <w:t xml:space="preserve"> Российской Федерации "Обеспечение доступным и комфортным жильем и</w:t>
      </w:r>
    </w:p>
    <w:p w:rsidR="00DE18D8" w:rsidRDefault="00DE18D8">
      <w:pPr>
        <w:pStyle w:val="ConsPlusNonformat"/>
        <w:jc w:val="both"/>
      </w:pPr>
      <w:r>
        <w:t>коммунальными услугами граждан Российской Федерации"</w:t>
      </w:r>
    </w:p>
    <w:p w:rsidR="00DE18D8" w:rsidRDefault="00DE18D8">
      <w:pPr>
        <w:pStyle w:val="ConsPlusNonformat"/>
        <w:jc w:val="both"/>
      </w:pPr>
      <w:r>
        <w:t>в связи с ________________________________________________________________.</w:t>
      </w:r>
    </w:p>
    <w:p w:rsidR="00DE18D8" w:rsidRDefault="00DE18D8">
      <w:pPr>
        <w:pStyle w:val="ConsPlusNonformat"/>
        <w:jc w:val="both"/>
      </w:pPr>
      <w:r>
        <w:t xml:space="preserve">                                   (указать причину)</w:t>
      </w:r>
    </w:p>
    <w:p w:rsidR="00DE18D8" w:rsidRDefault="00DE18D8">
      <w:pPr>
        <w:pStyle w:val="ConsPlusNonformat"/>
        <w:jc w:val="both"/>
      </w:pPr>
      <w:r>
        <w:t>__________________________   _______________   "__" _______________ 20__ г.</w:t>
      </w:r>
    </w:p>
    <w:p w:rsidR="00DE18D8" w:rsidRDefault="00DE18D8">
      <w:pPr>
        <w:pStyle w:val="ConsPlusNonformat"/>
        <w:jc w:val="both"/>
      </w:pPr>
      <w:r>
        <w:t xml:space="preserve">    (ФИО </w:t>
      </w:r>
      <w:proofErr w:type="gramStart"/>
      <w:r>
        <w:t xml:space="preserve">заявителя)   </w:t>
      </w:r>
      <w:proofErr w:type="gramEnd"/>
      <w:r>
        <w:t xml:space="preserve">         (подпись)</w:t>
      </w:r>
    </w:p>
    <w:p w:rsidR="00DE18D8" w:rsidRDefault="00DE18D8">
      <w:pPr>
        <w:pStyle w:val="ConsPlusNonformat"/>
        <w:jc w:val="both"/>
      </w:pPr>
    </w:p>
    <w:p w:rsidR="00DE18D8" w:rsidRDefault="00DE18D8">
      <w:pPr>
        <w:pStyle w:val="ConsPlusNonformat"/>
        <w:jc w:val="both"/>
      </w:pPr>
      <w:r>
        <w:t xml:space="preserve">    Члены семьи с заявлением согласны:</w:t>
      </w:r>
    </w:p>
    <w:p w:rsidR="00DE18D8" w:rsidRDefault="00DE18D8">
      <w:pPr>
        <w:pStyle w:val="ConsPlusNonformat"/>
        <w:jc w:val="both"/>
      </w:pPr>
      <w:r>
        <w:t xml:space="preserve">    К заявлению прилагаются следующие документы:</w:t>
      </w:r>
    </w:p>
    <w:p w:rsidR="00DE18D8" w:rsidRDefault="00DE18D8">
      <w:pPr>
        <w:pStyle w:val="ConsPlusNonformat"/>
        <w:jc w:val="both"/>
      </w:pPr>
      <w:r>
        <w:t>__________________________________________________________________________;</w:t>
      </w:r>
    </w:p>
    <w:p w:rsidR="00DE18D8" w:rsidRDefault="00DE18D8">
      <w:pPr>
        <w:pStyle w:val="ConsPlusNonformat"/>
        <w:jc w:val="both"/>
      </w:pPr>
      <w:r>
        <w:t xml:space="preserve">            (наименование и номер документа, кем и когда выдан)</w:t>
      </w:r>
    </w:p>
    <w:p w:rsidR="00DE18D8" w:rsidRDefault="00DE18D8">
      <w:pPr>
        <w:pStyle w:val="ConsPlusNonformat"/>
        <w:jc w:val="both"/>
      </w:pPr>
      <w:r>
        <w:t>__________________________________________________________________________;</w:t>
      </w:r>
    </w:p>
    <w:p w:rsidR="00DE18D8" w:rsidRDefault="00DE18D8">
      <w:pPr>
        <w:pStyle w:val="ConsPlusNonformat"/>
        <w:jc w:val="both"/>
      </w:pPr>
      <w:r>
        <w:t xml:space="preserve">            (наименование и номер документа, кем и когда выдан)</w:t>
      </w:r>
    </w:p>
    <w:p w:rsidR="00DE18D8" w:rsidRDefault="00DE18D8">
      <w:pPr>
        <w:pStyle w:val="ConsPlusNonformat"/>
        <w:jc w:val="both"/>
      </w:pPr>
      <w:r>
        <w:t>__________________________________________________________________________;</w:t>
      </w:r>
    </w:p>
    <w:p w:rsidR="00DE18D8" w:rsidRDefault="00DE18D8">
      <w:pPr>
        <w:pStyle w:val="ConsPlusNonformat"/>
        <w:jc w:val="both"/>
      </w:pPr>
      <w:r>
        <w:t xml:space="preserve">            (наименование и номер документа, кем и когда выдан)</w:t>
      </w:r>
    </w:p>
    <w:p w:rsidR="00DE18D8" w:rsidRDefault="00DE18D8">
      <w:pPr>
        <w:pStyle w:val="ConsPlusNonformat"/>
        <w:jc w:val="both"/>
      </w:pPr>
      <w:r>
        <w:t>__________________________________________________________________________.</w:t>
      </w:r>
    </w:p>
    <w:p w:rsidR="00DE18D8" w:rsidRDefault="00DE18D8">
      <w:pPr>
        <w:pStyle w:val="ConsPlusNonformat"/>
        <w:jc w:val="both"/>
      </w:pPr>
      <w:r>
        <w:t xml:space="preserve">            (наименование и номер документа, кем и когда выдан)</w:t>
      </w:r>
    </w:p>
    <w:p w:rsidR="00DE18D8" w:rsidRDefault="00DE18D8">
      <w:pPr>
        <w:pStyle w:val="ConsPlusNormal"/>
        <w:ind w:firstLine="540"/>
        <w:jc w:val="both"/>
      </w:pPr>
    </w:p>
    <w:p w:rsidR="00DE18D8" w:rsidRDefault="00DE18D8">
      <w:pPr>
        <w:pStyle w:val="ConsPlusNormal"/>
        <w:ind w:firstLine="540"/>
        <w:jc w:val="both"/>
      </w:pPr>
    </w:p>
    <w:p w:rsidR="00DE18D8" w:rsidRDefault="00DE18D8">
      <w:pPr>
        <w:pStyle w:val="ConsPlusNormal"/>
        <w:pBdr>
          <w:bottom w:val="single" w:sz="6" w:space="0" w:color="auto"/>
        </w:pBdr>
        <w:spacing w:before="100" w:after="100"/>
        <w:jc w:val="both"/>
        <w:rPr>
          <w:sz w:val="2"/>
          <w:szCs w:val="2"/>
        </w:rPr>
      </w:pPr>
    </w:p>
    <w:p w:rsidR="00132D43" w:rsidRDefault="00132D43"/>
    <w:sectPr w:rsidR="00132D43" w:rsidSect="00451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D8"/>
    <w:rsid w:val="00132D43"/>
    <w:rsid w:val="00DE18D8"/>
    <w:rsid w:val="00EE4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565E3-C685-4221-BFFA-D1FAB4B0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8D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E18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18D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E18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18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18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18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18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DA37C805EA7FA7869E55E5AEDB49DC69779A95D27F02FC8A80D9E804DC767C8F796B49531B93EAD4641B1CE16B77D07C64299F1F980CCF9B542FDCq5bFF" TargetMode="External"/><Relationship Id="rId21" Type="http://schemas.openxmlformats.org/officeDocument/2006/relationships/hyperlink" Target="consultantplus://offline/ref=D7DA37C805EA7FA7869E4BE8B8B71ED36B7DCD90DA7F00ACD2D7DFBF5B8C7029CF396D1C105F9EEADD6F4F4CA5352E813A2F259E03840DCCq8b7F" TargetMode="External"/><Relationship Id="rId42" Type="http://schemas.openxmlformats.org/officeDocument/2006/relationships/hyperlink" Target="consultantplus://offline/ref=D7DA37C805EA7FA7869E55E5AEDB49DC69779A95D1740BFD8A81D9E804DC767C8F796B49531B93EAD4641B1CE96B77D07C64299F1F980CCF9B542FDCq5bFF" TargetMode="External"/><Relationship Id="rId47" Type="http://schemas.openxmlformats.org/officeDocument/2006/relationships/hyperlink" Target="consultantplus://offline/ref=D7DA37C805EA7FA7869E55E5AEDB49DC69779A95D1700EF28C81D9E804DC767C8F796B49531B93EAD4641B1EE56B77D07C64299F1F980CCF9B542FDCq5bFF" TargetMode="External"/><Relationship Id="rId63" Type="http://schemas.openxmlformats.org/officeDocument/2006/relationships/hyperlink" Target="consultantplus://offline/ref=D7DA37C805EA7FA7869E55E5AEDB49DC69779A95D1700EF28C81D9E804DC767C8F796B49531B93EAD4641B19E76B77D07C64299F1F980CCF9B542FDCq5bFF" TargetMode="External"/><Relationship Id="rId68" Type="http://schemas.openxmlformats.org/officeDocument/2006/relationships/hyperlink" Target="consultantplus://offline/ref=D7DA37C805EA7FA7869E4BE8B8B71ED36B7DC690D57200ACD2D7DFBF5B8C7029CF396D1E1654CABA9031161DE37E22802633249Dq1bFF" TargetMode="External"/><Relationship Id="rId84" Type="http://schemas.openxmlformats.org/officeDocument/2006/relationships/hyperlink" Target="consultantplus://offline/ref=D7DA37C805EA7FA7869E55E5AEDB49DC69779A95D1740BFD8A81D9E804DC767C8F796B49531B93EAD4641B1EE26B77D07C64299F1F980CCF9B542FDCq5bFF" TargetMode="External"/><Relationship Id="rId89" Type="http://schemas.openxmlformats.org/officeDocument/2006/relationships/hyperlink" Target="consultantplus://offline/ref=D7DA37C805EA7FA7869E55E5AEDB49DC69779A95D1740BFD8A81D9E804DC767C8F796B49531B93EAD4641B19E16B77D07C64299F1F980CCF9B542FDCq5bFF" TargetMode="External"/><Relationship Id="rId16" Type="http://schemas.openxmlformats.org/officeDocument/2006/relationships/hyperlink" Target="consultantplus://offline/ref=D7DA37C805EA7FA7869E55E5AEDB49DC69779A95D2710DFD8D84D9E804DC767C8F796B49531B93EAD4641B1DE96B77D07C64299F1F980CCF9B542FDCq5bFF" TargetMode="External"/><Relationship Id="rId11" Type="http://schemas.openxmlformats.org/officeDocument/2006/relationships/hyperlink" Target="consultantplus://offline/ref=D7DA37C805EA7FA7869E55E5AEDB49DC69779A95D1700EF28C81D9E804DC767C8F796B49531B93EAD4641B1FE86B77D07C64299F1F980CCF9B542FDCq5bFF" TargetMode="External"/><Relationship Id="rId32" Type="http://schemas.openxmlformats.org/officeDocument/2006/relationships/hyperlink" Target="consultantplus://offline/ref=D7DA37C805EA7FA7869E55E5AEDB49DC69779A95D1740BFD8A81D9E804DC767C8F796B49531B93EAD4641B1CE16B77D07C64299F1F980CCF9B542FDCq5bFF" TargetMode="External"/><Relationship Id="rId37" Type="http://schemas.openxmlformats.org/officeDocument/2006/relationships/hyperlink" Target="consultantplus://offline/ref=D7DA37C805EA7FA7869E55E5AEDB49DC69779A95D1740BFD8A81D9E804DC767C8F796B49531B93EAD4641B1CE56B77D07C64299F1F980CCF9B542FDCq5bFF" TargetMode="External"/><Relationship Id="rId53" Type="http://schemas.openxmlformats.org/officeDocument/2006/relationships/hyperlink" Target="consultantplus://offline/ref=D7DA37C805EA7FA7869E55E5AEDB49DC69779A95D17009FF8880D9E804DC767C8F796B49531B93EAD4641A1FE06B77D07C64299F1F980CCF9B542FDCq5bFF" TargetMode="External"/><Relationship Id="rId58" Type="http://schemas.openxmlformats.org/officeDocument/2006/relationships/hyperlink" Target="consultantplus://offline/ref=D7DA37C805EA7FA7869E4BE8B8B71ED36C7BC698D47300ACD2D7DFBF5B8C7029CF396D14175A95BF85204E10E1623D80392F269F1Fq8b4F" TargetMode="External"/><Relationship Id="rId74" Type="http://schemas.openxmlformats.org/officeDocument/2006/relationships/hyperlink" Target="consultantplus://offline/ref=D7DA37C805EA7FA7869E4BE8B8B71ED36B7DC690D57200ACD2D7DFBF5B8C7029CF396D191354CABA9031161DE37E22802633249Dq1bFF" TargetMode="External"/><Relationship Id="rId79" Type="http://schemas.openxmlformats.org/officeDocument/2006/relationships/hyperlink" Target="consultantplus://offline/ref=D7DA37C805EA7FA7869E55E5AEDB49DC69779A95D1700EF28C81D9E804DC767C8F796B49531B93EAD4641B18E36B77D07C64299F1F980CCF9B542FDCq5bFF" TargetMode="External"/><Relationship Id="rId102" Type="http://schemas.openxmlformats.org/officeDocument/2006/relationships/hyperlink" Target="consultantplus://offline/ref=D7DA37C805EA7FA7869E55E5AEDB49DC69779A95D1740BFD8A81D9E804DC767C8F796B49531B93EAD4641B1CE16B77D07C64299F1F980CCF9B542FDCq5bFF" TargetMode="External"/><Relationship Id="rId5" Type="http://schemas.openxmlformats.org/officeDocument/2006/relationships/hyperlink" Target="consultantplus://offline/ref=D7DA37C805EA7FA7869E55E5AEDB49DC69779A95D2750DFB8685D9E804DC767C8F796B49531B93EAD4641B1DE46B77D07C64299F1F980CCF9B542FDCq5bFF" TargetMode="External"/><Relationship Id="rId90" Type="http://schemas.openxmlformats.org/officeDocument/2006/relationships/hyperlink" Target="consultantplus://offline/ref=D7DA37C805EA7FA7869E55E5AEDB49DC69779A95D1700EF28C81D9E804DC767C8F796B49531B93EAD4641B18E56B77D07C64299F1F980CCF9B542FDCq5bFF" TargetMode="External"/><Relationship Id="rId95" Type="http://schemas.openxmlformats.org/officeDocument/2006/relationships/hyperlink" Target="consultantplus://offline/ref=D7DA37C805EA7FA7869E55E5AEDB49DC69779A95D1740BFD8A81D9E804DC767C8F796B49531B93EAD4641B19E06B77D07C64299F1F980CCF9B542FDCq5bFF" TargetMode="External"/><Relationship Id="rId22" Type="http://schemas.openxmlformats.org/officeDocument/2006/relationships/hyperlink" Target="consultantplus://offline/ref=D7DA37C805EA7FA7869E55E5AEDB49DC69779A95D2750DFB8685D9E804DC767C8F796B49531B93EAD4641B1DE76B77D07C64299F1F980CCF9B542FDCq5bFF" TargetMode="External"/><Relationship Id="rId27" Type="http://schemas.openxmlformats.org/officeDocument/2006/relationships/hyperlink" Target="consultantplus://offline/ref=D7DA37C805EA7FA7869E55E5AEDB49DC69779A95D17602FD8B82D9E804DC767C8F796B49531B93EAD4641B1DE46B77D07C64299F1F980CCF9B542FDCq5bFF" TargetMode="External"/><Relationship Id="rId43" Type="http://schemas.openxmlformats.org/officeDocument/2006/relationships/hyperlink" Target="consultantplus://offline/ref=D7DA37C805EA7FA7869E55E5AEDB49DC69779A95D1740BFD8A81D9E804DC767C8F796B49531B93EAD4641B1CE86B77D07C64299F1F980CCF9B542FDCq5bFF" TargetMode="External"/><Relationship Id="rId48" Type="http://schemas.openxmlformats.org/officeDocument/2006/relationships/hyperlink" Target="consultantplus://offline/ref=D7DA37C805EA7FA7869E55E5AEDB49DC69779A95D1740BFD8A81D9E804DC767C8F796B49531B93EAD4641B1FE36B77D07C64299F1F980CCF9B542FDCq5bFF" TargetMode="External"/><Relationship Id="rId64" Type="http://schemas.openxmlformats.org/officeDocument/2006/relationships/hyperlink" Target="consultantplus://offline/ref=D7DA37C805EA7FA7869E55E5AEDB49DC69779A95D1700EF28C81D9E804DC767C8F796B49531B93EAD4641B19E66B77D07C64299F1F980CCF9B542FDCq5bFF" TargetMode="External"/><Relationship Id="rId69" Type="http://schemas.openxmlformats.org/officeDocument/2006/relationships/hyperlink" Target="consultantplus://offline/ref=D7DA37C805EA7FA7869E4BE8B8B71ED36B7DC690D57200ACD2D7DFBF5B8C7029CF396D1C155695BF85204E10E1623D80392F269F1Fq8b4F" TargetMode="External"/><Relationship Id="rId80" Type="http://schemas.openxmlformats.org/officeDocument/2006/relationships/hyperlink" Target="consultantplus://offline/ref=D7DA37C805EA7FA7869E55E5AEDB49DC69779A95D1740BFD8A81D9E804DC767C8F796B49531B93EAD4641B1FE66B77D07C64299F1F980CCF9B542FDCq5bFF" TargetMode="External"/><Relationship Id="rId85" Type="http://schemas.openxmlformats.org/officeDocument/2006/relationships/hyperlink" Target="consultantplus://offline/ref=D7DA37C805EA7FA7869E55E5AEDB49DC69779A95D1740BFD8A81D9E804DC767C8F796B49531B93EAD4641B1EE56B77D07C64299F1F980CCF9B542FDCq5bFF" TargetMode="External"/><Relationship Id="rId12" Type="http://schemas.openxmlformats.org/officeDocument/2006/relationships/hyperlink" Target="consultantplus://offline/ref=D7DA37C805EA7FA7869E4BE8B8B71ED36C79C390D47400ACD2D7DFBF5B8C7029CF396D1F1B0BCFAF81691B1FFF61229F3A3126q9bDF" TargetMode="External"/><Relationship Id="rId17" Type="http://schemas.openxmlformats.org/officeDocument/2006/relationships/hyperlink" Target="consultantplus://offline/ref=D7DA37C805EA7FA7869E55E5AEDB49DC69779A95D27F02FC8A80D9E804DC767C8F796B49531B93EAD4641B1DE66B77D07C64299F1F980CCF9B542FDCq5bFF" TargetMode="External"/><Relationship Id="rId33" Type="http://schemas.openxmlformats.org/officeDocument/2006/relationships/hyperlink" Target="consultantplus://offline/ref=D7DA37C805EA7FA7869E55E5AEDB49DC69779A95D1700EF28C81D9E804DC767C8F796B49531B93EAD4641B1EE36B77D07C64299F1F980CCF9B542FDCq5bFF" TargetMode="External"/><Relationship Id="rId38" Type="http://schemas.openxmlformats.org/officeDocument/2006/relationships/hyperlink" Target="consultantplus://offline/ref=D7DA37C805EA7FA7869E4BE8B8B71ED36B7ECC9BDB7600ACD2D7DFBF5B8C7029CF396D1C105F9DEED16F4F4CA5352E813A2F259E03840DCCq8b7F" TargetMode="External"/><Relationship Id="rId59" Type="http://schemas.openxmlformats.org/officeDocument/2006/relationships/hyperlink" Target="consultantplus://offline/ref=D7DA37C805EA7FA7869E55E5AEDB49DC69779A95D1700EF28C81D9E804DC767C8F796B49531B93EAD4641B19E26B77D07C64299F1F980CCF9B542FDCq5bFF" TargetMode="External"/><Relationship Id="rId103" Type="http://schemas.openxmlformats.org/officeDocument/2006/relationships/hyperlink" Target="consultantplus://offline/ref=D7DA37C805EA7FA7869E4BE8B8B71ED36C7FC79CD37300ACD2D7DFBF5B8C7029DD393510105D80EAD57A191DE3q6b2F" TargetMode="External"/><Relationship Id="rId20" Type="http://schemas.openxmlformats.org/officeDocument/2006/relationships/hyperlink" Target="consultantplus://offline/ref=D7DA37C805EA7FA7869E4BE8B8B71ED36C7FC79CD37300ACD2D7DFBF5B8C7029DD393510105D80EAD57A191DE3q6b2F" TargetMode="External"/><Relationship Id="rId41" Type="http://schemas.openxmlformats.org/officeDocument/2006/relationships/hyperlink" Target="consultantplus://offline/ref=D7DA37C805EA7FA7869E4BE8B8B71ED36C74C399D57F00ACD2D7DFBF5B8C7029DD393510105D80EAD57A191DE3q6b2F" TargetMode="External"/><Relationship Id="rId54" Type="http://schemas.openxmlformats.org/officeDocument/2006/relationships/hyperlink" Target="consultantplus://offline/ref=D7DA37C805EA7FA7869E55E5AEDB49DC69779A95D1700EF28C81D9E804DC767C8F796B49531B93EAD4641B1EE46B77D07C64299F1F980CCF9B542FDCq5bFF" TargetMode="External"/><Relationship Id="rId62" Type="http://schemas.openxmlformats.org/officeDocument/2006/relationships/hyperlink" Target="consultantplus://offline/ref=D7DA37C805EA7FA7869E55E5AEDB49DC69779A95D1700EF28C81D9E804DC767C8F796B49531B93EAD4641B19E46B77D07C64299F1F980CCF9B542FDCq5bFF" TargetMode="External"/><Relationship Id="rId70" Type="http://schemas.openxmlformats.org/officeDocument/2006/relationships/hyperlink" Target="consultantplus://offline/ref=D7DA37C805EA7FA7869E4BE8B8B71ED36B7DC690D57200ACD2D7DFBF5B8C7029CF396D1F195F95BF85204E10E1623D80392F269F1Fq8b4F" TargetMode="External"/><Relationship Id="rId75" Type="http://schemas.openxmlformats.org/officeDocument/2006/relationships/hyperlink" Target="consultantplus://offline/ref=D7DA37C805EA7FA7869E4BE8B8B71ED36B7DC690D57200ACD2D7DFBF5B8C7029CF396D1F195E95BF85204E10E1623D80392F269F1Fq8b4F" TargetMode="External"/><Relationship Id="rId83" Type="http://schemas.openxmlformats.org/officeDocument/2006/relationships/hyperlink" Target="consultantplus://offline/ref=D7DA37C805EA7FA7869E55E5AEDB49DC69779A95D1740BFD8A81D9E804DC767C8F796B49531B93EAD4641B1EE06B77D07C64299F1F980CCF9B542FDCq5bFF" TargetMode="External"/><Relationship Id="rId88" Type="http://schemas.openxmlformats.org/officeDocument/2006/relationships/hyperlink" Target="consultantplus://offline/ref=D7DA37C805EA7FA7869E55E5AEDB49DC69779A95D1740BFD8A81D9E804DC767C8F796B49531B93EAD4641B1EE86B77D07C64299F1F980CCF9B542FDCq5bFF" TargetMode="External"/><Relationship Id="rId91" Type="http://schemas.openxmlformats.org/officeDocument/2006/relationships/hyperlink" Target="consultantplus://offline/ref=D7DA37C805EA7FA7869E55E5AEDB49DC69779A95D1700EF28C81D9E804DC767C8F796B49531B93EAD4641B18E46B77D07C64299F1F980CCF9B542FDCq5bFF" TargetMode="External"/><Relationship Id="rId96" Type="http://schemas.openxmlformats.org/officeDocument/2006/relationships/hyperlink" Target="consultantplus://offline/ref=D7DA37C805EA7FA7869E55E5AEDB49DC69779A95D1740BFD8A81D9E804DC767C8F796B49531B93EAD4641B19E26B77D07C64299F1F980CCF9B542FDCq5bFF" TargetMode="External"/><Relationship Id="rId1" Type="http://schemas.openxmlformats.org/officeDocument/2006/relationships/styles" Target="styles.xml"/><Relationship Id="rId6" Type="http://schemas.openxmlformats.org/officeDocument/2006/relationships/hyperlink" Target="consultantplus://offline/ref=D7DA37C805EA7FA7869E55E5AEDB49DC69779A95D27203F98E80D9E804DC767C8F796B49531B93EAD4641B1DE46B77D07C64299F1F980CCF9B542FDCq5bFF" TargetMode="External"/><Relationship Id="rId15" Type="http://schemas.openxmlformats.org/officeDocument/2006/relationships/hyperlink" Target="consultantplus://offline/ref=D7DA37C805EA7FA7869E55E5AEDB49DC69779A95D1750EFD8C8AD9E804DC767C8F796B49531B93EAD4641A1CE66B77D07C64299F1F980CCF9B542FDCq5bFF" TargetMode="External"/><Relationship Id="rId23" Type="http://schemas.openxmlformats.org/officeDocument/2006/relationships/hyperlink" Target="consultantplus://offline/ref=D7DA37C805EA7FA7869E55E5AEDB49DC69779A95D2710DFD8D84D9E804DC767C8F796B49531B93EAD4641B1CE16B77D07C64299F1F980CCF9B542FDCq5bFF" TargetMode="External"/><Relationship Id="rId28" Type="http://schemas.openxmlformats.org/officeDocument/2006/relationships/hyperlink" Target="consultantplus://offline/ref=D7DA37C805EA7FA7869E55E5AEDB49DC69779A95D1740BFD8A81D9E804DC767C8F796B49531B93EAD4641B1DE86B77D07C64299F1F980CCF9B542FDCq5bFF" TargetMode="External"/><Relationship Id="rId36" Type="http://schemas.openxmlformats.org/officeDocument/2006/relationships/hyperlink" Target="consultantplus://offline/ref=D7DA37C805EA7FA7869E55E5AEDB49DC69779A95D1740BFD8A81D9E804DC767C8F796B49531B93EAD4641B1CE26B77D07C64299F1F980CCF9B542FDCq5bFF" TargetMode="External"/><Relationship Id="rId49" Type="http://schemas.openxmlformats.org/officeDocument/2006/relationships/hyperlink" Target="consultantplus://offline/ref=D7DA37C805EA7FA7869E4BE8B8B71ED36C7FC79CD37300ACD2D7DFBF5B8C7029DD393510105D80EAD57A191DE3q6b2F" TargetMode="External"/><Relationship Id="rId57" Type="http://schemas.openxmlformats.org/officeDocument/2006/relationships/hyperlink" Target="consultantplus://offline/ref=D7DA37C805EA7FA7869E4BE8B8B71ED36B7DCD90DA7F00ACD2D7DFBF5B8C7029CF396D1C105F9EEADD6F4F4CA5352E813A2F259E03840DCCq8b7F" TargetMode="External"/><Relationship Id="rId106" Type="http://schemas.openxmlformats.org/officeDocument/2006/relationships/theme" Target="theme/theme1.xml"/><Relationship Id="rId10" Type="http://schemas.openxmlformats.org/officeDocument/2006/relationships/hyperlink" Target="consultantplus://offline/ref=D7DA37C805EA7FA7869E55E5AEDB49DC69779A95D1740BFD8A81D9E804DC767C8F796B49531B93EAD4641B1DE46B77D07C64299F1F980CCF9B542FDCq5bFF" TargetMode="External"/><Relationship Id="rId31" Type="http://schemas.openxmlformats.org/officeDocument/2006/relationships/hyperlink" Target="consultantplus://offline/ref=D7DA37C805EA7FA7869E4BE8B8B71ED36B7DCD90DA7F00ACD2D7DFBF5B8C7029CF396D1C105F9EEADD6F4F4CA5352E813A2F259E03840DCCq8b7F" TargetMode="External"/><Relationship Id="rId44" Type="http://schemas.openxmlformats.org/officeDocument/2006/relationships/hyperlink" Target="consultantplus://offline/ref=D7DA37C805EA7FA7869E55E5AEDB49DC69779A95D1740BFD8A81D9E804DC767C8F796B49531B93EAD4641B1FE16B77D07C64299F1F980CCF9B542FDCq5bFF" TargetMode="External"/><Relationship Id="rId52" Type="http://schemas.openxmlformats.org/officeDocument/2006/relationships/hyperlink" Target="consultantplus://offline/ref=D7DA37C805EA7FA7869E4BE8B8B71ED36B7DC690D57200ACD2D7DFBF5B8C7029CF396D1E1854CABA9031161DE37E22802633249Dq1bFF" TargetMode="External"/><Relationship Id="rId60" Type="http://schemas.openxmlformats.org/officeDocument/2006/relationships/hyperlink" Target="consultantplus://offline/ref=D7DA37C805EA7FA7869E55E5AEDB49DC69779A95D1700EF28C81D9E804DC767C8F796B49531B93EAD4641B1EE56B77D07C64299F1F980CCF9B542FDCq5bFF" TargetMode="External"/><Relationship Id="rId65" Type="http://schemas.openxmlformats.org/officeDocument/2006/relationships/hyperlink" Target="consultantplus://offline/ref=D7DA37C805EA7FA7869E55E5AEDB49DC69779A95D17602FD8B82D9E804DC767C8F796B49531B93EAD4641B1DE46B77D07C64299F1F980CCF9B542FDCq5bFF" TargetMode="External"/><Relationship Id="rId73" Type="http://schemas.openxmlformats.org/officeDocument/2006/relationships/hyperlink" Target="consultantplus://offline/ref=D7DA37C805EA7FA7869E4BE8B8B71ED36B7DC690D57200ACD2D7DFBF5B8C7029CF396D1C105F9EEAD46F4F4CA5352E813A2F259E03840DCCq8b7F" TargetMode="External"/><Relationship Id="rId78" Type="http://schemas.openxmlformats.org/officeDocument/2006/relationships/hyperlink" Target="consultantplus://offline/ref=D7DA37C805EA7FA7869E4BE8B8B71ED36B7DC690D57200ACD2D7DFBF5B8C7029CF396D1E155695BF85204E10E1623D80392F269F1Fq8b4F" TargetMode="External"/><Relationship Id="rId81" Type="http://schemas.openxmlformats.org/officeDocument/2006/relationships/hyperlink" Target="consultantplus://offline/ref=D7DA37C805EA7FA7869E55E5AEDB49DC69779A95D1740BFD8A81D9E804DC767C8F796B49531B93EAD4641B1FE96B77D07C64299F1F980CCF9B542FDCq5bFF" TargetMode="External"/><Relationship Id="rId86" Type="http://schemas.openxmlformats.org/officeDocument/2006/relationships/hyperlink" Target="consultantplus://offline/ref=D7DA37C805EA7FA7869E55E5AEDB49DC69779A95D1740BFD8A81D9E804DC767C8F796B49531B93EAD4641B1EE76B77D07C64299F1F980CCF9B542FDCq5bFF" TargetMode="External"/><Relationship Id="rId94" Type="http://schemas.openxmlformats.org/officeDocument/2006/relationships/hyperlink" Target="consultantplus://offline/ref=D7DA37C805EA7FA7869E55E5AEDB49DC69779A95D1700EF28C81D9E804DC767C8F796B49531B93EAD4641B1BE16B77D07C64299F1F980CCF9B542FDCq5bFF" TargetMode="External"/><Relationship Id="rId99" Type="http://schemas.openxmlformats.org/officeDocument/2006/relationships/hyperlink" Target="consultantplus://offline/ref=D7DA37C805EA7FA7869E4BE8B8B71ED36B7DC690D57200ACD2D7DFBF5B8C7029DD393510105D80EAD57A191DE3q6b2F" TargetMode="External"/><Relationship Id="rId101" Type="http://schemas.openxmlformats.org/officeDocument/2006/relationships/hyperlink" Target="consultantplus://offline/ref=D7DA37C805EA7FA7869E55E5AEDB49DC69779A95D1700EF28C81D9E804DC767C8F796B49531B93EAD4641B1BE06B77D07C64299F1F980CCF9B542FDCq5bFF" TargetMode="External"/><Relationship Id="rId4" Type="http://schemas.openxmlformats.org/officeDocument/2006/relationships/hyperlink" Target="consultantplus://offline/ref=D7DA37C805EA7FA7869E55E5AEDB49DC69779A95D2740AF88787D9E804DC767C8F796B49531B93EAD4641B1DE46B77D07C64299F1F980CCF9B542FDCq5bFF" TargetMode="External"/><Relationship Id="rId9" Type="http://schemas.openxmlformats.org/officeDocument/2006/relationships/hyperlink" Target="consultantplus://offline/ref=D7DA37C805EA7FA7869E55E5AEDB49DC69779A95D17602FD8B82D9E804DC767C8F796B49531B93EAD4641B1DE46B77D07C64299F1F980CCF9B542FDCq5bFF" TargetMode="External"/><Relationship Id="rId13" Type="http://schemas.openxmlformats.org/officeDocument/2006/relationships/hyperlink" Target="consultantplus://offline/ref=D7DA37C805EA7FA7869E4BE8B8B71ED36B7DC690D57200ACD2D7DFBF5B8C7029CF396D1C105F9EE2D06F4F4CA5352E813A2F259E03840DCCq8b7F" TargetMode="External"/><Relationship Id="rId18" Type="http://schemas.openxmlformats.org/officeDocument/2006/relationships/hyperlink" Target="consultantplus://offline/ref=D7DA37C805EA7FA7869E55E5AEDB49DC69779A95D1740BFD8A81D9E804DC767C8F796B49531B93EAD4641B1DE66B77D07C64299F1F980CCF9B542FDCq5bFF" TargetMode="External"/><Relationship Id="rId39" Type="http://schemas.openxmlformats.org/officeDocument/2006/relationships/hyperlink" Target="consultantplus://offline/ref=D7DA37C805EA7FA7869E55E5AEDB49DC69779A95D1740BFD8A81D9E804DC767C8F796B49531B93EAD4641B1CE76B77D07C64299F1F980CCF9B542FDCq5bFF" TargetMode="External"/><Relationship Id="rId34" Type="http://schemas.openxmlformats.org/officeDocument/2006/relationships/hyperlink" Target="consultantplus://offline/ref=D7DA37C805EA7FA7869E4BE8B8B71ED36C79C390D47400ACD2D7DFBF5B8C7029DD393510105D80EAD57A191DE3q6b2F" TargetMode="External"/><Relationship Id="rId50" Type="http://schemas.openxmlformats.org/officeDocument/2006/relationships/hyperlink" Target="consultantplus://offline/ref=D7DA37C805EA7FA7869E4BE8B8B71ED36B7DCD90DA7F00ACD2D7DFBF5B8C7029CF396D1C105F9EEADD6F4F4CA5352E813A2F259E03840DCCq8b7F" TargetMode="External"/><Relationship Id="rId55" Type="http://schemas.openxmlformats.org/officeDocument/2006/relationships/hyperlink" Target="consultantplus://offline/ref=D7DA37C805EA7FA7869E4BE8B8B71ED36C7BC698D47300ACD2D7DFBF5B8C7029CF396D15115795BF85204E10E1623D80392F269F1Fq8b4F" TargetMode="External"/><Relationship Id="rId76" Type="http://schemas.openxmlformats.org/officeDocument/2006/relationships/hyperlink" Target="consultantplus://offline/ref=D7DA37C805EA7FA7869E4BE8B8B71ED36B7DC690D57200ACD2D7DFBF5B8C7029CF396D1F195B95BF85204E10E1623D80392F269F1Fq8b4F" TargetMode="External"/><Relationship Id="rId97" Type="http://schemas.openxmlformats.org/officeDocument/2006/relationships/hyperlink" Target="consultantplus://offline/ref=D7DA37C805EA7FA7869E55E5AEDB49DC69779A95D1740BFD8A81D9E804DC767C8F796B49531B93EAD4641B19E56B77D07C64299F1F980CCF9B542FDCq5bFF" TargetMode="External"/><Relationship Id="rId104" Type="http://schemas.openxmlformats.org/officeDocument/2006/relationships/hyperlink" Target="consultantplus://offline/ref=D7DA37C805EA7FA7869E4BE8B8B71ED36B7DCD90DA7F00ACD2D7DFBF5B8C7029CF396D1C105F9EEADD6F4F4CA5352E813A2F259E03840DCCq8b7F" TargetMode="External"/><Relationship Id="rId7" Type="http://schemas.openxmlformats.org/officeDocument/2006/relationships/hyperlink" Target="consultantplus://offline/ref=D7DA37C805EA7FA7869E55E5AEDB49DC69779A95D2710DFD8D84D9E804DC767C8F796B49531B93EAD4641B1DE46B77D07C64299F1F980CCF9B542FDCq5bFF" TargetMode="External"/><Relationship Id="rId71" Type="http://schemas.openxmlformats.org/officeDocument/2006/relationships/hyperlink" Target="consultantplus://offline/ref=D7DA37C805EA7FA7869E4BE8B8B71ED36B7DC690D57200ACD2D7DFBF5B8C7029CF396D1E115895BF85204E10E1623D80392F269F1Fq8b4F" TargetMode="External"/><Relationship Id="rId92" Type="http://schemas.openxmlformats.org/officeDocument/2006/relationships/hyperlink" Target="consultantplus://offline/ref=D7DA37C805EA7FA7869E55E5AEDB49DC69779A95D1700EF28C81D9E804DC767C8F796B49531B93EAD4641B18E66B77D07C64299F1F980CCF9B542FDCq5bFF" TargetMode="External"/><Relationship Id="rId2" Type="http://schemas.openxmlformats.org/officeDocument/2006/relationships/settings" Target="settings.xml"/><Relationship Id="rId29" Type="http://schemas.openxmlformats.org/officeDocument/2006/relationships/hyperlink" Target="consultantplus://offline/ref=D7DA37C805EA7FA7869E55E5AEDB49DC69779A95D1700EF28C81D9E804DC767C8F796B49531B93EAD4641B1EE06B77D07C64299F1F980CCF9B542FDCq5bFF" TargetMode="External"/><Relationship Id="rId24" Type="http://schemas.openxmlformats.org/officeDocument/2006/relationships/hyperlink" Target="consultantplus://offline/ref=D7DA37C805EA7FA7869E55E5AEDB49DC69779A95D27F02FC8A80D9E804DC767C8F796B49531B93EAD4641B1DE76B77D07C64299F1F980CCF9B542FDCq5bFF" TargetMode="External"/><Relationship Id="rId40" Type="http://schemas.openxmlformats.org/officeDocument/2006/relationships/hyperlink" Target="consultantplus://offline/ref=D7DA37C805EA7FA7869E55E5AEDB49DC69779A95D1740BFD8A81D9E804DC767C8F796B49531B93EAD4641B1CE66B77D07C64299F1F980CCF9B542FDCq5bFF" TargetMode="External"/><Relationship Id="rId45" Type="http://schemas.openxmlformats.org/officeDocument/2006/relationships/hyperlink" Target="consultantplus://offline/ref=D7DA37C805EA7FA7869E55E5AEDB49DC69779A95D1740BFD8A81D9E804DC767C8F796B49531B93EAD4641B1FE06B77D07C64299F1F980CCF9B542FDCq5bFF" TargetMode="External"/><Relationship Id="rId66" Type="http://schemas.openxmlformats.org/officeDocument/2006/relationships/hyperlink" Target="consultantplus://offline/ref=D7DA37C805EA7FA7869E55E5AEDB49DC69779A95D1740BFD8A81D9E804DC767C8F796B49531B93EAD4641B1FE46B77D07C64299F1F980CCF9B542FDCq5bFF" TargetMode="External"/><Relationship Id="rId87" Type="http://schemas.openxmlformats.org/officeDocument/2006/relationships/hyperlink" Target="consultantplus://offline/ref=D7DA37C805EA7FA7869E55E5AEDB49DC69779A95D1740BFD8A81D9E804DC767C8F796B49531B93EAD4641B1EE66B77D07C64299F1F980CCF9B542FDCq5bFF" TargetMode="External"/><Relationship Id="rId61" Type="http://schemas.openxmlformats.org/officeDocument/2006/relationships/hyperlink" Target="consultantplus://offline/ref=D7DA37C805EA7FA7869E4BE8B8B71ED36C7BC698D47300ACD2D7DFBF5B8C7029CF396D1B165995BF85204E10E1623D80392F269F1Fq8b4F" TargetMode="External"/><Relationship Id="rId82" Type="http://schemas.openxmlformats.org/officeDocument/2006/relationships/hyperlink" Target="consultantplus://offline/ref=D7DA37C805EA7FA7869E55E5AEDB49DC69779A95D1740BFD8A81D9E804DC767C8F796B49531B93EAD4641B1EE16B77D07C64299F1F980CCF9B542FDCq5bFF" TargetMode="External"/><Relationship Id="rId19" Type="http://schemas.openxmlformats.org/officeDocument/2006/relationships/hyperlink" Target="consultantplus://offline/ref=D7DA37C805EA7FA7869E55E5AEDB49DC69779A95D1700EF28C81D9E804DC767C8F796B49531B93EAD4641B1EE16B77D07C64299F1F980CCF9B542FDCq5bFF" TargetMode="External"/><Relationship Id="rId14" Type="http://schemas.openxmlformats.org/officeDocument/2006/relationships/hyperlink" Target="consultantplus://offline/ref=D7DA37C805EA7FA7869E4BE8B8B71ED36C7BC698D47300ACD2D7DFBF5B8C7029DD393510105D80EAD57A191DE3q6b2F" TargetMode="External"/><Relationship Id="rId30" Type="http://schemas.openxmlformats.org/officeDocument/2006/relationships/hyperlink" Target="consultantplus://offline/ref=D7DA37C805EA7FA7869E4BE8B8B71ED36C7FC79CD37300ACD2D7DFBF5B8C7029DD393510105D80EAD57A191DE3q6b2F" TargetMode="External"/><Relationship Id="rId35" Type="http://schemas.openxmlformats.org/officeDocument/2006/relationships/hyperlink" Target="consultantplus://offline/ref=D7DA37C805EA7FA7869E55E5AEDB49DC69779A95D1740BFD8A81D9E804DC767C8F796B49531B93EAD4641B1CE16B77D07C64299F1F980CCF9B542FDCq5bFF" TargetMode="External"/><Relationship Id="rId56" Type="http://schemas.openxmlformats.org/officeDocument/2006/relationships/hyperlink" Target="consultantplus://offline/ref=D7DA37C805EA7FA7869E4BE8B8B71ED36C7FC79CD37300ACD2D7DFBF5B8C7029DD393510105D80EAD57A191DE3q6b2F" TargetMode="External"/><Relationship Id="rId77" Type="http://schemas.openxmlformats.org/officeDocument/2006/relationships/hyperlink" Target="consultantplus://offline/ref=D7DA37C805EA7FA7869E55E5AEDB49DC69779A95D1700EF28C81D9E804DC767C8F796B49531B93EAD4641B18E16B77D07C64299F1F980CCF9B542FDCq5bFF" TargetMode="External"/><Relationship Id="rId100" Type="http://schemas.openxmlformats.org/officeDocument/2006/relationships/hyperlink" Target="consultantplus://offline/ref=D7DA37C805EA7FA7869E55E5AEDB49DC69779A95D17009FF8B86D9E804DC767C8F796B49411BCBE6D466051CE07E21813Aq3b3F" TargetMode="External"/><Relationship Id="rId105" Type="http://schemas.openxmlformats.org/officeDocument/2006/relationships/fontTable" Target="fontTable.xml"/><Relationship Id="rId8" Type="http://schemas.openxmlformats.org/officeDocument/2006/relationships/hyperlink" Target="consultantplus://offline/ref=D7DA37C805EA7FA7869E55E5AEDB49DC69779A95D27F02FC8A80D9E804DC767C8F796B49531B93EAD4641B1DE46B77D07C64299F1F980CCF9B542FDCq5bFF" TargetMode="External"/><Relationship Id="rId51" Type="http://schemas.openxmlformats.org/officeDocument/2006/relationships/hyperlink" Target="consultantplus://offline/ref=D7DA37C805EA7FA7869E55E5AEDB49DC69779A95D1740BFD8A81D9E804DC767C8F796B49531B93EAD4641B1CE16B77D07C64299F1F980CCF9B542FDCq5bFF" TargetMode="External"/><Relationship Id="rId72" Type="http://schemas.openxmlformats.org/officeDocument/2006/relationships/hyperlink" Target="consultantplus://offline/ref=D7DA37C805EA7FA7869E55E5AEDB49DC69779A95D1700EF28C81D9E804DC767C8F796B49531B93EAD4641B19E86B77D07C64299F1F980CCF9B542FDCq5bFF" TargetMode="External"/><Relationship Id="rId93" Type="http://schemas.openxmlformats.org/officeDocument/2006/relationships/hyperlink" Target="consultantplus://offline/ref=D7DA37C805EA7FA7869E55E5AEDB49DC69779A95D1700EF28C81D9E804DC767C8F796B49531B93EAD4641B18E96B77D07C64299F1F980CCF9B542FDCq5bFF" TargetMode="External"/><Relationship Id="rId98" Type="http://schemas.openxmlformats.org/officeDocument/2006/relationships/hyperlink" Target="consultantplus://offline/ref=D7DA37C805EA7FA7869E55E5AEDB49DC69779A95D17303FC8C8BD9E804DC767C8F796B49531B93EAD4641814E26B77D07C64299F1F980CCF9B542FDCq5bFF" TargetMode="External"/><Relationship Id="rId3" Type="http://schemas.openxmlformats.org/officeDocument/2006/relationships/webSettings" Target="webSettings.xml"/><Relationship Id="rId25" Type="http://schemas.openxmlformats.org/officeDocument/2006/relationships/hyperlink" Target="consultantplus://offline/ref=D7DA37C805EA7FA7869E55E5AEDB49DC69779A95D1740BFD8A81D9E804DC767C8F796B49531B93EAD4641B1DE96B77D07C64299F1F980CCF9B542FDCq5bFF" TargetMode="External"/><Relationship Id="rId46" Type="http://schemas.openxmlformats.org/officeDocument/2006/relationships/hyperlink" Target="consultantplus://offline/ref=D7DA37C805EA7FA7869E55E5AEDB49DC69779A95D1700EF28C81D9E804DC767C8F796B49531B93EAD4641B1EE26B77D07C64299F1F980CCF9B542FDCq5bFF" TargetMode="External"/><Relationship Id="rId67" Type="http://schemas.openxmlformats.org/officeDocument/2006/relationships/hyperlink" Target="consultantplus://offline/ref=D7DA37C805EA7FA7869E55E5AEDB49DC69779A95D1700EF28C81D9E804DC767C8F796B49531B93EAD4641B1EE56B77D07C64299F1F980CCF9B542FDCq5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13430</Words>
  <Characters>76553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2022-11-02T05:27:00Z</dcterms:created>
  <dcterms:modified xsi:type="dcterms:W3CDTF">2022-11-02T05:28:00Z</dcterms:modified>
</cp:coreProperties>
</file>