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9DF" w:rsidRDefault="002979DF">
      <w:pPr>
        <w:pStyle w:val="ConsPlusTitlePage"/>
      </w:pPr>
      <w:r>
        <w:t xml:space="preserve">Документ предоставлен </w:t>
      </w:r>
      <w:hyperlink r:id="rId4">
        <w:r>
          <w:rPr>
            <w:color w:val="0000FF"/>
          </w:rPr>
          <w:t>КонсультантПлюс</w:t>
        </w:r>
      </w:hyperlink>
      <w:r>
        <w:br/>
      </w:r>
    </w:p>
    <w:p w:rsidR="002979DF" w:rsidRDefault="002979DF">
      <w:pPr>
        <w:pStyle w:val="ConsPlusNormal"/>
        <w:jc w:val="both"/>
        <w:outlineLvl w:val="0"/>
      </w:pPr>
    </w:p>
    <w:p w:rsidR="002979DF" w:rsidRDefault="002979DF">
      <w:pPr>
        <w:pStyle w:val="ConsPlusTitle"/>
        <w:jc w:val="center"/>
        <w:outlineLvl w:val="0"/>
      </w:pPr>
      <w:r>
        <w:t>АДМИНИСТРАЦИЯ ГОРОДА ХАНТЫ-МАНСИЙСКА</w:t>
      </w:r>
    </w:p>
    <w:p w:rsidR="002979DF" w:rsidRDefault="002979DF">
      <w:pPr>
        <w:pStyle w:val="ConsPlusTitle"/>
        <w:jc w:val="center"/>
      </w:pPr>
    </w:p>
    <w:p w:rsidR="002979DF" w:rsidRDefault="002979DF">
      <w:pPr>
        <w:pStyle w:val="ConsPlusTitle"/>
        <w:jc w:val="center"/>
      </w:pPr>
      <w:r>
        <w:t>ПОСТАНОВЛЕНИЕ</w:t>
      </w:r>
    </w:p>
    <w:p w:rsidR="002979DF" w:rsidRDefault="002979DF">
      <w:pPr>
        <w:pStyle w:val="ConsPlusTitle"/>
        <w:jc w:val="center"/>
      </w:pPr>
      <w:r>
        <w:t>от 20 января 2012 г. N 36</w:t>
      </w:r>
    </w:p>
    <w:p w:rsidR="002979DF" w:rsidRDefault="002979DF">
      <w:pPr>
        <w:pStyle w:val="ConsPlusTitle"/>
        <w:jc w:val="center"/>
      </w:pPr>
    </w:p>
    <w:p w:rsidR="002979DF" w:rsidRDefault="002979DF">
      <w:pPr>
        <w:pStyle w:val="ConsPlusTitle"/>
        <w:jc w:val="center"/>
      </w:pPr>
      <w:r>
        <w:t>ОБ УТВЕРЖДЕНИИ АДМИНИСТРАТИВНОГО РЕГЛАМЕНТА ПРЕДОСТАВЛЕНИЯ</w:t>
      </w:r>
    </w:p>
    <w:p w:rsidR="002979DF" w:rsidRDefault="002979DF">
      <w:pPr>
        <w:pStyle w:val="ConsPlusTitle"/>
        <w:jc w:val="center"/>
      </w:pPr>
      <w:r>
        <w:t>МУНИЦИПАЛЬНОЙ УСЛУГИ "ПРИНЯТИЕ НА УЧЕТ ГРАЖДАН В КАЧЕСТВЕ</w:t>
      </w:r>
    </w:p>
    <w:p w:rsidR="002979DF" w:rsidRDefault="002979DF">
      <w:pPr>
        <w:pStyle w:val="ConsPlusTitle"/>
        <w:jc w:val="center"/>
      </w:pPr>
      <w:r>
        <w:t>НУЖДАЮЩИХСЯ В ЖИЛЫХ ПОМЕЩЕНИЯХ"</w:t>
      </w:r>
    </w:p>
    <w:p w:rsidR="002979DF" w:rsidRDefault="002979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79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79DF" w:rsidRDefault="002979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79DF" w:rsidRDefault="002979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79DF" w:rsidRDefault="002979DF">
            <w:pPr>
              <w:pStyle w:val="ConsPlusNormal"/>
              <w:jc w:val="center"/>
            </w:pPr>
            <w:r>
              <w:rPr>
                <w:color w:val="392C69"/>
              </w:rPr>
              <w:t>Список изменяющих документов</w:t>
            </w:r>
          </w:p>
          <w:p w:rsidR="002979DF" w:rsidRDefault="002979DF">
            <w:pPr>
              <w:pStyle w:val="ConsPlusNormal"/>
              <w:jc w:val="center"/>
            </w:pPr>
            <w:r>
              <w:rPr>
                <w:color w:val="392C69"/>
              </w:rPr>
              <w:t>(в ред. постановлений Администрации города Ханты-Мансийска</w:t>
            </w:r>
          </w:p>
          <w:p w:rsidR="002979DF" w:rsidRDefault="002979DF">
            <w:pPr>
              <w:pStyle w:val="ConsPlusNormal"/>
              <w:jc w:val="center"/>
            </w:pPr>
            <w:r>
              <w:rPr>
                <w:color w:val="392C69"/>
              </w:rPr>
              <w:t xml:space="preserve">от 27.09.2013 </w:t>
            </w:r>
            <w:hyperlink r:id="rId5">
              <w:r>
                <w:rPr>
                  <w:color w:val="0000FF"/>
                </w:rPr>
                <w:t>N 1214</w:t>
              </w:r>
            </w:hyperlink>
            <w:r>
              <w:rPr>
                <w:color w:val="392C69"/>
              </w:rPr>
              <w:t xml:space="preserve">, от 25.08.2014 </w:t>
            </w:r>
            <w:hyperlink r:id="rId6">
              <w:r>
                <w:rPr>
                  <w:color w:val="0000FF"/>
                </w:rPr>
                <w:t>N 809</w:t>
              </w:r>
            </w:hyperlink>
            <w:r>
              <w:rPr>
                <w:color w:val="392C69"/>
              </w:rPr>
              <w:t xml:space="preserve">, от 15.09.2015 </w:t>
            </w:r>
            <w:hyperlink r:id="rId7">
              <w:r>
                <w:rPr>
                  <w:color w:val="0000FF"/>
                </w:rPr>
                <w:t>N 1079</w:t>
              </w:r>
            </w:hyperlink>
            <w:r>
              <w:rPr>
                <w:color w:val="392C69"/>
              </w:rPr>
              <w:t>,</w:t>
            </w:r>
          </w:p>
          <w:p w:rsidR="002979DF" w:rsidRDefault="002979DF">
            <w:pPr>
              <w:pStyle w:val="ConsPlusNormal"/>
              <w:jc w:val="center"/>
            </w:pPr>
            <w:r>
              <w:rPr>
                <w:color w:val="392C69"/>
              </w:rPr>
              <w:t xml:space="preserve">от 30.06.2016 </w:t>
            </w:r>
            <w:hyperlink r:id="rId8">
              <w:r>
                <w:rPr>
                  <w:color w:val="0000FF"/>
                </w:rPr>
                <w:t>N 745</w:t>
              </w:r>
            </w:hyperlink>
            <w:r>
              <w:rPr>
                <w:color w:val="392C69"/>
              </w:rPr>
              <w:t xml:space="preserve">, от 08.12.2016 </w:t>
            </w:r>
            <w:hyperlink r:id="rId9">
              <w:r>
                <w:rPr>
                  <w:color w:val="0000FF"/>
                </w:rPr>
                <w:t>N 1238</w:t>
              </w:r>
            </w:hyperlink>
            <w:r>
              <w:rPr>
                <w:color w:val="392C69"/>
              </w:rPr>
              <w:t xml:space="preserve">, от 17.04.2017 </w:t>
            </w:r>
            <w:hyperlink r:id="rId10">
              <w:r>
                <w:rPr>
                  <w:color w:val="0000FF"/>
                </w:rPr>
                <w:t>N 337</w:t>
              </w:r>
            </w:hyperlink>
            <w:r>
              <w:rPr>
                <w:color w:val="392C69"/>
              </w:rPr>
              <w:t>,</w:t>
            </w:r>
          </w:p>
          <w:p w:rsidR="002979DF" w:rsidRDefault="002979DF">
            <w:pPr>
              <w:pStyle w:val="ConsPlusNormal"/>
              <w:jc w:val="center"/>
            </w:pPr>
            <w:r>
              <w:rPr>
                <w:color w:val="392C69"/>
              </w:rPr>
              <w:t xml:space="preserve">от 20.08.2018 </w:t>
            </w:r>
            <w:hyperlink r:id="rId11">
              <w:r>
                <w:rPr>
                  <w:color w:val="0000FF"/>
                </w:rPr>
                <w:t>N 823</w:t>
              </w:r>
            </w:hyperlink>
            <w:r>
              <w:rPr>
                <w:color w:val="392C69"/>
              </w:rPr>
              <w:t xml:space="preserve">, от 22.11.2019 </w:t>
            </w:r>
            <w:hyperlink r:id="rId12">
              <w:r>
                <w:rPr>
                  <w:color w:val="0000FF"/>
                </w:rPr>
                <w:t>N 1397</w:t>
              </w:r>
            </w:hyperlink>
            <w:r>
              <w:rPr>
                <w:color w:val="392C69"/>
              </w:rPr>
              <w:t xml:space="preserve">, от 09.07.2020 </w:t>
            </w:r>
            <w:hyperlink r:id="rId13">
              <w:r>
                <w:rPr>
                  <w:color w:val="0000FF"/>
                </w:rPr>
                <w:t>N 804</w:t>
              </w:r>
            </w:hyperlink>
            <w:r>
              <w:rPr>
                <w:color w:val="392C69"/>
              </w:rPr>
              <w:t>,</w:t>
            </w:r>
          </w:p>
          <w:p w:rsidR="002979DF" w:rsidRDefault="002979DF">
            <w:pPr>
              <w:pStyle w:val="ConsPlusNormal"/>
              <w:jc w:val="center"/>
            </w:pPr>
            <w:r>
              <w:rPr>
                <w:color w:val="392C69"/>
              </w:rPr>
              <w:t xml:space="preserve">от 24.11.2020 </w:t>
            </w:r>
            <w:hyperlink r:id="rId14">
              <w:r>
                <w:rPr>
                  <w:color w:val="0000FF"/>
                </w:rPr>
                <w:t>N 1410</w:t>
              </w:r>
            </w:hyperlink>
            <w:r>
              <w:rPr>
                <w:color w:val="392C69"/>
              </w:rPr>
              <w:t xml:space="preserve">, от 20.07.2021 </w:t>
            </w:r>
            <w:hyperlink r:id="rId15">
              <w:r>
                <w:rPr>
                  <w:color w:val="0000FF"/>
                </w:rPr>
                <w:t>N 838</w:t>
              </w:r>
            </w:hyperlink>
            <w:r>
              <w:rPr>
                <w:color w:val="392C69"/>
              </w:rPr>
              <w:t xml:space="preserve">, от 01.03.2022 </w:t>
            </w:r>
            <w:hyperlink r:id="rId16">
              <w:r>
                <w:rPr>
                  <w:color w:val="0000FF"/>
                </w:rPr>
                <w:t>N 182</w:t>
              </w:r>
            </w:hyperlink>
            <w:r>
              <w:rPr>
                <w:color w:val="392C69"/>
              </w:rPr>
              <w:t>,</w:t>
            </w:r>
          </w:p>
          <w:p w:rsidR="002979DF" w:rsidRDefault="002979DF">
            <w:pPr>
              <w:pStyle w:val="ConsPlusNormal"/>
              <w:jc w:val="center"/>
            </w:pPr>
            <w:r>
              <w:rPr>
                <w:color w:val="392C69"/>
              </w:rPr>
              <w:t xml:space="preserve">от 01.04.2022 </w:t>
            </w:r>
            <w:hyperlink r:id="rId17">
              <w:r>
                <w:rPr>
                  <w:color w:val="0000FF"/>
                </w:rPr>
                <w:t>N 340</w:t>
              </w:r>
            </w:hyperlink>
            <w:r>
              <w:rPr>
                <w:color w:val="392C69"/>
              </w:rPr>
              <w:t xml:space="preserve">, от 20.10.2022 </w:t>
            </w:r>
            <w:hyperlink r:id="rId18">
              <w:r>
                <w:rPr>
                  <w:color w:val="0000FF"/>
                </w:rPr>
                <w:t>N 1122</w:t>
              </w:r>
            </w:hyperlink>
            <w:r>
              <w:rPr>
                <w:color w:val="392C69"/>
              </w:rPr>
              <w:t xml:space="preserve">, от 30.06.2023 </w:t>
            </w:r>
            <w:hyperlink r:id="rId19">
              <w:r>
                <w:rPr>
                  <w:color w:val="0000FF"/>
                </w:rPr>
                <w:t>N 429</w:t>
              </w:r>
            </w:hyperlink>
            <w:r>
              <w:rPr>
                <w:color w:val="392C69"/>
              </w:rPr>
              <w:t>,</w:t>
            </w:r>
          </w:p>
          <w:p w:rsidR="002979DF" w:rsidRDefault="002979DF">
            <w:pPr>
              <w:pStyle w:val="ConsPlusNormal"/>
              <w:jc w:val="center"/>
            </w:pPr>
            <w:r>
              <w:rPr>
                <w:color w:val="392C69"/>
              </w:rPr>
              <w:t xml:space="preserve">от 13.09.2024 </w:t>
            </w:r>
            <w:hyperlink r:id="rId20">
              <w:r>
                <w:rPr>
                  <w:color w:val="0000FF"/>
                </w:rPr>
                <w:t>N 521</w:t>
              </w:r>
            </w:hyperlink>
            <w:r>
              <w:rPr>
                <w:color w:val="392C69"/>
              </w:rPr>
              <w:t xml:space="preserve">, от 30.06.2025 </w:t>
            </w:r>
            <w:hyperlink r:id="rId21">
              <w:r>
                <w:rPr>
                  <w:color w:val="0000FF"/>
                </w:rPr>
                <w:t>N 443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79DF" w:rsidRDefault="002979DF">
            <w:pPr>
              <w:pStyle w:val="ConsPlusNormal"/>
            </w:pPr>
          </w:p>
        </w:tc>
      </w:tr>
    </w:tbl>
    <w:p w:rsidR="002979DF" w:rsidRDefault="002979DF">
      <w:pPr>
        <w:pStyle w:val="ConsPlusNormal"/>
        <w:jc w:val="both"/>
      </w:pPr>
    </w:p>
    <w:p w:rsidR="002979DF" w:rsidRDefault="002979DF">
      <w:pPr>
        <w:pStyle w:val="ConsPlusNormal"/>
        <w:ind w:firstLine="540"/>
        <w:jc w:val="both"/>
      </w:pPr>
      <w:r>
        <w:t xml:space="preserve">В соответствии с Федеральным </w:t>
      </w:r>
      <w:hyperlink r:id="rId22">
        <w:r>
          <w:rPr>
            <w:color w:val="0000FF"/>
          </w:rPr>
          <w:t>законом</w:t>
        </w:r>
      </w:hyperlink>
      <w:r>
        <w:t xml:space="preserve"> от 27.07.2010 N 210-ФЗ "Об организации предоставления государственных и муниципальных услуг", </w:t>
      </w:r>
      <w:hyperlink r:id="rId23">
        <w:r>
          <w:rPr>
            <w:color w:val="0000FF"/>
          </w:rPr>
          <w:t>постановлением</w:t>
        </w:r>
      </w:hyperlink>
      <w:r>
        <w:t xml:space="preserve"> Администрации города Ханты-Мансийска от 16.04.2019 N 419 "О разработке, экспертизе и утверждении административных регламентов предоставления муниципальных услуг", руководствуясь </w:t>
      </w:r>
      <w:hyperlink r:id="rId24">
        <w:r>
          <w:rPr>
            <w:color w:val="0000FF"/>
          </w:rPr>
          <w:t>статьей 71</w:t>
        </w:r>
      </w:hyperlink>
      <w:r>
        <w:t xml:space="preserve"> Устава города Ханты-Мансийска:</w:t>
      </w:r>
    </w:p>
    <w:p w:rsidR="002979DF" w:rsidRDefault="002979DF">
      <w:pPr>
        <w:pStyle w:val="ConsPlusNormal"/>
        <w:jc w:val="both"/>
      </w:pPr>
      <w:r>
        <w:t xml:space="preserve">(преамбула в ред. </w:t>
      </w:r>
      <w:hyperlink r:id="rId25">
        <w:r>
          <w:rPr>
            <w:color w:val="0000FF"/>
          </w:rPr>
          <w:t>постановления</w:t>
        </w:r>
      </w:hyperlink>
      <w:r>
        <w:t xml:space="preserve"> Администрации города Ханты-Мансийска от 01.04.2022 N 340)</w:t>
      </w:r>
    </w:p>
    <w:p w:rsidR="002979DF" w:rsidRDefault="002979DF">
      <w:pPr>
        <w:pStyle w:val="ConsPlusNormal"/>
        <w:spacing w:before="220"/>
        <w:ind w:firstLine="540"/>
        <w:jc w:val="both"/>
      </w:pPr>
      <w:r>
        <w:t xml:space="preserve">1. Утвердить административный </w:t>
      </w:r>
      <w:hyperlink w:anchor="P42">
        <w:r>
          <w:rPr>
            <w:color w:val="0000FF"/>
          </w:rPr>
          <w:t>регламент</w:t>
        </w:r>
      </w:hyperlink>
      <w:r>
        <w:t xml:space="preserve"> предоставления муниципальной услуги "Принятие на учет граждан в качестве нуждающихся в жилых помещениях" согласно приложению.</w:t>
      </w:r>
    </w:p>
    <w:p w:rsidR="002979DF" w:rsidRDefault="002979DF">
      <w:pPr>
        <w:pStyle w:val="ConsPlusNormal"/>
        <w:jc w:val="both"/>
      </w:pPr>
      <w:r>
        <w:t xml:space="preserve">(в ред. постановлений Администрации города Ханты-Мансийска от 15.09.2015 </w:t>
      </w:r>
      <w:hyperlink r:id="rId26">
        <w:r>
          <w:rPr>
            <w:color w:val="0000FF"/>
          </w:rPr>
          <w:t>N 1079</w:t>
        </w:r>
      </w:hyperlink>
      <w:r>
        <w:t xml:space="preserve">, от 08.12.2016 </w:t>
      </w:r>
      <w:hyperlink r:id="rId27">
        <w:r>
          <w:rPr>
            <w:color w:val="0000FF"/>
          </w:rPr>
          <w:t>N 1238</w:t>
        </w:r>
      </w:hyperlink>
      <w:r>
        <w:t xml:space="preserve">, от 20.10.2022 </w:t>
      </w:r>
      <w:hyperlink r:id="rId28">
        <w:r>
          <w:rPr>
            <w:color w:val="0000FF"/>
          </w:rPr>
          <w:t>N 1122</w:t>
        </w:r>
      </w:hyperlink>
      <w:r>
        <w:t>)</w:t>
      </w:r>
    </w:p>
    <w:p w:rsidR="002979DF" w:rsidRDefault="002979DF">
      <w:pPr>
        <w:pStyle w:val="ConsPlusNormal"/>
        <w:spacing w:before="220"/>
        <w:ind w:firstLine="540"/>
        <w:jc w:val="both"/>
      </w:pPr>
      <w:r>
        <w:t>2. Опубликовать настоящее постановление в газете "Самарово - Ханты-Мансийск" и разместить на официальном информационном портале органов местного самоуправления города Ханты-Мансийска в сети Интернет.</w:t>
      </w:r>
    </w:p>
    <w:p w:rsidR="002979DF" w:rsidRDefault="002979DF">
      <w:pPr>
        <w:pStyle w:val="ConsPlusNormal"/>
        <w:spacing w:before="220"/>
        <w:ind w:firstLine="540"/>
        <w:jc w:val="both"/>
      </w:pPr>
      <w:r>
        <w:t>3. Настоящее постановление вступает в силу после его официального опубликования.</w:t>
      </w:r>
    </w:p>
    <w:p w:rsidR="002979DF" w:rsidRDefault="002979DF">
      <w:pPr>
        <w:pStyle w:val="ConsPlusNormal"/>
        <w:jc w:val="both"/>
      </w:pPr>
      <w:r>
        <w:t xml:space="preserve">(в ред. </w:t>
      </w:r>
      <w:hyperlink r:id="rId29">
        <w:r>
          <w:rPr>
            <w:color w:val="0000FF"/>
          </w:rPr>
          <w:t>постановления</w:t>
        </w:r>
      </w:hyperlink>
      <w:r>
        <w:t xml:space="preserve"> Администрации города Ханты-Мансийска от 20.10.2022 N 1122)</w:t>
      </w:r>
    </w:p>
    <w:p w:rsidR="002979DF" w:rsidRDefault="002979DF">
      <w:pPr>
        <w:pStyle w:val="ConsPlusNormal"/>
        <w:spacing w:before="220"/>
        <w:ind w:firstLine="540"/>
        <w:jc w:val="both"/>
      </w:pPr>
      <w:r>
        <w:t>4. Контроль за выполнением настоящего постановления возложить на первого заместителя Главы города Ханты-Мансийска Дунаевскую Н.А.</w:t>
      </w:r>
    </w:p>
    <w:p w:rsidR="002979DF" w:rsidRDefault="002979DF">
      <w:pPr>
        <w:pStyle w:val="ConsPlusNormal"/>
        <w:jc w:val="both"/>
      </w:pPr>
      <w:r>
        <w:t xml:space="preserve">(п. 4 в ред. </w:t>
      </w:r>
      <w:hyperlink r:id="rId30">
        <w:r>
          <w:rPr>
            <w:color w:val="0000FF"/>
          </w:rPr>
          <w:t>постановления</w:t>
        </w:r>
      </w:hyperlink>
      <w:r>
        <w:t xml:space="preserve"> Администрации города Ханты-Мансийска от 20.10.2022 N 1122)</w:t>
      </w:r>
    </w:p>
    <w:p w:rsidR="002979DF" w:rsidRDefault="002979DF">
      <w:pPr>
        <w:pStyle w:val="ConsPlusNormal"/>
        <w:jc w:val="both"/>
      </w:pPr>
    </w:p>
    <w:p w:rsidR="002979DF" w:rsidRDefault="002979DF">
      <w:pPr>
        <w:pStyle w:val="ConsPlusNormal"/>
        <w:jc w:val="right"/>
      </w:pPr>
      <w:r>
        <w:t>Исполняющий полномочия</w:t>
      </w:r>
    </w:p>
    <w:p w:rsidR="002979DF" w:rsidRDefault="002979DF">
      <w:pPr>
        <w:pStyle w:val="ConsPlusNormal"/>
        <w:jc w:val="right"/>
      </w:pPr>
      <w:r>
        <w:t>Главы Администрации</w:t>
      </w:r>
    </w:p>
    <w:p w:rsidR="002979DF" w:rsidRDefault="002979DF">
      <w:pPr>
        <w:pStyle w:val="ConsPlusNormal"/>
        <w:jc w:val="right"/>
      </w:pPr>
      <w:r>
        <w:t>города Ханты-Мансийска</w:t>
      </w:r>
    </w:p>
    <w:p w:rsidR="002979DF" w:rsidRDefault="002979DF">
      <w:pPr>
        <w:pStyle w:val="ConsPlusNormal"/>
        <w:jc w:val="right"/>
      </w:pPr>
      <w:r>
        <w:t>В.В.ЖУРАВЛЕВ</w:t>
      </w:r>
    </w:p>
    <w:p w:rsidR="002979DF" w:rsidRDefault="002979DF">
      <w:pPr>
        <w:pStyle w:val="ConsPlusNormal"/>
        <w:jc w:val="both"/>
      </w:pPr>
    </w:p>
    <w:p w:rsidR="002979DF" w:rsidRDefault="002979DF">
      <w:pPr>
        <w:pStyle w:val="ConsPlusNormal"/>
        <w:jc w:val="both"/>
      </w:pPr>
    </w:p>
    <w:p w:rsidR="002979DF" w:rsidRDefault="002979DF">
      <w:pPr>
        <w:pStyle w:val="ConsPlusNormal"/>
        <w:jc w:val="both"/>
      </w:pPr>
    </w:p>
    <w:p w:rsidR="002979DF" w:rsidRDefault="002979DF">
      <w:pPr>
        <w:pStyle w:val="ConsPlusNormal"/>
        <w:jc w:val="both"/>
      </w:pPr>
    </w:p>
    <w:p w:rsidR="002979DF" w:rsidRDefault="002979DF">
      <w:pPr>
        <w:pStyle w:val="ConsPlusNormal"/>
        <w:jc w:val="both"/>
      </w:pPr>
    </w:p>
    <w:p w:rsidR="002979DF" w:rsidRDefault="002979DF">
      <w:pPr>
        <w:pStyle w:val="ConsPlusNormal"/>
        <w:jc w:val="right"/>
        <w:outlineLvl w:val="0"/>
      </w:pPr>
      <w:r>
        <w:t>Приложение</w:t>
      </w:r>
    </w:p>
    <w:p w:rsidR="002979DF" w:rsidRDefault="002979DF">
      <w:pPr>
        <w:pStyle w:val="ConsPlusNormal"/>
        <w:jc w:val="right"/>
      </w:pPr>
      <w:r>
        <w:lastRenderedPageBreak/>
        <w:t>к постановлению Администрации</w:t>
      </w:r>
    </w:p>
    <w:p w:rsidR="002979DF" w:rsidRDefault="002979DF">
      <w:pPr>
        <w:pStyle w:val="ConsPlusNormal"/>
        <w:jc w:val="right"/>
      </w:pPr>
      <w:r>
        <w:t>города Ханты-Мансийска</w:t>
      </w:r>
    </w:p>
    <w:p w:rsidR="002979DF" w:rsidRDefault="002979DF">
      <w:pPr>
        <w:pStyle w:val="ConsPlusNormal"/>
        <w:jc w:val="right"/>
      </w:pPr>
      <w:r>
        <w:t>от 20.01.2012 N 36</w:t>
      </w:r>
    </w:p>
    <w:p w:rsidR="002979DF" w:rsidRDefault="002979DF">
      <w:pPr>
        <w:pStyle w:val="ConsPlusNormal"/>
        <w:jc w:val="both"/>
      </w:pPr>
    </w:p>
    <w:p w:rsidR="002979DF" w:rsidRDefault="002979DF">
      <w:pPr>
        <w:pStyle w:val="ConsPlusTitle"/>
        <w:jc w:val="center"/>
      </w:pPr>
      <w:bookmarkStart w:id="0" w:name="P42"/>
      <w:bookmarkEnd w:id="0"/>
      <w:r>
        <w:t>АДМИНИСТРАТИВНЫЙ РЕГЛАМЕНТ</w:t>
      </w:r>
    </w:p>
    <w:p w:rsidR="002979DF" w:rsidRDefault="002979DF">
      <w:pPr>
        <w:pStyle w:val="ConsPlusTitle"/>
        <w:jc w:val="center"/>
      </w:pPr>
      <w:r>
        <w:t>ПРЕДОСТАВЛЕНИЯ МУНИЦИПАЛЬНОЙ УСЛУГИ "ПРИНЯТИЕ НА УЧЕТ</w:t>
      </w:r>
    </w:p>
    <w:p w:rsidR="002979DF" w:rsidRDefault="002979DF">
      <w:pPr>
        <w:pStyle w:val="ConsPlusTitle"/>
        <w:jc w:val="center"/>
      </w:pPr>
      <w:r>
        <w:t>ГРАЖДАН В КАЧЕСТВЕ НУЖДАЮЩИХСЯ В ЖИЛЫХ ПОМЕЩЕНИЯХ"</w:t>
      </w:r>
    </w:p>
    <w:p w:rsidR="002979DF" w:rsidRDefault="002979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79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79DF" w:rsidRDefault="002979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79DF" w:rsidRDefault="002979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79DF" w:rsidRDefault="002979DF">
            <w:pPr>
              <w:pStyle w:val="ConsPlusNormal"/>
              <w:jc w:val="center"/>
            </w:pPr>
            <w:r>
              <w:rPr>
                <w:color w:val="392C69"/>
              </w:rPr>
              <w:t>Список изменяющих документов</w:t>
            </w:r>
          </w:p>
          <w:p w:rsidR="002979DF" w:rsidRDefault="002979DF">
            <w:pPr>
              <w:pStyle w:val="ConsPlusNormal"/>
              <w:jc w:val="center"/>
            </w:pPr>
            <w:r>
              <w:rPr>
                <w:color w:val="392C69"/>
              </w:rPr>
              <w:t>(в ред. постановлений Администрации города Ханты-Мансийска</w:t>
            </w:r>
          </w:p>
          <w:p w:rsidR="002979DF" w:rsidRDefault="002979DF">
            <w:pPr>
              <w:pStyle w:val="ConsPlusNormal"/>
              <w:jc w:val="center"/>
            </w:pPr>
            <w:r>
              <w:rPr>
                <w:color w:val="392C69"/>
              </w:rPr>
              <w:t xml:space="preserve">от 13.09.2024 </w:t>
            </w:r>
            <w:hyperlink r:id="rId31">
              <w:r>
                <w:rPr>
                  <w:color w:val="0000FF"/>
                </w:rPr>
                <w:t>N 521</w:t>
              </w:r>
            </w:hyperlink>
            <w:r>
              <w:rPr>
                <w:color w:val="392C69"/>
              </w:rPr>
              <w:t xml:space="preserve">, от 30.06.2025 </w:t>
            </w:r>
            <w:hyperlink r:id="rId32">
              <w:r>
                <w:rPr>
                  <w:color w:val="0000FF"/>
                </w:rPr>
                <w:t>N 443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79DF" w:rsidRDefault="002979DF">
            <w:pPr>
              <w:pStyle w:val="ConsPlusNormal"/>
            </w:pPr>
          </w:p>
        </w:tc>
      </w:tr>
    </w:tbl>
    <w:p w:rsidR="002979DF" w:rsidRDefault="002979DF">
      <w:pPr>
        <w:pStyle w:val="ConsPlusNormal"/>
        <w:jc w:val="center"/>
      </w:pPr>
    </w:p>
    <w:p w:rsidR="002979DF" w:rsidRDefault="002979DF">
      <w:pPr>
        <w:pStyle w:val="ConsPlusTitle"/>
        <w:jc w:val="center"/>
        <w:outlineLvl w:val="1"/>
      </w:pPr>
      <w:r>
        <w:t>I. Общие положения</w:t>
      </w:r>
    </w:p>
    <w:p w:rsidR="002979DF" w:rsidRDefault="002979DF">
      <w:pPr>
        <w:pStyle w:val="ConsPlusNormal"/>
        <w:jc w:val="center"/>
      </w:pPr>
    </w:p>
    <w:p w:rsidR="002979DF" w:rsidRDefault="002979DF">
      <w:pPr>
        <w:pStyle w:val="ConsPlusTitle"/>
        <w:jc w:val="center"/>
        <w:outlineLvl w:val="2"/>
      </w:pPr>
      <w:r>
        <w:t>Предмет регулирования административного регламента</w:t>
      </w:r>
    </w:p>
    <w:p w:rsidR="002979DF" w:rsidRDefault="002979DF">
      <w:pPr>
        <w:pStyle w:val="ConsPlusNormal"/>
        <w:jc w:val="center"/>
      </w:pPr>
    </w:p>
    <w:p w:rsidR="002979DF" w:rsidRDefault="002979DF">
      <w:pPr>
        <w:pStyle w:val="ConsPlusNormal"/>
        <w:ind w:firstLine="540"/>
        <w:jc w:val="both"/>
      </w:pPr>
      <w:r>
        <w:t xml:space="preserve">1. Административный регламент предоставления муниципальной услуги "Принятие на учет граждан в качестве нуждающихся в жилых помещениях"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Департаментом муниципальной собственности Администрации города Ханты-Мансийска (далее - Департамент), требования к порядку их выполнения, в том числе формы контроля за исполнением настоящего административного регламента, 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33">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2979DF" w:rsidRDefault="002979DF">
      <w:pPr>
        <w:pStyle w:val="ConsPlusNormal"/>
        <w:ind w:firstLine="540"/>
        <w:jc w:val="both"/>
      </w:pPr>
    </w:p>
    <w:p w:rsidR="002979DF" w:rsidRDefault="002979DF">
      <w:pPr>
        <w:pStyle w:val="ConsPlusTitle"/>
        <w:jc w:val="center"/>
        <w:outlineLvl w:val="2"/>
      </w:pPr>
      <w:r>
        <w:t>Круг заявителей</w:t>
      </w:r>
    </w:p>
    <w:p w:rsidR="002979DF" w:rsidRDefault="002979DF">
      <w:pPr>
        <w:pStyle w:val="ConsPlusNormal"/>
        <w:jc w:val="center"/>
      </w:pPr>
    </w:p>
    <w:p w:rsidR="002979DF" w:rsidRDefault="002979DF">
      <w:pPr>
        <w:pStyle w:val="ConsPlusNormal"/>
        <w:ind w:firstLine="540"/>
        <w:jc w:val="both"/>
      </w:pPr>
      <w:r>
        <w:t>2. Заявителями на получение муниципальной услуги являются физические лица - малоимущие и другие категории граждан Российской Федерации,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2979DF" w:rsidRDefault="002979DF">
      <w:pPr>
        <w:pStyle w:val="ConsPlusNormal"/>
        <w:spacing w:before="220"/>
        <w:ind w:firstLine="540"/>
        <w:jc w:val="both"/>
      </w:pPr>
      <w:r>
        <w:t>От имени Заявителей обратиться за предоставлением муниципальной услуги вправе их законные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rsidR="002979DF" w:rsidRDefault="002979DF">
      <w:pPr>
        <w:pStyle w:val="ConsPlusNormal"/>
        <w:jc w:val="center"/>
      </w:pPr>
    </w:p>
    <w:p w:rsidR="002979DF" w:rsidRDefault="002979DF">
      <w:pPr>
        <w:pStyle w:val="ConsPlusTitle"/>
        <w:jc w:val="center"/>
        <w:outlineLvl w:val="2"/>
      </w:pPr>
      <w:r>
        <w:t>Требования к порядку информирования о правилах</w:t>
      </w:r>
    </w:p>
    <w:p w:rsidR="002979DF" w:rsidRDefault="002979DF">
      <w:pPr>
        <w:pStyle w:val="ConsPlusTitle"/>
        <w:jc w:val="center"/>
      </w:pPr>
      <w:r>
        <w:t>предоставления муниципальной услуги</w:t>
      </w:r>
    </w:p>
    <w:p w:rsidR="002979DF" w:rsidRDefault="002979DF">
      <w:pPr>
        <w:pStyle w:val="ConsPlusNormal"/>
        <w:jc w:val="center"/>
      </w:pPr>
    </w:p>
    <w:p w:rsidR="002979DF" w:rsidRDefault="002979DF">
      <w:pPr>
        <w:pStyle w:val="ConsPlusNormal"/>
        <w:ind w:firstLine="540"/>
        <w:jc w:val="both"/>
      </w:pPr>
      <w:bookmarkStart w:id="1" w:name="P63"/>
      <w:bookmarkEnd w:id="1"/>
      <w:r>
        <w:t>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по улучшению жилищных условий жилищного управления Департамента (далее - Отдел) в следующих формах (по выбору Заявителя):</w:t>
      </w:r>
    </w:p>
    <w:p w:rsidR="002979DF" w:rsidRDefault="002979DF">
      <w:pPr>
        <w:pStyle w:val="ConsPlusNormal"/>
        <w:spacing w:before="220"/>
        <w:ind w:firstLine="540"/>
        <w:jc w:val="both"/>
      </w:pPr>
      <w:r>
        <w:t>устной (при личном обращении Заявителя или по телефону);</w:t>
      </w:r>
    </w:p>
    <w:p w:rsidR="002979DF" w:rsidRDefault="002979DF">
      <w:pPr>
        <w:pStyle w:val="ConsPlusNormal"/>
        <w:spacing w:before="220"/>
        <w:ind w:firstLine="540"/>
        <w:jc w:val="both"/>
      </w:pPr>
      <w:r>
        <w:t>письменной (при письменном обращении Заявителя по почте, электронной почте, факсу);</w:t>
      </w:r>
    </w:p>
    <w:p w:rsidR="002979DF" w:rsidRDefault="002979DF">
      <w:pPr>
        <w:pStyle w:val="ConsPlusNormal"/>
        <w:spacing w:before="220"/>
        <w:ind w:firstLine="540"/>
        <w:jc w:val="both"/>
      </w:pPr>
      <w:r>
        <w:t xml:space="preserve">на Официальном информационном портале органов местного самоуправления города Ханты-Мансийска в сети Интернет </w:t>
      </w:r>
      <w:hyperlink r:id="rId34">
        <w:r>
          <w:rPr>
            <w:color w:val="0000FF"/>
          </w:rPr>
          <w:t>https://admhmansy.ru</w:t>
        </w:r>
      </w:hyperlink>
      <w:r>
        <w:t xml:space="preserve"> (далее - Официальный портал);</w:t>
      </w:r>
    </w:p>
    <w:p w:rsidR="002979DF" w:rsidRDefault="002979DF">
      <w:pPr>
        <w:pStyle w:val="ConsPlusNormal"/>
        <w:spacing w:before="220"/>
        <w:ind w:firstLine="540"/>
        <w:jc w:val="both"/>
      </w:pPr>
      <w:r>
        <w:lastRenderedPageBreak/>
        <w:t xml:space="preserve">в федеральной государственной информационной системе "Единый портал государственных и муниципальных услуг (функций)" </w:t>
      </w:r>
      <w:hyperlink r:id="rId35">
        <w:r>
          <w:rPr>
            <w:color w:val="0000FF"/>
          </w:rPr>
          <w:t>http://www.gosuslugi.ru</w:t>
        </w:r>
      </w:hyperlink>
      <w:r>
        <w:t xml:space="preserve"> (далее - Единый портал);</w:t>
      </w:r>
    </w:p>
    <w:p w:rsidR="002979DF" w:rsidRDefault="002979DF">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(далее - сеть Интернет);</w:t>
      </w:r>
    </w:p>
    <w:p w:rsidR="002979DF" w:rsidRDefault="002979DF">
      <w:pPr>
        <w:pStyle w:val="ConsPlusNormal"/>
        <w:spacing w:before="220"/>
        <w:ind w:firstLine="540"/>
        <w:jc w:val="both"/>
      </w:pPr>
      <w:r>
        <w:t>на информационном стенде Департамента в форме информационных (текстовых) материалов.</w:t>
      </w:r>
    </w:p>
    <w:p w:rsidR="002979DF" w:rsidRDefault="002979DF">
      <w:pPr>
        <w:pStyle w:val="ConsPlusNormal"/>
        <w:spacing w:before="220"/>
        <w:ind w:firstLine="540"/>
        <w:jc w:val="both"/>
      </w:pPr>
      <w:r>
        <w:t>4. Информирование о ходе предоставления муниципальной услуги осуществляется специалистами Отдела в следующих формах (по выбору Заявителя):</w:t>
      </w:r>
    </w:p>
    <w:p w:rsidR="002979DF" w:rsidRDefault="002979DF">
      <w:pPr>
        <w:pStyle w:val="ConsPlusNormal"/>
        <w:spacing w:before="220"/>
        <w:ind w:firstLine="540"/>
        <w:jc w:val="both"/>
      </w:pPr>
      <w:r>
        <w:t>устной (при личном обращении или по телефону);</w:t>
      </w:r>
    </w:p>
    <w:p w:rsidR="002979DF" w:rsidRDefault="002979DF">
      <w:pPr>
        <w:pStyle w:val="ConsPlusNormal"/>
        <w:spacing w:before="220"/>
        <w:ind w:firstLine="540"/>
        <w:jc w:val="both"/>
      </w:pPr>
      <w:r>
        <w:t>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Департамента, а также путем предоставления письменного обращения Заявителем лично в Департамент);</w:t>
      </w:r>
    </w:p>
    <w:p w:rsidR="002979DF" w:rsidRDefault="002979DF">
      <w:pPr>
        <w:pStyle w:val="ConsPlusNormal"/>
        <w:spacing w:before="220"/>
        <w:ind w:firstLine="540"/>
        <w:jc w:val="both"/>
      </w:pPr>
      <w:r>
        <w:t>посредством Единого портала.</w:t>
      </w:r>
    </w:p>
    <w:p w:rsidR="002979DF" w:rsidRDefault="002979DF">
      <w:pPr>
        <w:pStyle w:val="ConsPlusNormal"/>
        <w:spacing w:before="220"/>
        <w:ind w:firstLine="540"/>
        <w:jc w:val="both"/>
      </w:pPr>
      <w:r>
        <w:t>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2979DF" w:rsidRDefault="002979DF">
      <w:pPr>
        <w:pStyle w:val="ConsPlusNormal"/>
        <w:spacing w:before="220"/>
        <w:ind w:firstLine="540"/>
        <w:jc w:val="both"/>
      </w:pPr>
      <w: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2979DF" w:rsidRDefault="002979DF">
      <w:pPr>
        <w:pStyle w:val="ConsPlusNormal"/>
        <w:spacing w:before="220"/>
        <w:ind w:firstLine="540"/>
        <w:jc w:val="both"/>
      </w:pPr>
      <w:r>
        <w:t>В случае если для ответа требуется более продолжительное время, специалист Отдела, осуществляющий устное информирование, предлагает заявителю направить в Департамент обращение о предоставлении письменной консультации о процедуре предоставления муниципальной услуги и о ходе предоставления муниципальной услуги, либо обратиться лично в Отдел в другое удобное для заявителя время для устного информирования.</w:t>
      </w:r>
    </w:p>
    <w:p w:rsidR="002979DF" w:rsidRDefault="002979DF">
      <w:pPr>
        <w:pStyle w:val="ConsPlusNormal"/>
        <w:spacing w:before="220"/>
        <w:ind w:firstLine="540"/>
        <w:jc w:val="both"/>
      </w:pPr>
      <w:r>
        <w:t>6. 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Департаменте.</w:t>
      </w:r>
    </w:p>
    <w:p w:rsidR="002979DF" w:rsidRDefault="002979DF">
      <w:pPr>
        <w:pStyle w:val="ConsPlusNormal"/>
        <w:spacing w:before="220"/>
        <w:ind w:firstLine="54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 со дня регистрации обращения.</w:t>
      </w:r>
    </w:p>
    <w:p w:rsidR="002979DF" w:rsidRDefault="002979DF">
      <w:pPr>
        <w:pStyle w:val="ConsPlusNormal"/>
        <w:spacing w:before="220"/>
        <w:ind w:firstLine="540"/>
        <w:jc w:val="both"/>
      </w:pPr>
      <w:r>
        <w:t xml:space="preserve">7. 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anchor="P63">
        <w:r>
          <w:rPr>
            <w:color w:val="0000FF"/>
          </w:rPr>
          <w:t>пункте 3</w:t>
        </w:r>
      </w:hyperlink>
      <w:r>
        <w:t xml:space="preserve"> настоящего административного регламента.</w:t>
      </w:r>
    </w:p>
    <w:p w:rsidR="002979DF" w:rsidRDefault="002979DF">
      <w:pPr>
        <w:pStyle w:val="ConsPlusNormal"/>
        <w:spacing w:before="22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979DF" w:rsidRDefault="002979DF">
      <w:pPr>
        <w:pStyle w:val="ConsPlusNormal"/>
        <w:spacing w:before="220"/>
        <w:ind w:firstLine="540"/>
        <w:jc w:val="both"/>
      </w:pPr>
      <w:r>
        <w:lastRenderedPageBreak/>
        <w:t>8. 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2979DF" w:rsidRDefault="002979DF">
      <w:pPr>
        <w:pStyle w:val="ConsPlusNormal"/>
        <w:spacing w:before="220"/>
        <w:ind w:firstLine="540"/>
        <w:jc w:val="both"/>
      </w:pPr>
      <w:r>
        <w:t>9. Информация о порядке и сроках предоставления муниципальной услуги, размещенная на Едином и Официальном порталах, предоставляется Заявителю бесплатно.</w:t>
      </w:r>
    </w:p>
    <w:p w:rsidR="002979DF" w:rsidRDefault="002979DF">
      <w:pPr>
        <w:pStyle w:val="ConsPlusNormal"/>
        <w:spacing w:before="220"/>
        <w:ind w:firstLine="540"/>
        <w:jc w:val="both"/>
      </w:pPr>
      <w:r>
        <w:t>10. Способы получения информации Заявителями о местах нахождения и графиках работы МФЦ, государственных организаций, органов местного самоуправления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2979DF" w:rsidRDefault="002979DF">
      <w:pPr>
        <w:pStyle w:val="ConsPlusNormal"/>
        <w:spacing w:before="220"/>
        <w:ind w:firstLine="540"/>
        <w:jc w:val="both"/>
      </w:pPr>
      <w:r>
        <w:t xml:space="preserve">1) Управления Министерства внутренних дел Российской Федерации по Ханты-Мансийскому автономному округу - Югре на официальном сайте: </w:t>
      </w:r>
      <w:hyperlink r:id="rId36">
        <w:r>
          <w:rPr>
            <w:color w:val="0000FF"/>
          </w:rPr>
          <w:t>https://86.мвд.рф/</w:t>
        </w:r>
      </w:hyperlink>
      <w:r>
        <w:t xml:space="preserve"> (далее - УМВД России по ХМАО - Югре);</w:t>
      </w:r>
    </w:p>
    <w:p w:rsidR="002979DF" w:rsidRDefault="002979DF">
      <w:pPr>
        <w:pStyle w:val="ConsPlusNormal"/>
        <w:spacing w:before="220"/>
        <w:ind w:firstLine="540"/>
        <w:jc w:val="both"/>
      </w:pPr>
      <w:r>
        <w:t xml:space="preserve">2) Управления Федеральной службы государственной регистрации, кадастра и картографии по Ханты-Мансийскому автономному округу - Югре (далее - Управление Росреестра) на официальном сайте: </w:t>
      </w:r>
      <w:hyperlink r:id="rId37">
        <w:r>
          <w:rPr>
            <w:color w:val="0000FF"/>
          </w:rPr>
          <w:t>https://rosreestr.gov.ru/</w:t>
        </w:r>
      </w:hyperlink>
      <w:r>
        <w:t>;</w:t>
      </w:r>
    </w:p>
    <w:p w:rsidR="002979DF" w:rsidRDefault="002979DF">
      <w:pPr>
        <w:pStyle w:val="ConsPlusNormal"/>
        <w:spacing w:before="220"/>
        <w:ind w:firstLine="540"/>
        <w:jc w:val="both"/>
      </w:pPr>
      <w:r>
        <w:t xml:space="preserve">3) Департамента административного обеспечения Ханты-Мансийского автономного округа - Югры на официальном сайте: </w:t>
      </w:r>
      <w:hyperlink r:id="rId38">
        <w:r>
          <w:rPr>
            <w:color w:val="0000FF"/>
          </w:rPr>
          <w:t>https://depadm.admhmao.ru/</w:t>
        </w:r>
      </w:hyperlink>
      <w:r>
        <w:t>;</w:t>
      </w:r>
    </w:p>
    <w:p w:rsidR="002979DF" w:rsidRDefault="002979DF">
      <w:pPr>
        <w:pStyle w:val="ConsPlusNormal"/>
        <w:spacing w:before="220"/>
        <w:ind w:firstLine="540"/>
        <w:jc w:val="both"/>
      </w:pPr>
      <w:r>
        <w:t xml:space="preserve">4) Департамента имущественных и земельных отношений администрации Ханты-Мансийского района на официальном сайте: </w:t>
      </w:r>
      <w:hyperlink r:id="rId39">
        <w:r>
          <w:rPr>
            <w:color w:val="0000FF"/>
          </w:rPr>
          <w:t>http://hmrn.ru/</w:t>
        </w:r>
      </w:hyperlink>
      <w:r>
        <w:t>;</w:t>
      </w:r>
    </w:p>
    <w:p w:rsidR="002979DF" w:rsidRDefault="002979DF">
      <w:pPr>
        <w:pStyle w:val="ConsPlusNormal"/>
        <w:spacing w:before="220"/>
        <w:ind w:firstLine="540"/>
        <w:jc w:val="both"/>
      </w:pPr>
      <w:r>
        <w:t>5) бюджетного учреждения Ханты-Мансийского автономного округа - Югры "Центр имущественных отношений" (далее - БУ ХМАО - Югры "Центр имущественных отношений") на официальном сайте: https://cio-hmao.ru/;</w:t>
      </w:r>
    </w:p>
    <w:p w:rsidR="002979DF" w:rsidRDefault="002979DF">
      <w:pPr>
        <w:pStyle w:val="ConsPlusNormal"/>
        <w:spacing w:before="220"/>
        <w:ind w:firstLine="540"/>
        <w:jc w:val="both"/>
      </w:pPr>
      <w:r>
        <w:t xml:space="preserve">6) МФЦ и его структурных подразделений на портале МФЦ: </w:t>
      </w:r>
      <w:hyperlink r:id="rId40">
        <w:r>
          <w:rPr>
            <w:color w:val="0000FF"/>
          </w:rPr>
          <w:t>https://mfc.admhmao.ru/</w:t>
        </w:r>
      </w:hyperlink>
      <w:r>
        <w:t>;</w:t>
      </w:r>
    </w:p>
    <w:p w:rsidR="002979DF" w:rsidRDefault="002979DF">
      <w:pPr>
        <w:pStyle w:val="ConsPlusNormal"/>
        <w:spacing w:before="220"/>
        <w:ind w:firstLine="540"/>
        <w:jc w:val="both"/>
      </w:pPr>
      <w:r>
        <w:t>7) отдела контроля и учета муниципального жилищного фонда жилищного управления Департамента;</w:t>
      </w:r>
    </w:p>
    <w:p w:rsidR="002979DF" w:rsidRDefault="002979DF">
      <w:pPr>
        <w:pStyle w:val="ConsPlusNormal"/>
        <w:spacing w:before="220"/>
        <w:ind w:firstLine="540"/>
        <w:jc w:val="both"/>
      </w:pPr>
      <w:r>
        <w:t xml:space="preserve">8) Управления Федеральной налоговой службы по Ханты-Мансийскому автономному округу - Югре (далее - УФНС по ХМАО - Югре) на официальном сайте: </w:t>
      </w:r>
      <w:hyperlink r:id="rId41">
        <w:r>
          <w:rPr>
            <w:color w:val="0000FF"/>
          </w:rPr>
          <w:t>https://www.nalog.gov.ru/rn86/</w:t>
        </w:r>
      </w:hyperlink>
      <w:r>
        <w:t>.</w:t>
      </w:r>
    </w:p>
    <w:p w:rsidR="002979DF" w:rsidRDefault="002979DF">
      <w:pPr>
        <w:pStyle w:val="ConsPlusNormal"/>
        <w:spacing w:before="220"/>
        <w:ind w:firstLine="540"/>
        <w:jc w:val="both"/>
      </w:pPr>
      <w:r>
        <w:t>11.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2979DF" w:rsidRDefault="002979DF">
      <w:pPr>
        <w:pStyle w:val="ConsPlusNormal"/>
        <w:spacing w:before="220"/>
        <w:ind w:firstLine="540"/>
        <w:jc w:val="both"/>
      </w:pPr>
      <w:r>
        <w:t>справочная информация (о месте нахождения, графике работы, справочные телефоны, адрес Официального портала, электронной почты Департамента и специалистов Отдела, ответственных за предоставление муниципальной услуги);</w:t>
      </w:r>
    </w:p>
    <w:p w:rsidR="002979DF" w:rsidRDefault="002979DF">
      <w:pPr>
        <w:pStyle w:val="ConsPlusNormal"/>
        <w:spacing w:before="220"/>
        <w:ind w:firstLine="540"/>
        <w:jc w:val="both"/>
      </w:pPr>
      <w:r>
        <w:t>сведения о способах получения информации о месте нахождения и графике работы МФЦ;</w:t>
      </w:r>
    </w:p>
    <w:p w:rsidR="002979DF" w:rsidRDefault="002979DF">
      <w:pPr>
        <w:pStyle w:val="ConsPlusNormal"/>
        <w:spacing w:before="220"/>
        <w:ind w:firstLine="540"/>
        <w:jc w:val="both"/>
      </w:pPr>
      <w:r>
        <w:t xml:space="preserve">абзац утратил силу. - </w:t>
      </w:r>
      <w:hyperlink r:id="rId42">
        <w:r>
          <w:rPr>
            <w:color w:val="0000FF"/>
          </w:rPr>
          <w:t>Постановление</w:t>
        </w:r>
      </w:hyperlink>
      <w:r>
        <w:t xml:space="preserve"> Администрации города Ханты-Мансийска от 30.06.2025 N 443;</w:t>
      </w:r>
    </w:p>
    <w:p w:rsidR="002979DF" w:rsidRDefault="002979DF">
      <w:pPr>
        <w:pStyle w:val="ConsPlusNormal"/>
        <w:spacing w:before="220"/>
        <w:ind w:firstLine="540"/>
        <w:jc w:val="both"/>
      </w:pPr>
      <w:r>
        <w:t>досудебный (внесудебный) порядок обжалования решений и действий (бездействия) Департамента, а также его должностных лиц, муниципальных служащих, МФЦ и его работников;</w:t>
      </w:r>
    </w:p>
    <w:p w:rsidR="002979DF" w:rsidRDefault="002979DF">
      <w:pPr>
        <w:pStyle w:val="ConsPlusNormal"/>
        <w:spacing w:before="220"/>
        <w:ind w:firstLine="540"/>
        <w:jc w:val="both"/>
      </w:pPr>
      <w:r>
        <w:t>бланк заявления о предоставлении муниципальной услуги и образец его заполнения.</w:t>
      </w:r>
    </w:p>
    <w:p w:rsidR="002979DF" w:rsidRDefault="002979DF">
      <w:pPr>
        <w:pStyle w:val="ConsPlusNormal"/>
        <w:spacing w:before="220"/>
        <w:ind w:firstLine="540"/>
        <w:jc w:val="both"/>
      </w:pPr>
      <w:r>
        <w:lastRenderedPageBreak/>
        <w:t>12. В случае внесения изменений в настоящий административный регламент специалисты Отдела в срок, не превышающий пяти рабочих дней со дня вступления в силу таких изменений, обеспечивают актуализацию информации в сети Интернет, на Официальном и Едином порталах, на информационных стендах Департамента, находящихся в местах предоставления муниципальной услуги.</w:t>
      </w:r>
    </w:p>
    <w:p w:rsidR="002979DF" w:rsidRDefault="002979DF">
      <w:pPr>
        <w:pStyle w:val="ConsPlusNormal"/>
        <w:jc w:val="center"/>
      </w:pPr>
    </w:p>
    <w:p w:rsidR="002979DF" w:rsidRDefault="002979DF">
      <w:pPr>
        <w:pStyle w:val="ConsPlusTitle"/>
        <w:jc w:val="center"/>
        <w:outlineLvl w:val="1"/>
      </w:pPr>
      <w:r>
        <w:t>II. Стандарт предоставления муниципальной услуги</w:t>
      </w:r>
    </w:p>
    <w:p w:rsidR="002979DF" w:rsidRDefault="002979DF">
      <w:pPr>
        <w:pStyle w:val="ConsPlusNormal"/>
        <w:jc w:val="center"/>
      </w:pPr>
    </w:p>
    <w:p w:rsidR="002979DF" w:rsidRDefault="002979DF">
      <w:pPr>
        <w:pStyle w:val="ConsPlusTitle"/>
        <w:jc w:val="center"/>
        <w:outlineLvl w:val="2"/>
      </w:pPr>
      <w:r>
        <w:t>Наименование муниципальной услуги</w:t>
      </w:r>
    </w:p>
    <w:p w:rsidR="002979DF" w:rsidRDefault="002979DF">
      <w:pPr>
        <w:pStyle w:val="ConsPlusNormal"/>
        <w:jc w:val="center"/>
      </w:pPr>
    </w:p>
    <w:p w:rsidR="002979DF" w:rsidRDefault="002979DF">
      <w:pPr>
        <w:pStyle w:val="ConsPlusNormal"/>
        <w:ind w:firstLine="540"/>
        <w:jc w:val="both"/>
      </w:pPr>
      <w:r>
        <w:t>13. Принятие на учет граждан в качестве нуждающихся в жилых помещениях.</w:t>
      </w:r>
    </w:p>
    <w:p w:rsidR="002979DF" w:rsidRDefault="002979DF">
      <w:pPr>
        <w:pStyle w:val="ConsPlusNormal"/>
        <w:ind w:firstLine="540"/>
        <w:jc w:val="both"/>
      </w:pPr>
    </w:p>
    <w:p w:rsidR="002979DF" w:rsidRDefault="002979DF">
      <w:pPr>
        <w:pStyle w:val="ConsPlusTitle"/>
        <w:jc w:val="center"/>
        <w:outlineLvl w:val="2"/>
      </w:pPr>
      <w:r>
        <w:t>Наименование органа, предоставляющего муниципальную услугу,</w:t>
      </w:r>
    </w:p>
    <w:p w:rsidR="002979DF" w:rsidRDefault="002979DF">
      <w:pPr>
        <w:pStyle w:val="ConsPlusTitle"/>
        <w:jc w:val="center"/>
      </w:pPr>
      <w:r>
        <w:t>его структурных подразделений и организаций, участвующих</w:t>
      </w:r>
    </w:p>
    <w:p w:rsidR="002979DF" w:rsidRDefault="002979DF">
      <w:pPr>
        <w:pStyle w:val="ConsPlusTitle"/>
        <w:jc w:val="center"/>
      </w:pPr>
      <w:r>
        <w:t>в предоставлении муниципальной услуги</w:t>
      </w:r>
    </w:p>
    <w:p w:rsidR="002979DF" w:rsidRDefault="002979DF">
      <w:pPr>
        <w:pStyle w:val="ConsPlusNormal"/>
        <w:jc w:val="center"/>
      </w:pPr>
    </w:p>
    <w:p w:rsidR="002979DF" w:rsidRDefault="002979DF">
      <w:pPr>
        <w:pStyle w:val="ConsPlusNormal"/>
        <w:ind w:firstLine="540"/>
        <w:jc w:val="both"/>
      </w:pPr>
      <w:r>
        <w:t>14. Муниципальную услугу предоставляет Департамент.</w:t>
      </w:r>
    </w:p>
    <w:p w:rsidR="002979DF" w:rsidRDefault="002979DF">
      <w:pPr>
        <w:pStyle w:val="ConsPlusNormal"/>
        <w:spacing w:before="220"/>
        <w:ind w:firstLine="540"/>
        <w:jc w:val="both"/>
      </w:pPr>
      <w:r>
        <w:t>Непосредственное предоставление муниципальной услуги осуществляет структурное подразделение Департамента - Отдел.</w:t>
      </w:r>
    </w:p>
    <w:p w:rsidR="002979DF" w:rsidRDefault="002979DF">
      <w:pPr>
        <w:pStyle w:val="ConsPlusNormal"/>
        <w:spacing w:before="220"/>
        <w:ind w:firstLine="540"/>
        <w:jc w:val="both"/>
      </w:pPr>
      <w:r>
        <w:t>За получением муниципальной услуги Заявитель вправе также обратиться в МФЦ.</w:t>
      </w:r>
    </w:p>
    <w:p w:rsidR="002979DF" w:rsidRDefault="002979DF">
      <w:pPr>
        <w:pStyle w:val="ConsPlusNormal"/>
        <w:spacing w:before="220"/>
        <w:ind w:firstLine="540"/>
        <w:jc w:val="both"/>
      </w:pPr>
      <w:r>
        <w:t>При предоставлении муниципальной услуги Департамент осуществляет межведомственное информационное взаимодействие с:</w:t>
      </w:r>
    </w:p>
    <w:p w:rsidR="002979DF" w:rsidRDefault="002979DF">
      <w:pPr>
        <w:pStyle w:val="ConsPlusNormal"/>
        <w:spacing w:before="220"/>
        <w:ind w:firstLine="540"/>
        <w:jc w:val="both"/>
      </w:pPr>
      <w:r>
        <w:t>УМВД России по ХМАО - Югре;</w:t>
      </w:r>
    </w:p>
    <w:p w:rsidR="002979DF" w:rsidRDefault="002979DF">
      <w:pPr>
        <w:pStyle w:val="ConsPlusNormal"/>
        <w:spacing w:before="220"/>
        <w:ind w:firstLine="540"/>
        <w:jc w:val="both"/>
      </w:pPr>
      <w:r>
        <w:t>Управлением Росреестра;</w:t>
      </w:r>
    </w:p>
    <w:p w:rsidR="002979DF" w:rsidRDefault="002979DF">
      <w:pPr>
        <w:pStyle w:val="ConsPlusNormal"/>
        <w:spacing w:before="220"/>
        <w:ind w:firstLine="540"/>
        <w:jc w:val="both"/>
      </w:pPr>
      <w:r>
        <w:t>БУ ХМАО - Югры "Центр имущественных отношений";</w:t>
      </w:r>
    </w:p>
    <w:p w:rsidR="002979DF" w:rsidRDefault="002979DF">
      <w:pPr>
        <w:pStyle w:val="ConsPlusNormal"/>
        <w:spacing w:before="220"/>
        <w:ind w:firstLine="540"/>
        <w:jc w:val="both"/>
      </w:pPr>
      <w:r>
        <w:t>Департаментом административного обеспечения Ханты-Мансийского автономного округа - Югры;</w:t>
      </w:r>
    </w:p>
    <w:p w:rsidR="002979DF" w:rsidRDefault="002979DF">
      <w:pPr>
        <w:pStyle w:val="ConsPlusNormal"/>
        <w:spacing w:before="220"/>
        <w:ind w:firstLine="540"/>
        <w:jc w:val="both"/>
      </w:pPr>
      <w:r>
        <w:t>Департаментом имущественных и земельных отношений администрации Ханты-Мансийского района;</w:t>
      </w:r>
    </w:p>
    <w:p w:rsidR="002979DF" w:rsidRDefault="002979DF">
      <w:pPr>
        <w:pStyle w:val="ConsPlusNormal"/>
        <w:spacing w:before="220"/>
        <w:ind w:firstLine="540"/>
        <w:jc w:val="both"/>
      </w:pPr>
      <w:r>
        <w:t>отделом контроля и учета муниципального жилищного фонда жилищного управления Департамента;</w:t>
      </w:r>
    </w:p>
    <w:p w:rsidR="002979DF" w:rsidRDefault="002979DF">
      <w:pPr>
        <w:pStyle w:val="ConsPlusNormal"/>
        <w:spacing w:before="220"/>
        <w:ind w:firstLine="540"/>
        <w:jc w:val="both"/>
      </w:pPr>
      <w:r>
        <w:t>УФНС по ХМАО - Югре.</w:t>
      </w:r>
    </w:p>
    <w:p w:rsidR="002979DF" w:rsidRDefault="002979DF">
      <w:pPr>
        <w:pStyle w:val="ConsPlusNormal"/>
        <w:spacing w:before="220"/>
        <w:ind w:firstLine="540"/>
        <w:jc w:val="both"/>
      </w:pPr>
      <w:r>
        <w:t xml:space="preserve">15. В соответствии с требованиями </w:t>
      </w:r>
      <w:hyperlink r:id="rId43">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44">
        <w:r>
          <w:rPr>
            <w:color w:val="0000FF"/>
          </w:rPr>
          <w:t>перечень</w:t>
        </w:r>
      </w:hyperlink>
      <w:r>
        <w:t xml:space="preserve"> услуг, которые являются необходимыми и обязательными для предоставления органами Администрации города Ханты-Мансийска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2979DF" w:rsidRDefault="002979DF">
      <w:pPr>
        <w:pStyle w:val="ConsPlusNormal"/>
        <w:jc w:val="center"/>
      </w:pPr>
    </w:p>
    <w:p w:rsidR="002979DF" w:rsidRDefault="002979DF">
      <w:pPr>
        <w:pStyle w:val="ConsPlusTitle"/>
        <w:jc w:val="center"/>
        <w:outlineLvl w:val="2"/>
      </w:pPr>
      <w:r>
        <w:t>Результат предоставления муниципальной услуги</w:t>
      </w:r>
    </w:p>
    <w:p w:rsidR="002979DF" w:rsidRDefault="002979DF">
      <w:pPr>
        <w:pStyle w:val="ConsPlusNormal"/>
        <w:jc w:val="center"/>
      </w:pPr>
    </w:p>
    <w:p w:rsidR="002979DF" w:rsidRDefault="002979DF">
      <w:pPr>
        <w:pStyle w:val="ConsPlusNormal"/>
        <w:ind w:firstLine="540"/>
        <w:jc w:val="both"/>
      </w:pPr>
      <w:r>
        <w:t>16. Результатом предоставления муниципальной услуги является:</w:t>
      </w:r>
    </w:p>
    <w:p w:rsidR="002979DF" w:rsidRDefault="002979DF">
      <w:pPr>
        <w:pStyle w:val="ConsPlusNormal"/>
        <w:spacing w:before="220"/>
        <w:ind w:firstLine="540"/>
        <w:jc w:val="both"/>
      </w:pPr>
      <w:bookmarkStart w:id="2" w:name="P126"/>
      <w:bookmarkEnd w:id="2"/>
      <w:r>
        <w:t xml:space="preserve">1) </w:t>
      </w:r>
      <w:hyperlink w:anchor="P527">
        <w:r>
          <w:rPr>
            <w:color w:val="0000FF"/>
          </w:rPr>
          <w:t>решение</w:t>
        </w:r>
      </w:hyperlink>
      <w:r>
        <w:t xml:space="preserve"> о принятии на учет граждан, нуждающихся в предоставлении жилого помещения по форме согласно приложению 1 к настоящему административному регламенту;</w:t>
      </w:r>
    </w:p>
    <w:p w:rsidR="002979DF" w:rsidRDefault="002979DF">
      <w:pPr>
        <w:pStyle w:val="ConsPlusNormal"/>
        <w:spacing w:before="220"/>
        <w:ind w:firstLine="540"/>
        <w:jc w:val="both"/>
      </w:pPr>
      <w:r>
        <w:t xml:space="preserve">2) </w:t>
      </w:r>
      <w:hyperlink w:anchor="P579">
        <w:r>
          <w:rPr>
            <w:color w:val="0000FF"/>
          </w:rPr>
          <w:t>решение</w:t>
        </w:r>
      </w:hyperlink>
      <w:r>
        <w:t xml:space="preserve"> об отказе в принятии на учет граждан, нуждающихся в предоставлении жилого помещения по форме согласно приложению 2 к настоящему административному регламенту.</w:t>
      </w:r>
    </w:p>
    <w:p w:rsidR="002979DF" w:rsidRDefault="002979DF">
      <w:pPr>
        <w:pStyle w:val="ConsPlusNormal"/>
        <w:jc w:val="center"/>
      </w:pPr>
    </w:p>
    <w:p w:rsidR="002979DF" w:rsidRDefault="002979DF">
      <w:pPr>
        <w:pStyle w:val="ConsPlusTitle"/>
        <w:jc w:val="center"/>
        <w:outlineLvl w:val="2"/>
      </w:pPr>
      <w:r>
        <w:t>Срок предоставления муниципальной услуги</w:t>
      </w:r>
    </w:p>
    <w:p w:rsidR="002979DF" w:rsidRDefault="002979DF">
      <w:pPr>
        <w:pStyle w:val="ConsPlusNormal"/>
        <w:jc w:val="center"/>
      </w:pPr>
    </w:p>
    <w:p w:rsidR="002979DF" w:rsidRDefault="002979DF">
      <w:pPr>
        <w:pStyle w:val="ConsPlusNormal"/>
        <w:ind w:firstLine="540"/>
        <w:jc w:val="both"/>
      </w:pPr>
      <w:r>
        <w:t>17. Общий (максимальный) срок предоставления муниципальной услуги составляет пятнадцати рабочих дней со дня регистрации в Отделе заявления о предоставлении муниципальной услуги.</w:t>
      </w:r>
    </w:p>
    <w:p w:rsidR="002979DF" w:rsidRDefault="002979DF">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в Департамент.</w:t>
      </w:r>
    </w:p>
    <w:p w:rsidR="002979DF" w:rsidRDefault="002979DF">
      <w:pPr>
        <w:pStyle w:val="ConsPlusNormal"/>
        <w:spacing w:before="220"/>
        <w:ind w:firstLine="540"/>
        <w:jc w:val="both"/>
      </w:pPr>
      <w:r>
        <w:t>18. Решение о принятии граждан на учет в качестве нуждающихся в жилых помещениях выдается (направляется) гражданину не позднее трех рабочих дней со дня его подписания.</w:t>
      </w:r>
    </w:p>
    <w:p w:rsidR="002979DF" w:rsidRDefault="002979DF">
      <w:pPr>
        <w:pStyle w:val="ConsPlusNormal"/>
        <w:spacing w:before="220"/>
        <w:ind w:firstLine="540"/>
        <w:jc w:val="both"/>
      </w:pPr>
      <w:r>
        <w:t>Решение об отказе в принятии граждан на учет в качестве нуждающихся в жилых помещениях выдается (направляется) гражданину не позднее трех рабочих дней со дня его подписания.</w:t>
      </w:r>
    </w:p>
    <w:p w:rsidR="002979DF" w:rsidRDefault="002979DF">
      <w:pPr>
        <w:pStyle w:val="ConsPlusNormal"/>
        <w:spacing w:before="220"/>
        <w:ind w:firstLine="540"/>
        <w:jc w:val="both"/>
      </w:pPr>
      <w:r>
        <w:t>В случае если заявителем указан способ получения принятого решения в МФЦ, результат предоставления муниципальной услуги направляется Департаментом в МФЦ не позднее одного рабочего дня со дня его подписания.</w:t>
      </w:r>
    </w:p>
    <w:p w:rsidR="002979DF" w:rsidRDefault="002979DF">
      <w:pPr>
        <w:pStyle w:val="ConsPlusNormal"/>
        <w:jc w:val="center"/>
      </w:pPr>
    </w:p>
    <w:p w:rsidR="002979DF" w:rsidRDefault="002979DF">
      <w:pPr>
        <w:pStyle w:val="ConsPlusTitle"/>
        <w:jc w:val="center"/>
        <w:outlineLvl w:val="2"/>
      </w:pPr>
      <w:r>
        <w:t>Правовые основания для предоставления муниципальной услуги</w:t>
      </w:r>
    </w:p>
    <w:p w:rsidR="002979DF" w:rsidRDefault="002979DF">
      <w:pPr>
        <w:pStyle w:val="ConsPlusNormal"/>
        <w:jc w:val="center"/>
      </w:pPr>
    </w:p>
    <w:p w:rsidR="002979DF" w:rsidRDefault="002979DF">
      <w:pPr>
        <w:pStyle w:val="ConsPlusNormal"/>
        <w:ind w:firstLine="540"/>
        <w:jc w:val="both"/>
      </w:pPr>
      <w:r>
        <w:t xml:space="preserve">19. Утратил силу. - </w:t>
      </w:r>
      <w:hyperlink r:id="rId45">
        <w:r>
          <w:rPr>
            <w:color w:val="0000FF"/>
          </w:rPr>
          <w:t>Постановление</w:t>
        </w:r>
      </w:hyperlink>
      <w:r>
        <w:t xml:space="preserve"> Администрации города Ханты-Мансийска от 30.06.2025 N 443.</w:t>
      </w:r>
    </w:p>
    <w:p w:rsidR="002979DF" w:rsidRDefault="002979DF">
      <w:pPr>
        <w:pStyle w:val="ConsPlusNormal"/>
        <w:ind w:firstLine="540"/>
        <w:jc w:val="both"/>
      </w:pPr>
    </w:p>
    <w:p w:rsidR="002979DF" w:rsidRDefault="002979DF">
      <w:pPr>
        <w:pStyle w:val="ConsPlusTitle"/>
        <w:jc w:val="center"/>
        <w:outlineLvl w:val="2"/>
      </w:pPr>
      <w:r>
        <w:t>Исчерпывающий перечень документов, необходимых</w:t>
      </w:r>
    </w:p>
    <w:p w:rsidR="002979DF" w:rsidRDefault="002979DF">
      <w:pPr>
        <w:pStyle w:val="ConsPlusTitle"/>
        <w:jc w:val="center"/>
      </w:pPr>
      <w:r>
        <w:t>для предоставления муниципальной услуги</w:t>
      </w:r>
    </w:p>
    <w:p w:rsidR="002979DF" w:rsidRDefault="002979DF">
      <w:pPr>
        <w:pStyle w:val="ConsPlusNormal"/>
        <w:jc w:val="center"/>
      </w:pPr>
    </w:p>
    <w:p w:rsidR="002979DF" w:rsidRDefault="002979DF">
      <w:pPr>
        <w:pStyle w:val="ConsPlusNormal"/>
        <w:ind w:firstLine="540"/>
        <w:jc w:val="both"/>
      </w:pPr>
      <w:bookmarkStart w:id="3" w:name="P144"/>
      <w:bookmarkEnd w:id="3"/>
      <w:r>
        <w:t>20.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2979DF" w:rsidRDefault="002979DF">
      <w:pPr>
        <w:pStyle w:val="ConsPlusNormal"/>
        <w:spacing w:before="220"/>
        <w:ind w:firstLine="540"/>
        <w:jc w:val="both"/>
      </w:pPr>
      <w:r>
        <w:t xml:space="preserve">1) </w:t>
      </w:r>
      <w:hyperlink w:anchor="P644">
        <w:r>
          <w:rPr>
            <w:color w:val="0000FF"/>
          </w:rPr>
          <w:t>заявление</w:t>
        </w:r>
      </w:hyperlink>
      <w:r>
        <w:t xml:space="preserve"> о принятии на учет (далее - заявление о принятии на учет, заявление о предоставлении муниципальной услуги, заявление), подписанное всеми совершеннолетними членами семьи, по форме, приведенной в приложении 3 к настоящему административному регламенту;</w:t>
      </w:r>
    </w:p>
    <w:p w:rsidR="002979DF" w:rsidRDefault="002979DF">
      <w:pPr>
        <w:pStyle w:val="ConsPlusNormal"/>
        <w:spacing w:before="220"/>
        <w:ind w:firstLine="540"/>
        <w:jc w:val="both"/>
      </w:pPr>
      <w:r>
        <w:t xml:space="preserve">2) согласие на обработку персональных данных Заявителя, членов его семьи по </w:t>
      </w:r>
      <w:hyperlink w:anchor="P790">
        <w:r>
          <w:rPr>
            <w:color w:val="0000FF"/>
          </w:rPr>
          <w:t>форме</w:t>
        </w:r>
      </w:hyperlink>
      <w:r>
        <w:t xml:space="preserve"> согласно приложению 4 к настоящему административному регламенту;</w:t>
      </w:r>
    </w:p>
    <w:p w:rsidR="002979DF" w:rsidRDefault="002979DF">
      <w:pPr>
        <w:pStyle w:val="ConsPlusNormal"/>
        <w:spacing w:before="220"/>
        <w:ind w:firstLine="540"/>
        <w:jc w:val="both"/>
      </w:pPr>
      <w:r>
        <w:t>3) копии документов, удостоверяющих личность гражданина Российской Федерации, членов семьи, представителя Заявителя (в случае представления интересов гражданина его представителем) (паспорт (все страницы), свидетельство о рождении - для детей до 14 лет;</w:t>
      </w:r>
    </w:p>
    <w:p w:rsidR="002979DF" w:rsidRDefault="002979DF">
      <w:pPr>
        <w:pStyle w:val="ConsPlusNormal"/>
        <w:jc w:val="both"/>
      </w:pPr>
      <w:r>
        <w:t xml:space="preserve">(пп. 3 в ред. </w:t>
      </w:r>
      <w:hyperlink r:id="rId46">
        <w:r>
          <w:rPr>
            <w:color w:val="0000FF"/>
          </w:rPr>
          <w:t>постановления</w:t>
        </w:r>
      </w:hyperlink>
      <w:r>
        <w:t xml:space="preserve"> Администрации города Ханты-Мансийска от 30.06.2025 N 443)</w:t>
      </w:r>
    </w:p>
    <w:p w:rsidR="002979DF" w:rsidRDefault="002979DF">
      <w:pPr>
        <w:pStyle w:val="ConsPlusNormal"/>
        <w:spacing w:before="220"/>
        <w:ind w:firstLine="540"/>
        <w:jc w:val="both"/>
      </w:pPr>
      <w:r>
        <w:t xml:space="preserve">4) копии документов, подтверждающих родственные отношения Заявителя и членов его семьи, выданные компетентными органами иностранного государства, и их нотариально удостоверенный перевод на русский язык (свидетельство о рождении, свидетельство о перемене </w:t>
      </w:r>
      <w:r>
        <w:lastRenderedPageBreak/>
        <w:t>имени (при наличии), свидетельство о заключении брака, свидетельство о расторжении брака, свидетельство об усыновлении, в случае если актовая запись о рождении ребенка не изменялась (в случае усыновления), а также свидетельства об усыновлении, выданные органами записи актов гражданского состояния или консульскими учреждениями Российской Федерации (при наличии);</w:t>
      </w:r>
    </w:p>
    <w:p w:rsidR="002979DF" w:rsidRDefault="002979DF">
      <w:pPr>
        <w:pStyle w:val="ConsPlusNormal"/>
        <w:spacing w:before="220"/>
        <w:ind w:firstLine="540"/>
        <w:jc w:val="both"/>
      </w:pPr>
      <w:r>
        <w:t>5) документы, содержащие сведения о месте жительства гражданина, членов семьи;</w:t>
      </w:r>
    </w:p>
    <w:p w:rsidR="002979DF" w:rsidRDefault="002979DF">
      <w:pPr>
        <w:pStyle w:val="ConsPlusNormal"/>
        <w:spacing w:before="220"/>
        <w:ind w:firstLine="540"/>
        <w:jc w:val="both"/>
      </w:pPr>
      <w:r>
        <w:t>6) правоустанавливающие документы на занимаемое гражданином, членами семьи жилое помещение, право на которое не зарегистрировано в Едином государственном реестре недвижимости, в том числе договор найма, договор социального найма, найма специализированного жилого помещения,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 (при наличии);</w:t>
      </w:r>
    </w:p>
    <w:p w:rsidR="002979DF" w:rsidRDefault="002979DF">
      <w:pPr>
        <w:pStyle w:val="ConsPlusNormal"/>
        <w:spacing w:before="220"/>
        <w:ind w:firstLine="540"/>
        <w:jc w:val="both"/>
      </w:pPr>
      <w:r>
        <w:t>7) справки о наличии или об отсутствии в собственности жилого помещения у Заявителя и членов его семьи, в том числе на ранее существовавшие фамилию, имя, отчество, в случае их изменения (сведения о правах, не зарегистрированных в Едином государственном реестре недвижимости) с предыдущего места жительства (предоставляются в случае прибытия Заявителя и (или) членов его семьи на постоянное место жительства в город Ханты-Мансийск из других муниципальных образований Ханты-Мансийского автономного округа - Югры и (или) с территории других субъектов Российской Федерации в уполномоченных организациях);</w:t>
      </w:r>
    </w:p>
    <w:p w:rsidR="002979DF" w:rsidRDefault="002979DF">
      <w:pPr>
        <w:pStyle w:val="ConsPlusNormal"/>
        <w:spacing w:before="220"/>
        <w:ind w:firstLine="540"/>
        <w:jc w:val="both"/>
      </w:pPr>
      <w:r>
        <w:t>8) справки органов, осуществляющих предоставление жилых помещений государственного и муниципального жилищного фонда по договорам социального найма, об отсутствии (наличии) жилых помещений по договору социального найма у Заявителя и (или) членов его семьи с предыдущего места жительства, в том числе на ранее существовавшие фамилию, имя, отчество в случае их изменения (предоставляются в случае прибытия Заявителя и (или) членов его семьи на постоянное место жительства в город Ханты-Мансийск из других муниципальных образований Ханты-Мансийского автономного округа - Югры и (или) с территории других субъектов Российской Федерации);</w:t>
      </w:r>
    </w:p>
    <w:p w:rsidR="002979DF" w:rsidRDefault="002979DF">
      <w:pPr>
        <w:pStyle w:val="ConsPlusNormal"/>
        <w:spacing w:before="220"/>
        <w:ind w:firstLine="540"/>
        <w:jc w:val="both"/>
      </w:pPr>
      <w:bookmarkStart w:id="4" w:name="P154"/>
      <w:bookmarkEnd w:id="4"/>
      <w:r>
        <w:t>9) документы, подтверждающие право на предоставление жилых помещений по договорам социального найма вне очереди (при наличии);</w:t>
      </w:r>
    </w:p>
    <w:p w:rsidR="002979DF" w:rsidRDefault="002979DF">
      <w:pPr>
        <w:pStyle w:val="ConsPlusNormal"/>
        <w:spacing w:before="220"/>
        <w:ind w:firstLine="540"/>
        <w:jc w:val="both"/>
      </w:pPr>
      <w:r>
        <w:t>10)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на предоставление гражданину и (или) членам семьи жилого помещения (при наличии);</w:t>
      </w:r>
    </w:p>
    <w:p w:rsidR="002979DF" w:rsidRDefault="002979DF">
      <w:pPr>
        <w:pStyle w:val="ConsPlusNormal"/>
        <w:spacing w:before="220"/>
        <w:ind w:firstLine="540"/>
        <w:jc w:val="both"/>
      </w:pPr>
      <w:r>
        <w:t>11) решение суда об установлении факта проживания гражданина и (или) членов семьи в городе Ханты-Мансийске (для лиц, не имеющих регистрации по месту жительства);</w:t>
      </w:r>
    </w:p>
    <w:p w:rsidR="002979DF" w:rsidRDefault="002979DF">
      <w:pPr>
        <w:pStyle w:val="ConsPlusNormal"/>
        <w:spacing w:before="220"/>
        <w:ind w:firstLine="540"/>
        <w:jc w:val="both"/>
      </w:pPr>
      <w:r>
        <w:t>12) заявление на обследование жилищно-бытовых условий Заявителя и членов его семьи (при необходимости);</w:t>
      </w:r>
    </w:p>
    <w:p w:rsidR="002979DF" w:rsidRDefault="002979DF">
      <w:pPr>
        <w:pStyle w:val="ConsPlusNormal"/>
        <w:spacing w:before="220"/>
        <w:ind w:firstLine="540"/>
        <w:jc w:val="both"/>
      </w:pPr>
      <w:r>
        <w:t>13)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w:t>
      </w:r>
    </w:p>
    <w:p w:rsidR="002979DF" w:rsidRDefault="002979DF">
      <w:pPr>
        <w:pStyle w:val="ConsPlusNormal"/>
        <w:spacing w:before="220"/>
        <w:ind w:firstLine="540"/>
        <w:jc w:val="both"/>
      </w:pPr>
      <w:r>
        <w:t>Способы подачи документов, необходимых для предоставления муниципальной услуги:</w:t>
      </w:r>
    </w:p>
    <w:p w:rsidR="002979DF" w:rsidRDefault="002979DF">
      <w:pPr>
        <w:pStyle w:val="ConsPlusNormal"/>
        <w:spacing w:before="220"/>
        <w:ind w:firstLine="540"/>
        <w:jc w:val="both"/>
      </w:pPr>
      <w:r>
        <w:t>при личном обращении Заявителя в Отдел (либо его законным представителем, представителем по доверенности);</w:t>
      </w:r>
    </w:p>
    <w:p w:rsidR="002979DF" w:rsidRDefault="002979DF">
      <w:pPr>
        <w:pStyle w:val="ConsPlusNormal"/>
        <w:spacing w:before="220"/>
        <w:ind w:firstLine="540"/>
        <w:jc w:val="both"/>
      </w:pPr>
      <w:r>
        <w:t>посредством почтового отправления в Департамент;</w:t>
      </w:r>
    </w:p>
    <w:p w:rsidR="002979DF" w:rsidRDefault="002979DF">
      <w:pPr>
        <w:pStyle w:val="ConsPlusNormal"/>
        <w:spacing w:before="220"/>
        <w:ind w:firstLine="540"/>
        <w:jc w:val="both"/>
      </w:pPr>
      <w:r>
        <w:lastRenderedPageBreak/>
        <w:t>посредством обращения в МФЦ.</w:t>
      </w:r>
    </w:p>
    <w:p w:rsidR="002979DF" w:rsidRDefault="002979DF">
      <w:pPr>
        <w:pStyle w:val="ConsPlusNormal"/>
        <w:spacing w:before="220"/>
        <w:ind w:firstLine="540"/>
        <w:jc w:val="both"/>
      </w:pPr>
      <w:r>
        <w:t>Копии документов, которые Заявитель лично представляет в Департамент, Отдел или МФЦ, представляются одновременно с оригиналом либо нотариально заверенные.</w:t>
      </w:r>
    </w:p>
    <w:p w:rsidR="002979DF" w:rsidRDefault="002979DF">
      <w:pPr>
        <w:pStyle w:val="ConsPlusNormal"/>
        <w:spacing w:before="220"/>
        <w:ind w:firstLine="540"/>
        <w:jc w:val="both"/>
      </w:pPr>
      <w:r>
        <w:t>21. В заявлении должны быть указаны:</w:t>
      </w:r>
    </w:p>
    <w:p w:rsidR="002979DF" w:rsidRDefault="002979DF">
      <w:pPr>
        <w:pStyle w:val="ConsPlusNormal"/>
        <w:spacing w:before="220"/>
        <w:ind w:firstLine="540"/>
        <w:jc w:val="both"/>
      </w:pPr>
      <w:r>
        <w:t>1) фамилия, имя, отчество (последнее - при наличии) Заявителя;</w:t>
      </w:r>
    </w:p>
    <w:p w:rsidR="002979DF" w:rsidRDefault="002979DF">
      <w:pPr>
        <w:pStyle w:val="ConsPlusNormal"/>
        <w:spacing w:before="220"/>
        <w:ind w:firstLine="540"/>
        <w:jc w:val="both"/>
      </w:pPr>
      <w:r>
        <w:t>2) почтовый адрес,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2979DF" w:rsidRDefault="002979DF">
      <w:pPr>
        <w:pStyle w:val="ConsPlusNormal"/>
        <w:spacing w:before="220"/>
        <w:ind w:firstLine="540"/>
        <w:jc w:val="both"/>
      </w:pPr>
      <w:r>
        <w:t>3) личная подпись Заявителя и дата.</w:t>
      </w:r>
    </w:p>
    <w:p w:rsidR="002979DF" w:rsidRDefault="002979DF">
      <w:pPr>
        <w:pStyle w:val="ConsPlusNormal"/>
        <w:spacing w:before="220"/>
        <w:ind w:firstLine="540"/>
        <w:jc w:val="both"/>
      </w:pPr>
      <w:hyperlink w:anchor="P644">
        <w:r>
          <w:rPr>
            <w:color w:val="0000FF"/>
          </w:rPr>
          <w:t>Заявление</w:t>
        </w:r>
      </w:hyperlink>
      <w:r>
        <w:t xml:space="preserve"> о предоставлении муниципальной услуги представляется по рекомендуемой форме, приведенной в приложении 3 к настоящему административному регламенту.</w:t>
      </w:r>
    </w:p>
    <w:p w:rsidR="002979DF" w:rsidRDefault="002979DF">
      <w:pPr>
        <w:pStyle w:val="ConsPlusNormal"/>
        <w:spacing w:before="220"/>
        <w:ind w:firstLine="540"/>
        <w:jc w:val="both"/>
      </w:pPr>
      <w:r>
        <w:t>Форму заявления о предоставлении муниципальной услуги Заявитель может получить:</w:t>
      </w:r>
    </w:p>
    <w:p w:rsidR="002979DF" w:rsidRDefault="002979DF">
      <w:pPr>
        <w:pStyle w:val="ConsPlusNormal"/>
        <w:spacing w:before="220"/>
        <w:ind w:firstLine="540"/>
        <w:jc w:val="both"/>
      </w:pPr>
      <w:r>
        <w:t>на информационном стенде в месте предоставления муниципальной услуги;</w:t>
      </w:r>
    </w:p>
    <w:p w:rsidR="002979DF" w:rsidRDefault="002979DF">
      <w:pPr>
        <w:pStyle w:val="ConsPlusNormal"/>
        <w:spacing w:before="220"/>
        <w:ind w:firstLine="540"/>
        <w:jc w:val="both"/>
      </w:pPr>
      <w:r>
        <w:t>у специалиста Отдела;</w:t>
      </w:r>
    </w:p>
    <w:p w:rsidR="002979DF" w:rsidRDefault="002979DF">
      <w:pPr>
        <w:pStyle w:val="ConsPlusNormal"/>
        <w:spacing w:before="220"/>
        <w:ind w:firstLine="540"/>
        <w:jc w:val="both"/>
      </w:pPr>
      <w:r>
        <w:t>у работника МФЦ;</w:t>
      </w:r>
    </w:p>
    <w:p w:rsidR="002979DF" w:rsidRDefault="002979DF">
      <w:pPr>
        <w:pStyle w:val="ConsPlusNormal"/>
        <w:spacing w:before="220"/>
        <w:ind w:firstLine="540"/>
        <w:jc w:val="both"/>
      </w:pPr>
      <w:r>
        <w:t>посредством сети Интернет, на Официальном и Едином порталах.</w:t>
      </w:r>
    </w:p>
    <w:p w:rsidR="002979DF" w:rsidRDefault="002979DF">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2979DF" w:rsidRDefault="002979DF">
      <w:pPr>
        <w:pStyle w:val="ConsPlusNormal"/>
        <w:spacing w:before="220"/>
        <w:ind w:firstLine="540"/>
        <w:jc w:val="both"/>
      </w:pPr>
      <w:r>
        <w:t>при личном обращении в Департамент;</w:t>
      </w:r>
    </w:p>
    <w:p w:rsidR="002979DF" w:rsidRDefault="002979DF">
      <w:pPr>
        <w:pStyle w:val="ConsPlusNormal"/>
        <w:spacing w:before="220"/>
        <w:ind w:firstLine="540"/>
        <w:jc w:val="both"/>
      </w:pPr>
      <w:r>
        <w:t>посредством почтового отправления;</w:t>
      </w:r>
    </w:p>
    <w:p w:rsidR="002979DF" w:rsidRDefault="002979DF">
      <w:pPr>
        <w:pStyle w:val="ConsPlusNormal"/>
        <w:spacing w:before="220"/>
        <w:ind w:firstLine="540"/>
        <w:jc w:val="both"/>
      </w:pPr>
      <w:r>
        <w:t>при личном обращении в МФЦ;</w:t>
      </w:r>
    </w:p>
    <w:p w:rsidR="002979DF" w:rsidRDefault="002979DF">
      <w:pPr>
        <w:pStyle w:val="ConsPlusNormal"/>
        <w:spacing w:before="220"/>
        <w:ind w:firstLine="540"/>
        <w:jc w:val="both"/>
      </w:pPr>
      <w:r>
        <w:t>через Единый портал.</w:t>
      </w:r>
    </w:p>
    <w:p w:rsidR="002979DF" w:rsidRDefault="002979DF">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или специалистом МФЦ на основании подлинников этих документов, после чего оригиналы документов возвращаются Заявителю.</w:t>
      </w:r>
    </w:p>
    <w:p w:rsidR="002979DF" w:rsidRDefault="002979DF">
      <w:pPr>
        <w:pStyle w:val="ConsPlusNormal"/>
        <w:spacing w:before="220"/>
        <w:ind w:firstLine="540"/>
        <w:jc w:val="both"/>
      </w:pPr>
      <w:r>
        <w:t>Представленные документы не должны содержать подчисток, приписок, зачеркнутых слов и иных не оговоренных исправлений.</w:t>
      </w:r>
    </w:p>
    <w:p w:rsidR="002979DF" w:rsidRDefault="002979DF">
      <w:pPr>
        <w:pStyle w:val="ConsPlusNormal"/>
        <w:spacing w:before="220"/>
        <w:ind w:firstLine="540"/>
        <w:jc w:val="both"/>
      </w:pPr>
      <w:r>
        <w:t>22.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979DF" w:rsidRDefault="002979DF">
      <w:pPr>
        <w:pStyle w:val="ConsPlusNormal"/>
        <w:spacing w:before="220"/>
        <w:ind w:firstLine="540"/>
        <w:jc w:val="both"/>
      </w:pPr>
      <w:r>
        <w:t>1) документы, подтверждающие отнесение гражданина, членов семьи к категории малоимущих граждан, к иным категориям граждан, установленным Федеральным законом или Законом Ханты-Мансийского автономного округа - Югры;</w:t>
      </w:r>
    </w:p>
    <w:p w:rsidR="002979DF" w:rsidRDefault="002979DF">
      <w:pPr>
        <w:pStyle w:val="ConsPlusNormal"/>
        <w:spacing w:before="220"/>
        <w:ind w:firstLine="540"/>
        <w:jc w:val="both"/>
      </w:pPr>
      <w:r>
        <w:t xml:space="preserve">2) сведения из Единого государственного реестра записей актов гражданского состояния о </w:t>
      </w:r>
      <w:r>
        <w:lastRenderedPageBreak/>
        <w:t>рождении, смерти, заключении брака, расторжении брака, перемене фамилии, имени, отчества, проверка соответствия фамильно-именной группы, даты рождения, пола и страховой номер индивидуального лицевого счета (СНИЛС);</w:t>
      </w:r>
    </w:p>
    <w:p w:rsidR="002979DF" w:rsidRDefault="002979DF">
      <w:pPr>
        <w:pStyle w:val="ConsPlusNormal"/>
        <w:spacing w:before="220"/>
        <w:ind w:firstLine="540"/>
        <w:jc w:val="both"/>
      </w:pPr>
      <w:r>
        <w:t>3) сведения о регистрации по месту жительства гражданина Российской Федерации;</w:t>
      </w:r>
    </w:p>
    <w:p w:rsidR="002979DF" w:rsidRDefault="002979DF">
      <w:pPr>
        <w:pStyle w:val="ConsPlusNormal"/>
        <w:spacing w:before="220"/>
        <w:ind w:firstLine="540"/>
        <w:jc w:val="both"/>
      </w:pPr>
      <w:r>
        <w:t>4) сведения о наличии или об отсутствии в собственности жилого помещения у Заявителя и членов его семьи, в том числе на ранее существовавшие фамилию, имя, отчество в случае их изменения (сведения о правах, не зарегистрированных в Едином государственном реестре недвижимости) на территории Ханты-Мансийского автономного округа - Югры;</w:t>
      </w:r>
    </w:p>
    <w:p w:rsidR="002979DF" w:rsidRDefault="002979DF">
      <w:pPr>
        <w:pStyle w:val="ConsPlusNormal"/>
        <w:spacing w:before="220"/>
        <w:ind w:firstLine="540"/>
        <w:jc w:val="both"/>
      </w:pPr>
      <w:r>
        <w:t>5) сведения Управления Росреестра о наличии или об отсутствии в собственности жилого помещения у Заявителя и членов его семьи, в том числе на ранее существовавшие фамилию, имя, отчество в случае их изменения (сведения о правах, зарегистрированных с 15.07.1998);</w:t>
      </w:r>
    </w:p>
    <w:p w:rsidR="002979DF" w:rsidRDefault="002979DF">
      <w:pPr>
        <w:pStyle w:val="ConsPlusNormal"/>
        <w:spacing w:before="220"/>
        <w:ind w:firstLine="540"/>
        <w:jc w:val="both"/>
      </w:pPr>
      <w:r>
        <w:t>6) сведения Департамента административного обеспечения Ханты-Мансийского автономного округа - Югры о наличии или отсутствии у Заявителя и членов его семьи жилых помещений жилищного фонда Ханты-Мансийского автономного округа - Югры по договору социального найма, в том числе на ранее существовавшие фамилию, имя, отчество в случае их изменения;</w:t>
      </w:r>
    </w:p>
    <w:p w:rsidR="002979DF" w:rsidRDefault="002979DF">
      <w:pPr>
        <w:pStyle w:val="ConsPlusNormal"/>
        <w:spacing w:before="220"/>
        <w:ind w:firstLine="540"/>
        <w:jc w:val="both"/>
      </w:pPr>
      <w:r>
        <w:t>7) сведения Департамента имущественных и земельных отношений администрации Ханты-Мансийского района о наличии или отсутствии у Заявителя и членов его семьи жилых помещений жилищного фонда Ханты-Мансийского района по договору социального найма, в том числе на ранее существовавшие фамилию, имя, отчество в случае их изменения;</w:t>
      </w:r>
    </w:p>
    <w:p w:rsidR="002979DF" w:rsidRDefault="002979DF">
      <w:pPr>
        <w:pStyle w:val="ConsPlusNormal"/>
        <w:spacing w:before="220"/>
        <w:ind w:firstLine="540"/>
        <w:jc w:val="both"/>
      </w:pPr>
      <w:r>
        <w:t>8) сведения о подтверждении регистрации и действительности паспорта на Заявителя и членов семьи (в случае подачи заявления посредством Единого портала);</w:t>
      </w:r>
    </w:p>
    <w:p w:rsidR="002979DF" w:rsidRDefault="002979DF">
      <w:pPr>
        <w:pStyle w:val="ConsPlusNormal"/>
        <w:spacing w:before="220"/>
        <w:ind w:firstLine="540"/>
        <w:jc w:val="both"/>
      </w:pPr>
      <w:r>
        <w:t>9) сведения о наличии или отсутствии у Заявителя и членов его семьи жилых помещений жилищного фонда города Ханты-Мансийска по договору социального найма;</w:t>
      </w:r>
    </w:p>
    <w:p w:rsidR="002979DF" w:rsidRDefault="002979DF">
      <w:pPr>
        <w:pStyle w:val="ConsPlusNormal"/>
        <w:spacing w:before="220"/>
        <w:ind w:firstLine="540"/>
        <w:jc w:val="both"/>
      </w:pPr>
      <w:r>
        <w:t>10) сведения о технических характеристиках жилого помещения, находящегося в собственности у Заявителя и (или) членов его семьи на территории города Ханты-Мансийска и Ханты-Мансийского района.</w:t>
      </w:r>
    </w:p>
    <w:p w:rsidR="002979DF" w:rsidRDefault="002979DF">
      <w:pPr>
        <w:pStyle w:val="ConsPlusNormal"/>
        <w:spacing w:before="220"/>
        <w:ind w:firstLine="540"/>
        <w:jc w:val="both"/>
      </w:pPr>
      <w:r>
        <w:t xml:space="preserve">23. В соответствии с </w:t>
      </w:r>
      <w:hyperlink r:id="rId47">
        <w:r>
          <w:rPr>
            <w:color w:val="0000FF"/>
          </w:rPr>
          <w:t>пунктами 1</w:t>
        </w:r>
      </w:hyperlink>
      <w:r>
        <w:t xml:space="preserve">, </w:t>
      </w:r>
      <w:hyperlink r:id="rId48">
        <w:r>
          <w:rPr>
            <w:color w:val="0000FF"/>
          </w:rPr>
          <w:t>2</w:t>
        </w:r>
      </w:hyperlink>
      <w:r>
        <w:t xml:space="preserve">, </w:t>
      </w:r>
      <w:hyperlink r:id="rId49">
        <w:r>
          <w:rPr>
            <w:color w:val="0000FF"/>
          </w:rPr>
          <w:t>4</w:t>
        </w:r>
      </w:hyperlink>
      <w:r>
        <w:t xml:space="preserve">, </w:t>
      </w:r>
      <w:hyperlink r:id="rId50">
        <w:r>
          <w:rPr>
            <w:color w:val="0000FF"/>
          </w:rPr>
          <w:t>5 части 1 статьи 7</w:t>
        </w:r>
      </w:hyperlink>
      <w:r>
        <w:t xml:space="preserve"> Федерального закона N 210-ФЗ запрещается требовать от Заявителей:</w:t>
      </w:r>
    </w:p>
    <w:p w:rsidR="002979DF" w:rsidRDefault="002979DF">
      <w:pPr>
        <w:pStyle w:val="ConsPlusNormal"/>
        <w:spacing w:before="220"/>
        <w:ind w:firstLine="540"/>
        <w:jc w:val="both"/>
      </w:pPr>
      <w: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79DF" w:rsidRDefault="002979DF">
      <w:pPr>
        <w:pStyle w:val="ConsPlusNormal"/>
        <w:spacing w:before="220"/>
        <w:ind w:firstLine="540"/>
        <w:jc w:val="both"/>
      </w:pPr>
      <w:r>
        <w:t xml:space="preserve">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1">
        <w:r>
          <w:rPr>
            <w:color w:val="0000FF"/>
          </w:rPr>
          <w:t>частью 1 статьи 1</w:t>
        </w:r>
      </w:hyperlink>
      <w: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52">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Департамент по собственной инициативе;</w:t>
      </w:r>
    </w:p>
    <w:p w:rsidR="002979DF" w:rsidRDefault="002979DF">
      <w:pPr>
        <w:pStyle w:val="ConsPlusNormal"/>
        <w:spacing w:before="220"/>
        <w:ind w:firstLine="540"/>
        <w:jc w:val="both"/>
      </w:pPr>
      <w:r>
        <w:t xml:space="preserve">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lastRenderedPageBreak/>
        <w:t>муниципальной услуги, либо в предоставлении муниципальной услуги, за исключением следующих случаев:</w:t>
      </w:r>
    </w:p>
    <w:p w:rsidR="002979DF" w:rsidRDefault="002979DF">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979DF" w:rsidRDefault="002979DF">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979DF" w:rsidRDefault="002979DF">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979DF" w:rsidRDefault="002979DF">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979DF" w:rsidRDefault="002979DF">
      <w:pPr>
        <w:pStyle w:val="ConsPlusNormal"/>
        <w:spacing w:before="220"/>
        <w:ind w:firstLine="540"/>
        <w:jc w:val="both"/>
      </w:pPr>
      <w:r>
        <w:t xml:space="preserve">представление на бумажном носителе документов и информации, электронные образы которых ранее были заверены в соответствии с </w:t>
      </w:r>
      <w:hyperlink r:id="rId53">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979DF" w:rsidRDefault="002979DF">
      <w:pPr>
        <w:pStyle w:val="ConsPlusNormal"/>
        <w:jc w:val="center"/>
      </w:pPr>
    </w:p>
    <w:p w:rsidR="002979DF" w:rsidRDefault="002979DF">
      <w:pPr>
        <w:pStyle w:val="ConsPlusTitle"/>
        <w:jc w:val="center"/>
        <w:outlineLvl w:val="2"/>
      </w:pPr>
      <w:r>
        <w:t>Исчерпывающий перечень оснований для отказа в приеме</w:t>
      </w:r>
    </w:p>
    <w:p w:rsidR="002979DF" w:rsidRDefault="002979DF">
      <w:pPr>
        <w:pStyle w:val="ConsPlusTitle"/>
        <w:jc w:val="center"/>
      </w:pPr>
      <w:r>
        <w:t>документов, необходимых для предоставления муниципальной</w:t>
      </w:r>
    </w:p>
    <w:p w:rsidR="002979DF" w:rsidRDefault="002979DF">
      <w:pPr>
        <w:pStyle w:val="ConsPlusTitle"/>
        <w:jc w:val="center"/>
      </w:pPr>
      <w:r>
        <w:t>услуги</w:t>
      </w:r>
    </w:p>
    <w:p w:rsidR="002979DF" w:rsidRDefault="002979DF">
      <w:pPr>
        <w:pStyle w:val="ConsPlusNormal"/>
        <w:jc w:val="center"/>
      </w:pPr>
    </w:p>
    <w:p w:rsidR="002979DF" w:rsidRDefault="002979DF">
      <w:pPr>
        <w:pStyle w:val="ConsPlusNormal"/>
        <w:ind w:firstLine="540"/>
        <w:jc w:val="both"/>
      </w:pPr>
      <w:bookmarkStart w:id="5" w:name="P206"/>
      <w:bookmarkEnd w:id="5"/>
      <w:r>
        <w:t>24. Основаниями для отказа в приеме документов, необходимых для предоставления муниципальной услуги, являются:</w:t>
      </w:r>
    </w:p>
    <w:p w:rsidR="002979DF" w:rsidRDefault="002979DF">
      <w:pPr>
        <w:pStyle w:val="ConsPlusNormal"/>
        <w:spacing w:before="220"/>
        <w:ind w:firstLine="540"/>
        <w:jc w:val="both"/>
      </w:pPr>
      <w:bookmarkStart w:id="6" w:name="P207"/>
      <w:bookmarkEnd w:id="6"/>
      <w:r>
        <w:t>1) 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муниципальной услуги, либо не по месту жительства;</w:t>
      </w:r>
    </w:p>
    <w:p w:rsidR="002979DF" w:rsidRDefault="002979DF">
      <w:pPr>
        <w:pStyle w:val="ConsPlusNormal"/>
        <w:spacing w:before="220"/>
        <w:ind w:firstLine="540"/>
        <w:jc w:val="both"/>
      </w:pPr>
      <w:bookmarkStart w:id="7" w:name="P208"/>
      <w:bookmarkEnd w:id="7"/>
      <w:r>
        <w:t>2) неполное заполнение обязательных полей в форме заявления о предоставлении услуги (недостоверное, неправильное);</w:t>
      </w:r>
    </w:p>
    <w:p w:rsidR="002979DF" w:rsidRDefault="002979DF">
      <w:pPr>
        <w:pStyle w:val="ConsPlusNormal"/>
        <w:spacing w:before="220"/>
        <w:ind w:firstLine="540"/>
        <w:jc w:val="both"/>
      </w:pPr>
      <w:bookmarkStart w:id="8" w:name="P209"/>
      <w:bookmarkEnd w:id="8"/>
      <w:r>
        <w:t>3) представление неполного комплекта документов;</w:t>
      </w:r>
    </w:p>
    <w:p w:rsidR="002979DF" w:rsidRDefault="002979DF">
      <w:pPr>
        <w:pStyle w:val="ConsPlusNormal"/>
        <w:spacing w:before="220"/>
        <w:ind w:firstLine="540"/>
        <w:jc w:val="both"/>
      </w:pPr>
      <w:bookmarkStart w:id="9" w:name="P210"/>
      <w:bookmarkEnd w:id="9"/>
      <w: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979DF" w:rsidRDefault="002979DF">
      <w:pPr>
        <w:pStyle w:val="ConsPlusNormal"/>
        <w:spacing w:before="220"/>
        <w:ind w:firstLine="540"/>
        <w:jc w:val="both"/>
      </w:pPr>
      <w:bookmarkStart w:id="10" w:name="P211"/>
      <w:bookmarkEnd w:id="10"/>
      <w: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979DF" w:rsidRDefault="002979DF">
      <w:pPr>
        <w:pStyle w:val="ConsPlusNormal"/>
        <w:spacing w:before="220"/>
        <w:ind w:firstLine="540"/>
        <w:jc w:val="both"/>
      </w:pPr>
      <w:bookmarkStart w:id="11" w:name="P212"/>
      <w:bookmarkEnd w:id="11"/>
      <w: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979DF" w:rsidRDefault="002979DF">
      <w:pPr>
        <w:pStyle w:val="ConsPlusNormal"/>
        <w:spacing w:before="220"/>
        <w:ind w:firstLine="540"/>
        <w:jc w:val="both"/>
      </w:pPr>
      <w:bookmarkStart w:id="12" w:name="P213"/>
      <w:bookmarkEnd w:id="12"/>
      <w:r>
        <w:lastRenderedPageBreak/>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979DF" w:rsidRDefault="002979DF">
      <w:pPr>
        <w:pStyle w:val="ConsPlusNormal"/>
        <w:spacing w:before="220"/>
        <w:ind w:firstLine="540"/>
        <w:jc w:val="both"/>
      </w:pPr>
      <w:bookmarkStart w:id="13" w:name="P214"/>
      <w:bookmarkEnd w:id="13"/>
      <w:r>
        <w:t>8) заявление подано лицом, не имеющим полномочий представлять интересы Заявителя, а также в заявлении отсутствуют подписи совершеннолетних членов семьи.</w:t>
      </w:r>
    </w:p>
    <w:p w:rsidR="002979DF" w:rsidRDefault="002979DF">
      <w:pPr>
        <w:pStyle w:val="ConsPlusNormal"/>
        <w:jc w:val="center"/>
      </w:pPr>
    </w:p>
    <w:p w:rsidR="002979DF" w:rsidRDefault="002979DF">
      <w:pPr>
        <w:pStyle w:val="ConsPlusTitle"/>
        <w:jc w:val="center"/>
        <w:outlineLvl w:val="2"/>
      </w:pPr>
      <w:r>
        <w:t>Исчерпывающий перечень оснований для приостановления и (или)</w:t>
      </w:r>
    </w:p>
    <w:p w:rsidR="002979DF" w:rsidRDefault="002979DF">
      <w:pPr>
        <w:pStyle w:val="ConsPlusTitle"/>
        <w:jc w:val="center"/>
      </w:pPr>
      <w:r>
        <w:t>отказа в предоставлении муниципальной услуги</w:t>
      </w:r>
    </w:p>
    <w:p w:rsidR="002979DF" w:rsidRDefault="002979DF">
      <w:pPr>
        <w:pStyle w:val="ConsPlusNormal"/>
        <w:jc w:val="center"/>
      </w:pPr>
    </w:p>
    <w:p w:rsidR="002979DF" w:rsidRDefault="002979DF">
      <w:pPr>
        <w:pStyle w:val="ConsPlusNormal"/>
        <w:ind w:firstLine="540"/>
        <w:jc w:val="both"/>
      </w:pPr>
      <w:r>
        <w:t>25.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2979DF" w:rsidRDefault="002979DF">
      <w:pPr>
        <w:pStyle w:val="ConsPlusNormal"/>
        <w:spacing w:before="220"/>
        <w:ind w:firstLine="540"/>
        <w:jc w:val="both"/>
      </w:pPr>
      <w:bookmarkStart w:id="14" w:name="P220"/>
      <w:bookmarkEnd w:id="14"/>
      <w:r>
        <w:t>26. Исчерпывающий перечень оснований для отказа в предоставлении муниципальной услуги:</w:t>
      </w:r>
    </w:p>
    <w:p w:rsidR="002979DF" w:rsidRDefault="002979DF">
      <w:pPr>
        <w:pStyle w:val="ConsPlusNormal"/>
        <w:spacing w:before="220"/>
        <w:ind w:firstLine="540"/>
        <w:jc w:val="both"/>
      </w:pPr>
      <w:r>
        <w:t xml:space="preserve">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в качестве нуждающегося в жилом помещении в соответствии с </w:t>
      </w:r>
      <w:hyperlink r:id="rId54">
        <w:r>
          <w:rPr>
            <w:color w:val="0000FF"/>
          </w:rPr>
          <w:t>пунктом 2 статьи 16</w:t>
        </w:r>
      </w:hyperlink>
      <w:r>
        <w:t xml:space="preserve"> Закона Ханты-Мансийского автономного округа - Югры от 06.07.2005 N 57-оз "О регулировании отдельных жилищных отношений в Ханты-Мансийском автономном округе - Югре" (далее - Закон автономного округа N 57-оз), если соответствующий документ не был представлен гражданином по собственной инициативе, за исключением случаев, если отсутствие таких запрашиваемых документа или информации в распоряжении указанных органов или организаций подтверждает право гражданина состоять на учете в качестве нуждающегося в жилом помещении;</w:t>
      </w:r>
    </w:p>
    <w:p w:rsidR="002979DF" w:rsidRDefault="002979DF">
      <w:pPr>
        <w:pStyle w:val="ConsPlusNormal"/>
        <w:spacing w:before="220"/>
        <w:ind w:firstLine="540"/>
        <w:jc w:val="both"/>
      </w:pPr>
      <w:r>
        <w:t xml:space="preserve">2) не представлены предусмотренные </w:t>
      </w:r>
      <w:hyperlink w:anchor="P144">
        <w:r>
          <w:rPr>
            <w:color w:val="0000FF"/>
          </w:rPr>
          <w:t>пунктом 20</w:t>
        </w:r>
      </w:hyperlink>
      <w:r>
        <w:t xml:space="preserve"> настоящего административного регламента документы, обязанность по представлению которых возложена на Заявителя;</w:t>
      </w:r>
    </w:p>
    <w:p w:rsidR="002979DF" w:rsidRDefault="002979DF">
      <w:pPr>
        <w:pStyle w:val="ConsPlusNormal"/>
        <w:spacing w:before="220"/>
        <w:ind w:firstLine="540"/>
        <w:jc w:val="both"/>
      </w:pPr>
      <w:r>
        <w:t>3) представлены документы, которые не подтверждают право соответствующего гражданина состоять на учете в качестве нуждающегося в жилом помещении;</w:t>
      </w:r>
    </w:p>
    <w:p w:rsidR="002979DF" w:rsidRDefault="002979DF">
      <w:pPr>
        <w:pStyle w:val="ConsPlusNormal"/>
        <w:spacing w:before="220"/>
        <w:ind w:firstLine="540"/>
        <w:jc w:val="both"/>
      </w:pPr>
      <w:r>
        <w:t xml:space="preserve">4) не истек срок совершения действий, предусмотренных </w:t>
      </w:r>
      <w:hyperlink r:id="rId55">
        <w:r>
          <w:rPr>
            <w:color w:val="0000FF"/>
          </w:rPr>
          <w:t>статьей 53</w:t>
        </w:r>
      </w:hyperlink>
      <w:r>
        <w:t xml:space="preserve"> Жилищного кодекса Российской Федерации, которые привели к ухудшению жилищных условий.</w:t>
      </w:r>
    </w:p>
    <w:p w:rsidR="002979DF" w:rsidRDefault="002979DF">
      <w:pPr>
        <w:pStyle w:val="ConsPlusNormal"/>
        <w:spacing w:before="220"/>
        <w:ind w:firstLine="540"/>
        <w:jc w:val="both"/>
      </w:pPr>
      <w: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Официальном портале.</w:t>
      </w:r>
    </w:p>
    <w:p w:rsidR="002979DF" w:rsidRDefault="002979DF">
      <w:pPr>
        <w:pStyle w:val="ConsPlusNormal"/>
        <w:ind w:firstLine="540"/>
        <w:jc w:val="both"/>
      </w:pPr>
    </w:p>
    <w:p w:rsidR="002979DF" w:rsidRDefault="002979DF">
      <w:pPr>
        <w:pStyle w:val="ConsPlusTitle"/>
        <w:jc w:val="center"/>
        <w:outlineLvl w:val="2"/>
      </w:pPr>
      <w:r>
        <w:t>Перечень услуг, необходимых и обязательных</w:t>
      </w:r>
    </w:p>
    <w:p w:rsidR="002979DF" w:rsidRDefault="002979DF">
      <w:pPr>
        <w:pStyle w:val="ConsPlusTitle"/>
        <w:jc w:val="center"/>
      </w:pPr>
      <w:r>
        <w:t>для предоставления муниципальной услуги, в том числе</w:t>
      </w:r>
    </w:p>
    <w:p w:rsidR="002979DF" w:rsidRDefault="002979DF">
      <w:pPr>
        <w:pStyle w:val="ConsPlusTitle"/>
        <w:jc w:val="center"/>
      </w:pPr>
      <w:r>
        <w:t>сведения о документе (документах), выдаваемом (выдаваемых)</w:t>
      </w:r>
    </w:p>
    <w:p w:rsidR="002979DF" w:rsidRDefault="002979DF">
      <w:pPr>
        <w:pStyle w:val="ConsPlusTitle"/>
        <w:jc w:val="center"/>
      </w:pPr>
      <w:r>
        <w:t>организациями, участвующими в предоставлении муниципальной</w:t>
      </w:r>
    </w:p>
    <w:p w:rsidR="002979DF" w:rsidRDefault="002979DF">
      <w:pPr>
        <w:pStyle w:val="ConsPlusTitle"/>
        <w:jc w:val="center"/>
      </w:pPr>
      <w:r>
        <w:t>услуги</w:t>
      </w:r>
    </w:p>
    <w:p w:rsidR="002979DF" w:rsidRDefault="002979DF">
      <w:pPr>
        <w:pStyle w:val="ConsPlusNormal"/>
        <w:jc w:val="center"/>
      </w:pPr>
    </w:p>
    <w:p w:rsidR="002979DF" w:rsidRDefault="002979DF">
      <w:pPr>
        <w:pStyle w:val="ConsPlusNormal"/>
        <w:ind w:firstLine="540"/>
        <w:jc w:val="both"/>
      </w:pPr>
      <w:r>
        <w:t xml:space="preserve">27. Для предоставления муниципальной услуги Заявитель самостоятельно обращается в организации, осуществляющие выдачу заключения врачебной комиссии учреждениями здравоохранения, в том числе амбулаторно-поликлиническими учреждениями, противотуберкулезными, психоневрологическими, онкологическими и кожно-венерологическими диспансерами, с кодом заболевания, входящего в </w:t>
      </w:r>
      <w:hyperlink r:id="rId56">
        <w:r>
          <w:rPr>
            <w:color w:val="0000FF"/>
          </w:rPr>
          <w:t>перечень</w:t>
        </w:r>
      </w:hyperlink>
      <w:r>
        <w:t xml:space="preserve"> тяжелых форм хронических заболеваний, при которых невозможно совместное проживание граждан в одной квартире, </w:t>
      </w:r>
      <w:r>
        <w:lastRenderedPageBreak/>
        <w:t>утвержденный приказом Министерства здравоохранения Российской Федерации от 29.11.2012 N 987н "Об утверждении перечня тяжелых форм хронических заболеваний, при которых невозможно совместное проживание граждан в одной квартире".</w:t>
      </w:r>
    </w:p>
    <w:p w:rsidR="002979DF" w:rsidRDefault="002979DF">
      <w:pPr>
        <w:pStyle w:val="ConsPlusNormal"/>
        <w:spacing w:before="220"/>
        <w:ind w:firstLine="540"/>
        <w:jc w:val="both"/>
      </w:pPr>
      <w:r>
        <w:t>В рамках услуг, необходимых и обязательных для предоставления муниципальной услуги, Заявителю выдаются следующие документы:</w:t>
      </w:r>
    </w:p>
    <w:p w:rsidR="002979DF" w:rsidRDefault="002979DF">
      <w:pPr>
        <w:pStyle w:val="ConsPlusNormal"/>
        <w:spacing w:before="220"/>
        <w:ind w:firstLine="540"/>
        <w:jc w:val="both"/>
      </w:pPr>
      <w:r>
        <w:t xml:space="preserve">учреждением здравоохранения, выдающим заключение врачебной комиссии, документ, указанный в </w:t>
      </w:r>
      <w:hyperlink w:anchor="P154">
        <w:r>
          <w:rPr>
            <w:color w:val="0000FF"/>
          </w:rPr>
          <w:t>подпункте 9 пункта 20</w:t>
        </w:r>
      </w:hyperlink>
      <w:r>
        <w:t xml:space="preserve"> настоящего административного регламента.</w:t>
      </w:r>
    </w:p>
    <w:p w:rsidR="002979DF" w:rsidRDefault="002979DF">
      <w:pPr>
        <w:pStyle w:val="ConsPlusNormal"/>
        <w:ind w:firstLine="540"/>
        <w:jc w:val="both"/>
      </w:pPr>
    </w:p>
    <w:p w:rsidR="002979DF" w:rsidRDefault="002979DF">
      <w:pPr>
        <w:pStyle w:val="ConsPlusTitle"/>
        <w:jc w:val="center"/>
        <w:outlineLvl w:val="2"/>
      </w:pPr>
      <w:r>
        <w:t>Размер платы, взимаемой с Заявителя при предоставлении</w:t>
      </w:r>
    </w:p>
    <w:p w:rsidR="002979DF" w:rsidRDefault="002979DF">
      <w:pPr>
        <w:pStyle w:val="ConsPlusTitle"/>
        <w:jc w:val="center"/>
      </w:pPr>
      <w:r>
        <w:t>муниципальной услуги, и способы ее взимания</w:t>
      </w:r>
    </w:p>
    <w:p w:rsidR="002979DF" w:rsidRDefault="002979DF">
      <w:pPr>
        <w:pStyle w:val="ConsPlusNormal"/>
        <w:jc w:val="center"/>
      </w:pPr>
    </w:p>
    <w:p w:rsidR="002979DF" w:rsidRDefault="002979DF">
      <w:pPr>
        <w:pStyle w:val="ConsPlusNormal"/>
        <w:ind w:firstLine="540"/>
        <w:jc w:val="both"/>
      </w:pPr>
      <w:r>
        <w:t>28. Взимание платы за предоставление муниципальной услуги действующим законодательством не предусмотрено.</w:t>
      </w:r>
    </w:p>
    <w:p w:rsidR="002979DF" w:rsidRDefault="002979DF">
      <w:pPr>
        <w:pStyle w:val="ConsPlusNormal"/>
        <w:ind w:firstLine="540"/>
        <w:jc w:val="both"/>
      </w:pPr>
    </w:p>
    <w:p w:rsidR="002979DF" w:rsidRDefault="002979DF">
      <w:pPr>
        <w:pStyle w:val="ConsPlusTitle"/>
        <w:jc w:val="center"/>
        <w:outlineLvl w:val="2"/>
      </w:pPr>
      <w:r>
        <w:t>Порядок, размер и основания взимания платы за предоставление</w:t>
      </w:r>
    </w:p>
    <w:p w:rsidR="002979DF" w:rsidRDefault="002979DF">
      <w:pPr>
        <w:pStyle w:val="ConsPlusTitle"/>
        <w:jc w:val="center"/>
      </w:pPr>
      <w:r>
        <w:t>услуг, необходимых и обязательных для предоставления</w:t>
      </w:r>
    </w:p>
    <w:p w:rsidR="002979DF" w:rsidRDefault="002979DF">
      <w:pPr>
        <w:pStyle w:val="ConsPlusTitle"/>
        <w:jc w:val="center"/>
      </w:pPr>
      <w:r>
        <w:t>муниципальной услуги</w:t>
      </w:r>
    </w:p>
    <w:p w:rsidR="002979DF" w:rsidRDefault="002979DF">
      <w:pPr>
        <w:pStyle w:val="ConsPlusNormal"/>
        <w:jc w:val="center"/>
      </w:pPr>
    </w:p>
    <w:p w:rsidR="002979DF" w:rsidRDefault="002979DF">
      <w:pPr>
        <w:pStyle w:val="ConsPlusNormal"/>
        <w:ind w:firstLine="540"/>
        <w:jc w:val="both"/>
      </w:pPr>
      <w:r>
        <w:t xml:space="preserve">29. Порядок и размер платы за предоставление услуги, которые являются необходимыми и обязательными для предоставления муниципальной услуги, указанные в </w:t>
      </w:r>
      <w:hyperlink w:anchor="P144">
        <w:r>
          <w:rPr>
            <w:color w:val="0000FF"/>
          </w:rPr>
          <w:t>пункте 20</w:t>
        </w:r>
      </w:hyperlink>
      <w:r>
        <w:t xml:space="preserve"> настоящего административного регламента, определяются соглашением между Заявителем и организацией, предоставляющей эту услугу.</w:t>
      </w:r>
    </w:p>
    <w:p w:rsidR="002979DF" w:rsidRDefault="002979DF">
      <w:pPr>
        <w:pStyle w:val="ConsPlusNormal"/>
        <w:ind w:firstLine="540"/>
        <w:jc w:val="both"/>
      </w:pPr>
    </w:p>
    <w:p w:rsidR="002979DF" w:rsidRDefault="002979DF">
      <w:pPr>
        <w:pStyle w:val="ConsPlusTitle"/>
        <w:jc w:val="center"/>
        <w:outlineLvl w:val="2"/>
      </w:pPr>
      <w:r>
        <w:t>Максимальный срок ожидания в очереди при подаче заявления</w:t>
      </w:r>
    </w:p>
    <w:p w:rsidR="002979DF" w:rsidRDefault="002979DF">
      <w:pPr>
        <w:pStyle w:val="ConsPlusTitle"/>
        <w:jc w:val="center"/>
      </w:pPr>
      <w:r>
        <w:t>о предоставлении муниципальной услуги и при получении</w:t>
      </w:r>
    </w:p>
    <w:p w:rsidR="002979DF" w:rsidRDefault="002979DF">
      <w:pPr>
        <w:pStyle w:val="ConsPlusTitle"/>
        <w:jc w:val="center"/>
      </w:pPr>
      <w:r>
        <w:t>результата предоставления муниципальной услуги</w:t>
      </w:r>
    </w:p>
    <w:p w:rsidR="002979DF" w:rsidRDefault="002979DF">
      <w:pPr>
        <w:pStyle w:val="ConsPlusNormal"/>
        <w:jc w:val="center"/>
      </w:pPr>
    </w:p>
    <w:p w:rsidR="002979DF" w:rsidRDefault="002979DF">
      <w:pPr>
        <w:pStyle w:val="ConsPlusNormal"/>
        <w:ind w:firstLine="540"/>
        <w:jc w:val="both"/>
      </w:pPr>
      <w:r>
        <w:t>30.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979DF" w:rsidRDefault="002979DF">
      <w:pPr>
        <w:pStyle w:val="ConsPlusNormal"/>
        <w:ind w:firstLine="540"/>
        <w:jc w:val="both"/>
      </w:pPr>
    </w:p>
    <w:p w:rsidR="002979DF" w:rsidRDefault="002979DF">
      <w:pPr>
        <w:pStyle w:val="ConsPlusTitle"/>
        <w:jc w:val="center"/>
        <w:outlineLvl w:val="2"/>
      </w:pPr>
      <w:r>
        <w:t>Срок и порядок регистрации заявления о предоставлении</w:t>
      </w:r>
    </w:p>
    <w:p w:rsidR="002979DF" w:rsidRDefault="002979DF">
      <w:pPr>
        <w:pStyle w:val="ConsPlusTitle"/>
        <w:jc w:val="center"/>
      </w:pPr>
      <w:r>
        <w:t>муниципальной услуги</w:t>
      </w:r>
    </w:p>
    <w:p w:rsidR="002979DF" w:rsidRDefault="002979DF">
      <w:pPr>
        <w:pStyle w:val="ConsPlusNormal"/>
        <w:jc w:val="center"/>
      </w:pPr>
    </w:p>
    <w:p w:rsidR="002979DF" w:rsidRDefault="002979DF">
      <w:pPr>
        <w:pStyle w:val="ConsPlusNormal"/>
        <w:ind w:firstLine="540"/>
        <w:jc w:val="both"/>
      </w:pPr>
      <w:r>
        <w:t>31. Заявление о предоставлении муниципальной услуги подлежит регистрации специалистом Отдела.</w:t>
      </w:r>
    </w:p>
    <w:p w:rsidR="002979DF" w:rsidRDefault="002979DF">
      <w:pPr>
        <w:pStyle w:val="ConsPlusNormal"/>
        <w:spacing w:before="220"/>
        <w:ind w:firstLine="540"/>
        <w:jc w:val="both"/>
      </w:pPr>
      <w:r>
        <w:t>Заявление о предоставлении муниципальной услуги, поступившее в Департамент посредством почтовой связи, регистрируется в течение одного рабочего дня с момента поступления в Департамент.</w:t>
      </w:r>
    </w:p>
    <w:p w:rsidR="002979DF" w:rsidRDefault="002979DF">
      <w:pPr>
        <w:pStyle w:val="ConsPlusNormal"/>
        <w:spacing w:before="220"/>
        <w:ind w:firstLine="540"/>
        <w:jc w:val="both"/>
      </w:pPr>
      <w:r>
        <w:t>Заявление о предоставлении муниципальной услуги, поступившее в Департамент из МФЦ, регистрируется в течение одного рабочего дня с момента поступления в Департамент.</w:t>
      </w:r>
    </w:p>
    <w:p w:rsidR="002979DF" w:rsidRDefault="002979DF">
      <w:pPr>
        <w:pStyle w:val="ConsPlusNormal"/>
        <w:spacing w:before="220"/>
        <w:ind w:firstLine="540"/>
        <w:jc w:val="both"/>
      </w:pPr>
      <w:r>
        <w:t>В случае личного обращения Заявителя с заявлением о предоставлении муниципальной услуги в Отдел, такое заявление подлежит регистрации в течение 15 минут.</w:t>
      </w:r>
    </w:p>
    <w:p w:rsidR="002979DF" w:rsidRDefault="002979DF">
      <w:pPr>
        <w:pStyle w:val="ConsPlusNormal"/>
        <w:spacing w:before="220"/>
        <w:ind w:firstLine="540"/>
        <w:jc w:val="both"/>
      </w:pPr>
      <w:r>
        <w:t>В случае подачи заявления через Единый портал регистрация заявления осуществляется непосредственно в день его поступления.</w:t>
      </w:r>
    </w:p>
    <w:p w:rsidR="002979DF" w:rsidRDefault="002979DF">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2979DF" w:rsidRDefault="002979DF">
      <w:pPr>
        <w:pStyle w:val="ConsPlusNormal"/>
        <w:spacing w:before="220"/>
        <w:ind w:firstLine="540"/>
        <w:jc w:val="both"/>
      </w:pPr>
      <w:r>
        <w:lastRenderedPageBreak/>
        <w:t>Заявителю, подавшему лично заявление о предоставлении муниципальной услуги в Отдел или МФЦ, выдается расписка о принятии документов, регистрационного (порядкового) номера заявления, с указанием их перечня и даты их получения Отделом или МФЦ, а также с указанием перечня документов, которые будут получены по межведомственным запросам.</w:t>
      </w:r>
    </w:p>
    <w:p w:rsidR="002979DF" w:rsidRDefault="002979DF">
      <w:pPr>
        <w:pStyle w:val="ConsPlusNormal"/>
        <w:spacing w:before="220"/>
        <w:ind w:firstLine="540"/>
        <w:jc w:val="both"/>
      </w:pPr>
      <w:r>
        <w:t xml:space="preserve">При наличии оснований для отказа в приеме документов, необходимых для предоставления муниципальной услуги, указанных в </w:t>
      </w:r>
      <w:hyperlink w:anchor="P206">
        <w:r>
          <w:rPr>
            <w:color w:val="0000FF"/>
          </w:rPr>
          <w:t>пункте 24</w:t>
        </w:r>
      </w:hyperlink>
      <w:r>
        <w:t xml:space="preserve"> настоящего административного регламента, Отдел не позднее одного рабочего дня,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w:t>
      </w:r>
      <w:hyperlink w:anchor="P855">
        <w:r>
          <w:rPr>
            <w:color w:val="0000FF"/>
          </w:rPr>
          <w:t>уведомление</w:t>
        </w:r>
      </w:hyperlink>
      <w:r>
        <w:t xml:space="preserve">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w:t>
      </w:r>
    </w:p>
    <w:p w:rsidR="002979DF" w:rsidRDefault="002979DF">
      <w:pPr>
        <w:pStyle w:val="ConsPlusNormal"/>
        <w:spacing w:before="220"/>
        <w:ind w:firstLine="540"/>
        <w:jc w:val="both"/>
      </w:pPr>
      <w:r>
        <w:t>Заявление о предоставлении муниципальной услуги регистрируется в книге регистрации заявлений.</w:t>
      </w:r>
    </w:p>
    <w:p w:rsidR="002979DF" w:rsidRDefault="002979DF">
      <w:pPr>
        <w:pStyle w:val="ConsPlusNormal"/>
        <w:ind w:firstLine="540"/>
        <w:jc w:val="both"/>
      </w:pPr>
    </w:p>
    <w:p w:rsidR="002979DF" w:rsidRDefault="002979DF">
      <w:pPr>
        <w:pStyle w:val="ConsPlusTitle"/>
        <w:jc w:val="center"/>
        <w:outlineLvl w:val="2"/>
      </w:pPr>
      <w:r>
        <w:t>Требования к помещениям, в которых предоставляется</w:t>
      </w:r>
    </w:p>
    <w:p w:rsidR="002979DF" w:rsidRDefault="002979DF">
      <w:pPr>
        <w:pStyle w:val="ConsPlusTitle"/>
        <w:jc w:val="center"/>
      </w:pPr>
      <w:r>
        <w:t>муниципальная услуга, к залу ожидания и приема Заявителей,</w:t>
      </w:r>
    </w:p>
    <w:p w:rsidR="002979DF" w:rsidRDefault="002979DF">
      <w:pPr>
        <w:pStyle w:val="ConsPlusTitle"/>
        <w:jc w:val="center"/>
      </w:pPr>
      <w:r>
        <w:t>размещению и оформлению визуальной, текстовой</w:t>
      </w:r>
    </w:p>
    <w:p w:rsidR="002979DF" w:rsidRDefault="002979DF">
      <w:pPr>
        <w:pStyle w:val="ConsPlusTitle"/>
        <w:jc w:val="center"/>
      </w:pPr>
      <w:r>
        <w:t>и мультимедийной информации о порядке предоставления</w:t>
      </w:r>
    </w:p>
    <w:p w:rsidR="002979DF" w:rsidRDefault="002979DF">
      <w:pPr>
        <w:pStyle w:val="ConsPlusTitle"/>
        <w:jc w:val="center"/>
      </w:pPr>
      <w:r>
        <w:t>муниципальной услуги</w:t>
      </w:r>
    </w:p>
    <w:p w:rsidR="002979DF" w:rsidRDefault="002979DF">
      <w:pPr>
        <w:pStyle w:val="ConsPlusNormal"/>
        <w:jc w:val="center"/>
      </w:pPr>
    </w:p>
    <w:p w:rsidR="002979DF" w:rsidRDefault="002979DF">
      <w:pPr>
        <w:pStyle w:val="ConsPlusNormal"/>
        <w:ind w:firstLine="540"/>
        <w:jc w:val="both"/>
      </w:pPr>
      <w:r>
        <w:t>32.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2979DF" w:rsidRDefault="002979DF">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Департамента.</w:t>
      </w:r>
    </w:p>
    <w:p w:rsidR="002979DF" w:rsidRDefault="002979DF">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требованиям противопожарного режима, нормам охраны труда, а также требованиям Федерального </w:t>
      </w:r>
      <w:hyperlink r:id="rId57">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2979DF" w:rsidRDefault="002979DF">
      <w:pPr>
        <w:pStyle w:val="ConsPlusNormal"/>
        <w:spacing w:before="220"/>
        <w:ind w:firstLine="540"/>
        <w:jc w:val="both"/>
      </w:pPr>
      <w:r>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2979DF" w:rsidRDefault="002979DF">
      <w:pPr>
        <w:pStyle w:val="ConsPlusNormal"/>
        <w:spacing w:before="220"/>
        <w:ind w:firstLine="540"/>
        <w:jc w:val="both"/>
      </w:pPr>
      <w:r>
        <w:t>33. Зал ожидания оборудуется столами, стульями или скамьями (банкетками), информационными стендами, обеспечивается писчей бумагой и канцелярскими принадлежностями в количестве, достаточном для оформления документов.</w:t>
      </w:r>
    </w:p>
    <w:p w:rsidR="002979DF" w:rsidRDefault="002979DF">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2979DF" w:rsidRDefault="002979DF">
      <w:pPr>
        <w:pStyle w:val="ConsPlusNormal"/>
        <w:spacing w:before="220"/>
        <w:ind w:firstLine="540"/>
        <w:jc w:val="both"/>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2979DF" w:rsidRDefault="002979DF">
      <w:pPr>
        <w:pStyle w:val="ConsPlusNormal"/>
        <w:ind w:firstLine="540"/>
        <w:jc w:val="both"/>
      </w:pPr>
    </w:p>
    <w:p w:rsidR="002979DF" w:rsidRDefault="002979DF">
      <w:pPr>
        <w:pStyle w:val="ConsPlusTitle"/>
        <w:jc w:val="center"/>
        <w:outlineLvl w:val="2"/>
      </w:pPr>
      <w:r>
        <w:lastRenderedPageBreak/>
        <w:t>Показатели доступности и качества муниципальной услуги</w:t>
      </w:r>
    </w:p>
    <w:p w:rsidR="002979DF" w:rsidRDefault="002979DF">
      <w:pPr>
        <w:pStyle w:val="ConsPlusNormal"/>
        <w:jc w:val="center"/>
      </w:pPr>
    </w:p>
    <w:p w:rsidR="002979DF" w:rsidRDefault="002979DF">
      <w:pPr>
        <w:pStyle w:val="ConsPlusNormal"/>
        <w:ind w:firstLine="540"/>
        <w:jc w:val="both"/>
      </w:pPr>
      <w:r>
        <w:t>34. Показателями доступности муниципальной услуги являются:</w:t>
      </w:r>
    </w:p>
    <w:p w:rsidR="002979DF" w:rsidRDefault="002979DF">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2979DF" w:rsidRDefault="002979DF">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2979DF" w:rsidRDefault="002979DF">
      <w:pPr>
        <w:pStyle w:val="ConsPlusNormal"/>
        <w:spacing w:before="220"/>
        <w:ind w:firstLine="540"/>
        <w:jc w:val="both"/>
      </w:pPr>
      <w:r>
        <w:t>возможность подачи заявления и документов на предоставление муниципальной услуги в электронной форме посредством Единого портала;</w:t>
      </w:r>
    </w:p>
    <w:p w:rsidR="002979DF" w:rsidRDefault="002979DF">
      <w:pPr>
        <w:pStyle w:val="ConsPlusNormal"/>
        <w:spacing w:before="220"/>
        <w:ind w:firstLine="540"/>
        <w:jc w:val="both"/>
      </w:pPr>
      <w:r>
        <w:t>возможность получения документов, являющихся результатом предоставления муниципальной услуги, в электронном виде посредством Единого портала;</w:t>
      </w:r>
    </w:p>
    <w:p w:rsidR="002979DF" w:rsidRDefault="002979DF">
      <w:pPr>
        <w:pStyle w:val="ConsPlusNormal"/>
        <w:spacing w:before="220"/>
        <w:ind w:firstLine="540"/>
        <w:jc w:val="both"/>
      </w:pPr>
      <w:r>
        <w:t>возможность получения муниципальной услуги Заявителем в МФЦ;</w:t>
      </w:r>
    </w:p>
    <w:p w:rsidR="002979DF" w:rsidRDefault="002979DF">
      <w:pPr>
        <w:pStyle w:val="ConsPlusNormal"/>
        <w:spacing w:before="220"/>
        <w:ind w:firstLine="540"/>
        <w:jc w:val="both"/>
      </w:pPr>
      <w:r>
        <w:t>бесплатность предоставления муниципальной услуги и информации о предоставлении муниципальной услуги.</w:t>
      </w:r>
    </w:p>
    <w:p w:rsidR="002979DF" w:rsidRDefault="002979DF">
      <w:pPr>
        <w:pStyle w:val="ConsPlusNormal"/>
        <w:spacing w:before="220"/>
        <w:ind w:firstLine="540"/>
        <w:jc w:val="both"/>
      </w:pPr>
      <w:r>
        <w:t>35. Показатели качества муниципальной услуги:</w:t>
      </w:r>
    </w:p>
    <w:p w:rsidR="002979DF" w:rsidRDefault="002979DF">
      <w:pPr>
        <w:pStyle w:val="ConsPlusNormal"/>
        <w:spacing w:before="220"/>
        <w:ind w:firstLine="540"/>
        <w:jc w:val="both"/>
      </w:pPr>
      <w:r>
        <w:t>соблюдение специалистами, ответственными за предоставление муниципальной услуги, сроков предоставления муниципальной услуги;</w:t>
      </w:r>
    </w:p>
    <w:p w:rsidR="002979DF" w:rsidRDefault="002979DF">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979DF" w:rsidRDefault="002979DF">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2979DF" w:rsidRDefault="002979DF">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2979DF" w:rsidRDefault="002979DF">
      <w:pPr>
        <w:pStyle w:val="ConsPlusNormal"/>
        <w:jc w:val="center"/>
      </w:pPr>
    </w:p>
    <w:p w:rsidR="002979DF" w:rsidRDefault="002979DF">
      <w:pPr>
        <w:pStyle w:val="ConsPlusTitle"/>
        <w:jc w:val="center"/>
        <w:outlineLvl w:val="2"/>
      </w:pPr>
      <w:r>
        <w:t>Особенности предоставления муниципальной услуги в МФЦ</w:t>
      </w:r>
    </w:p>
    <w:p w:rsidR="002979DF" w:rsidRDefault="002979DF">
      <w:pPr>
        <w:pStyle w:val="ConsPlusNormal"/>
        <w:jc w:val="center"/>
      </w:pPr>
    </w:p>
    <w:p w:rsidR="002979DF" w:rsidRDefault="002979DF">
      <w:pPr>
        <w:pStyle w:val="ConsPlusNormal"/>
        <w:ind w:firstLine="540"/>
        <w:jc w:val="both"/>
      </w:pPr>
      <w:r>
        <w:t>36. МФЦ предоставляет муниципальную услугу по принципу "одного окна",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2979DF" w:rsidRDefault="002979DF">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2979DF" w:rsidRDefault="002979DF">
      <w:pPr>
        <w:pStyle w:val="ConsPlusNormal"/>
        <w:spacing w:before="220"/>
        <w:ind w:firstLine="540"/>
        <w:jc w:val="both"/>
      </w:pPr>
      <w:r>
        <w:t>информирование о предоставлении муниципальной услуги;</w:t>
      </w:r>
    </w:p>
    <w:p w:rsidR="002979DF" w:rsidRDefault="002979DF">
      <w:pPr>
        <w:pStyle w:val="ConsPlusNormal"/>
        <w:spacing w:before="220"/>
        <w:ind w:firstLine="540"/>
        <w:jc w:val="both"/>
      </w:pPr>
      <w:r>
        <w:t>прием заявления и документов на предоставление муниципальной услуги;</w:t>
      </w:r>
    </w:p>
    <w:p w:rsidR="002979DF" w:rsidRDefault="002979DF">
      <w:pPr>
        <w:pStyle w:val="ConsPlusNormal"/>
        <w:spacing w:before="220"/>
        <w:ind w:firstLine="540"/>
        <w:jc w:val="both"/>
      </w:pPr>
      <w:r>
        <w:t>направление межведомственных запросов и получение на них ответов;</w:t>
      </w:r>
    </w:p>
    <w:p w:rsidR="002979DF" w:rsidRDefault="002979DF">
      <w:pPr>
        <w:pStyle w:val="ConsPlusNormal"/>
        <w:spacing w:before="220"/>
        <w:ind w:firstLine="540"/>
        <w:jc w:val="both"/>
      </w:pPr>
      <w:r>
        <w:t>выдачу результата предоставления муниципальной услуги.</w:t>
      </w:r>
    </w:p>
    <w:p w:rsidR="002979DF" w:rsidRDefault="002979DF">
      <w:pPr>
        <w:pStyle w:val="ConsPlusNormal"/>
        <w:ind w:firstLine="540"/>
        <w:jc w:val="both"/>
      </w:pPr>
    </w:p>
    <w:p w:rsidR="002979DF" w:rsidRDefault="002979DF">
      <w:pPr>
        <w:pStyle w:val="ConsPlusTitle"/>
        <w:jc w:val="center"/>
        <w:outlineLvl w:val="2"/>
      </w:pPr>
      <w:r>
        <w:t>Особенности предоставления муниципальной услуги</w:t>
      </w:r>
    </w:p>
    <w:p w:rsidR="002979DF" w:rsidRDefault="002979DF">
      <w:pPr>
        <w:pStyle w:val="ConsPlusTitle"/>
        <w:jc w:val="center"/>
      </w:pPr>
      <w:r>
        <w:lastRenderedPageBreak/>
        <w:t>в электронной форме</w:t>
      </w:r>
    </w:p>
    <w:p w:rsidR="002979DF" w:rsidRDefault="002979DF">
      <w:pPr>
        <w:pStyle w:val="ConsPlusNormal"/>
        <w:jc w:val="center"/>
      </w:pPr>
    </w:p>
    <w:p w:rsidR="002979DF" w:rsidRDefault="002979DF">
      <w:pPr>
        <w:pStyle w:val="ConsPlusNormal"/>
        <w:ind w:firstLine="540"/>
        <w:jc w:val="both"/>
      </w:pPr>
      <w:bookmarkStart w:id="15" w:name="P308"/>
      <w:bookmarkEnd w:id="15"/>
      <w:r>
        <w:t>37. При предоставлении муниципальной услуги в электронной форме посредством Единого портала заявителю обеспечивается:</w:t>
      </w:r>
    </w:p>
    <w:p w:rsidR="002979DF" w:rsidRDefault="002979DF">
      <w:pPr>
        <w:pStyle w:val="ConsPlusNormal"/>
        <w:spacing w:before="220"/>
        <w:ind w:firstLine="540"/>
        <w:jc w:val="both"/>
      </w:pPr>
      <w:r>
        <w:t>1) получение информации о порядке и сроках предоставления муниципальной услуги;</w:t>
      </w:r>
    </w:p>
    <w:p w:rsidR="002979DF" w:rsidRDefault="002979DF">
      <w:pPr>
        <w:pStyle w:val="ConsPlusNormal"/>
        <w:spacing w:before="220"/>
        <w:ind w:firstLine="540"/>
        <w:jc w:val="both"/>
      </w:pPr>
      <w:r>
        <w:t>2) формирование заявления о предоставлении муниципальной услуги;</w:t>
      </w:r>
    </w:p>
    <w:p w:rsidR="002979DF" w:rsidRDefault="002979DF">
      <w:pPr>
        <w:pStyle w:val="ConsPlusNormal"/>
        <w:spacing w:before="220"/>
        <w:ind w:firstLine="540"/>
        <w:jc w:val="both"/>
      </w:pPr>
      <w:r>
        <w:t>3) прием и регистрация Департаментом заявления и иных документов, необходимых для предоставления муниципальной услуги;</w:t>
      </w:r>
    </w:p>
    <w:p w:rsidR="002979DF" w:rsidRDefault="002979DF">
      <w:pPr>
        <w:pStyle w:val="ConsPlusNormal"/>
        <w:spacing w:before="220"/>
        <w:ind w:firstLine="540"/>
        <w:jc w:val="both"/>
      </w:pPr>
      <w:r>
        <w:t>4) получение результата предоставления муниципальной услуги;</w:t>
      </w:r>
    </w:p>
    <w:p w:rsidR="002979DF" w:rsidRDefault="002979DF">
      <w:pPr>
        <w:pStyle w:val="ConsPlusNormal"/>
        <w:spacing w:before="220"/>
        <w:ind w:firstLine="540"/>
        <w:jc w:val="both"/>
      </w:pPr>
      <w:r>
        <w:t>5) получение сведений о ходе выполнения предоставления муниципальной услуги;</w:t>
      </w:r>
    </w:p>
    <w:p w:rsidR="002979DF" w:rsidRDefault="002979DF">
      <w:pPr>
        <w:pStyle w:val="ConsPlusNormal"/>
        <w:spacing w:before="220"/>
        <w:ind w:firstLine="540"/>
        <w:jc w:val="both"/>
      </w:pPr>
      <w:r>
        <w:t>6) осуществление оценки качества предоставления муниципальной услуги;</w:t>
      </w:r>
    </w:p>
    <w:p w:rsidR="002979DF" w:rsidRDefault="002979DF">
      <w:pPr>
        <w:pStyle w:val="ConsPlusNormal"/>
        <w:spacing w:before="220"/>
        <w:ind w:firstLine="540"/>
        <w:jc w:val="both"/>
      </w:pPr>
      <w:r>
        <w:t>7) досудебное (внесудебное) обжалование решений и действий (бездействия) Департамента и его работников, а также МФЦ и его работников.</w:t>
      </w:r>
    </w:p>
    <w:p w:rsidR="002979DF" w:rsidRDefault="002979DF">
      <w:pPr>
        <w:pStyle w:val="ConsPlusNormal"/>
        <w:jc w:val="both"/>
      </w:pPr>
      <w:r>
        <w:t xml:space="preserve">(п. 37 в ред. </w:t>
      </w:r>
      <w:hyperlink r:id="rId58">
        <w:r>
          <w:rPr>
            <w:color w:val="0000FF"/>
          </w:rPr>
          <w:t>постановления</w:t>
        </w:r>
      </w:hyperlink>
      <w:r>
        <w:t xml:space="preserve"> Администрации города Ханты-Мансийска от 30.06.2025 N 443)</w:t>
      </w:r>
    </w:p>
    <w:p w:rsidR="002979DF" w:rsidRDefault="002979DF">
      <w:pPr>
        <w:pStyle w:val="ConsPlusNormal"/>
        <w:spacing w:before="220"/>
        <w:ind w:firstLine="540"/>
        <w:jc w:val="both"/>
      </w:pPr>
      <w:r>
        <w:t>38. 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требованиями федерального законодательства.</w:t>
      </w:r>
    </w:p>
    <w:p w:rsidR="002979DF" w:rsidRDefault="002979DF">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настоящим административным регламентом предоставления муниципальной услуги предусмотрено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2979DF" w:rsidRDefault="002979DF">
      <w:pPr>
        <w:pStyle w:val="ConsPlusNormal"/>
        <w:spacing w:before="220"/>
        <w:ind w:firstLine="540"/>
        <w:jc w:val="both"/>
      </w:pPr>
      <w:r>
        <w:t xml:space="preserve">39. В соответствии с </w:t>
      </w:r>
      <w:hyperlink r:id="rId59">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979DF" w:rsidRDefault="002979DF">
      <w:pPr>
        <w:pStyle w:val="ConsPlusNormal"/>
        <w:spacing w:before="220"/>
        <w:ind w:firstLine="540"/>
        <w:jc w:val="both"/>
      </w:pPr>
      <w:r>
        <w:t>40. Формирование заявления для предоставления муниципальной услуги осуществляется посредством заполнения электронной формы на Едином портале без необходимости дополнительной подачи заявления в какой-либо иной форме.</w:t>
      </w:r>
    </w:p>
    <w:p w:rsidR="002979DF" w:rsidRDefault="002979DF">
      <w:pPr>
        <w:pStyle w:val="ConsPlusNormal"/>
        <w:spacing w:before="220"/>
        <w:ind w:firstLine="540"/>
        <w:jc w:val="both"/>
      </w:pPr>
      <w:r>
        <w:t>На Едином и Официальном порталах размещается образец заполнения электронной формы заявления.</w:t>
      </w:r>
    </w:p>
    <w:p w:rsidR="002979DF" w:rsidRDefault="002979DF">
      <w:pPr>
        <w:pStyle w:val="ConsPlusNormal"/>
        <w:spacing w:before="220"/>
        <w:ind w:firstLine="540"/>
        <w:jc w:val="both"/>
      </w:pPr>
      <w:r>
        <w:t>Форматно-логическая проверка сформированного заявления о предоставлении муниципальной услуги осуществляется Единым порталом автоматически на основании требований, определяемых Департаментом, в процессе заполнения Заявителем каждого из полей электронной формы заявления о предоставлении муниципальной услуги. При выявлении Единым порталом некорректно заполненного поля электронной формы заявления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муниципальной услуги.</w:t>
      </w:r>
    </w:p>
    <w:p w:rsidR="002979DF" w:rsidRDefault="002979DF">
      <w:pPr>
        <w:pStyle w:val="ConsPlusNormal"/>
        <w:spacing w:before="220"/>
        <w:ind w:firstLine="540"/>
        <w:jc w:val="both"/>
      </w:pPr>
      <w:r>
        <w:lastRenderedPageBreak/>
        <w:t>Не допускается отказ в приеме заявления и иных документов для предоставления муниципальной услуги, а также отказ в предоставлении муниципальной услуги в случае, если заявление и документы для предоставления муниципальной услуги, поданы в соответствии с информацией о сроках и порядке предоставления услуги, опубликованной на Едином или Официальном порталах.</w:t>
      </w:r>
    </w:p>
    <w:p w:rsidR="002979DF" w:rsidRDefault="002979DF">
      <w:pPr>
        <w:pStyle w:val="ConsPlusNormal"/>
        <w:spacing w:before="220"/>
        <w:ind w:firstLine="540"/>
        <w:jc w:val="both"/>
      </w:pPr>
      <w:r>
        <w:t>41. Электронные документы представляются в следующих форматах:</w:t>
      </w:r>
    </w:p>
    <w:p w:rsidR="002979DF" w:rsidRDefault="002979DF">
      <w:pPr>
        <w:pStyle w:val="ConsPlusNormal"/>
        <w:spacing w:before="220"/>
        <w:ind w:firstLine="540"/>
        <w:jc w:val="both"/>
      </w:pPr>
      <w:r>
        <w:t>а) xml - для формализованных документов;</w:t>
      </w:r>
    </w:p>
    <w:p w:rsidR="002979DF" w:rsidRDefault="002979DF">
      <w:pPr>
        <w:pStyle w:val="ConsPlusNormal"/>
        <w:spacing w:before="220"/>
        <w:ind w:firstLine="540"/>
        <w:jc w:val="both"/>
      </w:pPr>
      <w:r>
        <w:t xml:space="preserve">б) doc, docx, odt - для документов с текстовым содержанием, не включающим формулы (за исключением документов, указанных в </w:t>
      </w:r>
      <w:hyperlink w:anchor="P327">
        <w:r>
          <w:rPr>
            <w:color w:val="0000FF"/>
          </w:rPr>
          <w:t>подпункте "в"</w:t>
        </w:r>
      </w:hyperlink>
      <w:r>
        <w:t xml:space="preserve"> настоящего пункта);</w:t>
      </w:r>
    </w:p>
    <w:p w:rsidR="002979DF" w:rsidRDefault="002979DF">
      <w:pPr>
        <w:pStyle w:val="ConsPlusNormal"/>
        <w:spacing w:before="220"/>
        <w:ind w:firstLine="540"/>
        <w:jc w:val="both"/>
      </w:pPr>
      <w:bookmarkStart w:id="16" w:name="P327"/>
      <w:bookmarkEnd w:id="16"/>
      <w:r>
        <w:t>в) xls, xlsx, ods - для документов, содержащих расчеты;</w:t>
      </w:r>
    </w:p>
    <w:p w:rsidR="002979DF" w:rsidRDefault="002979DF">
      <w:pPr>
        <w:pStyle w:val="ConsPlusNormal"/>
        <w:spacing w:before="220"/>
        <w:ind w:firstLine="540"/>
        <w:jc w:val="both"/>
      </w:pPr>
      <w: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27">
        <w:r>
          <w:rPr>
            <w:color w:val="0000FF"/>
          </w:rPr>
          <w:t>подпункте "в"</w:t>
        </w:r>
      </w:hyperlink>
      <w:r>
        <w:t xml:space="preserve"> настоящего пункта), а также документов с графическим содержанием;</w:t>
      </w:r>
    </w:p>
    <w:p w:rsidR="002979DF" w:rsidRDefault="002979DF">
      <w:pPr>
        <w:pStyle w:val="ConsPlusNormal"/>
        <w:spacing w:before="220"/>
        <w:ind w:firstLine="540"/>
        <w:jc w:val="both"/>
      </w:pPr>
      <w:r>
        <w:t>д) zip, rar - для сжатых документов в один файл;</w:t>
      </w:r>
    </w:p>
    <w:p w:rsidR="002979DF" w:rsidRDefault="002979DF">
      <w:pPr>
        <w:pStyle w:val="ConsPlusNormal"/>
        <w:spacing w:before="220"/>
        <w:ind w:firstLine="540"/>
        <w:jc w:val="both"/>
      </w:pPr>
      <w:r>
        <w:t>е) sig - для открепленной усиленной квалифицированной электронной подписи.</w:t>
      </w:r>
    </w:p>
    <w:p w:rsidR="002979DF" w:rsidRDefault="002979DF">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979DF" w:rsidRDefault="002979DF">
      <w:pPr>
        <w:pStyle w:val="ConsPlusNormal"/>
        <w:spacing w:before="220"/>
        <w:ind w:firstLine="540"/>
        <w:jc w:val="both"/>
      </w:pPr>
      <w:r>
        <w:t>"черно-белый" (при отсутствии в документе графических изображений и (или) цветного текста);</w:t>
      </w:r>
    </w:p>
    <w:p w:rsidR="002979DF" w:rsidRDefault="002979DF">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2979DF" w:rsidRDefault="002979DF">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2979DF" w:rsidRDefault="002979DF">
      <w:pPr>
        <w:pStyle w:val="ConsPlusNormal"/>
        <w:spacing w:before="220"/>
        <w:ind w:firstLine="540"/>
        <w:jc w:val="both"/>
      </w:pPr>
      <w:r>
        <w:t>сохранением всех аутентичных признаков подлинности, а именно: графической подписи лица, печати, углового штампа бланка;</w:t>
      </w:r>
    </w:p>
    <w:p w:rsidR="002979DF" w:rsidRDefault="002979DF">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2979DF" w:rsidRDefault="002979DF">
      <w:pPr>
        <w:pStyle w:val="ConsPlusNormal"/>
        <w:spacing w:before="220"/>
        <w:ind w:firstLine="540"/>
        <w:jc w:val="both"/>
      </w:pPr>
      <w:r>
        <w:t>Электронные документы должны обеспечивать:</w:t>
      </w:r>
    </w:p>
    <w:p w:rsidR="002979DF" w:rsidRDefault="002979DF">
      <w:pPr>
        <w:pStyle w:val="ConsPlusNormal"/>
        <w:spacing w:before="220"/>
        <w:ind w:firstLine="540"/>
        <w:jc w:val="both"/>
      </w:pPr>
      <w:r>
        <w:t>возможность идентифицировать документ и количество листов в документе;</w:t>
      </w:r>
    </w:p>
    <w:p w:rsidR="002979DF" w:rsidRDefault="002979DF">
      <w:pPr>
        <w:pStyle w:val="ConsPlusNormal"/>
        <w:spacing w:before="22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979DF" w:rsidRDefault="002979DF">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2979DF" w:rsidRDefault="002979DF">
      <w:pPr>
        <w:pStyle w:val="ConsPlusNormal"/>
        <w:spacing w:before="220"/>
        <w:ind w:firstLine="540"/>
        <w:jc w:val="both"/>
      </w:pPr>
      <w:r>
        <w:t>42. При формировании заявления для предоставления муниципальной услуги обеспечивается:</w:t>
      </w:r>
    </w:p>
    <w:p w:rsidR="002979DF" w:rsidRDefault="002979DF">
      <w:pPr>
        <w:pStyle w:val="ConsPlusNormal"/>
        <w:spacing w:before="220"/>
        <w:ind w:firstLine="540"/>
        <w:jc w:val="both"/>
      </w:pPr>
      <w:r>
        <w:lastRenderedPageBreak/>
        <w:t>1) возможность копирования и сохранения заявления о предоставлении муниципальной услуги и иных документов, необходимых для предоставления муниципальной услуги;</w:t>
      </w:r>
    </w:p>
    <w:p w:rsidR="002979DF" w:rsidRDefault="002979DF">
      <w:pPr>
        <w:pStyle w:val="ConsPlusNormal"/>
        <w:spacing w:before="220"/>
        <w:ind w:firstLine="540"/>
        <w:jc w:val="both"/>
      </w:pPr>
      <w:r>
        <w:t>2)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2979DF" w:rsidRDefault="002979DF">
      <w:pPr>
        <w:pStyle w:val="ConsPlusNormal"/>
        <w:spacing w:before="220"/>
        <w:ind w:firstLine="540"/>
        <w:jc w:val="both"/>
      </w:pPr>
      <w:r>
        <w:t>3) возможность печати на бумажном носителе копии электронной формы заявления о предоставлении муниципальной услуги;</w:t>
      </w:r>
    </w:p>
    <w:p w:rsidR="002979DF" w:rsidRDefault="002979DF">
      <w:pPr>
        <w:pStyle w:val="ConsPlusNormal"/>
        <w:spacing w:before="220"/>
        <w:ind w:firstLine="540"/>
        <w:jc w:val="both"/>
      </w:pPr>
      <w:r>
        <w:t>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предоставлении муниципальной услуги;</w:t>
      </w:r>
    </w:p>
    <w:p w:rsidR="002979DF" w:rsidRDefault="002979DF">
      <w:pPr>
        <w:pStyle w:val="ConsPlusNormal"/>
        <w:spacing w:before="220"/>
        <w:ind w:firstLine="540"/>
        <w:jc w:val="both"/>
      </w:pPr>
      <w:r>
        <w:t>5) заполнение полей электронной формы заявления о предоставлении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
    <w:p w:rsidR="002979DF" w:rsidRDefault="002979DF">
      <w:pPr>
        <w:pStyle w:val="ConsPlusNormal"/>
        <w:spacing w:before="220"/>
        <w:ind w:firstLine="540"/>
        <w:jc w:val="both"/>
      </w:pPr>
      <w:r>
        <w:t>6)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2979DF" w:rsidRDefault="002979DF">
      <w:pPr>
        <w:pStyle w:val="ConsPlusNormal"/>
        <w:spacing w:before="220"/>
        <w:ind w:firstLine="540"/>
        <w:jc w:val="both"/>
      </w:pPr>
      <w:r>
        <w:t>7)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трех месяцев.</w:t>
      </w:r>
    </w:p>
    <w:p w:rsidR="002979DF" w:rsidRDefault="002979DF">
      <w:pPr>
        <w:pStyle w:val="ConsPlusNormal"/>
        <w:jc w:val="both"/>
      </w:pPr>
      <w:r>
        <w:t xml:space="preserve">(п. 42 в ред. </w:t>
      </w:r>
      <w:hyperlink r:id="rId60">
        <w:r>
          <w:rPr>
            <w:color w:val="0000FF"/>
          </w:rPr>
          <w:t>постановления</w:t>
        </w:r>
      </w:hyperlink>
      <w:r>
        <w:t xml:space="preserve"> Администрации города Ханты-Мансийска от 30.06.2025 N 443)</w:t>
      </w:r>
    </w:p>
    <w:p w:rsidR="002979DF" w:rsidRDefault="002979DF">
      <w:pPr>
        <w:pStyle w:val="ConsPlusNormal"/>
        <w:spacing w:before="220"/>
        <w:ind w:firstLine="540"/>
        <w:jc w:val="both"/>
      </w:pPr>
      <w:r>
        <w:t>43. Сформированный и подписанный запрос и иные документы, необходимые для предоставления муниципальной услуги, направляются в Департамент посредством Единого портала.</w:t>
      </w:r>
    </w:p>
    <w:p w:rsidR="002979DF" w:rsidRDefault="002979DF">
      <w:pPr>
        <w:pStyle w:val="ConsPlusNormal"/>
        <w:spacing w:before="220"/>
        <w:ind w:firstLine="540"/>
        <w:jc w:val="both"/>
      </w:pPr>
      <w:r>
        <w:t>Департамент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2979DF" w:rsidRDefault="002979DF">
      <w:pPr>
        <w:pStyle w:val="ConsPlusNormal"/>
        <w:spacing w:before="220"/>
        <w:ind w:firstLine="540"/>
        <w:jc w:val="both"/>
      </w:pPr>
      <w:r>
        <w:t>Предоставление муниципальной услуги начинается с момента приема и регистрации Департаментом электронных документов, необходимых для предоставления муниципальной услуги.</w:t>
      </w:r>
    </w:p>
    <w:p w:rsidR="002979DF" w:rsidRDefault="002979DF">
      <w:pPr>
        <w:pStyle w:val="ConsPlusNormal"/>
        <w:spacing w:before="220"/>
        <w:ind w:firstLine="540"/>
        <w:jc w:val="both"/>
      </w:pPr>
      <w:r>
        <w:t>44. Заявителю в качестве результата предоставления муниципальной услуги обеспечивается по его выбору возможность:</w:t>
      </w:r>
    </w:p>
    <w:p w:rsidR="002979DF" w:rsidRDefault="002979DF">
      <w:pPr>
        <w:pStyle w:val="ConsPlusNormal"/>
        <w:spacing w:before="220"/>
        <w:ind w:firstLine="540"/>
        <w:jc w:val="both"/>
      </w:pPr>
      <w:r>
        <w:t>1) получения электронного документа, подписанного с использованием усиленной квалифицированной электронной подписи;</w:t>
      </w:r>
    </w:p>
    <w:p w:rsidR="002979DF" w:rsidRDefault="002979DF">
      <w:pPr>
        <w:pStyle w:val="ConsPlusNormal"/>
        <w:spacing w:before="220"/>
        <w:ind w:firstLine="540"/>
        <w:jc w:val="both"/>
      </w:pPr>
      <w:r>
        <w:t>2) получения информации из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Департамента усиленной квалифицированной электронной подписью;</w:t>
      </w:r>
    </w:p>
    <w:p w:rsidR="002979DF" w:rsidRDefault="002979DF">
      <w:pPr>
        <w:pStyle w:val="ConsPlusNormal"/>
        <w:spacing w:before="220"/>
        <w:ind w:firstLine="540"/>
        <w:jc w:val="both"/>
      </w:pPr>
      <w:r>
        <w:t xml:space="preserve">3) внесения изменений в сведения, содержащиеся в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w:t>
      </w:r>
      <w:r>
        <w:lastRenderedPageBreak/>
        <w:t>порядок предоставления муниципальной услуги;</w:t>
      </w:r>
    </w:p>
    <w:p w:rsidR="002979DF" w:rsidRDefault="002979DF">
      <w:pPr>
        <w:pStyle w:val="ConsPlusNormal"/>
        <w:spacing w:before="220"/>
        <w:ind w:firstLine="540"/>
        <w:jc w:val="both"/>
      </w:pPr>
      <w:r>
        <w:t>4)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Департамента.</w:t>
      </w:r>
    </w:p>
    <w:p w:rsidR="002979DF" w:rsidRDefault="002979DF">
      <w:pPr>
        <w:pStyle w:val="ConsPlusNormal"/>
        <w:spacing w:before="220"/>
        <w:ind w:firstLine="540"/>
        <w:jc w:val="both"/>
      </w:pPr>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2979DF" w:rsidRDefault="002979DF">
      <w:pPr>
        <w:pStyle w:val="ConsPlusNormal"/>
        <w:spacing w:before="220"/>
        <w:ind w:firstLine="540"/>
        <w:jc w:val="both"/>
      </w:pPr>
      <w:r>
        <w:t>45. При предоставлении муниципальной услуги в электронной форме Заявителю направляется:</w:t>
      </w:r>
    </w:p>
    <w:p w:rsidR="002979DF" w:rsidRDefault="002979DF">
      <w:pPr>
        <w:pStyle w:val="ConsPlusNormal"/>
        <w:spacing w:before="220"/>
        <w:ind w:firstLine="540"/>
        <w:jc w:val="both"/>
      </w:pPr>
      <w: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2979DF" w:rsidRDefault="002979DF">
      <w:pPr>
        <w:pStyle w:val="ConsPlusNormal"/>
        <w:spacing w:before="220"/>
        <w:ind w:firstLine="54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979DF" w:rsidRDefault="002979DF">
      <w:pPr>
        <w:pStyle w:val="ConsPlusNormal"/>
        <w:spacing w:before="220"/>
        <w:ind w:firstLine="540"/>
        <w:jc w:val="both"/>
      </w:pPr>
      <w:bookmarkStart w:id="17" w:name="P362"/>
      <w:bookmarkEnd w:id="17"/>
      <w:r>
        <w:t>46. Заявителям обеспечивается возможность оценить доступность и качество муниципальной услуги на Едином портале.</w:t>
      </w:r>
    </w:p>
    <w:p w:rsidR="002979DF" w:rsidRDefault="002979DF">
      <w:pPr>
        <w:pStyle w:val="ConsPlusNormal"/>
        <w:ind w:firstLine="540"/>
        <w:jc w:val="both"/>
      </w:pPr>
    </w:p>
    <w:p w:rsidR="002979DF" w:rsidRDefault="002979DF">
      <w:pPr>
        <w:pStyle w:val="ConsPlusTitle"/>
        <w:jc w:val="center"/>
        <w:outlineLvl w:val="2"/>
      </w:pPr>
      <w:r>
        <w:t>Случаи и порядок предоставления муниципальной услуги</w:t>
      </w:r>
    </w:p>
    <w:p w:rsidR="002979DF" w:rsidRDefault="002979DF">
      <w:pPr>
        <w:pStyle w:val="ConsPlusTitle"/>
        <w:jc w:val="center"/>
      </w:pPr>
      <w:r>
        <w:t>в упреждающем (проактивном) режиме</w:t>
      </w:r>
    </w:p>
    <w:p w:rsidR="002979DF" w:rsidRDefault="002979DF">
      <w:pPr>
        <w:pStyle w:val="ConsPlusNormal"/>
        <w:jc w:val="center"/>
      </w:pPr>
    </w:p>
    <w:p w:rsidR="002979DF" w:rsidRDefault="002979DF">
      <w:pPr>
        <w:pStyle w:val="ConsPlusNormal"/>
        <w:ind w:firstLine="540"/>
        <w:jc w:val="both"/>
      </w:pPr>
      <w:r>
        <w:t>47. Случаи предоставления муниципальной услуги в упреждающем (проактивном) режиме не предусмотрены.</w:t>
      </w:r>
    </w:p>
    <w:p w:rsidR="002979DF" w:rsidRDefault="002979DF">
      <w:pPr>
        <w:pStyle w:val="ConsPlusNormal"/>
        <w:jc w:val="center"/>
      </w:pPr>
    </w:p>
    <w:p w:rsidR="002979DF" w:rsidRDefault="002979DF">
      <w:pPr>
        <w:pStyle w:val="ConsPlusTitle"/>
        <w:jc w:val="center"/>
        <w:outlineLvl w:val="1"/>
      </w:pPr>
      <w:r>
        <w:t>III. Состав, последовательность и сроки выполнения</w:t>
      </w:r>
    </w:p>
    <w:p w:rsidR="002979DF" w:rsidRDefault="002979DF">
      <w:pPr>
        <w:pStyle w:val="ConsPlusTitle"/>
        <w:jc w:val="center"/>
      </w:pPr>
      <w:r>
        <w:t>административных процедур, требования к порядку их</w:t>
      </w:r>
    </w:p>
    <w:p w:rsidR="002979DF" w:rsidRDefault="002979DF">
      <w:pPr>
        <w:pStyle w:val="ConsPlusTitle"/>
        <w:jc w:val="center"/>
      </w:pPr>
      <w:r>
        <w:t>выполнения, в том числе особенности выполнения</w:t>
      </w:r>
    </w:p>
    <w:p w:rsidR="002979DF" w:rsidRDefault="002979DF">
      <w:pPr>
        <w:pStyle w:val="ConsPlusTitle"/>
        <w:jc w:val="center"/>
      </w:pPr>
      <w:r>
        <w:t>административных процедур в электронной форме, а также</w:t>
      </w:r>
    </w:p>
    <w:p w:rsidR="002979DF" w:rsidRDefault="002979DF">
      <w:pPr>
        <w:pStyle w:val="ConsPlusTitle"/>
        <w:jc w:val="center"/>
      </w:pPr>
      <w:r>
        <w:t>особенности выполнения административных процедур в МФЦ</w:t>
      </w:r>
    </w:p>
    <w:p w:rsidR="002979DF" w:rsidRDefault="002979DF">
      <w:pPr>
        <w:pStyle w:val="ConsPlusNormal"/>
        <w:jc w:val="center"/>
      </w:pPr>
    </w:p>
    <w:p w:rsidR="002979DF" w:rsidRDefault="002979DF">
      <w:pPr>
        <w:pStyle w:val="ConsPlusTitle"/>
        <w:jc w:val="center"/>
        <w:outlineLvl w:val="2"/>
      </w:pPr>
      <w:r>
        <w:t>Исчерпывающий перечень административных процедур</w:t>
      </w:r>
    </w:p>
    <w:p w:rsidR="002979DF" w:rsidRDefault="002979DF">
      <w:pPr>
        <w:pStyle w:val="ConsPlusNormal"/>
        <w:jc w:val="center"/>
      </w:pPr>
    </w:p>
    <w:p w:rsidR="002979DF" w:rsidRDefault="002979DF">
      <w:pPr>
        <w:pStyle w:val="ConsPlusNormal"/>
        <w:ind w:firstLine="540"/>
        <w:jc w:val="both"/>
      </w:pPr>
      <w:r>
        <w:t>48. Предоставление муниципальной услуги включает в себя следующие административные процедуры:</w:t>
      </w:r>
    </w:p>
    <w:p w:rsidR="002979DF" w:rsidRDefault="002979DF">
      <w:pPr>
        <w:pStyle w:val="ConsPlusNormal"/>
        <w:spacing w:before="220"/>
        <w:ind w:firstLine="540"/>
        <w:jc w:val="both"/>
      </w:pPr>
      <w:r>
        <w:t>прием и регистрация заявления о предоставлении муниципальной услуги;</w:t>
      </w:r>
    </w:p>
    <w:p w:rsidR="002979DF" w:rsidRDefault="002979DF">
      <w:pPr>
        <w:pStyle w:val="ConsPlusNormal"/>
        <w:spacing w:before="220"/>
        <w:ind w:firstLine="540"/>
        <w:jc w:val="both"/>
      </w:pPr>
      <w:r>
        <w:t>формирование и направление межведомственных запросов в органы (организации), участвующие в предоставлении муниципальной услуги;</w:t>
      </w:r>
    </w:p>
    <w:p w:rsidR="002979DF" w:rsidRDefault="002979DF">
      <w:pPr>
        <w:pStyle w:val="ConsPlusNormal"/>
        <w:spacing w:before="220"/>
        <w:ind w:firstLine="540"/>
        <w:jc w:val="both"/>
      </w:pPr>
      <w:r>
        <w:t xml:space="preserve">рассмотрение представленных Заявителем документов о предоставлении муниципальной </w:t>
      </w:r>
      <w:r>
        <w:lastRenderedPageBreak/>
        <w:t>услуги и оформление документов, являющихся результатом предоставления муниципальной услуги;</w:t>
      </w:r>
    </w:p>
    <w:p w:rsidR="002979DF" w:rsidRDefault="002979DF">
      <w:pPr>
        <w:pStyle w:val="ConsPlusNormal"/>
        <w:spacing w:before="220"/>
        <w:ind w:firstLine="540"/>
        <w:jc w:val="both"/>
      </w:pPr>
      <w:r>
        <w:t>выдача (направление) Заявителю документов, являющихся результатом предоставления муниципальной услуги.</w:t>
      </w:r>
    </w:p>
    <w:p w:rsidR="002979DF" w:rsidRDefault="002979DF">
      <w:pPr>
        <w:pStyle w:val="ConsPlusNormal"/>
        <w:spacing w:before="220"/>
        <w:ind w:firstLine="540"/>
        <w:jc w:val="both"/>
      </w:pPr>
      <w:r>
        <w:t xml:space="preserve">49. Административные процедуры в электронной форме осуществляются с учетом положений </w:t>
      </w:r>
      <w:hyperlink w:anchor="P308">
        <w:r>
          <w:rPr>
            <w:color w:val="0000FF"/>
          </w:rPr>
          <w:t>пунктов 37</w:t>
        </w:r>
      </w:hyperlink>
      <w:r>
        <w:t xml:space="preserve"> - </w:t>
      </w:r>
      <w:hyperlink w:anchor="P362">
        <w:r>
          <w:rPr>
            <w:color w:val="0000FF"/>
          </w:rPr>
          <w:t>46</w:t>
        </w:r>
      </w:hyperlink>
      <w:r>
        <w:t xml:space="preserve"> настоящего административного регламента.</w:t>
      </w:r>
    </w:p>
    <w:p w:rsidR="002979DF" w:rsidRDefault="002979DF">
      <w:pPr>
        <w:pStyle w:val="ConsPlusNormal"/>
        <w:ind w:firstLine="540"/>
        <w:jc w:val="both"/>
      </w:pPr>
    </w:p>
    <w:p w:rsidR="002979DF" w:rsidRDefault="002979DF">
      <w:pPr>
        <w:pStyle w:val="ConsPlusTitle"/>
        <w:jc w:val="center"/>
        <w:outlineLvl w:val="2"/>
      </w:pPr>
      <w:r>
        <w:t>Прием и регистрация заявления о предоставлении муниципальной</w:t>
      </w:r>
    </w:p>
    <w:p w:rsidR="002979DF" w:rsidRDefault="002979DF">
      <w:pPr>
        <w:pStyle w:val="ConsPlusTitle"/>
        <w:jc w:val="center"/>
      </w:pPr>
      <w:r>
        <w:t>услуги</w:t>
      </w:r>
    </w:p>
    <w:p w:rsidR="002979DF" w:rsidRDefault="002979DF">
      <w:pPr>
        <w:pStyle w:val="ConsPlusNormal"/>
        <w:jc w:val="center"/>
      </w:pPr>
    </w:p>
    <w:p w:rsidR="002979DF" w:rsidRDefault="002979DF">
      <w:pPr>
        <w:pStyle w:val="ConsPlusNormal"/>
        <w:ind w:firstLine="540"/>
        <w:jc w:val="both"/>
      </w:pPr>
      <w:r>
        <w:t>50. Основанием для начала предоставления муниципальной услуги является личное обращение заявителя в Отдел, в МФЦ, через Единый портал с заявлением и документами, необходимыми для предоставления муниципальной услуги.</w:t>
      </w:r>
    </w:p>
    <w:p w:rsidR="002979DF" w:rsidRDefault="002979DF">
      <w:pPr>
        <w:pStyle w:val="ConsPlusNormal"/>
        <w:jc w:val="both"/>
      </w:pPr>
      <w:r>
        <w:t xml:space="preserve">(в ред. </w:t>
      </w:r>
      <w:hyperlink r:id="rId61">
        <w:r>
          <w:rPr>
            <w:color w:val="0000FF"/>
          </w:rPr>
          <w:t>постановления</w:t>
        </w:r>
      </w:hyperlink>
      <w:r>
        <w:t xml:space="preserve"> Администрации города Ханты-Мансийска от 30.06.2025 N 443)</w:t>
      </w:r>
    </w:p>
    <w:p w:rsidR="002979DF" w:rsidRDefault="002979DF">
      <w:pPr>
        <w:pStyle w:val="ConsPlusNormal"/>
        <w:spacing w:before="220"/>
        <w:ind w:firstLine="540"/>
        <w:jc w:val="both"/>
      </w:pPr>
      <w:r>
        <w:t xml:space="preserve">В целях предоставления муниципальной услуги установление личности заявителя осуществляется в ходе личного приема в соответствии с Федеральным </w:t>
      </w:r>
      <w:hyperlink r:id="rId62">
        <w:r>
          <w:rPr>
            <w:color w:val="0000FF"/>
          </w:rPr>
          <w:t>законом</w:t>
        </w:r>
      </w:hyperlink>
      <w:r>
        <w:t xml:space="preserve"> N 210-ФЗ.</w:t>
      </w:r>
    </w:p>
    <w:p w:rsidR="002979DF" w:rsidRDefault="002979DF">
      <w:pPr>
        <w:pStyle w:val="ConsPlusNormal"/>
        <w:jc w:val="both"/>
      </w:pPr>
      <w:r>
        <w:t xml:space="preserve">(в ред. </w:t>
      </w:r>
      <w:hyperlink r:id="rId63">
        <w:r>
          <w:rPr>
            <w:color w:val="0000FF"/>
          </w:rPr>
          <w:t>постановления</w:t>
        </w:r>
      </w:hyperlink>
      <w:r>
        <w:t xml:space="preserve"> Администрации города Ханты-Мансийска от 30.06.2025 N 443)</w:t>
      </w:r>
    </w:p>
    <w:p w:rsidR="002979DF" w:rsidRDefault="002979DF">
      <w:pPr>
        <w:pStyle w:val="ConsPlusNormal"/>
        <w:spacing w:before="220"/>
        <w:ind w:firstLine="540"/>
        <w:jc w:val="both"/>
      </w:pPr>
      <w:r>
        <w:t>Сведения о должностных лицах, ответственных за выполнение административной процедуры:</w:t>
      </w:r>
    </w:p>
    <w:p w:rsidR="002979DF" w:rsidRDefault="002979DF">
      <w:pPr>
        <w:pStyle w:val="ConsPlusNormal"/>
        <w:spacing w:before="220"/>
        <w:ind w:firstLine="540"/>
        <w:jc w:val="both"/>
      </w:pPr>
      <w:r>
        <w:t>за подписание решения об отказе в приеме документов, необходимых для предоставления муниципальной услуги, - заместитель директора - начальник жилищного управления Департамента либо лицо, его замещающее;</w:t>
      </w:r>
    </w:p>
    <w:p w:rsidR="002979DF" w:rsidRDefault="002979DF">
      <w:pPr>
        <w:pStyle w:val="ConsPlusNormal"/>
        <w:spacing w:before="220"/>
        <w:ind w:firstLine="540"/>
        <w:jc w:val="both"/>
      </w:pPr>
      <w:r>
        <w:t>за прием и регистрацию заявления, поступившего по почте в адрес Департамента или представленного Заявителем лично в Отдел, - специалист Отдела, ответственный за предоставление муниципальной услуги;</w:t>
      </w:r>
    </w:p>
    <w:p w:rsidR="002979DF" w:rsidRDefault="002979DF">
      <w:pPr>
        <w:pStyle w:val="ConsPlusNormal"/>
        <w:spacing w:before="220"/>
        <w:ind w:firstLine="540"/>
        <w:jc w:val="both"/>
      </w:pPr>
      <w:r>
        <w:t>за прием и регистрацию заявления, поступившего в адрес Департамента посредством Единого портала, - специалист Отдела;</w:t>
      </w:r>
    </w:p>
    <w:p w:rsidR="002979DF" w:rsidRDefault="002979DF">
      <w:pPr>
        <w:pStyle w:val="ConsPlusNormal"/>
        <w:spacing w:before="220"/>
        <w:ind w:firstLine="540"/>
        <w:jc w:val="both"/>
      </w:pPr>
      <w:r>
        <w:t>за прием и регистрацию заявления, поступившего в МФЦ, - специалист МФЦ.</w:t>
      </w:r>
    </w:p>
    <w:p w:rsidR="002979DF" w:rsidRDefault="002979DF">
      <w:pPr>
        <w:pStyle w:val="ConsPlusNormal"/>
        <w:spacing w:before="220"/>
        <w:ind w:firstLine="540"/>
        <w:jc w:val="both"/>
      </w:pPr>
      <w:r>
        <w:t>Содержание административных действий, входящих в состав административной процедуры:</w:t>
      </w:r>
    </w:p>
    <w:p w:rsidR="002979DF" w:rsidRDefault="002979DF">
      <w:pPr>
        <w:pStyle w:val="ConsPlusNormal"/>
        <w:spacing w:before="220"/>
        <w:ind w:firstLine="540"/>
        <w:jc w:val="both"/>
      </w:pPr>
      <w:r>
        <w:t xml:space="preserve">проверка представленных документов на наличие (отсутствие) основания для отказа в приеме к рассмотрению документов, необходимых для предоставления муниципальной услуги, указанных в </w:t>
      </w:r>
      <w:hyperlink w:anchor="P144">
        <w:r>
          <w:rPr>
            <w:color w:val="0000FF"/>
          </w:rPr>
          <w:t>пункте 20</w:t>
        </w:r>
      </w:hyperlink>
      <w:r>
        <w:t xml:space="preserve"> настоящего административного регламента;</w:t>
      </w:r>
    </w:p>
    <w:p w:rsidR="002979DF" w:rsidRDefault="002979DF">
      <w:pPr>
        <w:pStyle w:val="ConsPlusNormal"/>
        <w:spacing w:before="220"/>
        <w:ind w:firstLine="540"/>
        <w:jc w:val="both"/>
      </w:pPr>
      <w:r>
        <w:t>прием и регистрация заявления в Книге регистрации заявлений граждан о принятии на учет в качестве нуждающихся в жилых помещениях, предоставляемых по договору социального найма по месту жительства в городе Ханты-Мансийске.</w:t>
      </w:r>
    </w:p>
    <w:p w:rsidR="002979DF" w:rsidRDefault="002979DF">
      <w:pPr>
        <w:pStyle w:val="ConsPlusNormal"/>
        <w:spacing w:before="220"/>
        <w:ind w:firstLine="540"/>
        <w:jc w:val="both"/>
      </w:pPr>
      <w:r>
        <w:t>Максимальный срок выполнения административной процедуры - один рабочий день при предоставлении заявления и документов в электронной форме, в случае личного обращения Заявителя - 15 минут с момента получения заявления и документов.</w:t>
      </w:r>
    </w:p>
    <w:p w:rsidR="002979DF" w:rsidRDefault="002979DF">
      <w:pPr>
        <w:pStyle w:val="ConsPlusNormal"/>
        <w:spacing w:before="220"/>
        <w:ind w:firstLine="540"/>
        <w:jc w:val="both"/>
      </w:pPr>
      <w:r>
        <w:t xml:space="preserve">Критерием принятия решения о приеме и регистрации заявления является наличие заявления о предоставлении муниципальной услуги и документов, указанных в </w:t>
      </w:r>
      <w:hyperlink w:anchor="P144">
        <w:r>
          <w:rPr>
            <w:color w:val="0000FF"/>
          </w:rPr>
          <w:t>пункте 20</w:t>
        </w:r>
      </w:hyperlink>
      <w:r>
        <w:t xml:space="preserve"> настоящего административного регламента.</w:t>
      </w:r>
    </w:p>
    <w:p w:rsidR="002979DF" w:rsidRDefault="002979DF">
      <w:pPr>
        <w:pStyle w:val="ConsPlusNormal"/>
        <w:spacing w:before="220"/>
        <w:ind w:firstLine="540"/>
        <w:jc w:val="both"/>
      </w:pPr>
      <w:r>
        <w:t xml:space="preserve">Результатом выполнения административной процедуры является зарегистрированное </w:t>
      </w:r>
      <w:r>
        <w:lastRenderedPageBreak/>
        <w:t>заявление и выдача Заявителю расписки о получении документов.</w:t>
      </w:r>
    </w:p>
    <w:p w:rsidR="002979DF" w:rsidRDefault="002979DF">
      <w:pPr>
        <w:pStyle w:val="ConsPlusNormal"/>
        <w:spacing w:before="220"/>
        <w:ind w:firstLine="540"/>
        <w:jc w:val="both"/>
      </w:pPr>
      <w:r>
        <w:t>Способ фиксации результата выполнения административной процедуры: факт регистрации заявления фиксируется в Книге регистрации заявлений граждан.</w:t>
      </w:r>
    </w:p>
    <w:p w:rsidR="002979DF" w:rsidRDefault="002979DF">
      <w:pPr>
        <w:pStyle w:val="ConsPlusNormal"/>
        <w:spacing w:before="220"/>
        <w:ind w:firstLine="540"/>
        <w:jc w:val="both"/>
      </w:pPr>
      <w:r>
        <w:t>Порядок передачи результата административной процедуры: зарегистрированное заявление о предоставлении муниципальной услуги и прилагаемые к нему документы передаются специалисту Отдела, ответственному за формирование и направление межведомственных запросов.</w:t>
      </w:r>
    </w:p>
    <w:p w:rsidR="002979DF" w:rsidRDefault="002979DF">
      <w:pPr>
        <w:pStyle w:val="ConsPlusNormal"/>
        <w:ind w:firstLine="540"/>
        <w:jc w:val="both"/>
      </w:pPr>
    </w:p>
    <w:p w:rsidR="002979DF" w:rsidRDefault="002979DF">
      <w:pPr>
        <w:pStyle w:val="ConsPlusTitle"/>
        <w:jc w:val="center"/>
        <w:outlineLvl w:val="2"/>
      </w:pPr>
      <w:r>
        <w:t>Формирование и направление межведомственных запросов</w:t>
      </w:r>
    </w:p>
    <w:p w:rsidR="002979DF" w:rsidRDefault="002979DF">
      <w:pPr>
        <w:pStyle w:val="ConsPlusTitle"/>
        <w:jc w:val="center"/>
      </w:pPr>
      <w:r>
        <w:t>в органы (организации), участвующие в предоставлении</w:t>
      </w:r>
    </w:p>
    <w:p w:rsidR="002979DF" w:rsidRDefault="002979DF">
      <w:pPr>
        <w:pStyle w:val="ConsPlusTitle"/>
        <w:jc w:val="center"/>
      </w:pPr>
      <w:r>
        <w:t>муниципальной услуги</w:t>
      </w:r>
    </w:p>
    <w:p w:rsidR="002979DF" w:rsidRDefault="002979DF">
      <w:pPr>
        <w:pStyle w:val="ConsPlusNormal"/>
        <w:jc w:val="center"/>
      </w:pPr>
    </w:p>
    <w:p w:rsidR="002979DF" w:rsidRDefault="002979DF">
      <w:pPr>
        <w:pStyle w:val="ConsPlusNormal"/>
        <w:ind w:firstLine="540"/>
        <w:jc w:val="both"/>
      </w:pPr>
      <w:r>
        <w:t>51. Основанием для начала административной процедуры является поступление зарегистрированного заявления и прилагаемых к нему документов к специалисту Отдела, ответственному за предоставление муниципальной услуги.</w:t>
      </w:r>
    </w:p>
    <w:p w:rsidR="002979DF" w:rsidRDefault="002979DF">
      <w:pPr>
        <w:pStyle w:val="ConsPlusNormal"/>
        <w:spacing w:before="220"/>
        <w:ind w:firstLine="540"/>
        <w:jc w:val="both"/>
      </w:pPr>
      <w:r>
        <w:t>Сведения о должностном лице, ответственном за выполнение административной процедуры, - специалист Отдела.</w:t>
      </w:r>
    </w:p>
    <w:p w:rsidR="002979DF" w:rsidRDefault="002979DF">
      <w:pPr>
        <w:pStyle w:val="ConsPlusNormal"/>
        <w:spacing w:before="220"/>
        <w:ind w:firstLine="540"/>
        <w:jc w:val="both"/>
      </w:pPr>
      <w:r>
        <w:t>Содержание административных действий, входящих в состав административной процедуры, - формирование и направление межведомственных запросов в органы, участвующие в предоставлении муниципальной услуги (продолжительность и (или) максимальный срок выполнения административного действия - в течение пяти рабочих дней со дня приема и регистрации заявления в Департаменте).</w:t>
      </w:r>
    </w:p>
    <w:p w:rsidR="002979DF" w:rsidRDefault="002979DF">
      <w:pPr>
        <w:pStyle w:val="ConsPlusNormal"/>
        <w:spacing w:before="220"/>
        <w:ind w:firstLine="540"/>
        <w:jc w:val="both"/>
      </w:pPr>
      <w:r>
        <w:t xml:space="preserve">Критерием принятия решения о формировании и направлении межведомственных запросов является отсутствие документов, предусмотренных </w:t>
      </w:r>
      <w:hyperlink w:anchor="P144">
        <w:r>
          <w:rPr>
            <w:color w:val="0000FF"/>
          </w:rPr>
          <w:t>пунктом 20</w:t>
        </w:r>
      </w:hyperlink>
      <w:r>
        <w:t xml:space="preserve"> настоящего административного регламента.</w:t>
      </w:r>
    </w:p>
    <w:p w:rsidR="002979DF" w:rsidRDefault="002979DF">
      <w:pPr>
        <w:pStyle w:val="ConsPlusNormal"/>
        <w:spacing w:before="220"/>
        <w:ind w:firstLine="540"/>
        <w:jc w:val="both"/>
      </w:pPr>
      <w:r>
        <w:t>Результат административной процедуры: полученные в порядке межведомственного информационного взаимодействия документы (сведения), необходимые для предоставления муниципальной услуги.</w:t>
      </w:r>
    </w:p>
    <w:p w:rsidR="002979DF" w:rsidRDefault="002979DF">
      <w:pPr>
        <w:pStyle w:val="ConsPlusNormal"/>
        <w:spacing w:before="220"/>
        <w:ind w:firstLine="540"/>
        <w:jc w:val="both"/>
      </w:pPr>
      <w:r>
        <w:t>Способ фиксации результата административной процедуры: полученные и зарегистрированные в результате межведомственного информационного взаимодействия документы и информация приобщаются к заявлению и прилагаемым к нему документам.</w:t>
      </w:r>
    </w:p>
    <w:p w:rsidR="002979DF" w:rsidRDefault="002979DF">
      <w:pPr>
        <w:pStyle w:val="ConsPlusNormal"/>
        <w:spacing w:before="220"/>
        <w:ind w:firstLine="540"/>
        <w:jc w:val="both"/>
      </w:pPr>
      <w:r>
        <w:t>Порядок передачи результата административной процедуры: зарегистрированные ответы на межведомственные запросы передаются специалисту Отдела, ответственному за предоставление муниципальной услуги, в день его поступления.</w:t>
      </w:r>
    </w:p>
    <w:p w:rsidR="002979DF" w:rsidRDefault="002979DF">
      <w:pPr>
        <w:pStyle w:val="ConsPlusNormal"/>
        <w:ind w:firstLine="540"/>
        <w:jc w:val="both"/>
      </w:pPr>
    </w:p>
    <w:p w:rsidR="002979DF" w:rsidRDefault="002979DF">
      <w:pPr>
        <w:pStyle w:val="ConsPlusTitle"/>
        <w:jc w:val="center"/>
        <w:outlineLvl w:val="2"/>
      </w:pPr>
      <w:r>
        <w:t>Рассмотрение представленных Заявителем документов</w:t>
      </w:r>
    </w:p>
    <w:p w:rsidR="002979DF" w:rsidRDefault="002979DF">
      <w:pPr>
        <w:pStyle w:val="ConsPlusTitle"/>
        <w:jc w:val="center"/>
      </w:pPr>
      <w:r>
        <w:t>о предоставлении муниципальной услуги и оформление</w:t>
      </w:r>
    </w:p>
    <w:p w:rsidR="002979DF" w:rsidRDefault="002979DF">
      <w:pPr>
        <w:pStyle w:val="ConsPlusTitle"/>
        <w:jc w:val="center"/>
      </w:pPr>
      <w:r>
        <w:t>документов, являющихся результатом предоставления</w:t>
      </w:r>
    </w:p>
    <w:p w:rsidR="002979DF" w:rsidRDefault="002979DF">
      <w:pPr>
        <w:pStyle w:val="ConsPlusTitle"/>
        <w:jc w:val="center"/>
      </w:pPr>
      <w:r>
        <w:t>муниципальной услуги</w:t>
      </w:r>
    </w:p>
    <w:p w:rsidR="002979DF" w:rsidRDefault="002979DF">
      <w:pPr>
        <w:pStyle w:val="ConsPlusNormal"/>
        <w:jc w:val="center"/>
      </w:pPr>
    </w:p>
    <w:p w:rsidR="002979DF" w:rsidRDefault="002979DF">
      <w:pPr>
        <w:pStyle w:val="ConsPlusNormal"/>
        <w:ind w:firstLine="540"/>
        <w:jc w:val="both"/>
      </w:pPr>
      <w:r>
        <w:t>52. 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и ответа на межведомственный запрос.</w:t>
      </w:r>
    </w:p>
    <w:p w:rsidR="002979DF" w:rsidRDefault="002979DF">
      <w:pPr>
        <w:pStyle w:val="ConsPlusNormal"/>
        <w:spacing w:before="220"/>
        <w:ind w:firstLine="540"/>
        <w:jc w:val="both"/>
      </w:pPr>
      <w:r>
        <w:t>Сведения о должностных лицах, ответственных за выполнение административных процедур:</w:t>
      </w:r>
    </w:p>
    <w:p w:rsidR="002979DF" w:rsidRDefault="002979DF">
      <w:pPr>
        <w:pStyle w:val="ConsPlusNormal"/>
        <w:spacing w:before="220"/>
        <w:ind w:firstLine="540"/>
        <w:jc w:val="both"/>
      </w:pPr>
      <w:r>
        <w:t xml:space="preserve">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w:t>
      </w:r>
      <w:r>
        <w:lastRenderedPageBreak/>
        <w:t>специалист Отдела;</w:t>
      </w:r>
    </w:p>
    <w:p w:rsidR="002979DF" w:rsidRDefault="002979DF">
      <w:pPr>
        <w:pStyle w:val="ConsPlusNormal"/>
        <w:spacing w:before="220"/>
        <w:ind w:firstLine="540"/>
        <w:jc w:val="both"/>
      </w:pPr>
      <w:r>
        <w:t>за подписание решения о предоставлении муниципальной услуги (или об отказе в предоставлении) - заместитель директора - начальник жилищного управления Департамента либо лицо, его замещающее;</w:t>
      </w:r>
    </w:p>
    <w:p w:rsidR="002979DF" w:rsidRDefault="002979DF">
      <w:pPr>
        <w:pStyle w:val="ConsPlusNormal"/>
        <w:spacing w:before="220"/>
        <w:ind w:firstLine="540"/>
        <w:jc w:val="both"/>
      </w:pPr>
      <w:r>
        <w:t>за регистрацию решения о предоставлении муниципальной услуги (или об отказе в предоставлении муниципальной услуги) - эксперт Отдела организационной и кадровой работы Департамента (далее - эксперт).</w:t>
      </w:r>
    </w:p>
    <w:p w:rsidR="002979DF" w:rsidRDefault="002979DF">
      <w:pPr>
        <w:pStyle w:val="ConsPlusNormal"/>
        <w:spacing w:before="220"/>
        <w:ind w:firstLine="540"/>
        <w:jc w:val="both"/>
      </w:pPr>
      <w:r>
        <w:t>Содержание административных действий, входящих в состав административной процедуры:</w:t>
      </w:r>
    </w:p>
    <w:p w:rsidR="002979DF" w:rsidRDefault="002979DF">
      <w:pPr>
        <w:pStyle w:val="ConsPlusNormal"/>
        <w:spacing w:before="220"/>
        <w:ind w:firstLine="540"/>
        <w:jc w:val="both"/>
      </w:pPr>
      <w:r>
        <w:t xml:space="preserve">проверка представленных документов на наличие (отсутствие) основания для отказа в предоставлении муниципальной услуги, указанных в </w:t>
      </w:r>
      <w:hyperlink w:anchor="P220">
        <w:r>
          <w:rPr>
            <w:color w:val="0000FF"/>
          </w:rPr>
          <w:t>пункте 26</w:t>
        </w:r>
      </w:hyperlink>
      <w:r>
        <w:t xml:space="preserve"> настоящего административного регламента, в течение пяти рабочих дней со дня поступления к специалисту Отдела, ответственному за предоставление муниципальной услуги, заявления и прилагаемых к нему документов.</w:t>
      </w:r>
    </w:p>
    <w:p w:rsidR="002979DF" w:rsidRDefault="002979DF">
      <w:pPr>
        <w:pStyle w:val="ConsPlusNormal"/>
        <w:spacing w:before="220"/>
        <w:ind w:firstLine="540"/>
        <w:jc w:val="both"/>
      </w:pPr>
      <w:r>
        <w:t>Специалист Отдела при проверке документов определяет факт отнесения Заявителя и членов его семьи к категории нуждающихся в жилом помещении;</w:t>
      </w:r>
    </w:p>
    <w:p w:rsidR="002979DF" w:rsidRDefault="002979DF">
      <w:pPr>
        <w:pStyle w:val="ConsPlusNormal"/>
        <w:spacing w:before="220"/>
        <w:ind w:firstLine="540"/>
        <w:jc w:val="both"/>
      </w:pPr>
      <w:r>
        <w:t>подготовка, утверждение решения о предоставлении муниципальной услуги либо решения об отказе в предоставлении муниципальной услуги в течение четырех рабочих дней со дня поступления ответов на межведомственные запросы.</w:t>
      </w:r>
    </w:p>
    <w:p w:rsidR="002979DF" w:rsidRDefault="002979DF">
      <w:pPr>
        <w:pStyle w:val="ConsPlusNormal"/>
        <w:spacing w:before="220"/>
        <w:ind w:firstLine="540"/>
        <w:jc w:val="both"/>
      </w:pPr>
      <w:r>
        <w:t>В случае если по результатам проведенной экспертизы представленных Заявителем документов установлено, что Заявитель и члены его семьи относятся к категории нуждающихся, специалист Отдела готовит проект решения о принятии Заявителя на учет в качестве нуждающихся - приказ Департамента о принятии их на учет в качестве нуждающихся в жилом помещении.</w:t>
      </w:r>
    </w:p>
    <w:p w:rsidR="002979DF" w:rsidRDefault="002979DF">
      <w:pPr>
        <w:pStyle w:val="ConsPlusNormal"/>
        <w:spacing w:before="220"/>
        <w:ind w:firstLine="540"/>
        <w:jc w:val="both"/>
      </w:pPr>
      <w:r>
        <w:t xml:space="preserve">В случае если Заявитель и члены его семьи не относятся к категории нуждающихся и (или) при наличии оснований для отказа в постановке на учет в качестве нуждающихся, предусмотренных </w:t>
      </w:r>
      <w:hyperlink w:anchor="P220">
        <w:r>
          <w:rPr>
            <w:color w:val="0000FF"/>
          </w:rPr>
          <w:t>пунктом 26</w:t>
        </w:r>
      </w:hyperlink>
      <w:r>
        <w:t xml:space="preserve"> настоящего административного регламента, специалист Отдела готовит проект решения об отказе в постановке на учет в качестве нуждающихся - приказ Департамента об отказе в принятии граждан на учет в качестве нуждающихся в жилом помещении, уведомление об отказе в постановке граждан на учет в качестве нуждающихся в жилом помещении.</w:t>
      </w:r>
    </w:p>
    <w:p w:rsidR="002979DF" w:rsidRDefault="002979DF">
      <w:pPr>
        <w:pStyle w:val="ConsPlusNormal"/>
        <w:spacing w:before="220"/>
        <w:ind w:firstLine="540"/>
        <w:jc w:val="both"/>
      </w:pPr>
      <w:r>
        <w:t>Критерием принятия решения для выполнения административной процедуры является наличие (отсутствие) оснований для отказа в предоставлении муниципальной услуги.</w:t>
      </w:r>
    </w:p>
    <w:p w:rsidR="002979DF" w:rsidRDefault="002979DF">
      <w:pPr>
        <w:pStyle w:val="ConsPlusNormal"/>
        <w:spacing w:before="220"/>
        <w:ind w:firstLine="540"/>
        <w:jc w:val="both"/>
      </w:pPr>
      <w:r>
        <w:t>Результат административной процедуры: подписанные и зарегистрированные документы, являющиеся результатом предоставления муниципальной услуги.</w:t>
      </w:r>
    </w:p>
    <w:p w:rsidR="002979DF" w:rsidRDefault="002979DF">
      <w:pPr>
        <w:pStyle w:val="ConsPlusNormal"/>
        <w:spacing w:before="220"/>
        <w:ind w:firstLine="540"/>
        <w:jc w:val="both"/>
      </w:pPr>
      <w:r>
        <w:t>Способ фиксации результата выполнения административной процедуры: решение о предоставлении муниципальной услуги либо решение об отказе в предоставлении муниципальной услуги регистрируется (фиксируется) в Книге регистрации заявлений граждан.</w:t>
      </w:r>
    </w:p>
    <w:p w:rsidR="002979DF" w:rsidRDefault="002979DF">
      <w:pPr>
        <w:pStyle w:val="ConsPlusNormal"/>
        <w:spacing w:before="220"/>
        <w:ind w:firstLine="540"/>
        <w:jc w:val="both"/>
      </w:pPr>
      <w:r>
        <w:t>Порядок передачи результата административной процедуры: документ, являющийся результатом предоставления муниципальной услуги, передается специалисту Отдела, ответственному за направление (выдачу) Заявителю результата предоставления муниципальной услуги.</w:t>
      </w:r>
    </w:p>
    <w:p w:rsidR="002979DF" w:rsidRDefault="002979DF">
      <w:pPr>
        <w:pStyle w:val="ConsPlusNormal"/>
        <w:ind w:firstLine="540"/>
        <w:jc w:val="both"/>
      </w:pPr>
    </w:p>
    <w:p w:rsidR="002979DF" w:rsidRDefault="002979DF">
      <w:pPr>
        <w:pStyle w:val="ConsPlusTitle"/>
        <w:jc w:val="center"/>
        <w:outlineLvl w:val="2"/>
      </w:pPr>
      <w:r>
        <w:t>Выдача (направление) Заявителю документов, являющихся</w:t>
      </w:r>
    </w:p>
    <w:p w:rsidR="002979DF" w:rsidRDefault="002979DF">
      <w:pPr>
        <w:pStyle w:val="ConsPlusTitle"/>
        <w:jc w:val="center"/>
      </w:pPr>
      <w:r>
        <w:t>результатом предоставления муниципальной услуги</w:t>
      </w:r>
    </w:p>
    <w:p w:rsidR="002979DF" w:rsidRDefault="002979DF">
      <w:pPr>
        <w:pStyle w:val="ConsPlusNormal"/>
        <w:jc w:val="center"/>
      </w:pPr>
    </w:p>
    <w:p w:rsidR="002979DF" w:rsidRDefault="002979DF">
      <w:pPr>
        <w:pStyle w:val="ConsPlusNormal"/>
        <w:ind w:firstLine="540"/>
        <w:jc w:val="both"/>
      </w:pPr>
      <w:r>
        <w:t xml:space="preserve">53. Основанием для начала административной процедуры является поступление зарегистрированного документа, являющегося результатом предоставления муниципальной </w:t>
      </w:r>
      <w:r>
        <w:lastRenderedPageBreak/>
        <w:t>услуги, к специалисту Отдела.</w:t>
      </w:r>
    </w:p>
    <w:p w:rsidR="002979DF" w:rsidRDefault="002979DF">
      <w:pPr>
        <w:pStyle w:val="ConsPlusNormal"/>
        <w:spacing w:before="220"/>
        <w:ind w:firstLine="540"/>
        <w:jc w:val="both"/>
      </w:pPr>
      <w:r>
        <w:t>Сведения о должностных лицах, ответственных за выполнение административной процедуры:</w:t>
      </w:r>
    </w:p>
    <w:p w:rsidR="002979DF" w:rsidRDefault="002979DF">
      <w:pPr>
        <w:pStyle w:val="ConsPlusNormal"/>
        <w:spacing w:before="220"/>
        <w:ind w:firstLine="540"/>
        <w:jc w:val="both"/>
      </w:pPr>
      <w:r>
        <w:t>за выдачу (направление) документа по адресу, указанному в заявлении, - специалист Отдела;</w:t>
      </w:r>
    </w:p>
    <w:p w:rsidR="002979DF" w:rsidRDefault="002979DF">
      <w:pPr>
        <w:pStyle w:val="ConsPlusNormal"/>
        <w:spacing w:before="220"/>
        <w:ind w:firstLine="540"/>
        <w:jc w:val="both"/>
      </w:pPr>
      <w:r>
        <w:t>за выдачу документа нарочно - специалист Отдела;</w:t>
      </w:r>
    </w:p>
    <w:p w:rsidR="002979DF" w:rsidRDefault="002979DF">
      <w:pPr>
        <w:pStyle w:val="ConsPlusNormal"/>
        <w:spacing w:before="220"/>
        <w:ind w:firstLine="540"/>
        <w:jc w:val="both"/>
      </w:pPr>
      <w:r>
        <w:t>за выдачу (направление) документа в МФЦ - специалист МФЦ;</w:t>
      </w:r>
    </w:p>
    <w:p w:rsidR="002979DF" w:rsidRDefault="002979DF">
      <w:pPr>
        <w:pStyle w:val="ConsPlusNormal"/>
        <w:spacing w:before="220"/>
        <w:ind w:firstLine="540"/>
        <w:jc w:val="both"/>
      </w:pPr>
      <w:r>
        <w:t>за выдачу (направление) документа через Единый портал - специалист Отдела.</w:t>
      </w:r>
    </w:p>
    <w:p w:rsidR="002979DF" w:rsidRDefault="002979DF">
      <w:pPr>
        <w:pStyle w:val="ConsPlusNormal"/>
        <w:spacing w:before="220"/>
        <w:ind w:firstLine="540"/>
        <w:jc w:val="both"/>
      </w:pPr>
      <w:r>
        <w:t>Содержание административных действий, входящих в состав административной процедуры: специалист Отдела направляет документ, являющийся результатом предоставления муниципальной услуги, Заявителю указанным в заявлении способом.</w:t>
      </w:r>
    </w:p>
    <w:p w:rsidR="002979DF" w:rsidRDefault="002979DF">
      <w:pPr>
        <w:pStyle w:val="ConsPlusNormal"/>
        <w:spacing w:before="220"/>
        <w:ind w:firstLine="540"/>
        <w:jc w:val="both"/>
      </w:pPr>
      <w:r>
        <w:t>Максимальный срок выполнения административной процедуры - три рабочих дня со дня подписания решения о предоставлении муниципальной услуги либо решения об отказе в предоставлении муниципальной услуги.</w:t>
      </w:r>
    </w:p>
    <w:p w:rsidR="002979DF" w:rsidRDefault="002979DF">
      <w:pPr>
        <w:pStyle w:val="ConsPlusNormal"/>
        <w:spacing w:before="220"/>
        <w:ind w:firstLine="540"/>
        <w:jc w:val="both"/>
      </w:pPr>
      <w:r>
        <w:t>Критерием принятия решения является оформленный и зарегистрированный документ, являющийся результатом предоставления муниципальной услуги.</w:t>
      </w:r>
    </w:p>
    <w:p w:rsidR="002979DF" w:rsidRDefault="002979DF">
      <w:pPr>
        <w:pStyle w:val="ConsPlusNormal"/>
        <w:spacing w:before="220"/>
        <w:ind w:firstLine="540"/>
        <w:jc w:val="both"/>
      </w:pPr>
      <w:r>
        <w:t xml:space="preserve">Результатом выполнения административной процедуры является выдача Заявителю соответствующего решения, указанного в </w:t>
      </w:r>
      <w:hyperlink w:anchor="P126">
        <w:r>
          <w:rPr>
            <w:color w:val="0000FF"/>
          </w:rPr>
          <w:t>подпункте 1 пункта 16</w:t>
        </w:r>
      </w:hyperlink>
      <w:r>
        <w:t xml:space="preserve"> настоящего административного регламента.</w:t>
      </w:r>
    </w:p>
    <w:p w:rsidR="002979DF" w:rsidRDefault="002979DF">
      <w:pPr>
        <w:pStyle w:val="ConsPlusNormal"/>
        <w:spacing w:before="220"/>
        <w:ind w:firstLine="540"/>
        <w:jc w:val="both"/>
      </w:pPr>
      <w:r>
        <w:t>Способ фиксации результата выполнения административной процедуры: регистрируется в книге регистрации заявлений (кроме выдачи результатов на обращения, поступившие через Единый портал).</w:t>
      </w:r>
    </w:p>
    <w:p w:rsidR="002979DF" w:rsidRDefault="002979DF">
      <w:pPr>
        <w:pStyle w:val="ConsPlusNormal"/>
        <w:spacing w:before="220"/>
        <w:ind w:firstLine="540"/>
        <w:jc w:val="both"/>
      </w:pPr>
      <w:r>
        <w:t>Порядок передачи результата административной процедуры:</w:t>
      </w:r>
    </w:p>
    <w:p w:rsidR="002979DF" w:rsidRDefault="002979DF">
      <w:pPr>
        <w:pStyle w:val="ConsPlusNormal"/>
        <w:spacing w:before="220"/>
        <w:ind w:firstLine="540"/>
        <w:jc w:val="both"/>
      </w:pPr>
      <w:r>
        <w:t>лично в Департаменте;</w:t>
      </w:r>
    </w:p>
    <w:p w:rsidR="002979DF" w:rsidRDefault="002979DF">
      <w:pPr>
        <w:pStyle w:val="ConsPlusNormal"/>
        <w:spacing w:before="220"/>
        <w:ind w:firstLine="540"/>
        <w:jc w:val="both"/>
      </w:pPr>
      <w:r>
        <w:t>посредством почтовой связи;</w:t>
      </w:r>
    </w:p>
    <w:p w:rsidR="002979DF" w:rsidRDefault="002979DF">
      <w:pPr>
        <w:pStyle w:val="ConsPlusNormal"/>
        <w:spacing w:before="220"/>
        <w:ind w:firstLine="540"/>
        <w:jc w:val="both"/>
      </w:pPr>
      <w:r>
        <w:t>в МФЦ;</w:t>
      </w:r>
    </w:p>
    <w:p w:rsidR="002979DF" w:rsidRDefault="002979DF">
      <w:pPr>
        <w:pStyle w:val="ConsPlusNormal"/>
        <w:spacing w:before="220"/>
        <w:ind w:firstLine="540"/>
        <w:jc w:val="both"/>
      </w:pPr>
      <w:r>
        <w:t>посредством Единого портала.</w:t>
      </w:r>
    </w:p>
    <w:p w:rsidR="002979DF" w:rsidRDefault="002979DF">
      <w:pPr>
        <w:pStyle w:val="ConsPlusNormal"/>
        <w:ind w:firstLine="540"/>
        <w:jc w:val="both"/>
      </w:pPr>
    </w:p>
    <w:p w:rsidR="002979DF" w:rsidRDefault="002979DF">
      <w:pPr>
        <w:pStyle w:val="ConsPlusTitle"/>
        <w:jc w:val="center"/>
        <w:outlineLvl w:val="1"/>
      </w:pPr>
      <w:r>
        <w:t>IV. Формы контроля за исполнением настоящего</w:t>
      </w:r>
    </w:p>
    <w:p w:rsidR="002979DF" w:rsidRDefault="002979DF">
      <w:pPr>
        <w:pStyle w:val="ConsPlusTitle"/>
        <w:jc w:val="center"/>
      </w:pPr>
      <w:r>
        <w:t>административного регламента</w:t>
      </w:r>
    </w:p>
    <w:p w:rsidR="002979DF" w:rsidRDefault="002979DF">
      <w:pPr>
        <w:pStyle w:val="ConsPlusNormal"/>
        <w:ind w:firstLine="540"/>
        <w:jc w:val="both"/>
      </w:pPr>
    </w:p>
    <w:p w:rsidR="002979DF" w:rsidRDefault="002979DF">
      <w:pPr>
        <w:pStyle w:val="ConsPlusTitle"/>
        <w:jc w:val="center"/>
        <w:outlineLvl w:val="2"/>
      </w:pPr>
      <w:r>
        <w:t>Порядок осуществления текущего контроля за соблюдением</w:t>
      </w:r>
    </w:p>
    <w:p w:rsidR="002979DF" w:rsidRDefault="002979DF">
      <w:pPr>
        <w:pStyle w:val="ConsPlusTitle"/>
        <w:jc w:val="center"/>
      </w:pPr>
      <w:r>
        <w:t>и исполнением ответственными должностными лицами положений</w:t>
      </w:r>
    </w:p>
    <w:p w:rsidR="002979DF" w:rsidRDefault="002979DF">
      <w:pPr>
        <w:pStyle w:val="ConsPlusTitle"/>
        <w:jc w:val="center"/>
      </w:pPr>
      <w:r>
        <w:t>настоящего административного регламента и иных нормативных</w:t>
      </w:r>
    </w:p>
    <w:p w:rsidR="002979DF" w:rsidRDefault="002979DF">
      <w:pPr>
        <w:pStyle w:val="ConsPlusTitle"/>
        <w:jc w:val="center"/>
      </w:pPr>
      <w:r>
        <w:t>правовых актов, устанавливающих требования к предоставлению</w:t>
      </w:r>
    </w:p>
    <w:p w:rsidR="002979DF" w:rsidRDefault="002979DF">
      <w:pPr>
        <w:pStyle w:val="ConsPlusTitle"/>
        <w:jc w:val="center"/>
      </w:pPr>
      <w:r>
        <w:t>муниципальной услуги, а также принятием ими решений</w:t>
      </w:r>
    </w:p>
    <w:p w:rsidR="002979DF" w:rsidRDefault="002979DF">
      <w:pPr>
        <w:pStyle w:val="ConsPlusNormal"/>
        <w:jc w:val="center"/>
      </w:pPr>
    </w:p>
    <w:p w:rsidR="002979DF" w:rsidRDefault="002979DF">
      <w:pPr>
        <w:pStyle w:val="ConsPlusNormal"/>
        <w:ind w:firstLine="540"/>
        <w:jc w:val="both"/>
      </w:pPr>
      <w:r>
        <w:t>54.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директором Департамента либо лицом, его замещающим.</w:t>
      </w:r>
    </w:p>
    <w:p w:rsidR="002979DF" w:rsidRDefault="002979DF">
      <w:pPr>
        <w:pStyle w:val="ConsPlusNormal"/>
        <w:ind w:firstLine="540"/>
        <w:jc w:val="both"/>
      </w:pPr>
    </w:p>
    <w:p w:rsidR="002979DF" w:rsidRDefault="002979DF">
      <w:pPr>
        <w:pStyle w:val="ConsPlusTitle"/>
        <w:jc w:val="center"/>
        <w:outlineLvl w:val="2"/>
      </w:pPr>
      <w:r>
        <w:lastRenderedPageBreak/>
        <w:t>Порядок и периодичность осуществления плановых и внеплановых</w:t>
      </w:r>
    </w:p>
    <w:p w:rsidR="002979DF" w:rsidRDefault="002979DF">
      <w:pPr>
        <w:pStyle w:val="ConsPlusTitle"/>
        <w:jc w:val="center"/>
      </w:pPr>
      <w:r>
        <w:t>проверок полноты и качества предоставления муниципальной</w:t>
      </w:r>
    </w:p>
    <w:p w:rsidR="002979DF" w:rsidRDefault="002979DF">
      <w:pPr>
        <w:pStyle w:val="ConsPlusTitle"/>
        <w:jc w:val="center"/>
      </w:pPr>
      <w:r>
        <w:t>услуги, порядок и формы контроля за полнотой и качеством</w:t>
      </w:r>
    </w:p>
    <w:p w:rsidR="002979DF" w:rsidRDefault="002979DF">
      <w:pPr>
        <w:pStyle w:val="ConsPlusTitle"/>
        <w:jc w:val="center"/>
      </w:pPr>
      <w:r>
        <w:t>предоставления муниципальной услуги</w:t>
      </w:r>
    </w:p>
    <w:p w:rsidR="002979DF" w:rsidRDefault="002979DF">
      <w:pPr>
        <w:pStyle w:val="ConsPlusNormal"/>
        <w:jc w:val="center"/>
      </w:pPr>
    </w:p>
    <w:p w:rsidR="002979DF" w:rsidRDefault="002979DF">
      <w:pPr>
        <w:pStyle w:val="ConsPlusNormal"/>
        <w:ind w:firstLine="540"/>
        <w:jc w:val="both"/>
      </w:pPr>
      <w:r>
        <w:t>55.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2979DF" w:rsidRDefault="002979DF">
      <w:pPr>
        <w:pStyle w:val="ConsPlusNormal"/>
        <w:spacing w:before="220"/>
        <w:ind w:firstLine="540"/>
        <w:jc w:val="both"/>
      </w:pPr>
      <w:r>
        <w:t>56. 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2979DF" w:rsidRDefault="002979DF">
      <w:pPr>
        <w:pStyle w:val="ConsPlusNormal"/>
        <w:spacing w:before="220"/>
        <w:ind w:firstLine="540"/>
        <w:jc w:val="both"/>
      </w:pPr>
      <w:r>
        <w:t>57. 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2979DF" w:rsidRDefault="002979DF">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2979DF" w:rsidRDefault="002979DF">
      <w:pPr>
        <w:pStyle w:val="ConsPlusNormal"/>
        <w:spacing w:before="220"/>
        <w:ind w:firstLine="540"/>
        <w:jc w:val="both"/>
      </w:pPr>
      <w:r>
        <w:t>58.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979DF" w:rsidRDefault="002979DF">
      <w:pPr>
        <w:pStyle w:val="ConsPlusNormal"/>
        <w:ind w:firstLine="540"/>
        <w:jc w:val="both"/>
      </w:pPr>
    </w:p>
    <w:p w:rsidR="002979DF" w:rsidRDefault="002979DF">
      <w:pPr>
        <w:pStyle w:val="ConsPlusTitle"/>
        <w:jc w:val="center"/>
        <w:outlineLvl w:val="2"/>
      </w:pPr>
      <w:r>
        <w:t>Ответственность должностных лиц органа местного</w:t>
      </w:r>
    </w:p>
    <w:p w:rsidR="002979DF" w:rsidRDefault="002979DF">
      <w:pPr>
        <w:pStyle w:val="ConsPlusTitle"/>
        <w:jc w:val="center"/>
      </w:pPr>
      <w:r>
        <w:t>самоуправления за решения и действия (бездействие),</w:t>
      </w:r>
    </w:p>
    <w:p w:rsidR="002979DF" w:rsidRDefault="002979DF">
      <w:pPr>
        <w:pStyle w:val="ConsPlusTitle"/>
        <w:jc w:val="center"/>
      </w:pPr>
      <w:r>
        <w:t>принимаемые (осуществляемые) ими в ходе предоставления</w:t>
      </w:r>
    </w:p>
    <w:p w:rsidR="002979DF" w:rsidRDefault="002979DF">
      <w:pPr>
        <w:pStyle w:val="ConsPlusTitle"/>
        <w:jc w:val="center"/>
      </w:pPr>
      <w:r>
        <w:t>муниципальной услуги</w:t>
      </w:r>
    </w:p>
    <w:p w:rsidR="002979DF" w:rsidRDefault="002979DF">
      <w:pPr>
        <w:pStyle w:val="ConsPlusNormal"/>
        <w:jc w:val="center"/>
      </w:pPr>
    </w:p>
    <w:p w:rsidR="002979DF" w:rsidRDefault="002979DF">
      <w:pPr>
        <w:pStyle w:val="ConsPlusNormal"/>
        <w:ind w:firstLine="540"/>
        <w:jc w:val="both"/>
      </w:pPr>
      <w:r>
        <w:t>59. Должностные лица Департамента, МФЦ несут персональную ответственность в соответствии с действующим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2979DF" w:rsidRDefault="002979DF">
      <w:pPr>
        <w:pStyle w:val="ConsPlusNormal"/>
        <w:spacing w:before="220"/>
        <w:ind w:firstLine="540"/>
        <w:jc w:val="both"/>
      </w:pPr>
      <w:r>
        <w:t>Персональная ответственность должностных лиц и муниципальных служащих Департамента закрепляется в их должностных инструкциях в соответствии с требованиями действующего законодательства.</w:t>
      </w:r>
    </w:p>
    <w:p w:rsidR="002979DF" w:rsidRDefault="002979DF">
      <w:pPr>
        <w:pStyle w:val="ConsPlusNormal"/>
        <w:spacing w:before="220"/>
        <w:ind w:firstLine="540"/>
        <w:jc w:val="both"/>
      </w:pPr>
      <w:r>
        <w:t xml:space="preserve">60. В соответствии со </w:t>
      </w:r>
      <w:hyperlink r:id="rId64">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(за </w:t>
      </w:r>
      <w:r>
        <w:lastRenderedPageBreak/>
        <w:t>исключением требований, установленных к помещениям МФЦ).</w:t>
      </w:r>
    </w:p>
    <w:p w:rsidR="002979DF" w:rsidRDefault="002979DF">
      <w:pPr>
        <w:pStyle w:val="ConsPlusNormal"/>
        <w:jc w:val="both"/>
      </w:pPr>
      <w:r>
        <w:t xml:space="preserve">(в ред. </w:t>
      </w:r>
      <w:hyperlink r:id="rId65">
        <w:r>
          <w:rPr>
            <w:color w:val="0000FF"/>
          </w:rPr>
          <w:t>постановления</w:t>
        </w:r>
      </w:hyperlink>
      <w:r>
        <w:t xml:space="preserve"> Администрации города Ханты-Мансийска от 30.06.2025 N 443)</w:t>
      </w:r>
    </w:p>
    <w:p w:rsidR="002979DF" w:rsidRDefault="002979DF">
      <w:pPr>
        <w:pStyle w:val="ConsPlusNormal"/>
        <w:ind w:firstLine="540"/>
        <w:jc w:val="both"/>
      </w:pPr>
    </w:p>
    <w:p w:rsidR="002979DF" w:rsidRDefault="002979DF">
      <w:pPr>
        <w:pStyle w:val="ConsPlusTitle"/>
        <w:jc w:val="center"/>
        <w:outlineLvl w:val="2"/>
      </w:pPr>
      <w:r>
        <w:t>Положения, характеризующие требования к порядку и формам</w:t>
      </w:r>
    </w:p>
    <w:p w:rsidR="002979DF" w:rsidRDefault="002979DF">
      <w:pPr>
        <w:pStyle w:val="ConsPlusTitle"/>
        <w:jc w:val="center"/>
      </w:pPr>
      <w:r>
        <w:t>контроля за предоставлением муниципальной услуги, в том</w:t>
      </w:r>
    </w:p>
    <w:p w:rsidR="002979DF" w:rsidRDefault="002979DF">
      <w:pPr>
        <w:pStyle w:val="ConsPlusTitle"/>
        <w:jc w:val="center"/>
      </w:pPr>
      <w:r>
        <w:t>числе со стороны граждан, их объединений и организаций</w:t>
      </w:r>
    </w:p>
    <w:p w:rsidR="002979DF" w:rsidRDefault="002979DF">
      <w:pPr>
        <w:pStyle w:val="ConsPlusNormal"/>
        <w:jc w:val="center"/>
      </w:pPr>
    </w:p>
    <w:p w:rsidR="002979DF" w:rsidRDefault="002979DF">
      <w:pPr>
        <w:pStyle w:val="ConsPlusNormal"/>
        <w:ind w:firstLine="540"/>
        <w:jc w:val="both"/>
      </w:pPr>
      <w:r>
        <w:t>61.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w:t>
      </w:r>
    </w:p>
    <w:p w:rsidR="002979DF" w:rsidRDefault="002979DF">
      <w:pPr>
        <w:pStyle w:val="ConsPlusNormal"/>
        <w:spacing w:before="220"/>
        <w:ind w:firstLine="540"/>
        <w:jc w:val="both"/>
      </w:pPr>
      <w:r>
        <w:t>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2979DF" w:rsidRDefault="002979DF">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2979DF" w:rsidRDefault="002979DF">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Департаментом, о недостатках в работе должностных лиц;</w:t>
      </w:r>
    </w:p>
    <w:p w:rsidR="002979DF" w:rsidRDefault="002979DF">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2979DF" w:rsidRDefault="002979DF">
      <w:pPr>
        <w:pStyle w:val="ConsPlusNormal"/>
        <w:ind w:firstLine="540"/>
        <w:jc w:val="both"/>
      </w:pPr>
    </w:p>
    <w:p w:rsidR="002979DF" w:rsidRDefault="002979DF">
      <w:pPr>
        <w:pStyle w:val="ConsPlusTitle"/>
        <w:jc w:val="center"/>
        <w:outlineLvl w:val="1"/>
      </w:pPr>
      <w:r>
        <w:t>V. Досудебный (внесудебный) порядок обжалования решений</w:t>
      </w:r>
    </w:p>
    <w:p w:rsidR="002979DF" w:rsidRDefault="002979DF">
      <w:pPr>
        <w:pStyle w:val="ConsPlusTitle"/>
        <w:jc w:val="center"/>
      </w:pPr>
      <w:r>
        <w:t>и действий (бездействия) органа, предоставляющего</w:t>
      </w:r>
    </w:p>
    <w:p w:rsidR="002979DF" w:rsidRDefault="002979DF">
      <w:pPr>
        <w:pStyle w:val="ConsPlusTitle"/>
        <w:jc w:val="center"/>
      </w:pPr>
      <w:r>
        <w:t>муниципальную услугу, МФЦ, а также их должностных лиц,</w:t>
      </w:r>
    </w:p>
    <w:p w:rsidR="002979DF" w:rsidRDefault="002979DF">
      <w:pPr>
        <w:pStyle w:val="ConsPlusTitle"/>
        <w:jc w:val="center"/>
      </w:pPr>
      <w:r>
        <w:t>муниципальных служащих, работников</w:t>
      </w:r>
    </w:p>
    <w:p w:rsidR="002979DF" w:rsidRDefault="002979DF">
      <w:pPr>
        <w:pStyle w:val="ConsPlusNormal"/>
        <w:ind w:firstLine="540"/>
        <w:jc w:val="both"/>
      </w:pPr>
    </w:p>
    <w:p w:rsidR="002979DF" w:rsidRDefault="002979DF">
      <w:pPr>
        <w:pStyle w:val="ConsPlusNormal"/>
        <w:ind w:firstLine="540"/>
        <w:jc w:val="both"/>
      </w:pPr>
      <w:r>
        <w:t>62.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2979DF" w:rsidRDefault="002979DF">
      <w:pPr>
        <w:pStyle w:val="ConsPlusNormal"/>
        <w:spacing w:before="220"/>
        <w:ind w:firstLine="540"/>
        <w:jc w:val="both"/>
      </w:pPr>
      <w:r>
        <w:t>63. 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через МФЦ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Департаментом, предоставляющими муниципальную услугу, его должностным лицом, муниципальным служащим с использованием сети Интернет (</w:t>
      </w:r>
      <w:hyperlink r:id="rId66">
        <w:r>
          <w:rPr>
            <w:color w:val="0000FF"/>
          </w:rPr>
          <w:t>https://do.gosuslugi.ru/</w:t>
        </w:r>
      </w:hyperlink>
      <w:r>
        <w:t>).</w:t>
      </w:r>
    </w:p>
    <w:p w:rsidR="002979DF" w:rsidRDefault="002979DF">
      <w:pPr>
        <w:pStyle w:val="ConsPlusNormal"/>
        <w:spacing w:before="220"/>
        <w:ind w:firstLine="540"/>
        <w:jc w:val="both"/>
      </w:pPr>
      <w:r>
        <w:t>64.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первому заместителю Главы города Ханты-Мансийска.</w:t>
      </w:r>
    </w:p>
    <w:p w:rsidR="002979DF" w:rsidRDefault="002979DF">
      <w:pPr>
        <w:pStyle w:val="ConsPlusNormal"/>
        <w:spacing w:before="220"/>
        <w:ind w:firstLine="540"/>
        <w:jc w:val="both"/>
      </w:pPr>
      <w:r>
        <w:t>Жалоба на решения, действия (бездействие) работников МФЦ подается для рассмотрения руководителю МФЦ.</w:t>
      </w:r>
    </w:p>
    <w:p w:rsidR="002979DF" w:rsidRDefault="002979DF">
      <w:pPr>
        <w:pStyle w:val="ConsPlusNormal"/>
        <w:spacing w:before="220"/>
        <w:ind w:firstLine="540"/>
        <w:jc w:val="both"/>
      </w:pPr>
      <w:r>
        <w:t>При обжаловании решения, действия (бездействия) МФЦ жалоба подается для рассмотрения в Департамент экономического развития Ханты-Мансийского автономного округа - Югры.</w:t>
      </w:r>
    </w:p>
    <w:p w:rsidR="002979DF" w:rsidRDefault="002979DF">
      <w:pPr>
        <w:pStyle w:val="ConsPlusNormal"/>
        <w:spacing w:before="220"/>
        <w:ind w:firstLine="540"/>
        <w:jc w:val="both"/>
      </w:pPr>
      <w:r>
        <w:t xml:space="preserve">65. Информация о порядке подачи и рассмотрения жалобы размещается на информационных стендах в местах предоставления муниципальной услуги на Официальном или Едином порталах, а также предоставляется при обращении в Департамент в устной (при личном обращении Заявителя </w:t>
      </w:r>
      <w:r>
        <w:lastRenderedPageBreak/>
        <w:t>и (или) по телефону) или письменной (при письменном обращении Заявителя по почте, электронной почте, факсу) форме.</w:t>
      </w:r>
    </w:p>
    <w:p w:rsidR="002979DF" w:rsidRDefault="002979DF">
      <w:pPr>
        <w:pStyle w:val="ConsPlusNormal"/>
        <w:spacing w:before="220"/>
        <w:ind w:firstLine="540"/>
        <w:jc w:val="both"/>
      </w:pPr>
      <w:r>
        <w:t>66.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rsidR="002979DF" w:rsidRDefault="002979DF">
      <w:pPr>
        <w:pStyle w:val="ConsPlusNormal"/>
        <w:spacing w:before="220"/>
        <w:ind w:firstLine="540"/>
        <w:jc w:val="both"/>
      </w:pPr>
      <w:r>
        <w:t xml:space="preserve">1) Федеральный </w:t>
      </w:r>
      <w:hyperlink r:id="rId67">
        <w:r>
          <w:rPr>
            <w:color w:val="0000FF"/>
          </w:rPr>
          <w:t>закон</w:t>
        </w:r>
      </w:hyperlink>
      <w:r>
        <w:t xml:space="preserve"> N 210-ФЗ;</w:t>
      </w:r>
    </w:p>
    <w:p w:rsidR="002979DF" w:rsidRDefault="002979DF">
      <w:pPr>
        <w:pStyle w:val="ConsPlusNormal"/>
        <w:spacing w:before="220"/>
        <w:ind w:firstLine="540"/>
        <w:jc w:val="both"/>
      </w:pPr>
      <w:r>
        <w:t xml:space="preserve">2) </w:t>
      </w:r>
      <w:hyperlink r:id="rId68">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2979DF" w:rsidRDefault="002979DF">
      <w:pPr>
        <w:pStyle w:val="ConsPlusNormal"/>
        <w:spacing w:before="220"/>
        <w:ind w:firstLine="540"/>
        <w:jc w:val="both"/>
      </w:pPr>
      <w:r>
        <w:t>67.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979DF" w:rsidRDefault="002979DF">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Заявитель вправе оспорить в судебном порядке.</w:t>
      </w:r>
    </w:p>
    <w:p w:rsidR="002979DF" w:rsidRDefault="002979DF">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2979DF" w:rsidRDefault="002979DF">
      <w:pPr>
        <w:pStyle w:val="ConsPlusNormal"/>
      </w:pPr>
    </w:p>
    <w:p w:rsidR="002979DF" w:rsidRDefault="002979DF">
      <w:pPr>
        <w:pStyle w:val="ConsPlusNormal"/>
      </w:pPr>
    </w:p>
    <w:p w:rsidR="002979DF" w:rsidRDefault="002979DF">
      <w:pPr>
        <w:pStyle w:val="ConsPlusNormal"/>
      </w:pPr>
    </w:p>
    <w:p w:rsidR="002979DF" w:rsidRDefault="002979DF">
      <w:pPr>
        <w:pStyle w:val="ConsPlusNormal"/>
      </w:pPr>
    </w:p>
    <w:p w:rsidR="002979DF" w:rsidRDefault="002979DF">
      <w:pPr>
        <w:pStyle w:val="ConsPlusNormal"/>
      </w:pPr>
    </w:p>
    <w:p w:rsidR="002979DF" w:rsidRDefault="002979DF">
      <w:pPr>
        <w:pStyle w:val="ConsPlusNormal"/>
        <w:jc w:val="right"/>
        <w:outlineLvl w:val="1"/>
      </w:pPr>
      <w:r>
        <w:t>Приложение 1</w:t>
      </w:r>
    </w:p>
    <w:p w:rsidR="002979DF" w:rsidRDefault="002979DF">
      <w:pPr>
        <w:pStyle w:val="ConsPlusNormal"/>
        <w:jc w:val="right"/>
      </w:pPr>
      <w:r>
        <w:t>к административному регламенту предоставления муниципальной</w:t>
      </w:r>
    </w:p>
    <w:p w:rsidR="002979DF" w:rsidRDefault="002979DF">
      <w:pPr>
        <w:pStyle w:val="ConsPlusNormal"/>
        <w:jc w:val="right"/>
      </w:pPr>
      <w:r>
        <w:t>услуги "Принятие на учет граждан в качестве нуждающихся</w:t>
      </w:r>
    </w:p>
    <w:p w:rsidR="002979DF" w:rsidRDefault="002979DF">
      <w:pPr>
        <w:pStyle w:val="ConsPlusNormal"/>
        <w:jc w:val="right"/>
      </w:pPr>
      <w:r>
        <w:t>в жилых помещениях"</w:t>
      </w:r>
    </w:p>
    <w:p w:rsidR="002979DF" w:rsidRDefault="002979DF">
      <w:pPr>
        <w:pStyle w:val="ConsPlusNormal"/>
      </w:pPr>
    </w:p>
    <w:p w:rsidR="002979DF" w:rsidRDefault="002979DF">
      <w:pPr>
        <w:pStyle w:val="ConsPlusNonformat"/>
        <w:jc w:val="both"/>
      </w:pPr>
      <w:bookmarkStart w:id="18" w:name="P527"/>
      <w:bookmarkEnd w:id="18"/>
      <w:r>
        <w:t xml:space="preserve">                                             Форма решения о предоставлении</w:t>
      </w:r>
    </w:p>
    <w:p w:rsidR="002979DF" w:rsidRDefault="002979DF">
      <w:pPr>
        <w:pStyle w:val="ConsPlusNonformat"/>
        <w:jc w:val="both"/>
      </w:pPr>
      <w:r>
        <w:t xml:space="preserve">                                                       муниципальной услуги</w:t>
      </w:r>
    </w:p>
    <w:p w:rsidR="002979DF" w:rsidRDefault="002979DF">
      <w:pPr>
        <w:pStyle w:val="ConsPlusNonformat"/>
        <w:jc w:val="both"/>
      </w:pPr>
    </w:p>
    <w:p w:rsidR="002979DF" w:rsidRDefault="002979DF">
      <w:pPr>
        <w:pStyle w:val="ConsPlusNonformat"/>
        <w:jc w:val="both"/>
      </w:pPr>
      <w:r>
        <w:t xml:space="preserve">                   Бланк органа, предоставляющего услугу</w:t>
      </w:r>
    </w:p>
    <w:p w:rsidR="002979DF" w:rsidRDefault="002979DF">
      <w:pPr>
        <w:pStyle w:val="ConsPlusNonformat"/>
        <w:jc w:val="both"/>
      </w:pPr>
    </w:p>
    <w:p w:rsidR="002979DF" w:rsidRDefault="002979DF">
      <w:pPr>
        <w:pStyle w:val="ConsPlusNonformat"/>
        <w:jc w:val="both"/>
      </w:pPr>
      <w:r>
        <w:t xml:space="preserve">                                  ПРИКАЗ</w:t>
      </w:r>
    </w:p>
    <w:p w:rsidR="002979DF" w:rsidRDefault="002979DF">
      <w:pPr>
        <w:pStyle w:val="ConsPlusNonformat"/>
        <w:jc w:val="both"/>
      </w:pPr>
    </w:p>
    <w:p w:rsidR="002979DF" w:rsidRDefault="002979DF">
      <w:pPr>
        <w:pStyle w:val="ConsPlusNonformat"/>
        <w:jc w:val="both"/>
      </w:pPr>
      <w:r>
        <w:t>"____" _________ 20___ года                                         N _____</w:t>
      </w:r>
    </w:p>
    <w:p w:rsidR="002979DF" w:rsidRDefault="002979DF">
      <w:pPr>
        <w:pStyle w:val="ConsPlusNonformat"/>
        <w:jc w:val="both"/>
      </w:pPr>
    </w:p>
    <w:p w:rsidR="002979DF" w:rsidRDefault="002979DF">
      <w:pPr>
        <w:pStyle w:val="ConsPlusNonformat"/>
        <w:jc w:val="both"/>
      </w:pPr>
      <w:r>
        <w:t>О принятии граждан на учет в качестве</w:t>
      </w:r>
    </w:p>
    <w:p w:rsidR="002979DF" w:rsidRDefault="002979DF">
      <w:pPr>
        <w:pStyle w:val="ConsPlusNonformat"/>
        <w:jc w:val="both"/>
      </w:pPr>
      <w:r>
        <w:t>нуждающихся в жилых помещениях</w:t>
      </w:r>
    </w:p>
    <w:p w:rsidR="002979DF" w:rsidRDefault="002979DF">
      <w:pPr>
        <w:pStyle w:val="ConsPlusNonformat"/>
        <w:jc w:val="both"/>
      </w:pPr>
    </w:p>
    <w:p w:rsidR="002979DF" w:rsidRDefault="002979DF">
      <w:pPr>
        <w:pStyle w:val="ConsPlusNonformat"/>
        <w:jc w:val="both"/>
      </w:pPr>
      <w:r>
        <w:t xml:space="preserve">    Рассмотрев заявление от "___" ______ 20___ года ______________________,</w:t>
      </w:r>
    </w:p>
    <w:p w:rsidR="002979DF" w:rsidRDefault="002979DF">
      <w:pPr>
        <w:pStyle w:val="ConsPlusNonformat"/>
        <w:jc w:val="both"/>
      </w:pPr>
      <w:r>
        <w:t xml:space="preserve">                                             (ФИО (последнее - при наличии)</w:t>
      </w:r>
    </w:p>
    <w:p w:rsidR="002979DF" w:rsidRDefault="002979DF">
      <w:pPr>
        <w:pStyle w:val="ConsPlusNonformat"/>
        <w:jc w:val="both"/>
      </w:pPr>
      <w:r>
        <w:t>зарегистрированное в Книге регистрации заявлений граждан о принятии на учет</w:t>
      </w:r>
    </w:p>
    <w:p w:rsidR="002979DF" w:rsidRDefault="002979DF">
      <w:pPr>
        <w:pStyle w:val="ConsPlusNonformat"/>
        <w:jc w:val="both"/>
      </w:pPr>
      <w:r>
        <w:t>в  качестве  нуждающихся  в  жилых помещениях по месту жительства от "____"</w:t>
      </w:r>
    </w:p>
    <w:p w:rsidR="002979DF" w:rsidRDefault="002979DF">
      <w:pPr>
        <w:pStyle w:val="ConsPlusNonformat"/>
        <w:jc w:val="both"/>
      </w:pPr>
      <w:r>
        <w:t xml:space="preserve">________ 20___ года N ______, в соответствии с Жилищным </w:t>
      </w:r>
      <w:hyperlink r:id="rId69">
        <w:r>
          <w:rPr>
            <w:color w:val="0000FF"/>
          </w:rPr>
          <w:t>кодексом</w:t>
        </w:r>
      </w:hyperlink>
      <w:r>
        <w:t xml:space="preserve"> Российской</w:t>
      </w:r>
    </w:p>
    <w:p w:rsidR="002979DF" w:rsidRDefault="002979DF">
      <w:pPr>
        <w:pStyle w:val="ConsPlusNonformat"/>
        <w:jc w:val="both"/>
      </w:pPr>
      <w:r>
        <w:t xml:space="preserve">Федерации,    </w:t>
      </w:r>
      <w:hyperlink r:id="rId70">
        <w:r>
          <w:rPr>
            <w:color w:val="0000FF"/>
          </w:rPr>
          <w:t>Законом</w:t>
        </w:r>
      </w:hyperlink>
      <w:r>
        <w:t xml:space="preserve">   Ханты-Мансийского   автономного   округа   -   Югры</w:t>
      </w:r>
    </w:p>
    <w:p w:rsidR="002979DF" w:rsidRDefault="002979DF">
      <w:pPr>
        <w:pStyle w:val="ConsPlusNonformat"/>
        <w:jc w:val="both"/>
      </w:pPr>
      <w:r>
        <w:t>от  06.07.2005  N  57-оз  "О  регулировании  отдельных жилищных отношений в</w:t>
      </w:r>
    </w:p>
    <w:p w:rsidR="002979DF" w:rsidRDefault="002979DF">
      <w:pPr>
        <w:pStyle w:val="ConsPlusNonformat"/>
        <w:jc w:val="both"/>
      </w:pPr>
      <w:r>
        <w:t>Ханты-Мансийском автономном округе - Югре":</w:t>
      </w:r>
    </w:p>
    <w:p w:rsidR="002979DF" w:rsidRDefault="002979DF">
      <w:pPr>
        <w:pStyle w:val="ConsPlusNonformat"/>
        <w:jc w:val="both"/>
      </w:pPr>
      <w:r>
        <w:t xml:space="preserve">    1.  Принять  на  учет в качестве нуждающихся в жилых помещениях граждан</w:t>
      </w:r>
    </w:p>
    <w:p w:rsidR="002979DF" w:rsidRDefault="002979DF">
      <w:pPr>
        <w:pStyle w:val="ConsPlusNonformat"/>
        <w:jc w:val="both"/>
      </w:pPr>
      <w:r>
        <w:t>__________________________________________________________________________,</w:t>
      </w:r>
    </w:p>
    <w:p w:rsidR="002979DF" w:rsidRDefault="002979DF">
      <w:pPr>
        <w:pStyle w:val="ConsPlusNonformat"/>
        <w:jc w:val="both"/>
      </w:pPr>
      <w:r>
        <w:lastRenderedPageBreak/>
        <w:t xml:space="preserve">                      (ФИО (последнее - при наличии)</w:t>
      </w:r>
    </w:p>
    <w:p w:rsidR="002979DF" w:rsidRDefault="002979DF">
      <w:pPr>
        <w:pStyle w:val="ConsPlusNonformat"/>
        <w:jc w:val="both"/>
      </w:pPr>
      <w:r>
        <w:t>_____ года рождения, составом семьи _______ человек, включая: ____________.</w:t>
      </w:r>
    </w:p>
    <w:p w:rsidR="002979DF" w:rsidRDefault="002979DF">
      <w:pPr>
        <w:pStyle w:val="ConsPlusNonformat"/>
        <w:jc w:val="both"/>
      </w:pPr>
      <w:r>
        <w:t xml:space="preserve">                                       (указывается состав семьи Заявителя)</w:t>
      </w:r>
    </w:p>
    <w:p w:rsidR="002979DF" w:rsidRDefault="002979DF">
      <w:pPr>
        <w:pStyle w:val="ConsPlusNonformat"/>
        <w:jc w:val="both"/>
      </w:pPr>
      <w:r>
        <w:t xml:space="preserve">    Основание  принятия  на  учет  в общий список - пункт _________________</w:t>
      </w:r>
    </w:p>
    <w:p w:rsidR="002979DF" w:rsidRDefault="002979DF">
      <w:pPr>
        <w:pStyle w:val="ConsPlusNonformat"/>
        <w:jc w:val="both"/>
      </w:pPr>
      <w:hyperlink r:id="rId71">
        <w:r>
          <w:rPr>
            <w:color w:val="0000FF"/>
          </w:rPr>
          <w:t>части 1 статьи 51</w:t>
        </w:r>
      </w:hyperlink>
      <w:r>
        <w:t xml:space="preserve"> Жилищного кодекса Российской Федерации.</w:t>
      </w:r>
    </w:p>
    <w:p w:rsidR="002979DF" w:rsidRDefault="002979DF">
      <w:pPr>
        <w:pStyle w:val="ConsPlusNonformat"/>
        <w:jc w:val="both"/>
      </w:pPr>
      <w:r>
        <w:t xml:space="preserve">    2.   Отделу   по   улучшению   жилищных  условий  жилищного  управления</w:t>
      </w:r>
    </w:p>
    <w:p w:rsidR="002979DF" w:rsidRDefault="002979DF">
      <w:pPr>
        <w:pStyle w:val="ConsPlusNonformat"/>
        <w:jc w:val="both"/>
      </w:pPr>
      <w:r>
        <w:t>Департамента     муниципальной     собственности    Администрации    города</w:t>
      </w:r>
    </w:p>
    <w:p w:rsidR="002979DF" w:rsidRDefault="002979DF">
      <w:pPr>
        <w:pStyle w:val="ConsPlusNonformat"/>
        <w:jc w:val="both"/>
      </w:pPr>
      <w:r>
        <w:t>Ханты-Мансийска (далее - Департамент):</w:t>
      </w:r>
    </w:p>
    <w:p w:rsidR="002979DF" w:rsidRDefault="002979DF">
      <w:pPr>
        <w:pStyle w:val="ConsPlusNonformat"/>
        <w:jc w:val="both"/>
      </w:pPr>
      <w:r>
        <w:t xml:space="preserve">    2.1. Сформировать учетное дело и включить ____________________________,</w:t>
      </w:r>
    </w:p>
    <w:p w:rsidR="002979DF" w:rsidRDefault="002979DF">
      <w:pPr>
        <w:pStyle w:val="ConsPlusNonformat"/>
        <w:jc w:val="both"/>
      </w:pPr>
      <w:r>
        <w:t xml:space="preserve">                                             (ФИО (последнее - при наличии)</w:t>
      </w:r>
    </w:p>
    <w:p w:rsidR="002979DF" w:rsidRDefault="002979DF">
      <w:pPr>
        <w:pStyle w:val="ConsPlusNonformat"/>
        <w:jc w:val="both"/>
      </w:pPr>
      <w:r>
        <w:t>и  членов  его  семьи  в  Книгу  учета граждан, принятых на учет в качестве</w:t>
      </w:r>
    </w:p>
    <w:p w:rsidR="002979DF" w:rsidRDefault="002979DF">
      <w:pPr>
        <w:pStyle w:val="ConsPlusNonformat"/>
        <w:jc w:val="both"/>
      </w:pPr>
      <w:r>
        <w:t>нуждающихся в жилых помещениях.</w:t>
      </w:r>
    </w:p>
    <w:p w:rsidR="002979DF" w:rsidRDefault="002979DF">
      <w:pPr>
        <w:pStyle w:val="ConsPlusNonformat"/>
        <w:jc w:val="both"/>
      </w:pPr>
      <w:r>
        <w:t xml:space="preserve">    2.2.  Не  позднее  чем через три рабочих дня со дня принятия настоящего</w:t>
      </w:r>
    </w:p>
    <w:p w:rsidR="002979DF" w:rsidRDefault="002979DF">
      <w:pPr>
        <w:pStyle w:val="ConsPlusNonformat"/>
        <w:jc w:val="both"/>
      </w:pPr>
      <w:r>
        <w:t>приказа выдать или направить ____________________________________, один его</w:t>
      </w:r>
    </w:p>
    <w:p w:rsidR="002979DF" w:rsidRDefault="002979DF">
      <w:pPr>
        <w:pStyle w:val="ConsPlusNonformat"/>
        <w:jc w:val="both"/>
      </w:pPr>
      <w:r>
        <w:t xml:space="preserve">                               (ФИО (последнее - при наличии)</w:t>
      </w:r>
    </w:p>
    <w:p w:rsidR="002979DF" w:rsidRDefault="002979DF">
      <w:pPr>
        <w:pStyle w:val="ConsPlusNonformat"/>
        <w:jc w:val="both"/>
      </w:pPr>
      <w:r>
        <w:t>подлинный экземпляр.</w:t>
      </w:r>
    </w:p>
    <w:p w:rsidR="002979DF" w:rsidRDefault="002979DF">
      <w:pPr>
        <w:pStyle w:val="ConsPlusNonformat"/>
        <w:jc w:val="both"/>
      </w:pPr>
      <w:r>
        <w:t>___________________________________ ___________ ___________________________</w:t>
      </w:r>
    </w:p>
    <w:p w:rsidR="002979DF" w:rsidRDefault="002979DF">
      <w:pPr>
        <w:pStyle w:val="ConsPlusNonformat"/>
        <w:jc w:val="both"/>
      </w:pPr>
      <w:r>
        <w:t>(заместитель директора - начальник   (подпись)     (расшифровка подписи)</w:t>
      </w:r>
    </w:p>
    <w:p w:rsidR="002979DF" w:rsidRDefault="002979DF">
      <w:pPr>
        <w:pStyle w:val="ConsPlusNonformat"/>
        <w:jc w:val="both"/>
      </w:pPr>
      <w:r>
        <w:t>жилищного управления Департамента</w:t>
      </w:r>
    </w:p>
    <w:p w:rsidR="002979DF" w:rsidRDefault="002979DF">
      <w:pPr>
        <w:pStyle w:val="ConsPlusNonformat"/>
        <w:jc w:val="both"/>
      </w:pPr>
      <w:r>
        <w:t xml:space="preserve">   либо лицо, его замещающее)</w:t>
      </w:r>
    </w:p>
    <w:p w:rsidR="002979DF" w:rsidRDefault="002979DF">
      <w:pPr>
        <w:pStyle w:val="ConsPlusNormal"/>
      </w:pPr>
    </w:p>
    <w:p w:rsidR="002979DF" w:rsidRDefault="002979DF">
      <w:pPr>
        <w:pStyle w:val="ConsPlusNormal"/>
      </w:pPr>
    </w:p>
    <w:p w:rsidR="002979DF" w:rsidRDefault="002979DF">
      <w:pPr>
        <w:pStyle w:val="ConsPlusNormal"/>
      </w:pPr>
    </w:p>
    <w:p w:rsidR="002979DF" w:rsidRDefault="002979DF">
      <w:pPr>
        <w:pStyle w:val="ConsPlusNormal"/>
      </w:pPr>
    </w:p>
    <w:p w:rsidR="002979DF" w:rsidRDefault="002979DF">
      <w:pPr>
        <w:pStyle w:val="ConsPlusNormal"/>
      </w:pPr>
    </w:p>
    <w:p w:rsidR="002979DF" w:rsidRDefault="002979DF">
      <w:pPr>
        <w:pStyle w:val="ConsPlusNormal"/>
        <w:jc w:val="right"/>
        <w:outlineLvl w:val="1"/>
      </w:pPr>
      <w:r>
        <w:t>Приложение 2</w:t>
      </w:r>
    </w:p>
    <w:p w:rsidR="002979DF" w:rsidRDefault="002979DF">
      <w:pPr>
        <w:pStyle w:val="ConsPlusNormal"/>
        <w:jc w:val="right"/>
      </w:pPr>
      <w:r>
        <w:t>к административному регламенту предоставления муниципальной</w:t>
      </w:r>
    </w:p>
    <w:p w:rsidR="002979DF" w:rsidRDefault="002979DF">
      <w:pPr>
        <w:pStyle w:val="ConsPlusNormal"/>
        <w:jc w:val="right"/>
      </w:pPr>
      <w:r>
        <w:t>услуги "Принятие на учет граждан в качестве нуждающихся</w:t>
      </w:r>
    </w:p>
    <w:p w:rsidR="002979DF" w:rsidRDefault="002979DF">
      <w:pPr>
        <w:pStyle w:val="ConsPlusNormal"/>
        <w:jc w:val="right"/>
      </w:pPr>
      <w:r>
        <w:t>в жилых помещениях"</w:t>
      </w:r>
    </w:p>
    <w:p w:rsidR="002979DF" w:rsidRDefault="002979DF">
      <w:pPr>
        <w:pStyle w:val="ConsPlusNormal"/>
      </w:pPr>
    </w:p>
    <w:p w:rsidR="002979DF" w:rsidRDefault="002979DF">
      <w:pPr>
        <w:pStyle w:val="ConsPlusNonformat"/>
        <w:jc w:val="both"/>
      </w:pPr>
      <w:bookmarkStart w:id="19" w:name="P579"/>
      <w:bookmarkEnd w:id="19"/>
      <w:r>
        <w:t xml:space="preserve">                                                    Форма решения об отказе</w:t>
      </w:r>
    </w:p>
    <w:p w:rsidR="002979DF" w:rsidRDefault="002979DF">
      <w:pPr>
        <w:pStyle w:val="ConsPlusNonformat"/>
        <w:jc w:val="both"/>
      </w:pPr>
      <w:r>
        <w:t xml:space="preserve">                                      в предоставлении муниципальной услуги</w:t>
      </w:r>
    </w:p>
    <w:p w:rsidR="002979DF" w:rsidRDefault="002979DF">
      <w:pPr>
        <w:pStyle w:val="ConsPlusNonformat"/>
        <w:jc w:val="both"/>
      </w:pPr>
    </w:p>
    <w:p w:rsidR="002979DF" w:rsidRDefault="002979DF">
      <w:pPr>
        <w:pStyle w:val="ConsPlusNonformat"/>
        <w:jc w:val="both"/>
      </w:pPr>
      <w:r>
        <w:t xml:space="preserve">                   Бланк органа, предоставляющего услугу</w:t>
      </w:r>
    </w:p>
    <w:p w:rsidR="002979DF" w:rsidRDefault="002979DF">
      <w:pPr>
        <w:pStyle w:val="ConsPlusNonformat"/>
        <w:jc w:val="both"/>
      </w:pPr>
    </w:p>
    <w:p w:rsidR="002979DF" w:rsidRDefault="002979DF">
      <w:pPr>
        <w:pStyle w:val="ConsPlusNonformat"/>
        <w:jc w:val="both"/>
      </w:pPr>
      <w:r>
        <w:t xml:space="preserve">                                  ПРИКАЗ</w:t>
      </w:r>
    </w:p>
    <w:p w:rsidR="002979DF" w:rsidRDefault="002979DF">
      <w:pPr>
        <w:pStyle w:val="ConsPlusNonformat"/>
        <w:jc w:val="both"/>
      </w:pPr>
    </w:p>
    <w:p w:rsidR="002979DF" w:rsidRDefault="002979DF">
      <w:pPr>
        <w:pStyle w:val="ConsPlusNonformat"/>
        <w:jc w:val="both"/>
      </w:pPr>
      <w:r>
        <w:t>"____" _________ 20___ года                                         N _____</w:t>
      </w:r>
    </w:p>
    <w:p w:rsidR="002979DF" w:rsidRDefault="002979DF">
      <w:pPr>
        <w:pStyle w:val="ConsPlusNonformat"/>
        <w:jc w:val="both"/>
      </w:pPr>
    </w:p>
    <w:p w:rsidR="002979DF" w:rsidRDefault="002979DF">
      <w:pPr>
        <w:pStyle w:val="ConsPlusNonformat"/>
        <w:jc w:val="both"/>
      </w:pPr>
      <w:r>
        <w:t>Об отказе в принятии</w:t>
      </w:r>
    </w:p>
    <w:p w:rsidR="002979DF" w:rsidRDefault="002979DF">
      <w:pPr>
        <w:pStyle w:val="ConsPlusNonformat"/>
        <w:jc w:val="both"/>
      </w:pPr>
      <w:r>
        <w:t>на учет граждан в качестве</w:t>
      </w:r>
    </w:p>
    <w:p w:rsidR="002979DF" w:rsidRDefault="002979DF">
      <w:pPr>
        <w:pStyle w:val="ConsPlusNonformat"/>
        <w:jc w:val="both"/>
      </w:pPr>
      <w:r>
        <w:t>нуждающихся в жилых помещениях</w:t>
      </w:r>
    </w:p>
    <w:p w:rsidR="002979DF" w:rsidRDefault="002979DF">
      <w:pPr>
        <w:pStyle w:val="ConsPlusNonformat"/>
        <w:jc w:val="both"/>
      </w:pPr>
    </w:p>
    <w:p w:rsidR="002979DF" w:rsidRDefault="002979DF">
      <w:pPr>
        <w:pStyle w:val="ConsPlusNonformat"/>
        <w:jc w:val="both"/>
      </w:pPr>
      <w:r>
        <w:t xml:space="preserve">    Рассмотрев заявление от "____" ______ 20__ года ______________________,</w:t>
      </w:r>
    </w:p>
    <w:p w:rsidR="002979DF" w:rsidRDefault="002979DF">
      <w:pPr>
        <w:pStyle w:val="ConsPlusNonformat"/>
        <w:jc w:val="both"/>
      </w:pPr>
      <w:r>
        <w:t xml:space="preserve">                                             (ФИО (последнее - при наличии)</w:t>
      </w:r>
    </w:p>
    <w:p w:rsidR="002979DF" w:rsidRDefault="002979DF">
      <w:pPr>
        <w:pStyle w:val="ConsPlusNonformat"/>
        <w:jc w:val="both"/>
      </w:pPr>
      <w:r>
        <w:t>зарегистрированное в Книге регистрации заявлений граждан о принятии на учет</w:t>
      </w:r>
    </w:p>
    <w:p w:rsidR="002979DF" w:rsidRDefault="002979DF">
      <w:pPr>
        <w:pStyle w:val="ConsPlusNonformat"/>
        <w:jc w:val="both"/>
      </w:pPr>
      <w:r>
        <w:t>в  качестве  нуждающихся  в  жилых  помещениях по месту жительства от "___"</w:t>
      </w:r>
    </w:p>
    <w:p w:rsidR="002979DF" w:rsidRDefault="002979DF">
      <w:pPr>
        <w:pStyle w:val="ConsPlusNonformat"/>
        <w:jc w:val="both"/>
      </w:pPr>
      <w:r>
        <w:t>_______ 20__ года N _____, с документами в соответствии с _________________</w:t>
      </w:r>
    </w:p>
    <w:p w:rsidR="002979DF" w:rsidRDefault="002979DF">
      <w:pPr>
        <w:pStyle w:val="ConsPlusNonformat"/>
        <w:jc w:val="both"/>
      </w:pPr>
      <w:r>
        <w:t xml:space="preserve">Жилищным     </w:t>
      </w:r>
      <w:hyperlink r:id="rId72">
        <w:r>
          <w:rPr>
            <w:color w:val="0000FF"/>
          </w:rPr>
          <w:t>кодексом</w:t>
        </w:r>
      </w:hyperlink>
      <w:r>
        <w:t xml:space="preserve">     Российской    Федерации,    ___________    </w:t>
      </w:r>
      <w:hyperlink r:id="rId73">
        <w:r>
          <w:rPr>
            <w:color w:val="0000FF"/>
          </w:rPr>
          <w:t>Закона</w:t>
        </w:r>
      </w:hyperlink>
    </w:p>
    <w:p w:rsidR="002979DF" w:rsidRDefault="002979DF">
      <w:pPr>
        <w:pStyle w:val="ConsPlusNonformat"/>
        <w:jc w:val="both"/>
      </w:pPr>
      <w:r>
        <w:t>Ханты-Мансийского  автономного  округа  -  Югры  от  06.07.2005  N 57-оз "О</w:t>
      </w:r>
    </w:p>
    <w:p w:rsidR="002979DF" w:rsidRDefault="002979DF">
      <w:pPr>
        <w:pStyle w:val="ConsPlusNonformat"/>
        <w:jc w:val="both"/>
      </w:pPr>
      <w:r>
        <w:t>регулировании  отдельных  жилищных  отношений в Ханты-Мансийском автономном</w:t>
      </w:r>
    </w:p>
    <w:p w:rsidR="002979DF" w:rsidRDefault="002979DF">
      <w:pPr>
        <w:pStyle w:val="ConsPlusNonformat"/>
        <w:jc w:val="both"/>
      </w:pPr>
      <w:r>
        <w:t>округе - Югре":</w:t>
      </w:r>
    </w:p>
    <w:p w:rsidR="002979DF" w:rsidRDefault="002979DF">
      <w:pPr>
        <w:pStyle w:val="ConsPlusNonformat"/>
        <w:jc w:val="both"/>
      </w:pPr>
      <w:r>
        <w:t xml:space="preserve">    1.  Отказать  в принятии на учет граждан в качестве нуждающихся в жилых</w:t>
      </w:r>
    </w:p>
    <w:p w:rsidR="002979DF" w:rsidRDefault="002979DF">
      <w:pPr>
        <w:pStyle w:val="ConsPlusNonformat"/>
        <w:jc w:val="both"/>
      </w:pPr>
      <w:r>
        <w:t>помещениях,  предоставляемых  по  договорам  социального  найма,  по  месту</w:t>
      </w:r>
    </w:p>
    <w:p w:rsidR="002979DF" w:rsidRDefault="002979DF">
      <w:pPr>
        <w:pStyle w:val="ConsPlusNonformat"/>
        <w:jc w:val="both"/>
      </w:pPr>
      <w:r>
        <w:t>жительства в городе Ханты-Мансийске ______________________________________,</w:t>
      </w:r>
    </w:p>
    <w:p w:rsidR="002979DF" w:rsidRDefault="002979DF">
      <w:pPr>
        <w:pStyle w:val="ConsPlusNonformat"/>
        <w:jc w:val="both"/>
      </w:pPr>
      <w:r>
        <w:t xml:space="preserve">                                       (ФИО (последнее - при наличии)</w:t>
      </w:r>
    </w:p>
    <w:p w:rsidR="002979DF" w:rsidRDefault="002979DF">
      <w:pPr>
        <w:pStyle w:val="ConsPlusNonformat"/>
        <w:jc w:val="both"/>
      </w:pPr>
      <w:r>
        <w:t>_________ года рождения, _________________________________________________.</w:t>
      </w:r>
    </w:p>
    <w:p w:rsidR="002979DF" w:rsidRDefault="002979DF">
      <w:pPr>
        <w:pStyle w:val="ConsPlusNonformat"/>
        <w:jc w:val="both"/>
      </w:pPr>
      <w:r>
        <w:t xml:space="preserve">                               (указывается состав семьи Заявителя)</w:t>
      </w:r>
    </w:p>
    <w:p w:rsidR="002979DF" w:rsidRDefault="002979DF">
      <w:pPr>
        <w:pStyle w:val="ConsPlusNonformat"/>
        <w:jc w:val="both"/>
      </w:pPr>
      <w:r>
        <w:t xml:space="preserve">    2.   Отделу   по   улучшению   жилищных  условий  жилищного  управления</w:t>
      </w:r>
    </w:p>
    <w:p w:rsidR="002979DF" w:rsidRDefault="002979DF">
      <w:pPr>
        <w:pStyle w:val="ConsPlusNonformat"/>
        <w:jc w:val="both"/>
      </w:pPr>
      <w:r>
        <w:t>Департамента     муниципальной     собственности    Администрации    города</w:t>
      </w:r>
    </w:p>
    <w:p w:rsidR="002979DF" w:rsidRDefault="002979DF">
      <w:pPr>
        <w:pStyle w:val="ConsPlusNonformat"/>
        <w:jc w:val="both"/>
      </w:pPr>
      <w:r>
        <w:t>Ханты-Мансийска  (далее - Департамент) не позднее чем через три рабочих дня</w:t>
      </w:r>
    </w:p>
    <w:p w:rsidR="002979DF" w:rsidRDefault="002979DF">
      <w:pPr>
        <w:pStyle w:val="ConsPlusNonformat"/>
        <w:jc w:val="both"/>
      </w:pPr>
      <w:r>
        <w:t>со    дня    принятия    настоящего    приказа    выдать    или   направить</w:t>
      </w:r>
    </w:p>
    <w:p w:rsidR="002979DF" w:rsidRDefault="002979DF">
      <w:pPr>
        <w:pStyle w:val="ConsPlusNonformat"/>
        <w:jc w:val="both"/>
      </w:pPr>
      <w:r>
        <w:lastRenderedPageBreak/>
        <w:t>___________________________________________________________________________</w:t>
      </w:r>
    </w:p>
    <w:p w:rsidR="002979DF" w:rsidRDefault="002979DF">
      <w:pPr>
        <w:pStyle w:val="ConsPlusNonformat"/>
        <w:jc w:val="both"/>
      </w:pPr>
      <w:r>
        <w:t xml:space="preserve">                      (ФИО (последнее - при наличии)</w:t>
      </w:r>
    </w:p>
    <w:p w:rsidR="002979DF" w:rsidRDefault="002979DF">
      <w:pPr>
        <w:pStyle w:val="ConsPlusNonformat"/>
        <w:jc w:val="both"/>
      </w:pPr>
      <w:r>
        <w:t>подлинный экземпляр приказа.</w:t>
      </w:r>
    </w:p>
    <w:p w:rsidR="002979DF" w:rsidRDefault="002979DF">
      <w:pPr>
        <w:pStyle w:val="ConsPlusNonformat"/>
        <w:jc w:val="both"/>
      </w:pPr>
    </w:p>
    <w:p w:rsidR="002979DF" w:rsidRDefault="002979DF">
      <w:pPr>
        <w:pStyle w:val="ConsPlusNonformat"/>
        <w:jc w:val="both"/>
      </w:pPr>
      <w:r>
        <w:t>___________________________________ ___________ ___________________________</w:t>
      </w:r>
    </w:p>
    <w:p w:rsidR="002979DF" w:rsidRDefault="002979DF">
      <w:pPr>
        <w:pStyle w:val="ConsPlusNonformat"/>
        <w:jc w:val="both"/>
      </w:pPr>
      <w:r>
        <w:t>(заместитель директора - начальник    (подпись)    (расшифровка подписи)</w:t>
      </w:r>
    </w:p>
    <w:p w:rsidR="002979DF" w:rsidRDefault="002979DF">
      <w:pPr>
        <w:pStyle w:val="ConsPlusNonformat"/>
        <w:jc w:val="both"/>
      </w:pPr>
      <w:r>
        <w:t>жилищного управления Департамента</w:t>
      </w:r>
    </w:p>
    <w:p w:rsidR="002979DF" w:rsidRDefault="002979DF">
      <w:pPr>
        <w:pStyle w:val="ConsPlusNonformat"/>
        <w:jc w:val="both"/>
      </w:pPr>
      <w:r>
        <w:t xml:space="preserve">   либо лицо, его замещающее)</w:t>
      </w:r>
    </w:p>
    <w:p w:rsidR="002979DF" w:rsidRDefault="002979DF">
      <w:pPr>
        <w:pStyle w:val="ConsPlusNormal"/>
      </w:pPr>
    </w:p>
    <w:p w:rsidR="002979DF" w:rsidRDefault="002979DF">
      <w:pPr>
        <w:pStyle w:val="ConsPlusNormal"/>
      </w:pPr>
    </w:p>
    <w:p w:rsidR="002979DF" w:rsidRDefault="002979DF">
      <w:pPr>
        <w:pStyle w:val="ConsPlusNormal"/>
      </w:pPr>
    </w:p>
    <w:p w:rsidR="002979DF" w:rsidRDefault="002979DF">
      <w:pPr>
        <w:pStyle w:val="ConsPlusNormal"/>
      </w:pPr>
    </w:p>
    <w:p w:rsidR="002979DF" w:rsidRDefault="002979DF">
      <w:pPr>
        <w:pStyle w:val="ConsPlusNormal"/>
      </w:pPr>
    </w:p>
    <w:p w:rsidR="002979DF" w:rsidRDefault="002979DF">
      <w:pPr>
        <w:pStyle w:val="ConsPlusNormal"/>
        <w:jc w:val="right"/>
        <w:outlineLvl w:val="1"/>
      </w:pPr>
      <w:r>
        <w:t>Приложение 3</w:t>
      </w:r>
    </w:p>
    <w:p w:rsidR="002979DF" w:rsidRDefault="002979DF">
      <w:pPr>
        <w:pStyle w:val="ConsPlusNormal"/>
        <w:jc w:val="right"/>
      </w:pPr>
      <w:r>
        <w:t>к административному регламенту предоставления муниципальной</w:t>
      </w:r>
    </w:p>
    <w:p w:rsidR="002979DF" w:rsidRDefault="002979DF">
      <w:pPr>
        <w:pStyle w:val="ConsPlusNormal"/>
        <w:jc w:val="right"/>
      </w:pPr>
      <w:r>
        <w:t>услуги "Принятие на учет граждан в качестве нуждающихся</w:t>
      </w:r>
    </w:p>
    <w:p w:rsidR="002979DF" w:rsidRDefault="002979DF">
      <w:pPr>
        <w:pStyle w:val="ConsPlusNormal"/>
        <w:jc w:val="right"/>
      </w:pPr>
      <w:r>
        <w:t>в жилых помещениях"</w:t>
      </w:r>
    </w:p>
    <w:p w:rsidR="002979DF" w:rsidRDefault="002979DF">
      <w:pPr>
        <w:pStyle w:val="ConsPlusNormal"/>
      </w:pPr>
    </w:p>
    <w:p w:rsidR="002979DF" w:rsidRDefault="002979DF">
      <w:pPr>
        <w:pStyle w:val="ConsPlusNonformat"/>
        <w:jc w:val="both"/>
      </w:pPr>
      <w:r>
        <w:t xml:space="preserve">                                                     Директору Департамента</w:t>
      </w:r>
    </w:p>
    <w:p w:rsidR="002979DF" w:rsidRDefault="002979DF">
      <w:pPr>
        <w:pStyle w:val="ConsPlusNonformat"/>
        <w:jc w:val="both"/>
      </w:pPr>
      <w:r>
        <w:t xml:space="preserve">                                                муниципальной собственности</w:t>
      </w:r>
    </w:p>
    <w:p w:rsidR="002979DF" w:rsidRDefault="002979DF">
      <w:pPr>
        <w:pStyle w:val="ConsPlusNonformat"/>
        <w:jc w:val="both"/>
      </w:pPr>
      <w:r>
        <w:t xml:space="preserve">                                       Администрации города Ханты-Мансийска</w:t>
      </w:r>
    </w:p>
    <w:p w:rsidR="002979DF" w:rsidRDefault="002979DF">
      <w:pPr>
        <w:pStyle w:val="ConsPlusNonformat"/>
        <w:jc w:val="both"/>
      </w:pPr>
      <w:r>
        <w:t xml:space="preserve">                                       ____________________________________</w:t>
      </w:r>
    </w:p>
    <w:p w:rsidR="002979DF" w:rsidRDefault="002979DF">
      <w:pPr>
        <w:pStyle w:val="ConsPlusNonformat"/>
        <w:jc w:val="both"/>
      </w:pPr>
    </w:p>
    <w:p w:rsidR="002979DF" w:rsidRDefault="002979DF">
      <w:pPr>
        <w:pStyle w:val="ConsPlusNonformat"/>
        <w:jc w:val="both"/>
      </w:pPr>
      <w:r>
        <w:t xml:space="preserve">                                       от _________________________________</w:t>
      </w:r>
    </w:p>
    <w:p w:rsidR="002979DF" w:rsidRDefault="002979DF">
      <w:pPr>
        <w:pStyle w:val="ConsPlusNonformat"/>
        <w:jc w:val="both"/>
      </w:pPr>
      <w:r>
        <w:t xml:space="preserve">                                              (фамилия, имя, отчество</w:t>
      </w:r>
    </w:p>
    <w:p w:rsidR="002979DF" w:rsidRDefault="002979DF">
      <w:pPr>
        <w:pStyle w:val="ConsPlusNonformat"/>
        <w:jc w:val="both"/>
      </w:pPr>
      <w:r>
        <w:t xml:space="preserve">                                       (последнее - при наличии) заявителя)</w:t>
      </w:r>
    </w:p>
    <w:p w:rsidR="002979DF" w:rsidRDefault="002979DF">
      <w:pPr>
        <w:pStyle w:val="ConsPlusNonformat"/>
        <w:jc w:val="both"/>
      </w:pPr>
      <w:r>
        <w:t xml:space="preserve">                                        __________________________________,</w:t>
      </w:r>
    </w:p>
    <w:p w:rsidR="002979DF" w:rsidRDefault="002979DF">
      <w:pPr>
        <w:pStyle w:val="ConsPlusNonformat"/>
        <w:jc w:val="both"/>
      </w:pPr>
      <w:r>
        <w:t xml:space="preserve">                                           проживающего (ей) по адресу:</w:t>
      </w:r>
    </w:p>
    <w:p w:rsidR="002979DF" w:rsidRDefault="002979DF">
      <w:pPr>
        <w:pStyle w:val="ConsPlusNonformat"/>
        <w:jc w:val="both"/>
      </w:pPr>
      <w:r>
        <w:t xml:space="preserve">                                       адрес электронной почты:</w:t>
      </w:r>
    </w:p>
    <w:p w:rsidR="002979DF" w:rsidRDefault="002979DF">
      <w:pPr>
        <w:pStyle w:val="ConsPlusNonformat"/>
        <w:jc w:val="both"/>
      </w:pPr>
      <w:r>
        <w:t xml:space="preserve">                                       ___________________________________,</w:t>
      </w:r>
    </w:p>
    <w:p w:rsidR="002979DF" w:rsidRDefault="002979DF">
      <w:pPr>
        <w:pStyle w:val="ConsPlusNonformat"/>
        <w:jc w:val="both"/>
      </w:pPr>
      <w:r>
        <w:t xml:space="preserve">                                       контактный телефон:</w:t>
      </w:r>
    </w:p>
    <w:p w:rsidR="002979DF" w:rsidRDefault="002979DF">
      <w:pPr>
        <w:pStyle w:val="ConsPlusNonformat"/>
        <w:jc w:val="both"/>
      </w:pPr>
      <w:r>
        <w:t xml:space="preserve">                                       ____________________________________</w:t>
      </w:r>
    </w:p>
    <w:p w:rsidR="002979DF" w:rsidRDefault="002979DF">
      <w:pPr>
        <w:pStyle w:val="ConsPlusNonformat"/>
        <w:jc w:val="both"/>
      </w:pPr>
    </w:p>
    <w:p w:rsidR="002979DF" w:rsidRDefault="002979DF">
      <w:pPr>
        <w:pStyle w:val="ConsPlusNonformat"/>
        <w:jc w:val="both"/>
      </w:pPr>
      <w:bookmarkStart w:id="20" w:name="P644"/>
      <w:bookmarkEnd w:id="20"/>
      <w:r>
        <w:t xml:space="preserve">                                 Заявление</w:t>
      </w:r>
    </w:p>
    <w:p w:rsidR="002979DF" w:rsidRDefault="002979DF">
      <w:pPr>
        <w:pStyle w:val="ConsPlusNonformat"/>
        <w:jc w:val="both"/>
      </w:pPr>
      <w:r>
        <w:t xml:space="preserve">        о принятии на учет граждан в качестве нуждающегося в жилом</w:t>
      </w:r>
    </w:p>
    <w:p w:rsidR="002979DF" w:rsidRDefault="002979DF">
      <w:pPr>
        <w:pStyle w:val="ConsPlusNonformat"/>
        <w:jc w:val="both"/>
      </w:pPr>
      <w:r>
        <w:t xml:space="preserve">         помещении, предоставляемом по договору социального найма</w:t>
      </w:r>
    </w:p>
    <w:p w:rsidR="002979DF" w:rsidRDefault="002979DF">
      <w:pPr>
        <w:pStyle w:val="ConsPlusNonformat"/>
        <w:jc w:val="both"/>
      </w:pPr>
    </w:p>
    <w:p w:rsidR="002979DF" w:rsidRDefault="002979DF">
      <w:pPr>
        <w:pStyle w:val="ConsPlusNonformat"/>
        <w:jc w:val="both"/>
      </w:pPr>
      <w:r>
        <w:t xml:space="preserve">    Прошу  принять  меня  и  следующих членов моей семьи на учет в качестве</w:t>
      </w:r>
    </w:p>
    <w:p w:rsidR="002979DF" w:rsidRDefault="002979DF">
      <w:pPr>
        <w:pStyle w:val="ConsPlusNonformat"/>
        <w:jc w:val="both"/>
      </w:pPr>
      <w:r>
        <w:t>нуждающихся  в  жилом  помещении,  предоставляемом  по договору социального</w:t>
      </w:r>
    </w:p>
    <w:p w:rsidR="002979DF" w:rsidRDefault="002979DF">
      <w:pPr>
        <w:pStyle w:val="ConsPlusNonformat"/>
        <w:jc w:val="both"/>
      </w:pPr>
      <w:r>
        <w:t>найма:</w:t>
      </w:r>
    </w:p>
    <w:p w:rsidR="002979DF" w:rsidRDefault="002979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494"/>
        <w:gridCol w:w="1834"/>
        <w:gridCol w:w="979"/>
        <w:gridCol w:w="1279"/>
        <w:gridCol w:w="1924"/>
      </w:tblGrid>
      <w:tr w:rsidR="002979DF">
        <w:tc>
          <w:tcPr>
            <w:tcW w:w="454" w:type="dxa"/>
          </w:tcPr>
          <w:p w:rsidR="002979DF" w:rsidRDefault="002979DF">
            <w:pPr>
              <w:pStyle w:val="ConsPlusNormal"/>
              <w:jc w:val="center"/>
            </w:pPr>
            <w:r>
              <w:t>N п/п</w:t>
            </w:r>
          </w:p>
        </w:tc>
        <w:tc>
          <w:tcPr>
            <w:tcW w:w="2494" w:type="dxa"/>
          </w:tcPr>
          <w:p w:rsidR="002979DF" w:rsidRDefault="002979DF">
            <w:pPr>
              <w:pStyle w:val="ConsPlusNormal"/>
              <w:jc w:val="center"/>
            </w:pPr>
            <w:r>
              <w:t>Фамилия, имя, отчество (последнее - при наличии) заявителя, членов семьи (в том числе предыдущие в случае изменения), с указанием даты рождения</w:t>
            </w:r>
          </w:p>
        </w:tc>
        <w:tc>
          <w:tcPr>
            <w:tcW w:w="1834" w:type="dxa"/>
          </w:tcPr>
          <w:p w:rsidR="002979DF" w:rsidRDefault="002979DF">
            <w:pPr>
              <w:pStyle w:val="ConsPlusNormal"/>
              <w:jc w:val="center"/>
            </w:pPr>
            <w:r>
              <w:t>Реквизиты документа, удостоверяющие его личность (серия, номер, орган, выдавший документ, дата выдачи)</w:t>
            </w:r>
          </w:p>
        </w:tc>
        <w:tc>
          <w:tcPr>
            <w:tcW w:w="979" w:type="dxa"/>
          </w:tcPr>
          <w:p w:rsidR="002979DF" w:rsidRDefault="002979DF">
            <w:pPr>
              <w:pStyle w:val="ConsPlusNormal"/>
              <w:jc w:val="center"/>
            </w:pPr>
            <w:r>
              <w:t>Степень родства</w:t>
            </w:r>
          </w:p>
        </w:tc>
        <w:tc>
          <w:tcPr>
            <w:tcW w:w="1279" w:type="dxa"/>
          </w:tcPr>
          <w:p w:rsidR="002979DF" w:rsidRDefault="002979DF">
            <w:pPr>
              <w:pStyle w:val="ConsPlusNormal"/>
              <w:jc w:val="center"/>
            </w:pPr>
            <w:r>
              <w:t>Сведения о постановке на учет в налоговом органе (ИНН)</w:t>
            </w:r>
          </w:p>
        </w:tc>
        <w:tc>
          <w:tcPr>
            <w:tcW w:w="1924" w:type="dxa"/>
          </w:tcPr>
          <w:p w:rsidR="002979DF" w:rsidRDefault="002979DF">
            <w:pPr>
              <w:pStyle w:val="ConsPlusNormal"/>
              <w:jc w:val="center"/>
            </w:pPr>
            <w:r>
              <w:t>Номер страхового свидетельства государственного пенсионного страхования (СНИЛС)</w:t>
            </w:r>
          </w:p>
        </w:tc>
      </w:tr>
      <w:tr w:rsidR="002979DF">
        <w:tc>
          <w:tcPr>
            <w:tcW w:w="454" w:type="dxa"/>
          </w:tcPr>
          <w:p w:rsidR="002979DF" w:rsidRDefault="002979DF">
            <w:pPr>
              <w:pStyle w:val="ConsPlusNormal"/>
              <w:jc w:val="center"/>
            </w:pPr>
            <w:r>
              <w:t>1</w:t>
            </w:r>
          </w:p>
        </w:tc>
        <w:tc>
          <w:tcPr>
            <w:tcW w:w="2494" w:type="dxa"/>
          </w:tcPr>
          <w:p w:rsidR="002979DF" w:rsidRDefault="002979DF">
            <w:pPr>
              <w:pStyle w:val="ConsPlusNormal"/>
              <w:jc w:val="center"/>
            </w:pPr>
            <w:r>
              <w:t>2</w:t>
            </w:r>
          </w:p>
        </w:tc>
        <w:tc>
          <w:tcPr>
            <w:tcW w:w="1834" w:type="dxa"/>
          </w:tcPr>
          <w:p w:rsidR="002979DF" w:rsidRDefault="002979DF">
            <w:pPr>
              <w:pStyle w:val="ConsPlusNormal"/>
              <w:jc w:val="center"/>
            </w:pPr>
            <w:r>
              <w:t>3</w:t>
            </w:r>
          </w:p>
        </w:tc>
        <w:tc>
          <w:tcPr>
            <w:tcW w:w="979" w:type="dxa"/>
          </w:tcPr>
          <w:p w:rsidR="002979DF" w:rsidRDefault="002979DF">
            <w:pPr>
              <w:pStyle w:val="ConsPlusNormal"/>
              <w:jc w:val="center"/>
            </w:pPr>
            <w:r>
              <w:t>4</w:t>
            </w:r>
          </w:p>
        </w:tc>
        <w:tc>
          <w:tcPr>
            <w:tcW w:w="1279" w:type="dxa"/>
          </w:tcPr>
          <w:p w:rsidR="002979DF" w:rsidRDefault="002979DF">
            <w:pPr>
              <w:pStyle w:val="ConsPlusNormal"/>
              <w:jc w:val="center"/>
            </w:pPr>
            <w:r>
              <w:t>5</w:t>
            </w:r>
          </w:p>
        </w:tc>
        <w:tc>
          <w:tcPr>
            <w:tcW w:w="1924" w:type="dxa"/>
          </w:tcPr>
          <w:p w:rsidR="002979DF" w:rsidRDefault="002979DF">
            <w:pPr>
              <w:pStyle w:val="ConsPlusNormal"/>
              <w:jc w:val="center"/>
            </w:pPr>
            <w:r>
              <w:t>6</w:t>
            </w:r>
          </w:p>
        </w:tc>
      </w:tr>
      <w:tr w:rsidR="002979DF">
        <w:tc>
          <w:tcPr>
            <w:tcW w:w="454" w:type="dxa"/>
          </w:tcPr>
          <w:p w:rsidR="002979DF" w:rsidRDefault="002979DF">
            <w:pPr>
              <w:pStyle w:val="ConsPlusNormal"/>
              <w:jc w:val="center"/>
            </w:pPr>
            <w:r>
              <w:t>1.</w:t>
            </w:r>
          </w:p>
        </w:tc>
        <w:tc>
          <w:tcPr>
            <w:tcW w:w="2494" w:type="dxa"/>
          </w:tcPr>
          <w:p w:rsidR="002979DF" w:rsidRDefault="002979DF">
            <w:pPr>
              <w:pStyle w:val="ConsPlusNormal"/>
            </w:pPr>
          </w:p>
        </w:tc>
        <w:tc>
          <w:tcPr>
            <w:tcW w:w="1834" w:type="dxa"/>
          </w:tcPr>
          <w:p w:rsidR="002979DF" w:rsidRDefault="002979DF">
            <w:pPr>
              <w:pStyle w:val="ConsPlusNormal"/>
              <w:jc w:val="both"/>
            </w:pPr>
          </w:p>
        </w:tc>
        <w:tc>
          <w:tcPr>
            <w:tcW w:w="979" w:type="dxa"/>
          </w:tcPr>
          <w:p w:rsidR="002979DF" w:rsidRDefault="002979DF">
            <w:pPr>
              <w:pStyle w:val="ConsPlusNormal"/>
              <w:jc w:val="both"/>
            </w:pPr>
          </w:p>
        </w:tc>
        <w:tc>
          <w:tcPr>
            <w:tcW w:w="1279" w:type="dxa"/>
          </w:tcPr>
          <w:p w:rsidR="002979DF" w:rsidRDefault="002979DF">
            <w:pPr>
              <w:pStyle w:val="ConsPlusNormal"/>
              <w:jc w:val="both"/>
            </w:pPr>
          </w:p>
        </w:tc>
        <w:tc>
          <w:tcPr>
            <w:tcW w:w="1924" w:type="dxa"/>
          </w:tcPr>
          <w:p w:rsidR="002979DF" w:rsidRDefault="002979DF">
            <w:pPr>
              <w:pStyle w:val="ConsPlusNormal"/>
              <w:jc w:val="both"/>
            </w:pPr>
          </w:p>
        </w:tc>
      </w:tr>
      <w:tr w:rsidR="002979DF">
        <w:tc>
          <w:tcPr>
            <w:tcW w:w="454" w:type="dxa"/>
          </w:tcPr>
          <w:p w:rsidR="002979DF" w:rsidRDefault="002979DF">
            <w:pPr>
              <w:pStyle w:val="ConsPlusNormal"/>
              <w:jc w:val="center"/>
            </w:pPr>
            <w:r>
              <w:t>2.</w:t>
            </w:r>
          </w:p>
        </w:tc>
        <w:tc>
          <w:tcPr>
            <w:tcW w:w="2494" w:type="dxa"/>
          </w:tcPr>
          <w:p w:rsidR="002979DF" w:rsidRDefault="002979DF">
            <w:pPr>
              <w:pStyle w:val="ConsPlusNormal"/>
            </w:pPr>
          </w:p>
        </w:tc>
        <w:tc>
          <w:tcPr>
            <w:tcW w:w="1834" w:type="dxa"/>
          </w:tcPr>
          <w:p w:rsidR="002979DF" w:rsidRDefault="002979DF">
            <w:pPr>
              <w:pStyle w:val="ConsPlusNormal"/>
              <w:jc w:val="both"/>
            </w:pPr>
          </w:p>
        </w:tc>
        <w:tc>
          <w:tcPr>
            <w:tcW w:w="979" w:type="dxa"/>
          </w:tcPr>
          <w:p w:rsidR="002979DF" w:rsidRDefault="002979DF">
            <w:pPr>
              <w:pStyle w:val="ConsPlusNormal"/>
              <w:jc w:val="both"/>
            </w:pPr>
          </w:p>
        </w:tc>
        <w:tc>
          <w:tcPr>
            <w:tcW w:w="1279" w:type="dxa"/>
          </w:tcPr>
          <w:p w:rsidR="002979DF" w:rsidRDefault="002979DF">
            <w:pPr>
              <w:pStyle w:val="ConsPlusNormal"/>
              <w:jc w:val="both"/>
            </w:pPr>
          </w:p>
        </w:tc>
        <w:tc>
          <w:tcPr>
            <w:tcW w:w="1924" w:type="dxa"/>
          </w:tcPr>
          <w:p w:rsidR="002979DF" w:rsidRDefault="002979DF">
            <w:pPr>
              <w:pStyle w:val="ConsPlusNormal"/>
              <w:jc w:val="both"/>
            </w:pPr>
          </w:p>
        </w:tc>
      </w:tr>
    </w:tbl>
    <w:p w:rsidR="002979DF" w:rsidRDefault="002979DF">
      <w:pPr>
        <w:pStyle w:val="ConsPlusNormal"/>
        <w:ind w:firstLine="540"/>
        <w:jc w:val="both"/>
      </w:pPr>
    </w:p>
    <w:p w:rsidR="002979DF" w:rsidRDefault="002979DF">
      <w:pPr>
        <w:pStyle w:val="ConsPlusNonformat"/>
        <w:jc w:val="both"/>
      </w:pPr>
      <w:r>
        <w:t xml:space="preserve">    Прежние данные ________________________________________________________</w:t>
      </w:r>
    </w:p>
    <w:p w:rsidR="002979DF" w:rsidRDefault="002979DF">
      <w:pPr>
        <w:pStyle w:val="ConsPlusNonformat"/>
        <w:jc w:val="both"/>
      </w:pPr>
      <w:r>
        <w:t>__________________________________________________________________________.</w:t>
      </w:r>
    </w:p>
    <w:p w:rsidR="002979DF" w:rsidRDefault="002979DF">
      <w:pPr>
        <w:pStyle w:val="ConsPlusNonformat"/>
        <w:jc w:val="both"/>
      </w:pPr>
      <w:r>
        <w:t xml:space="preserve">      (указывается ФИО (последнее - при наличии) в случае изменения)</w:t>
      </w:r>
    </w:p>
    <w:p w:rsidR="002979DF" w:rsidRDefault="002979DF">
      <w:pPr>
        <w:pStyle w:val="ConsPlusNonformat"/>
        <w:jc w:val="both"/>
      </w:pPr>
    </w:p>
    <w:p w:rsidR="002979DF" w:rsidRDefault="002979DF">
      <w:pPr>
        <w:pStyle w:val="ConsPlusNonformat"/>
        <w:jc w:val="both"/>
      </w:pPr>
      <w:r>
        <w:t xml:space="preserve">    Я  и члены моей семьи имеем на праве собственности следующее недвижимое</w:t>
      </w:r>
    </w:p>
    <w:p w:rsidR="002979DF" w:rsidRDefault="002979DF">
      <w:pPr>
        <w:pStyle w:val="ConsPlusNonformat"/>
        <w:jc w:val="both"/>
      </w:pPr>
      <w:r>
        <w:t>имущество, подлежащее налогообложению (подлежит обязательному заполнению):</w:t>
      </w:r>
    </w:p>
    <w:p w:rsidR="002979DF" w:rsidRDefault="002979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7"/>
        <w:gridCol w:w="1366"/>
        <w:gridCol w:w="993"/>
        <w:gridCol w:w="1894"/>
        <w:gridCol w:w="1842"/>
      </w:tblGrid>
      <w:tr w:rsidR="002979DF">
        <w:tc>
          <w:tcPr>
            <w:tcW w:w="2977" w:type="dxa"/>
          </w:tcPr>
          <w:p w:rsidR="002979DF" w:rsidRDefault="002979DF">
            <w:pPr>
              <w:pStyle w:val="ConsPlusNormal"/>
              <w:jc w:val="center"/>
            </w:pPr>
            <w:r>
              <w:t>Наименование</w:t>
            </w:r>
          </w:p>
          <w:p w:rsidR="002979DF" w:rsidRDefault="002979DF">
            <w:pPr>
              <w:pStyle w:val="ConsPlusNormal"/>
              <w:jc w:val="center"/>
            </w:pPr>
            <w:r>
              <w:t>недвижимого имущества</w:t>
            </w:r>
          </w:p>
        </w:tc>
        <w:tc>
          <w:tcPr>
            <w:tcW w:w="1366" w:type="dxa"/>
          </w:tcPr>
          <w:p w:rsidR="002979DF" w:rsidRDefault="002979DF">
            <w:pPr>
              <w:pStyle w:val="ConsPlusNormal"/>
              <w:jc w:val="center"/>
            </w:pPr>
            <w:r>
              <w:t>Площадь</w:t>
            </w:r>
          </w:p>
          <w:p w:rsidR="002979DF" w:rsidRDefault="002979DF">
            <w:pPr>
              <w:pStyle w:val="ConsPlusNormal"/>
              <w:jc w:val="center"/>
            </w:pPr>
            <w:r>
              <w:t>(кв. м)</w:t>
            </w:r>
          </w:p>
        </w:tc>
        <w:tc>
          <w:tcPr>
            <w:tcW w:w="993" w:type="dxa"/>
          </w:tcPr>
          <w:p w:rsidR="002979DF" w:rsidRDefault="002979DF">
            <w:pPr>
              <w:pStyle w:val="ConsPlusNormal"/>
              <w:jc w:val="center"/>
            </w:pPr>
            <w:r>
              <w:t>Доля</w:t>
            </w:r>
          </w:p>
          <w:p w:rsidR="002979DF" w:rsidRDefault="002979DF">
            <w:pPr>
              <w:pStyle w:val="ConsPlusNormal"/>
              <w:jc w:val="center"/>
            </w:pPr>
            <w:r>
              <w:t>в праве</w:t>
            </w:r>
          </w:p>
        </w:tc>
        <w:tc>
          <w:tcPr>
            <w:tcW w:w="1894" w:type="dxa"/>
          </w:tcPr>
          <w:p w:rsidR="002979DF" w:rsidRDefault="002979DF">
            <w:pPr>
              <w:pStyle w:val="ConsPlusNormal"/>
              <w:jc w:val="center"/>
            </w:pPr>
            <w:r>
              <w:t>Адрес</w:t>
            </w:r>
          </w:p>
        </w:tc>
        <w:tc>
          <w:tcPr>
            <w:tcW w:w="1842" w:type="dxa"/>
          </w:tcPr>
          <w:p w:rsidR="002979DF" w:rsidRDefault="002979DF">
            <w:pPr>
              <w:pStyle w:val="ConsPlusNormal"/>
              <w:jc w:val="center"/>
            </w:pPr>
            <w:r>
              <w:t xml:space="preserve">Основание приобретения </w:t>
            </w:r>
            <w:hyperlink w:anchor="P719">
              <w:r>
                <w:rPr>
                  <w:color w:val="0000FF"/>
                </w:rPr>
                <w:t>&lt;*&gt;</w:t>
              </w:r>
            </w:hyperlink>
          </w:p>
        </w:tc>
      </w:tr>
      <w:tr w:rsidR="002979DF">
        <w:tc>
          <w:tcPr>
            <w:tcW w:w="2977" w:type="dxa"/>
          </w:tcPr>
          <w:p w:rsidR="002979DF" w:rsidRDefault="002979DF">
            <w:pPr>
              <w:pStyle w:val="ConsPlusNormal"/>
              <w:jc w:val="center"/>
            </w:pPr>
            <w:r>
              <w:t>1</w:t>
            </w:r>
          </w:p>
        </w:tc>
        <w:tc>
          <w:tcPr>
            <w:tcW w:w="1366" w:type="dxa"/>
          </w:tcPr>
          <w:p w:rsidR="002979DF" w:rsidRDefault="002979DF">
            <w:pPr>
              <w:pStyle w:val="ConsPlusNormal"/>
              <w:jc w:val="center"/>
            </w:pPr>
            <w:r>
              <w:t>2</w:t>
            </w:r>
          </w:p>
        </w:tc>
        <w:tc>
          <w:tcPr>
            <w:tcW w:w="993" w:type="dxa"/>
          </w:tcPr>
          <w:p w:rsidR="002979DF" w:rsidRDefault="002979DF">
            <w:pPr>
              <w:pStyle w:val="ConsPlusNormal"/>
              <w:jc w:val="center"/>
            </w:pPr>
            <w:r>
              <w:t>3</w:t>
            </w:r>
          </w:p>
        </w:tc>
        <w:tc>
          <w:tcPr>
            <w:tcW w:w="1894" w:type="dxa"/>
          </w:tcPr>
          <w:p w:rsidR="002979DF" w:rsidRDefault="002979DF">
            <w:pPr>
              <w:pStyle w:val="ConsPlusNormal"/>
              <w:jc w:val="center"/>
            </w:pPr>
            <w:r>
              <w:t>4</w:t>
            </w:r>
          </w:p>
        </w:tc>
        <w:tc>
          <w:tcPr>
            <w:tcW w:w="1842" w:type="dxa"/>
          </w:tcPr>
          <w:p w:rsidR="002979DF" w:rsidRDefault="002979DF">
            <w:pPr>
              <w:pStyle w:val="ConsPlusNormal"/>
            </w:pPr>
            <w:r>
              <w:t>5</w:t>
            </w:r>
          </w:p>
        </w:tc>
      </w:tr>
      <w:tr w:rsidR="002979DF">
        <w:tc>
          <w:tcPr>
            <w:tcW w:w="2977" w:type="dxa"/>
          </w:tcPr>
          <w:p w:rsidR="002979DF" w:rsidRDefault="002979DF">
            <w:pPr>
              <w:pStyle w:val="ConsPlusNormal"/>
              <w:jc w:val="both"/>
            </w:pPr>
          </w:p>
        </w:tc>
        <w:tc>
          <w:tcPr>
            <w:tcW w:w="1366" w:type="dxa"/>
          </w:tcPr>
          <w:p w:rsidR="002979DF" w:rsidRDefault="002979DF">
            <w:pPr>
              <w:pStyle w:val="ConsPlusNormal"/>
              <w:jc w:val="both"/>
            </w:pPr>
          </w:p>
        </w:tc>
        <w:tc>
          <w:tcPr>
            <w:tcW w:w="993" w:type="dxa"/>
          </w:tcPr>
          <w:p w:rsidR="002979DF" w:rsidRDefault="002979DF">
            <w:pPr>
              <w:pStyle w:val="ConsPlusNormal"/>
              <w:jc w:val="both"/>
            </w:pPr>
          </w:p>
        </w:tc>
        <w:tc>
          <w:tcPr>
            <w:tcW w:w="1894" w:type="dxa"/>
          </w:tcPr>
          <w:p w:rsidR="002979DF" w:rsidRDefault="002979DF">
            <w:pPr>
              <w:pStyle w:val="ConsPlusNormal"/>
              <w:jc w:val="both"/>
            </w:pPr>
          </w:p>
        </w:tc>
        <w:tc>
          <w:tcPr>
            <w:tcW w:w="1842" w:type="dxa"/>
          </w:tcPr>
          <w:p w:rsidR="002979DF" w:rsidRDefault="002979DF">
            <w:pPr>
              <w:pStyle w:val="ConsPlusNormal"/>
              <w:jc w:val="both"/>
            </w:pPr>
          </w:p>
        </w:tc>
      </w:tr>
      <w:tr w:rsidR="002979DF">
        <w:tc>
          <w:tcPr>
            <w:tcW w:w="2977" w:type="dxa"/>
          </w:tcPr>
          <w:p w:rsidR="002979DF" w:rsidRDefault="002979DF">
            <w:pPr>
              <w:pStyle w:val="ConsPlusNormal"/>
              <w:jc w:val="both"/>
            </w:pPr>
          </w:p>
        </w:tc>
        <w:tc>
          <w:tcPr>
            <w:tcW w:w="1366" w:type="dxa"/>
          </w:tcPr>
          <w:p w:rsidR="002979DF" w:rsidRDefault="002979DF">
            <w:pPr>
              <w:pStyle w:val="ConsPlusNormal"/>
              <w:jc w:val="both"/>
            </w:pPr>
          </w:p>
        </w:tc>
        <w:tc>
          <w:tcPr>
            <w:tcW w:w="993" w:type="dxa"/>
          </w:tcPr>
          <w:p w:rsidR="002979DF" w:rsidRDefault="002979DF">
            <w:pPr>
              <w:pStyle w:val="ConsPlusNormal"/>
              <w:jc w:val="both"/>
            </w:pPr>
          </w:p>
        </w:tc>
        <w:tc>
          <w:tcPr>
            <w:tcW w:w="1894" w:type="dxa"/>
          </w:tcPr>
          <w:p w:rsidR="002979DF" w:rsidRDefault="002979DF">
            <w:pPr>
              <w:pStyle w:val="ConsPlusNormal"/>
              <w:jc w:val="both"/>
            </w:pPr>
          </w:p>
        </w:tc>
        <w:tc>
          <w:tcPr>
            <w:tcW w:w="1842" w:type="dxa"/>
          </w:tcPr>
          <w:p w:rsidR="002979DF" w:rsidRDefault="002979DF">
            <w:pPr>
              <w:pStyle w:val="ConsPlusNormal"/>
              <w:jc w:val="both"/>
            </w:pPr>
          </w:p>
        </w:tc>
      </w:tr>
      <w:tr w:rsidR="002979DF">
        <w:tc>
          <w:tcPr>
            <w:tcW w:w="2977" w:type="dxa"/>
          </w:tcPr>
          <w:p w:rsidR="002979DF" w:rsidRDefault="002979DF">
            <w:pPr>
              <w:pStyle w:val="ConsPlusNormal"/>
              <w:jc w:val="both"/>
            </w:pPr>
          </w:p>
        </w:tc>
        <w:tc>
          <w:tcPr>
            <w:tcW w:w="1366" w:type="dxa"/>
          </w:tcPr>
          <w:p w:rsidR="002979DF" w:rsidRDefault="002979DF">
            <w:pPr>
              <w:pStyle w:val="ConsPlusNormal"/>
              <w:jc w:val="both"/>
            </w:pPr>
          </w:p>
        </w:tc>
        <w:tc>
          <w:tcPr>
            <w:tcW w:w="993" w:type="dxa"/>
          </w:tcPr>
          <w:p w:rsidR="002979DF" w:rsidRDefault="002979DF">
            <w:pPr>
              <w:pStyle w:val="ConsPlusNormal"/>
              <w:jc w:val="both"/>
            </w:pPr>
          </w:p>
        </w:tc>
        <w:tc>
          <w:tcPr>
            <w:tcW w:w="1894" w:type="dxa"/>
          </w:tcPr>
          <w:p w:rsidR="002979DF" w:rsidRDefault="002979DF">
            <w:pPr>
              <w:pStyle w:val="ConsPlusNormal"/>
              <w:jc w:val="both"/>
            </w:pPr>
          </w:p>
        </w:tc>
        <w:tc>
          <w:tcPr>
            <w:tcW w:w="1842" w:type="dxa"/>
          </w:tcPr>
          <w:p w:rsidR="002979DF" w:rsidRDefault="002979DF">
            <w:pPr>
              <w:pStyle w:val="ConsPlusNormal"/>
              <w:jc w:val="both"/>
            </w:pPr>
          </w:p>
        </w:tc>
      </w:tr>
      <w:tr w:rsidR="002979DF">
        <w:tc>
          <w:tcPr>
            <w:tcW w:w="2977" w:type="dxa"/>
          </w:tcPr>
          <w:p w:rsidR="002979DF" w:rsidRDefault="002979DF">
            <w:pPr>
              <w:pStyle w:val="ConsPlusNormal"/>
              <w:jc w:val="both"/>
            </w:pPr>
          </w:p>
        </w:tc>
        <w:tc>
          <w:tcPr>
            <w:tcW w:w="1366" w:type="dxa"/>
          </w:tcPr>
          <w:p w:rsidR="002979DF" w:rsidRDefault="002979DF">
            <w:pPr>
              <w:pStyle w:val="ConsPlusNormal"/>
              <w:jc w:val="both"/>
            </w:pPr>
          </w:p>
        </w:tc>
        <w:tc>
          <w:tcPr>
            <w:tcW w:w="993" w:type="dxa"/>
          </w:tcPr>
          <w:p w:rsidR="002979DF" w:rsidRDefault="002979DF">
            <w:pPr>
              <w:pStyle w:val="ConsPlusNormal"/>
              <w:jc w:val="both"/>
            </w:pPr>
          </w:p>
        </w:tc>
        <w:tc>
          <w:tcPr>
            <w:tcW w:w="1894" w:type="dxa"/>
          </w:tcPr>
          <w:p w:rsidR="002979DF" w:rsidRDefault="002979DF">
            <w:pPr>
              <w:pStyle w:val="ConsPlusNormal"/>
              <w:jc w:val="both"/>
            </w:pPr>
          </w:p>
        </w:tc>
        <w:tc>
          <w:tcPr>
            <w:tcW w:w="1842" w:type="dxa"/>
          </w:tcPr>
          <w:p w:rsidR="002979DF" w:rsidRDefault="002979DF">
            <w:pPr>
              <w:pStyle w:val="ConsPlusNormal"/>
              <w:jc w:val="both"/>
            </w:pPr>
          </w:p>
        </w:tc>
      </w:tr>
    </w:tbl>
    <w:p w:rsidR="002979DF" w:rsidRDefault="002979DF">
      <w:pPr>
        <w:pStyle w:val="ConsPlusNormal"/>
        <w:ind w:firstLine="540"/>
        <w:jc w:val="both"/>
      </w:pPr>
    </w:p>
    <w:p w:rsidR="002979DF" w:rsidRDefault="002979DF">
      <w:pPr>
        <w:pStyle w:val="ConsPlusNonformat"/>
        <w:jc w:val="both"/>
      </w:pPr>
      <w:r>
        <w:t xml:space="preserve">    --------------------------------</w:t>
      </w:r>
    </w:p>
    <w:p w:rsidR="002979DF" w:rsidRDefault="002979DF">
      <w:pPr>
        <w:pStyle w:val="ConsPlusNonformat"/>
        <w:jc w:val="both"/>
      </w:pPr>
      <w:bookmarkStart w:id="21" w:name="P719"/>
      <w:bookmarkEnd w:id="21"/>
      <w:r>
        <w:t xml:space="preserve">    &lt;*&gt;  -  указывается  основание  приобретения  (покупка,  мена, дарение,</w:t>
      </w:r>
    </w:p>
    <w:p w:rsidR="002979DF" w:rsidRDefault="002979DF">
      <w:pPr>
        <w:pStyle w:val="ConsPlusNonformat"/>
        <w:jc w:val="both"/>
      </w:pPr>
      <w:r>
        <w:t>наследование, приватизация и другие)</w:t>
      </w:r>
    </w:p>
    <w:p w:rsidR="002979DF" w:rsidRDefault="002979DF">
      <w:pPr>
        <w:pStyle w:val="ConsPlusNonformat"/>
        <w:jc w:val="both"/>
      </w:pPr>
    </w:p>
    <w:p w:rsidR="002979DF" w:rsidRDefault="002979DF">
      <w:pPr>
        <w:pStyle w:val="ConsPlusNonformat"/>
        <w:jc w:val="both"/>
      </w:pPr>
      <w:r>
        <w:t xml:space="preserve">    Гражданско-правовых сделок с жилыми помещениями за последние пять лет я</w:t>
      </w:r>
    </w:p>
    <w:p w:rsidR="002979DF" w:rsidRDefault="002979DF">
      <w:pPr>
        <w:pStyle w:val="ConsPlusNonformat"/>
        <w:jc w:val="both"/>
      </w:pPr>
      <w:r>
        <w:t>и  члены моей семьи не производили (производили) (нужное подчеркнуть), если</w:t>
      </w:r>
    </w:p>
    <w:p w:rsidR="002979DF" w:rsidRDefault="002979DF">
      <w:pPr>
        <w:pStyle w:val="ConsPlusNonformat"/>
        <w:jc w:val="both"/>
      </w:pPr>
      <w:r>
        <w:t>производили, то какие именно: _____________________________________________</w:t>
      </w:r>
    </w:p>
    <w:p w:rsidR="002979DF" w:rsidRDefault="002979DF">
      <w:pPr>
        <w:pStyle w:val="ConsPlusNonformat"/>
        <w:jc w:val="both"/>
      </w:pPr>
      <w:r>
        <w:t>___________________________________________________________________________</w:t>
      </w:r>
    </w:p>
    <w:p w:rsidR="002979DF" w:rsidRDefault="002979DF">
      <w:pPr>
        <w:pStyle w:val="ConsPlusNonformat"/>
        <w:jc w:val="both"/>
      </w:pPr>
      <w:r>
        <w:t>__________________________________________________________________________.</w:t>
      </w:r>
    </w:p>
    <w:p w:rsidR="002979DF" w:rsidRDefault="002979DF">
      <w:pPr>
        <w:pStyle w:val="ConsPlusNonformat"/>
        <w:jc w:val="both"/>
      </w:pPr>
      <w:r>
        <w:t xml:space="preserve">    Я,  члены  моей  семьи  относимся (не относимся) (нужное подчеркнуть) к</w:t>
      </w:r>
    </w:p>
    <w:p w:rsidR="002979DF" w:rsidRDefault="002979DF">
      <w:pPr>
        <w:pStyle w:val="ConsPlusNonformat"/>
        <w:jc w:val="both"/>
      </w:pPr>
      <w:r>
        <w:t>следующим категориям граждан, имеющих право на обеспечение жилым помещением</w:t>
      </w:r>
    </w:p>
    <w:p w:rsidR="002979DF" w:rsidRDefault="002979DF">
      <w:pPr>
        <w:pStyle w:val="ConsPlusNonformat"/>
        <w:jc w:val="both"/>
      </w:pPr>
      <w:r>
        <w:t>вне очереди:</w:t>
      </w:r>
    </w:p>
    <w:p w:rsidR="002979DF" w:rsidRDefault="002979DF">
      <w:pPr>
        <w:pStyle w:val="ConsPlusNonformat"/>
        <w:jc w:val="both"/>
      </w:pPr>
      <w:r>
        <w:t xml:space="preserve">    </w:t>
      </w: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граждане,  являющиеся  нанимателями  жилых  помещений  по  договорам</w:t>
      </w:r>
    </w:p>
    <w:p w:rsidR="002979DF" w:rsidRDefault="002979DF">
      <w:pPr>
        <w:pStyle w:val="ConsPlusNonformat"/>
        <w:jc w:val="both"/>
      </w:pPr>
      <w:r>
        <w:t>социального   найма,   единственные  жилые  помещения  которых  признаны  в</w:t>
      </w:r>
    </w:p>
    <w:p w:rsidR="002979DF" w:rsidRDefault="002979DF">
      <w:pPr>
        <w:pStyle w:val="ConsPlusNonformat"/>
        <w:jc w:val="both"/>
      </w:pPr>
      <w:r>
        <w:t>установленном   порядке   непригодными   для   проживания   и  ремонту  или</w:t>
      </w:r>
    </w:p>
    <w:p w:rsidR="002979DF" w:rsidRDefault="002979DF">
      <w:pPr>
        <w:pStyle w:val="ConsPlusNonformat"/>
        <w:jc w:val="both"/>
      </w:pPr>
      <w:r>
        <w:t>реконструкции не подлежат;</w:t>
      </w:r>
    </w:p>
    <w:p w:rsidR="002979DF" w:rsidRDefault="002979DF">
      <w:pPr>
        <w:pStyle w:val="ConsPlusNonformat"/>
        <w:jc w:val="both"/>
      </w:pPr>
      <w:r>
        <w:t xml:space="preserve">    </w:t>
      </w: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граждане,  являющиеся  собственниками  жилых помещений, единственные</w:t>
      </w:r>
    </w:p>
    <w:p w:rsidR="002979DF" w:rsidRDefault="002979DF">
      <w:pPr>
        <w:pStyle w:val="ConsPlusNonformat"/>
        <w:jc w:val="both"/>
      </w:pPr>
      <w:r>
        <w:t>жилые  помещения  которых признаны в установленном порядке непригодными для</w:t>
      </w:r>
    </w:p>
    <w:p w:rsidR="002979DF" w:rsidRDefault="002979DF">
      <w:pPr>
        <w:pStyle w:val="ConsPlusNonformat"/>
        <w:jc w:val="both"/>
      </w:pPr>
      <w:r>
        <w:t>проживания  и  ремонту  или  реконструкции  не  подлежат  и в установленном</w:t>
      </w:r>
    </w:p>
    <w:p w:rsidR="002979DF" w:rsidRDefault="002979DF">
      <w:pPr>
        <w:pStyle w:val="ConsPlusNonformat"/>
        <w:jc w:val="both"/>
      </w:pPr>
      <w:r>
        <w:t>федеральным законодательством порядке в отношении них не принято решение об</w:t>
      </w:r>
    </w:p>
    <w:p w:rsidR="002979DF" w:rsidRDefault="002979DF">
      <w:pPr>
        <w:pStyle w:val="ConsPlusNonformat"/>
        <w:jc w:val="both"/>
      </w:pPr>
      <w:r>
        <w:t>их изъятии для государственных или муниципальных нужд;</w:t>
      </w:r>
    </w:p>
    <w:p w:rsidR="002979DF" w:rsidRDefault="002979DF">
      <w:pPr>
        <w:pStyle w:val="ConsPlusNonformat"/>
        <w:jc w:val="both"/>
      </w:pPr>
      <w:r>
        <w:t xml:space="preserve">    </w:t>
      </w: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граждане,  страдающие  тяжелыми  формами  хронических  заболеваний,</w:t>
      </w:r>
    </w:p>
    <w:p w:rsidR="002979DF" w:rsidRDefault="002979DF">
      <w:pPr>
        <w:pStyle w:val="ConsPlusNonformat"/>
        <w:jc w:val="both"/>
      </w:pPr>
      <w:r>
        <w:t>указанных  в  утвержденном приказом Министерства здравоохранения Российской</w:t>
      </w:r>
    </w:p>
    <w:p w:rsidR="002979DF" w:rsidRDefault="002979DF">
      <w:pPr>
        <w:pStyle w:val="ConsPlusNonformat"/>
        <w:jc w:val="both"/>
      </w:pPr>
      <w:r>
        <w:t xml:space="preserve">Федерации   от   29.11.2012   N   987н   </w:t>
      </w:r>
      <w:hyperlink r:id="rId75">
        <w:r>
          <w:rPr>
            <w:color w:val="0000FF"/>
          </w:rPr>
          <w:t>перечне</w:t>
        </w:r>
      </w:hyperlink>
      <w:r>
        <w:t xml:space="preserve">   тяжелых форм хронических</w:t>
      </w:r>
    </w:p>
    <w:p w:rsidR="002979DF" w:rsidRDefault="002979DF">
      <w:pPr>
        <w:pStyle w:val="ConsPlusNonformat"/>
        <w:jc w:val="both"/>
      </w:pPr>
      <w:r>
        <w:t>заболеваний,  при  которых невозможно совместное проживание граждан в одной</w:t>
      </w:r>
    </w:p>
    <w:p w:rsidR="002979DF" w:rsidRDefault="002979DF">
      <w:pPr>
        <w:pStyle w:val="ConsPlusNonformat"/>
        <w:jc w:val="both"/>
      </w:pPr>
      <w:r>
        <w:t>квартире.</w:t>
      </w:r>
    </w:p>
    <w:p w:rsidR="002979DF" w:rsidRDefault="002979DF">
      <w:pPr>
        <w:pStyle w:val="ConsPlusNonformat"/>
        <w:jc w:val="both"/>
      </w:pPr>
      <w:r>
        <w:t xml:space="preserve">    Я  и  члены  моей семьи даем согласие на проверку указанных в заявлении</w:t>
      </w:r>
    </w:p>
    <w:p w:rsidR="002979DF" w:rsidRDefault="002979DF">
      <w:pPr>
        <w:pStyle w:val="ConsPlusNonformat"/>
        <w:jc w:val="both"/>
      </w:pPr>
      <w:r>
        <w:t>сведений и на запрос необходимых для рассмотрения заявления документов.</w:t>
      </w:r>
    </w:p>
    <w:p w:rsidR="002979DF" w:rsidRDefault="002979DF">
      <w:pPr>
        <w:pStyle w:val="ConsPlusNonformat"/>
        <w:jc w:val="both"/>
      </w:pPr>
      <w:r>
        <w:t xml:space="preserve">    Я  и  члены моей семьи предупреждены, что в случае принятия нас на учет</w:t>
      </w:r>
    </w:p>
    <w:p w:rsidR="002979DF" w:rsidRDefault="002979DF">
      <w:pPr>
        <w:pStyle w:val="ConsPlusNonformat"/>
        <w:jc w:val="both"/>
      </w:pPr>
      <w:r>
        <w:t>мы   будем   обязаны   при  изменении  указанных  в  заявлении  сведений  в</w:t>
      </w:r>
    </w:p>
    <w:p w:rsidR="002979DF" w:rsidRDefault="002979DF">
      <w:pPr>
        <w:pStyle w:val="ConsPlusNonformat"/>
        <w:jc w:val="both"/>
      </w:pPr>
      <w:r>
        <w:t>тридцатидневный  срок  информировать  о  них  в письменной форме в жилищные</w:t>
      </w:r>
    </w:p>
    <w:p w:rsidR="002979DF" w:rsidRDefault="002979DF">
      <w:pPr>
        <w:pStyle w:val="ConsPlusNonformat"/>
        <w:jc w:val="both"/>
      </w:pPr>
      <w:r>
        <w:t>органы по месту учета.</w:t>
      </w:r>
    </w:p>
    <w:p w:rsidR="002979DF" w:rsidRDefault="002979DF">
      <w:pPr>
        <w:pStyle w:val="ConsPlusNonformat"/>
        <w:jc w:val="both"/>
      </w:pPr>
      <w:r>
        <w:t xml:space="preserve">    Я и члены моей семьи предупреждены, что в случае выявления сведений, не</w:t>
      </w:r>
    </w:p>
    <w:p w:rsidR="002979DF" w:rsidRDefault="002979DF">
      <w:pPr>
        <w:pStyle w:val="ConsPlusNonformat"/>
        <w:jc w:val="both"/>
      </w:pPr>
      <w:r>
        <w:t>соответствующих указанным в заявлении и приложенных документах, послуживших</w:t>
      </w:r>
    </w:p>
    <w:p w:rsidR="002979DF" w:rsidRDefault="002979DF">
      <w:pPr>
        <w:pStyle w:val="ConsPlusNonformat"/>
        <w:jc w:val="both"/>
      </w:pPr>
      <w:r>
        <w:t>основанием  для  принятия  на  учет, мы будем сняты с учеты в установленном</w:t>
      </w:r>
    </w:p>
    <w:p w:rsidR="002979DF" w:rsidRDefault="002979DF">
      <w:pPr>
        <w:pStyle w:val="ConsPlusNonformat"/>
        <w:jc w:val="both"/>
      </w:pPr>
      <w:r>
        <w:t>законе порядке.</w:t>
      </w:r>
    </w:p>
    <w:p w:rsidR="002979DF" w:rsidRDefault="002979DF">
      <w:pPr>
        <w:pStyle w:val="ConsPlusNonformat"/>
        <w:jc w:val="both"/>
      </w:pPr>
      <w:r>
        <w:t xml:space="preserve">    Место  получения  решения  о  принятии либо отказе в принятии на учет в</w:t>
      </w:r>
    </w:p>
    <w:p w:rsidR="002979DF" w:rsidRDefault="002979DF">
      <w:pPr>
        <w:pStyle w:val="ConsPlusNonformat"/>
        <w:jc w:val="both"/>
      </w:pPr>
      <w:r>
        <w:t>качестве  нуждающихся  в  жилых  помещениях,  предоставляемых  по договорам</w:t>
      </w:r>
    </w:p>
    <w:p w:rsidR="002979DF" w:rsidRDefault="002979DF">
      <w:pPr>
        <w:pStyle w:val="ConsPlusNonformat"/>
        <w:jc w:val="both"/>
      </w:pPr>
      <w:r>
        <w:t>социального найма, по месту жительства в городе Ханты-Мансийске:</w:t>
      </w:r>
    </w:p>
    <w:p w:rsidR="002979DF" w:rsidRDefault="002979DF">
      <w:pPr>
        <w:pStyle w:val="ConsPlusNonformat"/>
        <w:jc w:val="both"/>
      </w:pPr>
      <w:r>
        <w:t xml:space="preserve">    </w:t>
      </w:r>
      <w:r>
        <w:rPr>
          <w:noProof/>
          <w:position w:val="-8"/>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лично в МФЦ;</w:t>
      </w:r>
    </w:p>
    <w:p w:rsidR="002979DF" w:rsidRDefault="002979DF">
      <w:pPr>
        <w:pStyle w:val="ConsPlusNonformat"/>
        <w:jc w:val="both"/>
      </w:pPr>
      <w:r>
        <w:lastRenderedPageBreak/>
        <w:t xml:space="preserve">    </w:t>
      </w:r>
      <w:r>
        <w:rPr>
          <w:noProof/>
          <w:position w:val="-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лично в органе, предоставляющем муниципальную услугу;</w:t>
      </w:r>
    </w:p>
    <w:p w:rsidR="002979DF" w:rsidRDefault="002979DF">
      <w:pPr>
        <w:pStyle w:val="ConsPlusNonformat"/>
        <w:jc w:val="both"/>
      </w:pPr>
      <w:r>
        <w:t xml:space="preserve">    </w:t>
      </w:r>
      <w:r>
        <w:rPr>
          <w:noProof/>
          <w:position w:val="-8"/>
        </w:rPr>
        <w:drawing>
          <wp:inline distT="0" distB="0" distL="0" distR="0">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посредством почтовой связи на адрес ________________________________;</w:t>
      </w:r>
    </w:p>
    <w:p w:rsidR="002979DF" w:rsidRDefault="002979DF">
      <w:pPr>
        <w:pStyle w:val="ConsPlusNonformat"/>
        <w:jc w:val="both"/>
      </w:pPr>
      <w:r>
        <w:t xml:space="preserve">    </w:t>
      </w:r>
      <w:r>
        <w:rPr>
          <w:noProof/>
          <w:position w:val="-8"/>
        </w:rPr>
        <w:drawing>
          <wp:inline distT="0" distB="0" distL="0" distR="0">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адрес электронной почты _________________________________________.</w:t>
      </w:r>
    </w:p>
    <w:p w:rsidR="002979DF" w:rsidRDefault="002979DF">
      <w:pPr>
        <w:pStyle w:val="ConsPlusNonformat"/>
        <w:jc w:val="both"/>
      </w:pPr>
    </w:p>
    <w:p w:rsidR="002979DF" w:rsidRDefault="002979DF">
      <w:pPr>
        <w:pStyle w:val="ConsPlusNonformat"/>
        <w:jc w:val="both"/>
      </w:pPr>
      <w:r>
        <w:t>Заявитель _______________________/ ________________________________________</w:t>
      </w:r>
    </w:p>
    <w:p w:rsidR="002979DF" w:rsidRDefault="002979DF">
      <w:pPr>
        <w:pStyle w:val="ConsPlusNonformat"/>
        <w:jc w:val="both"/>
      </w:pPr>
      <w:r>
        <w:t xml:space="preserve">                 (подпись)                         (расшифровка)</w:t>
      </w:r>
    </w:p>
    <w:p w:rsidR="002979DF" w:rsidRDefault="002979DF">
      <w:pPr>
        <w:pStyle w:val="ConsPlusNonformat"/>
        <w:jc w:val="both"/>
      </w:pPr>
      <w:r>
        <w:t>Члены семьи: 1. _______________________/ __________________________________</w:t>
      </w:r>
    </w:p>
    <w:p w:rsidR="002979DF" w:rsidRDefault="002979DF">
      <w:pPr>
        <w:pStyle w:val="ConsPlusNonformat"/>
        <w:jc w:val="both"/>
      </w:pPr>
      <w:r>
        <w:t xml:space="preserve">                      (подпись)                    (расшифровка)</w:t>
      </w:r>
    </w:p>
    <w:p w:rsidR="002979DF" w:rsidRDefault="002979DF">
      <w:pPr>
        <w:pStyle w:val="ConsPlusNonformat"/>
        <w:jc w:val="both"/>
      </w:pPr>
      <w:r>
        <w:t xml:space="preserve">             2. _______________________/ __________________________________</w:t>
      </w:r>
    </w:p>
    <w:p w:rsidR="002979DF" w:rsidRDefault="002979DF">
      <w:pPr>
        <w:pStyle w:val="ConsPlusNonformat"/>
        <w:jc w:val="both"/>
      </w:pPr>
      <w:r>
        <w:t xml:space="preserve">                      (подпись)                    (расшифровка)</w:t>
      </w:r>
    </w:p>
    <w:p w:rsidR="002979DF" w:rsidRDefault="002979DF">
      <w:pPr>
        <w:pStyle w:val="ConsPlusNonformat"/>
        <w:jc w:val="both"/>
      </w:pPr>
      <w:r>
        <w:t xml:space="preserve">             3. _______________________/ __________________________________</w:t>
      </w:r>
    </w:p>
    <w:p w:rsidR="002979DF" w:rsidRDefault="002979DF">
      <w:pPr>
        <w:pStyle w:val="ConsPlusNonformat"/>
        <w:jc w:val="both"/>
      </w:pPr>
      <w:r>
        <w:t xml:space="preserve">                      (подпись)                    (расшифровка)</w:t>
      </w:r>
    </w:p>
    <w:p w:rsidR="002979DF" w:rsidRDefault="002979DF">
      <w:pPr>
        <w:pStyle w:val="ConsPlusNonformat"/>
        <w:jc w:val="both"/>
      </w:pPr>
      <w:r>
        <w:t xml:space="preserve">             4. ______________________/ ___________________________________</w:t>
      </w:r>
    </w:p>
    <w:p w:rsidR="002979DF" w:rsidRDefault="002979DF">
      <w:pPr>
        <w:pStyle w:val="ConsPlusNonformat"/>
        <w:jc w:val="both"/>
      </w:pPr>
      <w:r>
        <w:t xml:space="preserve">                      (подпись)                    (расшифровка)</w:t>
      </w:r>
    </w:p>
    <w:p w:rsidR="002979DF" w:rsidRDefault="002979DF">
      <w:pPr>
        <w:pStyle w:val="ConsPlusNonformat"/>
        <w:jc w:val="both"/>
      </w:pPr>
    </w:p>
    <w:p w:rsidR="002979DF" w:rsidRDefault="002979DF">
      <w:pPr>
        <w:pStyle w:val="ConsPlusNonformat"/>
        <w:jc w:val="both"/>
      </w:pPr>
      <w:r>
        <w:t xml:space="preserve">                                                  "____" ________ 20__ года</w:t>
      </w:r>
    </w:p>
    <w:p w:rsidR="002979DF" w:rsidRDefault="002979DF">
      <w:pPr>
        <w:pStyle w:val="ConsPlusNonformat"/>
        <w:jc w:val="both"/>
      </w:pPr>
    </w:p>
    <w:p w:rsidR="002979DF" w:rsidRDefault="002979DF">
      <w:pPr>
        <w:pStyle w:val="ConsPlusNonformat"/>
        <w:jc w:val="both"/>
      </w:pPr>
      <w:r>
        <w:t>Документы принял специалист</w:t>
      </w:r>
    </w:p>
    <w:p w:rsidR="002979DF" w:rsidRDefault="002979DF">
      <w:pPr>
        <w:pStyle w:val="ConsPlusNonformat"/>
        <w:jc w:val="both"/>
      </w:pPr>
      <w:r>
        <w:t>______________________ _________________ __________________________________</w:t>
      </w:r>
    </w:p>
    <w:p w:rsidR="002979DF" w:rsidRDefault="002979DF">
      <w:pPr>
        <w:pStyle w:val="ConsPlusNonformat"/>
        <w:jc w:val="both"/>
      </w:pPr>
      <w:r>
        <w:t xml:space="preserve">      (должность)          (подпись)       (ФИО (последнее - при наличии)</w:t>
      </w:r>
    </w:p>
    <w:p w:rsidR="002979DF" w:rsidRDefault="002979DF">
      <w:pPr>
        <w:pStyle w:val="ConsPlusNonformat"/>
        <w:jc w:val="both"/>
      </w:pPr>
    </w:p>
    <w:p w:rsidR="002979DF" w:rsidRDefault="002979DF">
      <w:pPr>
        <w:pStyle w:val="ConsPlusNonformat"/>
        <w:jc w:val="both"/>
      </w:pPr>
      <w:r>
        <w:t>"____" ________ 20__ года</w:t>
      </w:r>
    </w:p>
    <w:p w:rsidR="002979DF" w:rsidRDefault="002979DF">
      <w:pPr>
        <w:pStyle w:val="ConsPlusNormal"/>
      </w:pPr>
    </w:p>
    <w:p w:rsidR="002979DF" w:rsidRDefault="002979DF">
      <w:pPr>
        <w:pStyle w:val="ConsPlusNormal"/>
      </w:pPr>
    </w:p>
    <w:p w:rsidR="002979DF" w:rsidRDefault="002979DF">
      <w:pPr>
        <w:pStyle w:val="ConsPlusNormal"/>
      </w:pPr>
    </w:p>
    <w:p w:rsidR="002979DF" w:rsidRDefault="002979DF">
      <w:pPr>
        <w:pStyle w:val="ConsPlusNormal"/>
      </w:pPr>
    </w:p>
    <w:p w:rsidR="002979DF" w:rsidRDefault="002979DF">
      <w:pPr>
        <w:pStyle w:val="ConsPlusNormal"/>
      </w:pPr>
    </w:p>
    <w:p w:rsidR="002979DF" w:rsidRDefault="002979DF">
      <w:pPr>
        <w:pStyle w:val="ConsPlusNormal"/>
        <w:jc w:val="right"/>
        <w:outlineLvl w:val="1"/>
      </w:pPr>
      <w:r>
        <w:t>Приложение 4</w:t>
      </w:r>
    </w:p>
    <w:p w:rsidR="002979DF" w:rsidRDefault="002979DF">
      <w:pPr>
        <w:pStyle w:val="ConsPlusNormal"/>
        <w:jc w:val="right"/>
      </w:pPr>
      <w:r>
        <w:t>к административному регламенту предоставления муниципальной</w:t>
      </w:r>
    </w:p>
    <w:p w:rsidR="002979DF" w:rsidRDefault="002979DF">
      <w:pPr>
        <w:pStyle w:val="ConsPlusNormal"/>
        <w:jc w:val="right"/>
      </w:pPr>
      <w:r>
        <w:t>услуги "Принятие на учет граждан в качестве нуждающихся</w:t>
      </w:r>
    </w:p>
    <w:p w:rsidR="002979DF" w:rsidRDefault="002979DF">
      <w:pPr>
        <w:pStyle w:val="ConsPlusNormal"/>
        <w:jc w:val="right"/>
      </w:pPr>
      <w:r>
        <w:t>в жилых помещениях"</w:t>
      </w:r>
    </w:p>
    <w:p w:rsidR="002979DF" w:rsidRDefault="002979DF">
      <w:pPr>
        <w:pStyle w:val="ConsPlusNormal"/>
      </w:pPr>
    </w:p>
    <w:p w:rsidR="002979DF" w:rsidRDefault="002979DF">
      <w:pPr>
        <w:pStyle w:val="ConsPlusNonformat"/>
        <w:jc w:val="both"/>
      </w:pPr>
      <w:bookmarkStart w:id="22" w:name="P790"/>
      <w:bookmarkEnd w:id="22"/>
      <w:r>
        <w:t xml:space="preserve">                                 Заявление</w:t>
      </w:r>
    </w:p>
    <w:p w:rsidR="002979DF" w:rsidRDefault="002979DF">
      <w:pPr>
        <w:pStyle w:val="ConsPlusNonformat"/>
        <w:jc w:val="both"/>
      </w:pPr>
      <w:r>
        <w:t xml:space="preserve">                о согласии на обработку персональных данных</w:t>
      </w:r>
    </w:p>
    <w:p w:rsidR="002979DF" w:rsidRDefault="002979DF">
      <w:pPr>
        <w:pStyle w:val="ConsPlusNonformat"/>
        <w:jc w:val="both"/>
      </w:pPr>
    </w:p>
    <w:p w:rsidR="002979DF" w:rsidRDefault="002979DF">
      <w:pPr>
        <w:pStyle w:val="ConsPlusNonformat"/>
        <w:jc w:val="both"/>
      </w:pPr>
      <w:r>
        <w:t xml:space="preserve">    Я ____________________________________________________________________,</w:t>
      </w:r>
    </w:p>
    <w:p w:rsidR="002979DF" w:rsidRDefault="002979DF">
      <w:pPr>
        <w:pStyle w:val="ConsPlusNonformat"/>
        <w:jc w:val="both"/>
      </w:pPr>
      <w:r>
        <w:t xml:space="preserve">                     (ФИО заявителя (последнее - при наличии)</w:t>
      </w:r>
    </w:p>
    <w:p w:rsidR="002979DF" w:rsidRDefault="002979DF">
      <w:pPr>
        <w:pStyle w:val="ConsPlusNonformat"/>
        <w:jc w:val="both"/>
      </w:pPr>
      <w:r>
        <w:t>даю  согласие Департаменту муниципальной собственности Администрации города</w:t>
      </w:r>
    </w:p>
    <w:p w:rsidR="002979DF" w:rsidRDefault="002979DF">
      <w:pPr>
        <w:pStyle w:val="ConsPlusNonformat"/>
        <w:jc w:val="both"/>
      </w:pPr>
      <w:r>
        <w:t>Ханты-Мансийска  на  обработку  и использование моих персональных данных по</w:t>
      </w:r>
    </w:p>
    <w:p w:rsidR="002979DF" w:rsidRDefault="002979DF">
      <w:pPr>
        <w:pStyle w:val="ConsPlusNonformat"/>
        <w:jc w:val="both"/>
      </w:pPr>
      <w:r>
        <w:t>технологиям обработки документов, существующим в Департаменте муниципальной</w:t>
      </w:r>
    </w:p>
    <w:p w:rsidR="002979DF" w:rsidRDefault="002979DF">
      <w:pPr>
        <w:pStyle w:val="ConsPlusNonformat"/>
        <w:jc w:val="both"/>
      </w:pPr>
      <w:r>
        <w:t>собственности   Администрации   города   Ханты-Мансийска,   содержащихся  в</w:t>
      </w:r>
    </w:p>
    <w:p w:rsidR="002979DF" w:rsidRDefault="002979DF">
      <w:pPr>
        <w:pStyle w:val="ConsPlusNonformat"/>
        <w:jc w:val="both"/>
      </w:pPr>
      <w:r>
        <w:t>настоящем заявлении, с целью _____________________________________________.</w:t>
      </w:r>
    </w:p>
    <w:p w:rsidR="002979DF" w:rsidRDefault="002979DF">
      <w:pPr>
        <w:pStyle w:val="ConsPlusNonformat"/>
        <w:jc w:val="both"/>
      </w:pPr>
      <w:r>
        <w:t xml:space="preserve">                             (указать цель, с которой заявитель обращается)</w:t>
      </w:r>
    </w:p>
    <w:p w:rsidR="002979DF" w:rsidRDefault="002979DF">
      <w:pPr>
        <w:pStyle w:val="ConsPlusNonformat"/>
        <w:jc w:val="both"/>
      </w:pPr>
      <w:r>
        <w:t xml:space="preserve">    1. Дата рождения _____________________________________________________.</w:t>
      </w:r>
    </w:p>
    <w:p w:rsidR="002979DF" w:rsidRDefault="002979DF">
      <w:pPr>
        <w:pStyle w:val="ConsPlusNonformat"/>
        <w:jc w:val="both"/>
      </w:pPr>
      <w:r>
        <w:t xml:space="preserve">    2. Пол _______________________________________________________________.</w:t>
      </w:r>
    </w:p>
    <w:p w:rsidR="002979DF" w:rsidRDefault="002979DF">
      <w:pPr>
        <w:pStyle w:val="ConsPlusNonformat"/>
        <w:jc w:val="both"/>
      </w:pPr>
      <w:r>
        <w:t xml:space="preserve">    3. Документ, удостоверяющий личность __________________________________</w:t>
      </w:r>
    </w:p>
    <w:p w:rsidR="002979DF" w:rsidRDefault="002979DF">
      <w:pPr>
        <w:pStyle w:val="ConsPlusNonformat"/>
        <w:jc w:val="both"/>
      </w:pPr>
      <w:r>
        <w:t xml:space="preserve">                                               (наименование, номер,</w:t>
      </w:r>
    </w:p>
    <w:p w:rsidR="002979DF" w:rsidRDefault="002979DF">
      <w:pPr>
        <w:pStyle w:val="ConsPlusNonformat"/>
        <w:jc w:val="both"/>
      </w:pPr>
      <w:r>
        <w:t>___________________________________________________________________________</w:t>
      </w:r>
    </w:p>
    <w:p w:rsidR="002979DF" w:rsidRDefault="002979DF">
      <w:pPr>
        <w:pStyle w:val="ConsPlusNonformat"/>
        <w:jc w:val="both"/>
      </w:pPr>
      <w:r>
        <w:t xml:space="preserve">                    серия документа, кем и когда выдан)</w:t>
      </w:r>
    </w:p>
    <w:p w:rsidR="002979DF" w:rsidRDefault="002979DF">
      <w:pPr>
        <w:pStyle w:val="ConsPlusNonformat"/>
        <w:jc w:val="both"/>
      </w:pPr>
      <w:r>
        <w:t>__________________________________________________________________________.</w:t>
      </w:r>
    </w:p>
    <w:p w:rsidR="002979DF" w:rsidRDefault="002979DF">
      <w:pPr>
        <w:pStyle w:val="ConsPlusNonformat"/>
        <w:jc w:val="both"/>
      </w:pPr>
      <w:r>
        <w:t xml:space="preserve">    4. Адрес регистрации по месту жительства ______________________________</w:t>
      </w:r>
    </w:p>
    <w:p w:rsidR="002979DF" w:rsidRDefault="002979DF">
      <w:pPr>
        <w:pStyle w:val="ConsPlusNonformat"/>
        <w:jc w:val="both"/>
      </w:pPr>
      <w:r>
        <w:t xml:space="preserve">                                                    (почтовый адрес)</w:t>
      </w:r>
    </w:p>
    <w:p w:rsidR="002979DF" w:rsidRDefault="002979DF">
      <w:pPr>
        <w:pStyle w:val="ConsPlusNonformat"/>
        <w:jc w:val="both"/>
      </w:pPr>
      <w:r>
        <w:t>__________________________________________________________________________.</w:t>
      </w:r>
    </w:p>
    <w:p w:rsidR="002979DF" w:rsidRDefault="002979DF">
      <w:pPr>
        <w:pStyle w:val="ConsPlusNonformat"/>
        <w:jc w:val="both"/>
      </w:pPr>
      <w:r>
        <w:t xml:space="preserve">    5. Адрес фактического проживания ______________________________________</w:t>
      </w:r>
    </w:p>
    <w:p w:rsidR="002979DF" w:rsidRDefault="002979DF">
      <w:pPr>
        <w:pStyle w:val="ConsPlusNonformat"/>
        <w:jc w:val="both"/>
      </w:pPr>
      <w:r>
        <w:t xml:space="preserve">                                   (почтовый адрес фактического проживания,</w:t>
      </w:r>
    </w:p>
    <w:p w:rsidR="002979DF" w:rsidRDefault="002979DF">
      <w:pPr>
        <w:pStyle w:val="ConsPlusNonformat"/>
        <w:jc w:val="both"/>
      </w:pPr>
      <w:r>
        <w:t>__________________________________________________________________________.</w:t>
      </w:r>
    </w:p>
    <w:p w:rsidR="002979DF" w:rsidRDefault="002979DF">
      <w:pPr>
        <w:pStyle w:val="ConsPlusNonformat"/>
        <w:jc w:val="both"/>
      </w:pPr>
      <w:r>
        <w:t xml:space="preserve">                            контактный телефон)</w:t>
      </w:r>
    </w:p>
    <w:p w:rsidR="002979DF" w:rsidRDefault="002979DF">
      <w:pPr>
        <w:pStyle w:val="ConsPlusNonformat"/>
        <w:jc w:val="both"/>
      </w:pPr>
      <w:r>
        <w:t xml:space="preserve">    6. Семейное положение заявителя ______________________________________.</w:t>
      </w:r>
    </w:p>
    <w:p w:rsidR="002979DF" w:rsidRDefault="002979DF">
      <w:pPr>
        <w:pStyle w:val="ConsPlusNonformat"/>
        <w:jc w:val="both"/>
      </w:pPr>
      <w:r>
        <w:t xml:space="preserve">    7. Сведения о законном представителе _________________________________.</w:t>
      </w:r>
    </w:p>
    <w:p w:rsidR="002979DF" w:rsidRDefault="002979DF">
      <w:pPr>
        <w:pStyle w:val="ConsPlusNonformat"/>
        <w:jc w:val="both"/>
      </w:pPr>
      <w:r>
        <w:t xml:space="preserve">                               (ФИО представителя (последнее - при наличии)</w:t>
      </w:r>
    </w:p>
    <w:p w:rsidR="002979DF" w:rsidRDefault="002979DF">
      <w:pPr>
        <w:pStyle w:val="ConsPlusNonformat"/>
        <w:jc w:val="both"/>
      </w:pPr>
      <w:r>
        <w:lastRenderedPageBreak/>
        <w:t>___________________________________________________________________________</w:t>
      </w:r>
    </w:p>
    <w:p w:rsidR="002979DF" w:rsidRDefault="002979DF">
      <w:pPr>
        <w:pStyle w:val="ConsPlusNonformat"/>
        <w:jc w:val="both"/>
      </w:pPr>
      <w:r>
        <w:t xml:space="preserve">  (почтовый адрес места жительства, пребывания, фактического проживания,</w:t>
      </w:r>
    </w:p>
    <w:p w:rsidR="002979DF" w:rsidRDefault="002979DF">
      <w:pPr>
        <w:pStyle w:val="ConsPlusNonformat"/>
        <w:jc w:val="both"/>
      </w:pPr>
      <w:r>
        <w:t xml:space="preserve">                                 телефон)</w:t>
      </w:r>
    </w:p>
    <w:p w:rsidR="002979DF" w:rsidRDefault="002979DF">
      <w:pPr>
        <w:pStyle w:val="ConsPlusNonformat"/>
        <w:jc w:val="both"/>
      </w:pPr>
      <w:r>
        <w:t>___________________________________________________________________________</w:t>
      </w:r>
    </w:p>
    <w:p w:rsidR="002979DF" w:rsidRDefault="002979DF">
      <w:pPr>
        <w:pStyle w:val="ConsPlusNonformat"/>
        <w:jc w:val="both"/>
      </w:pPr>
      <w:r>
        <w:t>__________________________________________________________________________.</w:t>
      </w:r>
    </w:p>
    <w:p w:rsidR="002979DF" w:rsidRDefault="002979DF">
      <w:pPr>
        <w:pStyle w:val="ConsPlusNonformat"/>
        <w:jc w:val="both"/>
      </w:pPr>
      <w:r>
        <w:t xml:space="preserve">    8. Дата рождения законного представителя _____________________________.</w:t>
      </w:r>
    </w:p>
    <w:p w:rsidR="002979DF" w:rsidRDefault="002979DF">
      <w:pPr>
        <w:pStyle w:val="ConsPlusNonformat"/>
        <w:jc w:val="both"/>
      </w:pPr>
      <w:r>
        <w:t xml:space="preserve">    9.    Документ,   удостоверяющий   личность   законного   представителя</w:t>
      </w:r>
    </w:p>
    <w:p w:rsidR="002979DF" w:rsidRDefault="002979DF">
      <w:pPr>
        <w:pStyle w:val="ConsPlusNonformat"/>
        <w:jc w:val="both"/>
      </w:pPr>
      <w:r>
        <w:t>___________________________________________________________________________</w:t>
      </w:r>
    </w:p>
    <w:p w:rsidR="002979DF" w:rsidRDefault="002979DF">
      <w:pPr>
        <w:pStyle w:val="ConsPlusNonformat"/>
        <w:jc w:val="both"/>
      </w:pPr>
      <w:r>
        <w:t xml:space="preserve">                              (наименование,</w:t>
      </w:r>
    </w:p>
    <w:p w:rsidR="002979DF" w:rsidRDefault="002979DF">
      <w:pPr>
        <w:pStyle w:val="ConsPlusNonformat"/>
        <w:jc w:val="both"/>
      </w:pPr>
      <w:r>
        <w:t>___________________________________________________________________________</w:t>
      </w:r>
    </w:p>
    <w:p w:rsidR="002979DF" w:rsidRDefault="002979DF">
      <w:pPr>
        <w:pStyle w:val="ConsPlusNonformat"/>
        <w:jc w:val="both"/>
      </w:pPr>
      <w:r>
        <w:t xml:space="preserve">                номер и серия документа, кем и когда выдан)</w:t>
      </w:r>
    </w:p>
    <w:p w:rsidR="002979DF" w:rsidRDefault="002979DF">
      <w:pPr>
        <w:pStyle w:val="ConsPlusNonformat"/>
        <w:jc w:val="both"/>
      </w:pPr>
      <w:r>
        <w:t>__________________________________________________________________________.</w:t>
      </w:r>
    </w:p>
    <w:p w:rsidR="002979DF" w:rsidRDefault="002979DF">
      <w:pPr>
        <w:pStyle w:val="ConsPlusNonformat"/>
        <w:jc w:val="both"/>
      </w:pPr>
      <w:r>
        <w:t xml:space="preserve">    10. Документ, подтверждающий полномочия законного представителя _______</w:t>
      </w:r>
    </w:p>
    <w:p w:rsidR="002979DF" w:rsidRDefault="002979DF">
      <w:pPr>
        <w:pStyle w:val="ConsPlusNonformat"/>
        <w:jc w:val="both"/>
      </w:pPr>
      <w:r>
        <w:t>__________________________________________________________________________.</w:t>
      </w:r>
    </w:p>
    <w:p w:rsidR="002979DF" w:rsidRDefault="002979DF">
      <w:pPr>
        <w:pStyle w:val="ConsPlusNonformat"/>
        <w:jc w:val="both"/>
      </w:pPr>
      <w:r>
        <w:t xml:space="preserve">             (наименование, номер и серия, кем и когда выдан)</w:t>
      </w:r>
    </w:p>
    <w:p w:rsidR="002979DF" w:rsidRDefault="002979DF">
      <w:pPr>
        <w:pStyle w:val="ConsPlusNonformat"/>
        <w:jc w:val="both"/>
      </w:pPr>
    </w:p>
    <w:p w:rsidR="002979DF" w:rsidRDefault="002979DF">
      <w:pPr>
        <w:pStyle w:val="ConsPlusNonformat"/>
        <w:jc w:val="both"/>
      </w:pPr>
      <w:r>
        <w:t xml:space="preserve">    Об    ответственности    за   достоверность   представленных   сведений</w:t>
      </w:r>
    </w:p>
    <w:p w:rsidR="002979DF" w:rsidRDefault="002979DF">
      <w:pPr>
        <w:pStyle w:val="ConsPlusNonformat"/>
        <w:jc w:val="both"/>
      </w:pPr>
      <w:r>
        <w:t>предупрежден (предупреждена).</w:t>
      </w:r>
    </w:p>
    <w:p w:rsidR="002979DF" w:rsidRDefault="002979DF">
      <w:pPr>
        <w:pStyle w:val="ConsPlusNonformat"/>
        <w:jc w:val="both"/>
      </w:pPr>
      <w:r>
        <w:t xml:space="preserve">    (нужное подчеркнуть)</w:t>
      </w:r>
    </w:p>
    <w:p w:rsidR="002979DF" w:rsidRDefault="002979DF">
      <w:pPr>
        <w:pStyle w:val="ConsPlusNonformat"/>
        <w:jc w:val="both"/>
      </w:pPr>
    </w:p>
    <w:p w:rsidR="002979DF" w:rsidRDefault="002979DF">
      <w:pPr>
        <w:pStyle w:val="ConsPlusNonformat"/>
        <w:jc w:val="both"/>
      </w:pPr>
      <w:r>
        <w:t xml:space="preserve">    Срок  действия  заявления  с  "_____"  _________  20__  года  по "____"</w:t>
      </w:r>
    </w:p>
    <w:p w:rsidR="002979DF" w:rsidRDefault="002979DF">
      <w:pPr>
        <w:pStyle w:val="ConsPlusNonformat"/>
        <w:jc w:val="both"/>
      </w:pPr>
      <w:r>
        <w:t>_________ 20__ года</w:t>
      </w:r>
    </w:p>
    <w:p w:rsidR="002979DF" w:rsidRDefault="002979DF">
      <w:pPr>
        <w:pStyle w:val="ConsPlusNonformat"/>
        <w:jc w:val="both"/>
      </w:pPr>
    </w:p>
    <w:p w:rsidR="002979DF" w:rsidRDefault="002979DF">
      <w:pPr>
        <w:pStyle w:val="ConsPlusNonformat"/>
        <w:jc w:val="both"/>
      </w:pPr>
      <w:r>
        <w:t xml:space="preserve">    В  случае  неправомерного  использования представленных данных согласие</w:t>
      </w:r>
    </w:p>
    <w:p w:rsidR="002979DF" w:rsidRDefault="002979DF">
      <w:pPr>
        <w:pStyle w:val="ConsPlusNonformat"/>
        <w:jc w:val="both"/>
      </w:pPr>
      <w:r>
        <w:t>отзывается заявителем на основании его письменного заявления.</w:t>
      </w:r>
    </w:p>
    <w:p w:rsidR="002979DF" w:rsidRDefault="002979DF">
      <w:pPr>
        <w:pStyle w:val="ConsPlusNonformat"/>
        <w:jc w:val="both"/>
      </w:pPr>
    </w:p>
    <w:p w:rsidR="002979DF" w:rsidRDefault="002979DF">
      <w:pPr>
        <w:pStyle w:val="ConsPlusNonformat"/>
        <w:jc w:val="both"/>
      </w:pPr>
      <w:r>
        <w:t xml:space="preserve">    Подпись заявителя _______________________</w:t>
      </w:r>
    </w:p>
    <w:p w:rsidR="002979DF" w:rsidRDefault="002979DF">
      <w:pPr>
        <w:pStyle w:val="ConsPlusNormal"/>
      </w:pPr>
    </w:p>
    <w:p w:rsidR="002979DF" w:rsidRDefault="002979DF">
      <w:pPr>
        <w:pStyle w:val="ConsPlusNormal"/>
      </w:pPr>
    </w:p>
    <w:p w:rsidR="002979DF" w:rsidRDefault="002979DF">
      <w:pPr>
        <w:pStyle w:val="ConsPlusNormal"/>
      </w:pPr>
    </w:p>
    <w:p w:rsidR="002979DF" w:rsidRDefault="002979DF">
      <w:pPr>
        <w:pStyle w:val="ConsPlusNormal"/>
      </w:pPr>
    </w:p>
    <w:p w:rsidR="002979DF" w:rsidRDefault="002979DF">
      <w:pPr>
        <w:pStyle w:val="ConsPlusNormal"/>
      </w:pPr>
    </w:p>
    <w:p w:rsidR="002979DF" w:rsidRDefault="002979DF">
      <w:pPr>
        <w:pStyle w:val="ConsPlusNormal"/>
        <w:jc w:val="right"/>
        <w:outlineLvl w:val="1"/>
      </w:pPr>
      <w:r>
        <w:t>Приложение 5</w:t>
      </w:r>
    </w:p>
    <w:p w:rsidR="002979DF" w:rsidRDefault="002979DF">
      <w:pPr>
        <w:pStyle w:val="ConsPlusNormal"/>
        <w:jc w:val="right"/>
      </w:pPr>
      <w:r>
        <w:t>к административному регламенту предоставления муниципальной</w:t>
      </w:r>
    </w:p>
    <w:p w:rsidR="002979DF" w:rsidRDefault="002979DF">
      <w:pPr>
        <w:pStyle w:val="ConsPlusNormal"/>
        <w:jc w:val="right"/>
      </w:pPr>
      <w:r>
        <w:t>услуги "Принятие на учет граждан в качестве нуждающихся</w:t>
      </w:r>
    </w:p>
    <w:p w:rsidR="002979DF" w:rsidRDefault="002979DF">
      <w:pPr>
        <w:pStyle w:val="ConsPlusNormal"/>
        <w:jc w:val="right"/>
      </w:pPr>
      <w:r>
        <w:t>в жилых помещениях"</w:t>
      </w:r>
    </w:p>
    <w:p w:rsidR="002979DF" w:rsidRDefault="002979DF">
      <w:pPr>
        <w:pStyle w:val="ConsPlusNormal"/>
      </w:pPr>
    </w:p>
    <w:p w:rsidR="002979DF" w:rsidRDefault="002979DF">
      <w:pPr>
        <w:pStyle w:val="ConsPlusNonformat"/>
        <w:jc w:val="both"/>
      </w:pPr>
      <w:bookmarkStart w:id="23" w:name="P855"/>
      <w:bookmarkEnd w:id="23"/>
      <w:r>
        <w:t xml:space="preserve">                                                Форма уведомления об отказе</w:t>
      </w:r>
    </w:p>
    <w:p w:rsidR="002979DF" w:rsidRDefault="002979DF">
      <w:pPr>
        <w:pStyle w:val="ConsPlusNonformat"/>
        <w:jc w:val="both"/>
      </w:pPr>
      <w:r>
        <w:t xml:space="preserve">                                           в приеме документов, необходимых</w:t>
      </w:r>
    </w:p>
    <w:p w:rsidR="002979DF" w:rsidRDefault="002979DF">
      <w:pPr>
        <w:pStyle w:val="ConsPlusNonformat"/>
        <w:jc w:val="both"/>
      </w:pPr>
      <w:r>
        <w:t xml:space="preserve">                                    для предоставления муниципальной услуги</w:t>
      </w:r>
    </w:p>
    <w:p w:rsidR="002979DF" w:rsidRDefault="002979DF">
      <w:pPr>
        <w:pStyle w:val="ConsPlusNonformat"/>
        <w:jc w:val="both"/>
      </w:pPr>
    </w:p>
    <w:p w:rsidR="002979DF" w:rsidRDefault="002979DF">
      <w:pPr>
        <w:pStyle w:val="ConsPlusNonformat"/>
        <w:jc w:val="both"/>
      </w:pPr>
      <w:r>
        <w:t xml:space="preserve">                                     Кому ________________________________,</w:t>
      </w:r>
    </w:p>
    <w:p w:rsidR="002979DF" w:rsidRDefault="002979DF">
      <w:pPr>
        <w:pStyle w:val="ConsPlusNonformat"/>
        <w:jc w:val="both"/>
      </w:pPr>
      <w:r>
        <w:t xml:space="preserve">                                               (фамилия, имя, отчество</w:t>
      </w:r>
    </w:p>
    <w:p w:rsidR="002979DF" w:rsidRDefault="002979DF">
      <w:pPr>
        <w:pStyle w:val="ConsPlusNonformat"/>
        <w:jc w:val="both"/>
      </w:pPr>
      <w:r>
        <w:t xml:space="preserve">                                               (последнее - при наличии)</w:t>
      </w:r>
    </w:p>
    <w:p w:rsidR="002979DF" w:rsidRDefault="002979DF">
      <w:pPr>
        <w:pStyle w:val="ConsPlusNonformat"/>
        <w:jc w:val="both"/>
      </w:pPr>
      <w:r>
        <w:t xml:space="preserve">                                        ___________________________________</w:t>
      </w:r>
    </w:p>
    <w:p w:rsidR="002979DF" w:rsidRDefault="002979DF">
      <w:pPr>
        <w:pStyle w:val="ConsPlusNonformat"/>
        <w:jc w:val="both"/>
      </w:pPr>
      <w:r>
        <w:t xml:space="preserve">                                        ___________________________________</w:t>
      </w:r>
    </w:p>
    <w:p w:rsidR="002979DF" w:rsidRDefault="002979DF">
      <w:pPr>
        <w:pStyle w:val="ConsPlusNonformat"/>
        <w:jc w:val="both"/>
      </w:pPr>
      <w:r>
        <w:t xml:space="preserve">                                        __________________________________,</w:t>
      </w:r>
    </w:p>
    <w:p w:rsidR="002979DF" w:rsidRDefault="002979DF">
      <w:pPr>
        <w:pStyle w:val="ConsPlusNonformat"/>
        <w:jc w:val="both"/>
      </w:pPr>
      <w:r>
        <w:t xml:space="preserve">                                     адрес электронной почты:</w:t>
      </w:r>
    </w:p>
    <w:p w:rsidR="002979DF" w:rsidRDefault="002979DF">
      <w:pPr>
        <w:pStyle w:val="ConsPlusNonformat"/>
        <w:jc w:val="both"/>
      </w:pPr>
      <w:r>
        <w:t xml:space="preserve">                                        __________________________________,</w:t>
      </w:r>
    </w:p>
    <w:p w:rsidR="002979DF" w:rsidRDefault="002979DF">
      <w:pPr>
        <w:pStyle w:val="ConsPlusNonformat"/>
        <w:jc w:val="both"/>
      </w:pPr>
      <w:r>
        <w:t xml:space="preserve">                                     контактный телефон:</w:t>
      </w:r>
    </w:p>
    <w:p w:rsidR="002979DF" w:rsidRDefault="002979DF">
      <w:pPr>
        <w:pStyle w:val="ConsPlusNonformat"/>
        <w:jc w:val="both"/>
      </w:pPr>
      <w:r>
        <w:t xml:space="preserve">                                         __________________________________</w:t>
      </w:r>
    </w:p>
    <w:p w:rsidR="002979DF" w:rsidRDefault="002979DF">
      <w:pPr>
        <w:pStyle w:val="ConsPlusNonformat"/>
        <w:jc w:val="both"/>
      </w:pPr>
    </w:p>
    <w:p w:rsidR="002979DF" w:rsidRDefault="002979DF">
      <w:pPr>
        <w:pStyle w:val="ConsPlusNonformat"/>
        <w:jc w:val="both"/>
      </w:pPr>
      <w:r>
        <w:t xml:space="preserve">                                Уведомление</w:t>
      </w:r>
    </w:p>
    <w:p w:rsidR="002979DF" w:rsidRDefault="002979DF">
      <w:pPr>
        <w:pStyle w:val="ConsPlusNonformat"/>
        <w:jc w:val="both"/>
      </w:pPr>
      <w:r>
        <w:t xml:space="preserve">                об отказе в приеме документов, необходимых</w:t>
      </w:r>
    </w:p>
    <w:p w:rsidR="002979DF" w:rsidRDefault="002979DF">
      <w:pPr>
        <w:pStyle w:val="ConsPlusNonformat"/>
        <w:jc w:val="both"/>
      </w:pPr>
      <w:r>
        <w:t xml:space="preserve">         для предоставления муниципальной услуги "Принятие на учет</w:t>
      </w:r>
    </w:p>
    <w:p w:rsidR="002979DF" w:rsidRDefault="002979DF">
      <w:pPr>
        <w:pStyle w:val="ConsPlusNonformat"/>
        <w:jc w:val="both"/>
      </w:pPr>
      <w:r>
        <w:t xml:space="preserve">            граждан в качестве нуждающихся в жилых помещениях"</w:t>
      </w:r>
    </w:p>
    <w:p w:rsidR="002979DF" w:rsidRDefault="002979DF">
      <w:pPr>
        <w:pStyle w:val="ConsPlusNonformat"/>
        <w:jc w:val="both"/>
      </w:pPr>
    </w:p>
    <w:p w:rsidR="002979DF" w:rsidRDefault="002979DF">
      <w:pPr>
        <w:pStyle w:val="ConsPlusNonformat"/>
        <w:jc w:val="both"/>
      </w:pPr>
      <w:r>
        <w:t>"____" __________ 20___ года                                      N _______</w:t>
      </w:r>
    </w:p>
    <w:p w:rsidR="002979DF" w:rsidRDefault="002979DF">
      <w:pPr>
        <w:pStyle w:val="ConsPlusNonformat"/>
        <w:jc w:val="both"/>
      </w:pPr>
    </w:p>
    <w:p w:rsidR="002979DF" w:rsidRDefault="002979DF">
      <w:pPr>
        <w:pStyle w:val="ConsPlusNonformat"/>
        <w:jc w:val="both"/>
      </w:pPr>
      <w:r>
        <w:t xml:space="preserve">    По  результатам  рассмотрения  заявления  от  "____"  ______ 20___ года</w:t>
      </w:r>
    </w:p>
    <w:p w:rsidR="002979DF" w:rsidRDefault="002979DF">
      <w:pPr>
        <w:pStyle w:val="ConsPlusNonformat"/>
        <w:jc w:val="both"/>
      </w:pPr>
      <w:r>
        <w:t>N  _______________  и  приложенных  к  нему  документов,  в  соответствии с</w:t>
      </w:r>
    </w:p>
    <w:p w:rsidR="002979DF" w:rsidRDefault="002979DF">
      <w:pPr>
        <w:pStyle w:val="ConsPlusNonformat"/>
        <w:jc w:val="both"/>
      </w:pPr>
      <w:r>
        <w:t xml:space="preserve">Жилищным  </w:t>
      </w:r>
      <w:hyperlink r:id="rId76">
        <w:r>
          <w:rPr>
            <w:color w:val="0000FF"/>
          </w:rPr>
          <w:t>кодексом</w:t>
        </w:r>
      </w:hyperlink>
      <w:r>
        <w:t xml:space="preserve">  Российской  Федерации принято решение отказать в приеме</w:t>
      </w:r>
    </w:p>
    <w:p w:rsidR="002979DF" w:rsidRDefault="002979DF">
      <w:pPr>
        <w:pStyle w:val="ConsPlusNonformat"/>
        <w:jc w:val="both"/>
      </w:pPr>
      <w:r>
        <w:lastRenderedPageBreak/>
        <w:t>документов, необходимых для предоставления услуги, по следующим основаниям:</w:t>
      </w:r>
    </w:p>
    <w:p w:rsidR="002979DF" w:rsidRDefault="002979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64"/>
        <w:gridCol w:w="4252"/>
        <w:gridCol w:w="2608"/>
      </w:tblGrid>
      <w:tr w:rsidR="002979DF">
        <w:tc>
          <w:tcPr>
            <w:tcW w:w="2164" w:type="dxa"/>
          </w:tcPr>
          <w:p w:rsidR="002979DF" w:rsidRDefault="002979DF">
            <w:pPr>
              <w:pStyle w:val="ConsPlusNormal"/>
              <w:jc w:val="center"/>
            </w:pPr>
            <w:r>
              <w:t>N пункта административного регламента</w:t>
            </w:r>
          </w:p>
        </w:tc>
        <w:tc>
          <w:tcPr>
            <w:tcW w:w="4252" w:type="dxa"/>
          </w:tcPr>
          <w:p w:rsidR="002979DF" w:rsidRDefault="002979DF">
            <w:pPr>
              <w:pStyle w:val="ConsPlusNormal"/>
              <w:jc w:val="center"/>
            </w:pPr>
            <w:r>
              <w:t>Наименование основания для отказа в соответствии с единым стандартом</w:t>
            </w:r>
          </w:p>
        </w:tc>
        <w:tc>
          <w:tcPr>
            <w:tcW w:w="2608" w:type="dxa"/>
          </w:tcPr>
          <w:p w:rsidR="002979DF" w:rsidRDefault="002979DF">
            <w:pPr>
              <w:pStyle w:val="ConsPlusNormal"/>
              <w:jc w:val="center"/>
            </w:pPr>
            <w:r>
              <w:t>Разъяснение причин отказа в предоставлении услуги</w:t>
            </w:r>
          </w:p>
        </w:tc>
      </w:tr>
      <w:tr w:rsidR="002979DF">
        <w:tc>
          <w:tcPr>
            <w:tcW w:w="2164" w:type="dxa"/>
          </w:tcPr>
          <w:p w:rsidR="002979DF" w:rsidRDefault="002979DF">
            <w:pPr>
              <w:pStyle w:val="ConsPlusNormal"/>
            </w:pPr>
            <w:hyperlink w:anchor="P207">
              <w:r>
                <w:rPr>
                  <w:color w:val="0000FF"/>
                </w:rPr>
                <w:t>подпункт 1 пункта 24</w:t>
              </w:r>
            </w:hyperlink>
          </w:p>
        </w:tc>
        <w:tc>
          <w:tcPr>
            <w:tcW w:w="4252" w:type="dxa"/>
          </w:tcPr>
          <w:p w:rsidR="002979DF" w:rsidRDefault="002979DF">
            <w:pPr>
              <w:pStyle w:val="ConsPlusNormal"/>
            </w:pPr>
            <w: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2608" w:type="dxa"/>
          </w:tcPr>
          <w:p w:rsidR="002979DF" w:rsidRDefault="002979DF">
            <w:pPr>
              <w:pStyle w:val="ConsPlusNormal"/>
            </w:pPr>
            <w:r>
              <w:t>Указываются основания такого вывода</w:t>
            </w:r>
          </w:p>
        </w:tc>
      </w:tr>
      <w:tr w:rsidR="002979DF">
        <w:tc>
          <w:tcPr>
            <w:tcW w:w="2164" w:type="dxa"/>
          </w:tcPr>
          <w:p w:rsidR="002979DF" w:rsidRDefault="002979DF">
            <w:pPr>
              <w:pStyle w:val="ConsPlusNormal"/>
            </w:pPr>
            <w:hyperlink w:anchor="P208">
              <w:r>
                <w:rPr>
                  <w:color w:val="0000FF"/>
                </w:rPr>
                <w:t>подпункт 2 пункта 24</w:t>
              </w:r>
            </w:hyperlink>
          </w:p>
        </w:tc>
        <w:tc>
          <w:tcPr>
            <w:tcW w:w="4252" w:type="dxa"/>
          </w:tcPr>
          <w:p w:rsidR="002979DF" w:rsidRDefault="002979DF">
            <w:pPr>
              <w:pStyle w:val="ConsPlusNormal"/>
            </w:pPr>
            <w:r>
              <w:t>Неполное заполнение обязательных полей в форме запроса о предоставлении услуги</w:t>
            </w:r>
          </w:p>
        </w:tc>
        <w:tc>
          <w:tcPr>
            <w:tcW w:w="2608" w:type="dxa"/>
          </w:tcPr>
          <w:p w:rsidR="002979DF" w:rsidRDefault="002979DF">
            <w:pPr>
              <w:pStyle w:val="ConsPlusNormal"/>
            </w:pPr>
            <w:r>
              <w:t>Указываются основания такого вывода</w:t>
            </w:r>
          </w:p>
        </w:tc>
      </w:tr>
      <w:tr w:rsidR="002979DF">
        <w:tc>
          <w:tcPr>
            <w:tcW w:w="2164" w:type="dxa"/>
          </w:tcPr>
          <w:p w:rsidR="002979DF" w:rsidRDefault="002979DF">
            <w:pPr>
              <w:pStyle w:val="ConsPlusNormal"/>
            </w:pPr>
            <w:hyperlink w:anchor="P209">
              <w:r>
                <w:rPr>
                  <w:color w:val="0000FF"/>
                </w:rPr>
                <w:t>подпункт 3 пункта 24</w:t>
              </w:r>
            </w:hyperlink>
          </w:p>
        </w:tc>
        <w:tc>
          <w:tcPr>
            <w:tcW w:w="4252" w:type="dxa"/>
          </w:tcPr>
          <w:p w:rsidR="002979DF" w:rsidRDefault="002979DF">
            <w:pPr>
              <w:pStyle w:val="ConsPlusNormal"/>
            </w:pPr>
            <w:r>
              <w:t>Представление неполного комплекта документов</w:t>
            </w:r>
          </w:p>
        </w:tc>
        <w:tc>
          <w:tcPr>
            <w:tcW w:w="2608" w:type="dxa"/>
          </w:tcPr>
          <w:p w:rsidR="002979DF" w:rsidRDefault="002979DF">
            <w:pPr>
              <w:pStyle w:val="ConsPlusNormal"/>
            </w:pPr>
            <w:r>
              <w:t>Указывается исчерпывающий перечень документов, не представленных заявителем</w:t>
            </w:r>
          </w:p>
        </w:tc>
      </w:tr>
      <w:tr w:rsidR="002979DF">
        <w:tc>
          <w:tcPr>
            <w:tcW w:w="2164" w:type="dxa"/>
          </w:tcPr>
          <w:p w:rsidR="002979DF" w:rsidRDefault="002979DF">
            <w:pPr>
              <w:pStyle w:val="ConsPlusNormal"/>
            </w:pPr>
            <w:hyperlink w:anchor="P210">
              <w:r>
                <w:rPr>
                  <w:color w:val="0000FF"/>
                </w:rPr>
                <w:t>подпункт 4 пункта 24</w:t>
              </w:r>
            </w:hyperlink>
          </w:p>
        </w:tc>
        <w:tc>
          <w:tcPr>
            <w:tcW w:w="4252" w:type="dxa"/>
          </w:tcPr>
          <w:p w:rsidR="002979DF" w:rsidRDefault="002979DF">
            <w:pPr>
              <w:pStyle w:val="ConsPlusNormal"/>
            </w:pPr>
            <w:r>
              <w:t>Представленные документы утратили силу на момент обращения за услугой</w:t>
            </w:r>
          </w:p>
        </w:tc>
        <w:tc>
          <w:tcPr>
            <w:tcW w:w="2608" w:type="dxa"/>
          </w:tcPr>
          <w:p w:rsidR="002979DF" w:rsidRDefault="002979DF">
            <w:pPr>
              <w:pStyle w:val="ConsPlusNormal"/>
            </w:pPr>
            <w:r>
              <w:t>Указывается исчерпывающий перечень документов, утративших силу</w:t>
            </w:r>
          </w:p>
        </w:tc>
      </w:tr>
      <w:tr w:rsidR="002979DF">
        <w:tc>
          <w:tcPr>
            <w:tcW w:w="2164" w:type="dxa"/>
          </w:tcPr>
          <w:p w:rsidR="002979DF" w:rsidRDefault="002979DF">
            <w:pPr>
              <w:pStyle w:val="ConsPlusNormal"/>
            </w:pPr>
            <w:hyperlink w:anchor="P211">
              <w:r>
                <w:rPr>
                  <w:color w:val="0000FF"/>
                </w:rPr>
                <w:t>подпункт 5 пункта 24</w:t>
              </w:r>
            </w:hyperlink>
          </w:p>
        </w:tc>
        <w:tc>
          <w:tcPr>
            <w:tcW w:w="4252" w:type="dxa"/>
          </w:tcPr>
          <w:p w:rsidR="002979DF" w:rsidRDefault="002979DF">
            <w:pPr>
              <w:pStyle w:val="ConsPlusNormal"/>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608" w:type="dxa"/>
          </w:tcPr>
          <w:p w:rsidR="002979DF" w:rsidRDefault="002979DF">
            <w:pPr>
              <w:pStyle w:val="ConsPlusNormal"/>
            </w:pPr>
            <w:r>
              <w:t>Указывается исчерпывающий перечень документов, содержащих подчистки</w:t>
            </w:r>
          </w:p>
          <w:p w:rsidR="002979DF" w:rsidRDefault="002979DF">
            <w:pPr>
              <w:pStyle w:val="ConsPlusNormal"/>
            </w:pPr>
            <w:r>
              <w:t>и исправления</w:t>
            </w:r>
          </w:p>
        </w:tc>
      </w:tr>
      <w:tr w:rsidR="002979DF">
        <w:tc>
          <w:tcPr>
            <w:tcW w:w="2164" w:type="dxa"/>
          </w:tcPr>
          <w:p w:rsidR="002979DF" w:rsidRDefault="002979DF">
            <w:pPr>
              <w:pStyle w:val="ConsPlusNormal"/>
            </w:pPr>
            <w:hyperlink w:anchor="P212">
              <w:r>
                <w:rPr>
                  <w:color w:val="0000FF"/>
                </w:rPr>
                <w:t>подпункт 6 пункта 24</w:t>
              </w:r>
            </w:hyperlink>
          </w:p>
        </w:tc>
        <w:tc>
          <w:tcPr>
            <w:tcW w:w="4252" w:type="dxa"/>
          </w:tcPr>
          <w:p w:rsidR="002979DF" w:rsidRDefault="002979DF">
            <w:pPr>
              <w:pStyle w:val="ConsPlusNormal"/>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608" w:type="dxa"/>
          </w:tcPr>
          <w:p w:rsidR="002979DF" w:rsidRDefault="002979DF">
            <w:pPr>
              <w:pStyle w:val="ConsPlusNormal"/>
            </w:pPr>
            <w:r>
              <w:t>Указываются основания такого вывода</w:t>
            </w:r>
          </w:p>
        </w:tc>
      </w:tr>
      <w:tr w:rsidR="002979DF">
        <w:tc>
          <w:tcPr>
            <w:tcW w:w="2164" w:type="dxa"/>
          </w:tcPr>
          <w:p w:rsidR="002979DF" w:rsidRDefault="002979DF">
            <w:pPr>
              <w:pStyle w:val="ConsPlusNormal"/>
            </w:pPr>
            <w:hyperlink w:anchor="P213">
              <w:r>
                <w:rPr>
                  <w:color w:val="0000FF"/>
                </w:rPr>
                <w:t>подпункт 7 пункта 24</w:t>
              </w:r>
            </w:hyperlink>
          </w:p>
        </w:tc>
        <w:tc>
          <w:tcPr>
            <w:tcW w:w="4252" w:type="dxa"/>
          </w:tcPr>
          <w:p w:rsidR="002979DF" w:rsidRDefault="002979DF">
            <w:pPr>
              <w:pStyle w:val="ConsPlusNormal"/>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608" w:type="dxa"/>
          </w:tcPr>
          <w:p w:rsidR="002979DF" w:rsidRDefault="002979DF">
            <w:pPr>
              <w:pStyle w:val="ConsPlusNormal"/>
            </w:pPr>
            <w:r>
              <w:t>Указывается исчерпывающий перечень документов, содержащих повреждения</w:t>
            </w:r>
          </w:p>
        </w:tc>
      </w:tr>
      <w:tr w:rsidR="002979DF">
        <w:tc>
          <w:tcPr>
            <w:tcW w:w="2164" w:type="dxa"/>
          </w:tcPr>
          <w:p w:rsidR="002979DF" w:rsidRDefault="002979DF">
            <w:pPr>
              <w:pStyle w:val="ConsPlusNormal"/>
            </w:pPr>
            <w:hyperlink w:anchor="P214">
              <w:r>
                <w:rPr>
                  <w:color w:val="0000FF"/>
                </w:rPr>
                <w:t>подпункт 8 пункта 24</w:t>
              </w:r>
            </w:hyperlink>
          </w:p>
        </w:tc>
        <w:tc>
          <w:tcPr>
            <w:tcW w:w="4252" w:type="dxa"/>
          </w:tcPr>
          <w:p w:rsidR="002979DF" w:rsidRDefault="002979DF">
            <w:pPr>
              <w:pStyle w:val="ConsPlusNormal"/>
            </w:pPr>
            <w:r>
              <w:t>Заявление подано лицом, не имеющим полномочий представлять интересы заявителя</w:t>
            </w:r>
          </w:p>
        </w:tc>
        <w:tc>
          <w:tcPr>
            <w:tcW w:w="2608" w:type="dxa"/>
          </w:tcPr>
          <w:p w:rsidR="002979DF" w:rsidRDefault="002979DF">
            <w:pPr>
              <w:pStyle w:val="ConsPlusNormal"/>
            </w:pPr>
            <w:r>
              <w:t>Указываются основания такого вывода</w:t>
            </w:r>
          </w:p>
        </w:tc>
      </w:tr>
    </w:tbl>
    <w:p w:rsidR="002979DF" w:rsidRDefault="002979DF">
      <w:pPr>
        <w:pStyle w:val="ConsPlusNormal"/>
        <w:ind w:firstLine="540"/>
        <w:jc w:val="both"/>
      </w:pPr>
    </w:p>
    <w:p w:rsidR="002979DF" w:rsidRDefault="002979DF">
      <w:pPr>
        <w:pStyle w:val="ConsPlusNonformat"/>
        <w:jc w:val="both"/>
      </w:pPr>
      <w:r>
        <w:t xml:space="preserve">    Вы вправе повторно обратиться в Департамент муниципальной собственности</w:t>
      </w:r>
    </w:p>
    <w:p w:rsidR="002979DF" w:rsidRDefault="002979DF">
      <w:pPr>
        <w:pStyle w:val="ConsPlusNonformat"/>
        <w:jc w:val="both"/>
      </w:pPr>
      <w:r>
        <w:t>Администрации  города  Ханты-Мансийска (далее - Департамент) с заявлением о</w:t>
      </w:r>
    </w:p>
    <w:p w:rsidR="002979DF" w:rsidRDefault="002979DF">
      <w:pPr>
        <w:pStyle w:val="ConsPlusNonformat"/>
        <w:jc w:val="both"/>
      </w:pPr>
      <w:r>
        <w:t>предоставлении услуги после устранения указанных нарушений.</w:t>
      </w:r>
    </w:p>
    <w:p w:rsidR="002979DF" w:rsidRDefault="002979DF">
      <w:pPr>
        <w:pStyle w:val="ConsPlusNonformat"/>
        <w:jc w:val="both"/>
      </w:pPr>
      <w:r>
        <w:t xml:space="preserve">    Данный   отказ   может   быть  обжалован  в  досудебном  порядке  путем</w:t>
      </w:r>
    </w:p>
    <w:p w:rsidR="002979DF" w:rsidRDefault="002979DF">
      <w:pPr>
        <w:pStyle w:val="ConsPlusNonformat"/>
        <w:jc w:val="both"/>
      </w:pPr>
      <w:r>
        <w:t>направления жалобы в Департамент, а также в судебном порядке.</w:t>
      </w:r>
    </w:p>
    <w:p w:rsidR="002979DF" w:rsidRDefault="002979DF">
      <w:pPr>
        <w:pStyle w:val="ConsPlusNonformat"/>
        <w:jc w:val="both"/>
      </w:pPr>
    </w:p>
    <w:p w:rsidR="002979DF" w:rsidRDefault="002979DF">
      <w:pPr>
        <w:pStyle w:val="ConsPlusNonformat"/>
        <w:jc w:val="both"/>
      </w:pPr>
      <w:r>
        <w:t>__________________________________ ___________ ____________________________</w:t>
      </w:r>
    </w:p>
    <w:p w:rsidR="002979DF" w:rsidRDefault="002979DF">
      <w:pPr>
        <w:pStyle w:val="ConsPlusNonformat"/>
        <w:jc w:val="both"/>
      </w:pPr>
      <w:r>
        <w:lastRenderedPageBreak/>
        <w:t>(заместитель директора - начальник  (подпись)      (расшифровка подписи)</w:t>
      </w:r>
    </w:p>
    <w:p w:rsidR="002979DF" w:rsidRDefault="002979DF">
      <w:pPr>
        <w:pStyle w:val="ConsPlusNonformat"/>
        <w:jc w:val="both"/>
      </w:pPr>
      <w:r>
        <w:t>жилищного управления Департамента</w:t>
      </w:r>
    </w:p>
    <w:p w:rsidR="002979DF" w:rsidRDefault="002979DF">
      <w:pPr>
        <w:pStyle w:val="ConsPlusNonformat"/>
        <w:jc w:val="both"/>
      </w:pPr>
      <w:r>
        <w:t xml:space="preserve">   либо лицо, его замещающее)</w:t>
      </w:r>
    </w:p>
    <w:p w:rsidR="002979DF" w:rsidRDefault="002979DF">
      <w:pPr>
        <w:pStyle w:val="ConsPlusNormal"/>
      </w:pPr>
    </w:p>
    <w:p w:rsidR="002979DF" w:rsidRDefault="002979DF">
      <w:pPr>
        <w:pStyle w:val="ConsPlusNormal"/>
        <w:jc w:val="both"/>
      </w:pPr>
    </w:p>
    <w:p w:rsidR="002979DF" w:rsidRDefault="002979DF">
      <w:pPr>
        <w:pStyle w:val="ConsPlusNormal"/>
        <w:pBdr>
          <w:bottom w:val="single" w:sz="6" w:space="0" w:color="auto"/>
        </w:pBdr>
        <w:spacing w:before="100" w:after="100"/>
        <w:jc w:val="both"/>
        <w:rPr>
          <w:sz w:val="2"/>
          <w:szCs w:val="2"/>
        </w:rPr>
      </w:pPr>
    </w:p>
    <w:p w:rsidR="00E91469" w:rsidRDefault="00E91469">
      <w:bookmarkStart w:id="24" w:name="_GoBack"/>
      <w:bookmarkEnd w:id="24"/>
    </w:p>
    <w:sectPr w:rsidR="00E91469" w:rsidSect="00ED3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9DF"/>
    <w:rsid w:val="002979DF"/>
    <w:rsid w:val="00E91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D7F80-13DF-48B9-A88C-F117600A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79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979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79D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979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79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979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79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979D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119215&amp;dst=100006" TargetMode="External"/><Relationship Id="rId21" Type="http://schemas.openxmlformats.org/officeDocument/2006/relationships/hyperlink" Target="https://login.consultant.ru/link/?req=doc&amp;base=RLAW926&amp;n=327520&amp;dst=100005" TargetMode="External"/><Relationship Id="rId42" Type="http://schemas.openxmlformats.org/officeDocument/2006/relationships/hyperlink" Target="https://login.consultant.ru/link/?req=doc&amp;base=RLAW926&amp;n=327520&amp;dst=100011" TargetMode="External"/><Relationship Id="rId47" Type="http://schemas.openxmlformats.org/officeDocument/2006/relationships/hyperlink" Target="https://login.consultant.ru/link/?req=doc&amp;base=LAW&amp;n=494996&amp;dst=36" TargetMode="External"/><Relationship Id="rId63" Type="http://schemas.openxmlformats.org/officeDocument/2006/relationships/hyperlink" Target="https://login.consultant.ru/link/?req=doc&amp;base=RLAW926&amp;n=327520&amp;dst=100036" TargetMode="External"/><Relationship Id="rId68" Type="http://schemas.openxmlformats.org/officeDocument/2006/relationships/hyperlink" Target="https://login.consultant.ru/link/?req=doc&amp;base=RLAW926&amp;n=287596" TargetMode="External"/><Relationship Id="rId16" Type="http://schemas.openxmlformats.org/officeDocument/2006/relationships/hyperlink" Target="https://login.consultant.ru/link/?req=doc&amp;base=RLAW926&amp;n=250161&amp;dst=100005" TargetMode="External"/><Relationship Id="rId11" Type="http://schemas.openxmlformats.org/officeDocument/2006/relationships/hyperlink" Target="https://login.consultant.ru/link/?req=doc&amp;base=RLAW926&amp;n=178076&amp;dst=100005" TargetMode="External"/><Relationship Id="rId24" Type="http://schemas.openxmlformats.org/officeDocument/2006/relationships/hyperlink" Target="https://login.consultant.ru/link/?req=doc&amp;base=RLAW926&amp;n=326293&amp;dst=101334" TargetMode="External"/><Relationship Id="rId32" Type="http://schemas.openxmlformats.org/officeDocument/2006/relationships/hyperlink" Target="https://login.consultant.ru/link/?req=doc&amp;base=RLAW926&amp;n=327520&amp;dst=100010" TargetMode="External"/><Relationship Id="rId37" Type="http://schemas.openxmlformats.org/officeDocument/2006/relationships/hyperlink" Target="https://rosreestr.gov.ru/" TargetMode="External"/><Relationship Id="rId40" Type="http://schemas.openxmlformats.org/officeDocument/2006/relationships/hyperlink" Target="http://mfc.admhmao.ru/" TargetMode="External"/><Relationship Id="rId45" Type="http://schemas.openxmlformats.org/officeDocument/2006/relationships/hyperlink" Target="https://login.consultant.ru/link/?req=doc&amp;base=RLAW926&amp;n=327520&amp;dst=100013" TargetMode="External"/><Relationship Id="rId53" Type="http://schemas.openxmlformats.org/officeDocument/2006/relationships/hyperlink" Target="https://login.consultant.ru/link/?req=doc&amp;base=LAW&amp;n=494996&amp;dst=359" TargetMode="External"/><Relationship Id="rId58" Type="http://schemas.openxmlformats.org/officeDocument/2006/relationships/hyperlink" Target="https://login.consultant.ru/link/?req=doc&amp;base=RLAW926&amp;n=327520&amp;dst=100016" TargetMode="External"/><Relationship Id="rId66" Type="http://schemas.openxmlformats.org/officeDocument/2006/relationships/hyperlink" Target="https://do.gosuslugi.ru/" TargetMode="External"/><Relationship Id="rId74" Type="http://schemas.openxmlformats.org/officeDocument/2006/relationships/image" Target="media/image1.wmf"/><Relationship Id="rId5" Type="http://schemas.openxmlformats.org/officeDocument/2006/relationships/hyperlink" Target="https://login.consultant.ru/link/?req=doc&amp;base=RLAW926&amp;n=93935&amp;dst=100005" TargetMode="External"/><Relationship Id="rId61" Type="http://schemas.openxmlformats.org/officeDocument/2006/relationships/hyperlink" Target="https://login.consultant.ru/link/?req=doc&amp;base=RLAW926&amp;n=327520&amp;dst=100034" TargetMode="External"/><Relationship Id="rId19" Type="http://schemas.openxmlformats.org/officeDocument/2006/relationships/hyperlink" Target="https://login.consultant.ru/link/?req=doc&amp;base=RLAW926&amp;n=282846&amp;dst=100005" TargetMode="External"/><Relationship Id="rId14" Type="http://schemas.openxmlformats.org/officeDocument/2006/relationships/hyperlink" Target="https://login.consultant.ru/link/?req=doc&amp;base=RLAW926&amp;n=221932&amp;dst=100005" TargetMode="External"/><Relationship Id="rId22" Type="http://schemas.openxmlformats.org/officeDocument/2006/relationships/hyperlink" Target="https://login.consultant.ru/link/?req=doc&amp;base=LAW&amp;n=494996&amp;dst=100094" TargetMode="External"/><Relationship Id="rId27" Type="http://schemas.openxmlformats.org/officeDocument/2006/relationships/hyperlink" Target="https://login.consultant.ru/link/?req=doc&amp;base=RLAW926&amp;n=143156&amp;dst=100005" TargetMode="External"/><Relationship Id="rId30" Type="http://schemas.openxmlformats.org/officeDocument/2006/relationships/hyperlink" Target="https://login.consultant.ru/link/?req=doc&amp;base=RLAW926&amp;n=265918&amp;dst=100009" TargetMode="External"/><Relationship Id="rId35" Type="http://schemas.openxmlformats.org/officeDocument/2006/relationships/hyperlink" Target="http://www.gosuslugi.ru" TargetMode="External"/><Relationship Id="rId43" Type="http://schemas.openxmlformats.org/officeDocument/2006/relationships/hyperlink" Target="https://login.consultant.ru/link/?req=doc&amp;base=LAW&amp;n=494996&amp;dst=38" TargetMode="External"/><Relationship Id="rId48" Type="http://schemas.openxmlformats.org/officeDocument/2006/relationships/hyperlink" Target="https://login.consultant.ru/link/?req=doc&amp;base=LAW&amp;n=494996&amp;dst=159" TargetMode="External"/><Relationship Id="rId56" Type="http://schemas.openxmlformats.org/officeDocument/2006/relationships/hyperlink" Target="https://login.consultant.ru/link/?req=doc&amp;base=LAW&amp;n=142524&amp;dst=100010" TargetMode="External"/><Relationship Id="rId64" Type="http://schemas.openxmlformats.org/officeDocument/2006/relationships/hyperlink" Target="https://login.consultant.ru/link/?req=doc&amp;base=RLAW926&amp;n=319482&amp;dst=100393" TargetMode="External"/><Relationship Id="rId69" Type="http://schemas.openxmlformats.org/officeDocument/2006/relationships/hyperlink" Target="https://login.consultant.ru/link/?req=doc&amp;base=LAW&amp;n=508524" TargetMode="External"/><Relationship Id="rId77" Type="http://schemas.openxmlformats.org/officeDocument/2006/relationships/fontTable" Target="fontTable.xml"/><Relationship Id="rId8" Type="http://schemas.openxmlformats.org/officeDocument/2006/relationships/hyperlink" Target="https://login.consultant.ru/link/?req=doc&amp;base=RLAW926&amp;n=134544&amp;dst=100005" TargetMode="External"/><Relationship Id="rId51" Type="http://schemas.openxmlformats.org/officeDocument/2006/relationships/hyperlink" Target="https://login.consultant.ru/link/?req=doc&amp;base=LAW&amp;n=494996&amp;dst=100010" TargetMode="External"/><Relationship Id="rId72" Type="http://schemas.openxmlformats.org/officeDocument/2006/relationships/hyperlink" Target="https://login.consultant.ru/link/?req=doc&amp;base=LAW&amp;n=508524"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01247&amp;dst=100005" TargetMode="External"/><Relationship Id="rId17" Type="http://schemas.openxmlformats.org/officeDocument/2006/relationships/hyperlink" Target="https://login.consultant.ru/link/?req=doc&amp;base=RLAW926&amp;n=252815&amp;dst=100005" TargetMode="External"/><Relationship Id="rId25" Type="http://schemas.openxmlformats.org/officeDocument/2006/relationships/hyperlink" Target="https://login.consultant.ru/link/?req=doc&amp;base=RLAW926&amp;n=252815&amp;dst=100006" TargetMode="External"/><Relationship Id="rId33" Type="http://schemas.openxmlformats.org/officeDocument/2006/relationships/hyperlink" Target="https://login.consultant.ru/link/?req=doc&amp;base=LAW&amp;n=494996" TargetMode="External"/><Relationship Id="rId38" Type="http://schemas.openxmlformats.org/officeDocument/2006/relationships/hyperlink" Target="https://depadm.admhmao.ru/" TargetMode="External"/><Relationship Id="rId46" Type="http://schemas.openxmlformats.org/officeDocument/2006/relationships/hyperlink" Target="https://login.consultant.ru/link/?req=doc&amp;base=RLAW926&amp;n=327520&amp;dst=100014" TargetMode="External"/><Relationship Id="rId59" Type="http://schemas.openxmlformats.org/officeDocument/2006/relationships/hyperlink" Target="https://login.consultant.ru/link/?req=doc&amp;base=LAW&amp;n=445069" TargetMode="External"/><Relationship Id="rId67" Type="http://schemas.openxmlformats.org/officeDocument/2006/relationships/hyperlink" Target="https://login.consultant.ru/link/?req=doc&amp;base=LAW&amp;n=494996" TargetMode="External"/><Relationship Id="rId20" Type="http://schemas.openxmlformats.org/officeDocument/2006/relationships/hyperlink" Target="https://login.consultant.ru/link/?req=doc&amp;base=RLAW926&amp;n=308702&amp;dst=100005" TargetMode="External"/><Relationship Id="rId41" Type="http://schemas.openxmlformats.org/officeDocument/2006/relationships/hyperlink" Target="https://www.nalog.gov.ru/rn86/" TargetMode="External"/><Relationship Id="rId54" Type="http://schemas.openxmlformats.org/officeDocument/2006/relationships/hyperlink" Target="https://login.consultant.ru/link/?req=doc&amp;base=RLAW926&amp;n=321188&amp;dst=100483" TargetMode="External"/><Relationship Id="rId62" Type="http://schemas.openxmlformats.org/officeDocument/2006/relationships/hyperlink" Target="https://login.consultant.ru/link/?req=doc&amp;base=LAW&amp;n=494996" TargetMode="External"/><Relationship Id="rId70" Type="http://schemas.openxmlformats.org/officeDocument/2006/relationships/hyperlink" Target="https://login.consultant.ru/link/?req=doc&amp;base=RLAW926&amp;n=321188" TargetMode="External"/><Relationship Id="rId75" Type="http://schemas.openxmlformats.org/officeDocument/2006/relationships/hyperlink" Target="https://login.consultant.ru/link/?req=doc&amp;base=LAW&amp;n=142524&amp;dst=100010" TargetMode="External"/><Relationship Id="rId1" Type="http://schemas.openxmlformats.org/officeDocument/2006/relationships/styles" Target="styles.xml"/><Relationship Id="rId6" Type="http://schemas.openxmlformats.org/officeDocument/2006/relationships/hyperlink" Target="https://login.consultant.ru/link/?req=doc&amp;base=RLAW926&amp;n=103320&amp;dst=100005" TargetMode="External"/><Relationship Id="rId15" Type="http://schemas.openxmlformats.org/officeDocument/2006/relationships/hyperlink" Target="https://login.consultant.ru/link/?req=doc&amp;base=RLAW926&amp;n=236485&amp;dst=100005" TargetMode="External"/><Relationship Id="rId23" Type="http://schemas.openxmlformats.org/officeDocument/2006/relationships/hyperlink" Target="https://login.consultant.ru/link/?req=doc&amp;base=RLAW926&amp;n=321635&amp;dst=100314" TargetMode="External"/><Relationship Id="rId28" Type="http://schemas.openxmlformats.org/officeDocument/2006/relationships/hyperlink" Target="https://login.consultant.ru/link/?req=doc&amp;base=RLAW926&amp;n=265918&amp;dst=100007" TargetMode="External"/><Relationship Id="rId36" Type="http://schemas.openxmlformats.org/officeDocument/2006/relationships/hyperlink" Target="https://86.&#1084;&#1074;&#1076;.&#1088;&#1092;/" TargetMode="External"/><Relationship Id="rId49" Type="http://schemas.openxmlformats.org/officeDocument/2006/relationships/hyperlink" Target="https://login.consultant.ru/link/?req=doc&amp;base=LAW&amp;n=494996&amp;dst=290" TargetMode="External"/><Relationship Id="rId57" Type="http://schemas.openxmlformats.org/officeDocument/2006/relationships/hyperlink" Target="https://login.consultant.ru/link/?req=doc&amp;base=LAW&amp;n=483022" TargetMode="External"/><Relationship Id="rId10" Type="http://schemas.openxmlformats.org/officeDocument/2006/relationships/hyperlink" Target="https://login.consultant.ru/link/?req=doc&amp;base=RLAW926&amp;n=150067&amp;dst=100005" TargetMode="External"/><Relationship Id="rId31" Type="http://schemas.openxmlformats.org/officeDocument/2006/relationships/hyperlink" Target="https://login.consultant.ru/link/?req=doc&amp;base=RLAW926&amp;n=308702&amp;dst=100005" TargetMode="External"/><Relationship Id="rId44" Type="http://schemas.openxmlformats.org/officeDocument/2006/relationships/hyperlink" Target="https://login.consultant.ru/link/?req=doc&amp;base=RLAW926&amp;n=301499&amp;dst=100186" TargetMode="External"/><Relationship Id="rId52" Type="http://schemas.openxmlformats.org/officeDocument/2006/relationships/hyperlink" Target="https://login.consultant.ru/link/?req=doc&amp;base=LAW&amp;n=494996&amp;dst=43" TargetMode="External"/><Relationship Id="rId60" Type="http://schemas.openxmlformats.org/officeDocument/2006/relationships/hyperlink" Target="https://login.consultant.ru/link/?req=doc&amp;base=RLAW926&amp;n=327520&amp;dst=100025" TargetMode="External"/><Relationship Id="rId65" Type="http://schemas.openxmlformats.org/officeDocument/2006/relationships/hyperlink" Target="https://login.consultant.ru/link/?req=doc&amp;base=RLAW926&amp;n=327520&amp;dst=100037" TargetMode="External"/><Relationship Id="rId73" Type="http://schemas.openxmlformats.org/officeDocument/2006/relationships/hyperlink" Target="https://login.consultant.ru/link/?req=doc&amp;base=RLAW926&amp;n=321188" TargetMode="External"/><Relationship Id="rId7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143156&amp;dst=100005" TargetMode="External"/><Relationship Id="rId13" Type="http://schemas.openxmlformats.org/officeDocument/2006/relationships/hyperlink" Target="https://login.consultant.ru/link/?req=doc&amp;base=RLAW926&amp;n=214595&amp;dst=100005" TargetMode="External"/><Relationship Id="rId18" Type="http://schemas.openxmlformats.org/officeDocument/2006/relationships/hyperlink" Target="https://login.consultant.ru/link/?req=doc&amp;base=RLAW926&amp;n=265918&amp;dst=100005" TargetMode="External"/><Relationship Id="rId39" Type="http://schemas.openxmlformats.org/officeDocument/2006/relationships/hyperlink" Target="http://hmrn.ru/" TargetMode="External"/><Relationship Id="rId34" Type="http://schemas.openxmlformats.org/officeDocument/2006/relationships/hyperlink" Target="https://admhmansy.ru" TargetMode="External"/><Relationship Id="rId50" Type="http://schemas.openxmlformats.org/officeDocument/2006/relationships/hyperlink" Target="https://login.consultant.ru/link/?req=doc&amp;base=LAW&amp;n=494996&amp;dst=317" TargetMode="External"/><Relationship Id="rId55" Type="http://schemas.openxmlformats.org/officeDocument/2006/relationships/hyperlink" Target="https://login.consultant.ru/link/?req=doc&amp;base=LAW&amp;n=508524&amp;dst=100376" TargetMode="External"/><Relationship Id="rId76" Type="http://schemas.openxmlformats.org/officeDocument/2006/relationships/hyperlink" Target="https://login.consultant.ru/link/?req=doc&amp;base=LAW&amp;n=508524" TargetMode="External"/><Relationship Id="rId7" Type="http://schemas.openxmlformats.org/officeDocument/2006/relationships/hyperlink" Target="https://login.consultant.ru/link/?req=doc&amp;base=RLAW926&amp;n=119215&amp;dst=100005" TargetMode="External"/><Relationship Id="rId71" Type="http://schemas.openxmlformats.org/officeDocument/2006/relationships/hyperlink" Target="https://login.consultant.ru/link/?req=doc&amp;base=LAW&amp;n=508524&amp;dst=100362" TargetMode="External"/><Relationship Id="rId2" Type="http://schemas.openxmlformats.org/officeDocument/2006/relationships/settings" Target="settings.xml"/><Relationship Id="rId29" Type="http://schemas.openxmlformats.org/officeDocument/2006/relationships/hyperlink" Target="https://login.consultant.ru/link/?req=doc&amp;base=RLAW926&amp;n=265918&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13958</Words>
  <Characters>79565</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 Павел Павлович</dc:creator>
  <cp:keywords/>
  <dc:description/>
  <cp:lastModifiedBy>Черняков Павел Павлович</cp:lastModifiedBy>
  <cp:revision>2</cp:revision>
  <dcterms:created xsi:type="dcterms:W3CDTF">2025-07-11T09:14:00Z</dcterms:created>
  <dcterms:modified xsi:type="dcterms:W3CDTF">2025-07-11T09:14:00Z</dcterms:modified>
</cp:coreProperties>
</file>