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0B" w:rsidRDefault="00772E0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72E0B" w:rsidRDefault="00772E0B">
      <w:pPr>
        <w:pStyle w:val="ConsPlusNormal"/>
        <w:jc w:val="both"/>
        <w:outlineLvl w:val="0"/>
      </w:pPr>
    </w:p>
    <w:p w:rsidR="00772E0B" w:rsidRDefault="00772E0B">
      <w:pPr>
        <w:pStyle w:val="ConsPlusTitle"/>
        <w:jc w:val="center"/>
        <w:outlineLvl w:val="0"/>
      </w:pPr>
      <w:r>
        <w:t>АДМИНИСТРАЦИЯ ГОРОДА ХАНТЫ-МАНСИЙСКА</w:t>
      </w:r>
    </w:p>
    <w:p w:rsidR="00772E0B" w:rsidRDefault="00772E0B">
      <w:pPr>
        <w:pStyle w:val="ConsPlusTitle"/>
        <w:jc w:val="center"/>
      </w:pPr>
    </w:p>
    <w:p w:rsidR="00772E0B" w:rsidRDefault="00772E0B">
      <w:pPr>
        <w:pStyle w:val="ConsPlusTitle"/>
        <w:jc w:val="center"/>
      </w:pPr>
      <w:r>
        <w:t>ПОСТАНОВЛЕНИЕ</w:t>
      </w:r>
    </w:p>
    <w:p w:rsidR="00772E0B" w:rsidRDefault="00772E0B">
      <w:pPr>
        <w:pStyle w:val="ConsPlusTitle"/>
        <w:jc w:val="center"/>
      </w:pPr>
      <w:r>
        <w:t>от 29 января 2021 г. N 80</w:t>
      </w:r>
    </w:p>
    <w:p w:rsidR="00772E0B" w:rsidRDefault="00772E0B">
      <w:pPr>
        <w:pStyle w:val="ConsPlusTitle"/>
        <w:jc w:val="center"/>
      </w:pPr>
    </w:p>
    <w:p w:rsidR="00772E0B" w:rsidRDefault="00772E0B">
      <w:pPr>
        <w:pStyle w:val="ConsPlusTitle"/>
        <w:jc w:val="center"/>
      </w:pPr>
      <w:r>
        <w:t>ОБ ОБЩЕДОСТУПНОЙ ИНФОРМАЦИИ О ДЕЯТЕЛЬНОСТИ АДМИНИСТРАЦИИ</w:t>
      </w:r>
    </w:p>
    <w:p w:rsidR="00772E0B" w:rsidRDefault="00772E0B">
      <w:pPr>
        <w:pStyle w:val="ConsPlusTitle"/>
        <w:jc w:val="center"/>
      </w:pPr>
      <w:r>
        <w:t>ГОРОДА ХАНТЫ-МАНСИЙСКА И ПОДВЕДОМСТВЕННЫХ МУНИЦИПАЛЬНЫХ</w:t>
      </w:r>
    </w:p>
    <w:p w:rsidR="00772E0B" w:rsidRDefault="00772E0B">
      <w:pPr>
        <w:pStyle w:val="ConsPlusTitle"/>
        <w:jc w:val="center"/>
      </w:pPr>
      <w:r>
        <w:t>УЧРЕЖДЕНИЙ, РАЗМЕЩАЕМОЙ НА ИХ ОФИЦИАЛЬНЫХ САЙТАХ</w:t>
      </w:r>
    </w:p>
    <w:p w:rsidR="00772E0B" w:rsidRDefault="00772E0B">
      <w:pPr>
        <w:pStyle w:val="ConsPlusTitle"/>
        <w:jc w:val="center"/>
      </w:pPr>
      <w:r>
        <w:t>В ИНФОРМАЦИОННО-ТЕЛЕКОММУНИКАЦИОННОЙ СЕТИ ИНТЕРНЕТ В ФОРМЕ</w:t>
      </w:r>
    </w:p>
    <w:p w:rsidR="00772E0B" w:rsidRDefault="00772E0B">
      <w:pPr>
        <w:pStyle w:val="ConsPlusTitle"/>
        <w:jc w:val="center"/>
      </w:pPr>
      <w:r>
        <w:t>ОТКРЫТЫХ ДАННЫХ</w:t>
      </w:r>
    </w:p>
    <w:p w:rsidR="00772E0B" w:rsidRDefault="00772E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72E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E0B" w:rsidRDefault="00772E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E0B" w:rsidRDefault="00772E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2E0B" w:rsidRDefault="00772E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2E0B" w:rsidRDefault="00772E0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Ханты-Мансийска</w:t>
            </w:r>
          </w:p>
          <w:p w:rsidR="00772E0B" w:rsidRDefault="00772E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28.05.2021 </w:t>
            </w:r>
            <w:hyperlink r:id="rId5">
              <w:r>
                <w:rPr>
                  <w:color w:val="0000FF"/>
                </w:rPr>
                <w:t>N 550</w:t>
              </w:r>
            </w:hyperlink>
            <w:r>
              <w:rPr>
                <w:color w:val="392C69"/>
              </w:rPr>
              <w:t xml:space="preserve">, от 16.06.2022 </w:t>
            </w:r>
            <w:hyperlink r:id="rId6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 xml:space="preserve">, от 03.03.2023 </w:t>
            </w:r>
            <w:hyperlink r:id="rId7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E0B" w:rsidRDefault="00772E0B">
            <w:pPr>
              <w:pStyle w:val="ConsPlusNormal"/>
            </w:pPr>
          </w:p>
        </w:tc>
      </w:tr>
    </w:tbl>
    <w:p w:rsidR="00772E0B" w:rsidRDefault="00772E0B">
      <w:pPr>
        <w:pStyle w:val="ConsPlusNormal"/>
        <w:jc w:val="both"/>
      </w:pPr>
    </w:p>
    <w:p w:rsidR="00772E0B" w:rsidRDefault="00772E0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самоуправления", постановлениями Правительства Российской Федерации от 10.07.2013 </w:t>
      </w:r>
      <w:hyperlink r:id="rId9">
        <w:r>
          <w:rPr>
            <w:color w:val="0000FF"/>
          </w:rPr>
          <w:t>N 583</w:t>
        </w:r>
      </w:hyperlink>
      <w:r>
        <w:t xml:space="preserve"> "Об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"Интернет" в форме открытых данных", от 06.07.2015 </w:t>
      </w:r>
      <w:hyperlink r:id="rId10">
        <w:r>
          <w:rPr>
            <w:color w:val="0000FF"/>
          </w:rPr>
          <w:t>N 676</w:t>
        </w:r>
      </w:hyperlink>
      <w:r>
        <w:t xml:space="preserve"> "О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информации", приказом Департамента информационных технологий и цифрового развития Ханты-Мансийского автономного округа - Югры от 21.12.2016 N 355 "Об утверждении Положения об информационной системе "Портал открытых данных Ханты-Мансийского автономного округа - Югры", руководствуясь </w:t>
      </w:r>
      <w:hyperlink r:id="rId11">
        <w:r>
          <w:rPr>
            <w:color w:val="0000FF"/>
          </w:rPr>
          <w:t>статьей 71</w:t>
        </w:r>
      </w:hyperlink>
      <w:r>
        <w:t xml:space="preserve"> Устава города Ханты-Мансийска:</w:t>
      </w:r>
    </w:p>
    <w:p w:rsidR="00772E0B" w:rsidRDefault="00772E0B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03.03.2023 N 66)</w:t>
      </w:r>
    </w:p>
    <w:p w:rsidR="00772E0B" w:rsidRDefault="00772E0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6">
        <w:r>
          <w:rPr>
            <w:color w:val="0000FF"/>
          </w:rPr>
          <w:t>Перечень</w:t>
        </w:r>
      </w:hyperlink>
      <w:r>
        <w:t xml:space="preserve"> общедоступной информации о деятельности Администрации города Ханты-Мансийска и подведомственных муниципальных учреждений, размещаемой на их официальных сайтах в информационно-телекоммуникационной сети Интернет в форме открытых данных, согласно приложению к настоящему постановлению.</w:t>
      </w:r>
    </w:p>
    <w:p w:rsidR="00772E0B" w:rsidRDefault="00772E0B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03.03.2023 N 66)</w:t>
      </w:r>
    </w:p>
    <w:p w:rsidR="00772E0B" w:rsidRDefault="00772E0B">
      <w:pPr>
        <w:pStyle w:val="ConsPlusNormal"/>
        <w:spacing w:before="220"/>
        <w:ind w:firstLine="540"/>
        <w:jc w:val="both"/>
      </w:pPr>
      <w:r>
        <w:t>2. Определить, что оформление и размещение открытых данных в информационной системе "Портал открытых данных Ханты-Мансийского автономного округа - Югры" (далее - Портал открытых данных), а также организация доступа к Порталу открытых данных, осуществляются в соответствии с приказом Департамента информационных технологий и цифрового развития Ханты-Мансийского автономного округа - Югры от 21.12.2016 N 355 "Об утверждении Положения об информационной системе "Портал открытых данных Ханты-Мансийского автономного округа - Югры".</w:t>
      </w:r>
    </w:p>
    <w:p w:rsidR="00772E0B" w:rsidRDefault="00772E0B">
      <w:pPr>
        <w:pStyle w:val="ConsPlusNormal"/>
        <w:spacing w:before="220"/>
        <w:ind w:firstLine="540"/>
        <w:jc w:val="both"/>
      </w:pPr>
      <w:r>
        <w:t>3. Определить управление информатизации Администрации города Ханты-Мансийска уполномоченным органом Администрации города Ханты-Мансийска, ответственным за координацию работ по размещению общедоступной информации о деятельности Администрации города Ханты-Мансийска и подведомственных муниципальных учреждений в форме открытых данных.</w:t>
      </w:r>
    </w:p>
    <w:p w:rsidR="00772E0B" w:rsidRDefault="00772E0B">
      <w:pPr>
        <w:pStyle w:val="ConsPlusNormal"/>
        <w:spacing w:before="220"/>
        <w:ind w:firstLine="540"/>
        <w:jc w:val="both"/>
      </w:pPr>
      <w:r>
        <w:t xml:space="preserve">4. Управлению информатизации Администрации города Ханты-Мансийска вывести из эксплуатации информационную систему "Портал открытых данных Ханты-Мансийска" с 01.01.2021 </w:t>
      </w:r>
      <w:r>
        <w:lastRenderedPageBreak/>
        <w:t xml:space="preserve">в соответствии с </w:t>
      </w:r>
      <w:hyperlink r:id="rId14">
        <w:r>
          <w:rPr>
            <w:color w:val="0000FF"/>
          </w:rPr>
          <w:t>пунктом 22</w:t>
        </w:r>
      </w:hyperlink>
      <w:r>
        <w:t xml:space="preserve"> Требований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информации, утвержденных постановлением Правительства Российской Федерации от 06.07.2015 N 676, в связи с переходом с 01.01.2020 на информационную систему "Портал открытых данных".</w:t>
      </w:r>
    </w:p>
    <w:p w:rsidR="00772E0B" w:rsidRDefault="00772E0B">
      <w:pPr>
        <w:pStyle w:val="ConsPlusNormal"/>
        <w:spacing w:before="220"/>
        <w:ind w:firstLine="540"/>
        <w:jc w:val="both"/>
      </w:pPr>
      <w:r>
        <w:t>5. Руководителям органов Администрации города Ханты-Мансийска, руководителям подведомственных муниципальных учреждений:</w:t>
      </w:r>
    </w:p>
    <w:p w:rsidR="00772E0B" w:rsidRDefault="00772E0B">
      <w:pPr>
        <w:pStyle w:val="ConsPlusNormal"/>
        <w:spacing w:before="220"/>
        <w:ind w:firstLine="540"/>
        <w:jc w:val="both"/>
      </w:pPr>
      <w:r>
        <w:t>5.1. Определить лицо, ответственное за размещение на Портале открытых данных информации о деятельности соответствующего органа Администрации города Ханты-Мансийска, муниципального учреждения, а также за обновление указанной информации.</w:t>
      </w:r>
    </w:p>
    <w:p w:rsidR="00772E0B" w:rsidRDefault="00772E0B">
      <w:pPr>
        <w:pStyle w:val="ConsPlusNormal"/>
        <w:spacing w:before="220"/>
        <w:ind w:firstLine="540"/>
        <w:jc w:val="both"/>
      </w:pPr>
      <w:r>
        <w:t xml:space="preserve">5.2. Обеспечить размещение на Портале открытых данных информации о деятельности соответствующего органа Администрации города Ханты-Мансийска, муниципального учреждения, а также обновление указанной информации в сроки, установленные </w:t>
      </w:r>
      <w:hyperlink w:anchor="P46">
        <w:r>
          <w:rPr>
            <w:color w:val="0000FF"/>
          </w:rPr>
          <w:t>приложением</w:t>
        </w:r>
      </w:hyperlink>
      <w:r>
        <w:t xml:space="preserve"> к настоящему постановлению.</w:t>
      </w:r>
    </w:p>
    <w:p w:rsidR="00772E0B" w:rsidRDefault="00772E0B">
      <w:pPr>
        <w:pStyle w:val="ConsPlusNormal"/>
        <w:spacing w:before="220"/>
        <w:ind w:firstLine="540"/>
        <w:jc w:val="both"/>
      </w:pPr>
      <w:r>
        <w:t>5.3. Обеспечить представление в управление информатизации Администрации города Ханты-Мансийска сведений о размещении информации на Портале открытых данных, а также об ее обновлении в течение 3 рабочих дней с момента размещения или обновления информации соответственно.</w:t>
      </w:r>
    </w:p>
    <w:p w:rsidR="00772E0B" w:rsidRDefault="00772E0B">
      <w:pPr>
        <w:pStyle w:val="ConsPlusNormal"/>
        <w:spacing w:before="220"/>
        <w:ind w:firstLine="540"/>
        <w:jc w:val="both"/>
      </w:pPr>
      <w:r>
        <w:t>6. Признать утратившими силу постановления Администрации города Ханты-Мансийска:</w:t>
      </w:r>
    </w:p>
    <w:p w:rsidR="00772E0B" w:rsidRDefault="00772E0B">
      <w:pPr>
        <w:pStyle w:val="ConsPlusNormal"/>
        <w:spacing w:before="220"/>
        <w:ind w:firstLine="540"/>
        <w:jc w:val="both"/>
      </w:pPr>
      <w:r>
        <w:t xml:space="preserve">от 12.10.2015 </w:t>
      </w:r>
      <w:hyperlink r:id="rId15">
        <w:r>
          <w:rPr>
            <w:color w:val="0000FF"/>
          </w:rPr>
          <w:t>N 1204</w:t>
        </w:r>
      </w:hyperlink>
      <w:r>
        <w:t xml:space="preserve"> "Об общедоступной информации о деятельности органов Администрации города Ханты-Мансийска, размещаемой в информационно-телекоммуникационной сети Интернет в форме открытых данных";</w:t>
      </w:r>
    </w:p>
    <w:p w:rsidR="00772E0B" w:rsidRDefault="00772E0B">
      <w:pPr>
        <w:pStyle w:val="ConsPlusNormal"/>
        <w:spacing w:before="220"/>
        <w:ind w:firstLine="540"/>
        <w:jc w:val="both"/>
      </w:pPr>
      <w:r>
        <w:t xml:space="preserve">от 22.05.2017 </w:t>
      </w:r>
      <w:hyperlink r:id="rId16">
        <w:r>
          <w:rPr>
            <w:color w:val="0000FF"/>
          </w:rPr>
          <w:t>N 435</w:t>
        </w:r>
      </w:hyperlink>
      <w:r>
        <w:t xml:space="preserve"> "О внесении изменений в постановление Администрации города Ханты-Мансийска от 12.10.2015 N 1204 "Об общедоступной информации о деятельности органов Администрации города Ханты-Мансийска, размещаемой в информационно-телекоммуникационной сети Интернет в форме открытых данных".</w:t>
      </w:r>
    </w:p>
    <w:p w:rsidR="00772E0B" w:rsidRDefault="00772E0B">
      <w:pPr>
        <w:pStyle w:val="ConsPlusNormal"/>
        <w:spacing w:before="220"/>
        <w:ind w:firstLine="540"/>
        <w:jc w:val="both"/>
      </w:pPr>
      <w:r>
        <w:t>7. Опубликовать настоящее постановление в газете "Самарово - Ханты-Мансийск" и разместить на Официальном информационном портале органов местного самоуправления города Ханты-Мансийска в сети Интернет.</w:t>
      </w:r>
    </w:p>
    <w:p w:rsidR="00772E0B" w:rsidRDefault="00772E0B">
      <w:pPr>
        <w:pStyle w:val="ConsPlusNormal"/>
        <w:spacing w:before="220"/>
        <w:ind w:firstLine="540"/>
        <w:jc w:val="both"/>
      </w:pPr>
      <w:r>
        <w:t>8. Контроль за выполнением настоящего постановления возложить на исполняющего обязанности заместителя Главы города Ханты-Мансийска Белозерову В.А.</w:t>
      </w:r>
    </w:p>
    <w:p w:rsidR="00772E0B" w:rsidRDefault="00772E0B">
      <w:pPr>
        <w:pStyle w:val="ConsPlusNormal"/>
        <w:jc w:val="both"/>
      </w:pPr>
      <w:r>
        <w:t xml:space="preserve">(в ред. постановлений Администрации города Ханты-Мансийска от 16.06.2022 </w:t>
      </w:r>
      <w:hyperlink r:id="rId17">
        <w:r>
          <w:rPr>
            <w:color w:val="0000FF"/>
          </w:rPr>
          <w:t>N 635</w:t>
        </w:r>
      </w:hyperlink>
      <w:r>
        <w:t xml:space="preserve">, от 03.03.2023 </w:t>
      </w:r>
      <w:hyperlink r:id="rId18">
        <w:r>
          <w:rPr>
            <w:color w:val="0000FF"/>
          </w:rPr>
          <w:t>N 66</w:t>
        </w:r>
      </w:hyperlink>
      <w:r>
        <w:t>)</w:t>
      </w:r>
    </w:p>
    <w:p w:rsidR="00772E0B" w:rsidRDefault="00772E0B">
      <w:pPr>
        <w:pStyle w:val="ConsPlusNormal"/>
        <w:jc w:val="both"/>
      </w:pPr>
    </w:p>
    <w:p w:rsidR="00772E0B" w:rsidRDefault="00772E0B">
      <w:pPr>
        <w:pStyle w:val="ConsPlusNormal"/>
        <w:jc w:val="right"/>
      </w:pPr>
      <w:r>
        <w:t>Глава города</w:t>
      </w:r>
    </w:p>
    <w:p w:rsidR="00772E0B" w:rsidRDefault="00772E0B">
      <w:pPr>
        <w:pStyle w:val="ConsPlusNormal"/>
        <w:jc w:val="right"/>
      </w:pPr>
      <w:r>
        <w:t>Ханты-Мансийска</w:t>
      </w:r>
    </w:p>
    <w:p w:rsidR="00772E0B" w:rsidRDefault="00772E0B">
      <w:pPr>
        <w:pStyle w:val="ConsPlusNormal"/>
        <w:jc w:val="right"/>
      </w:pPr>
      <w:r>
        <w:t>М.П.РЯШИН</w:t>
      </w:r>
    </w:p>
    <w:p w:rsidR="00772E0B" w:rsidRDefault="00772E0B">
      <w:pPr>
        <w:pStyle w:val="ConsPlusNormal"/>
        <w:jc w:val="both"/>
      </w:pPr>
    </w:p>
    <w:p w:rsidR="00772E0B" w:rsidRDefault="00772E0B">
      <w:pPr>
        <w:pStyle w:val="ConsPlusNormal"/>
        <w:jc w:val="both"/>
      </w:pPr>
    </w:p>
    <w:p w:rsidR="00772E0B" w:rsidRDefault="00772E0B">
      <w:pPr>
        <w:pStyle w:val="ConsPlusNormal"/>
        <w:jc w:val="both"/>
      </w:pPr>
    </w:p>
    <w:p w:rsidR="00772E0B" w:rsidRDefault="00772E0B">
      <w:pPr>
        <w:pStyle w:val="ConsPlusNormal"/>
        <w:jc w:val="both"/>
      </w:pPr>
    </w:p>
    <w:p w:rsidR="00772E0B" w:rsidRDefault="00772E0B">
      <w:pPr>
        <w:pStyle w:val="ConsPlusNormal"/>
        <w:jc w:val="both"/>
      </w:pPr>
    </w:p>
    <w:p w:rsidR="00772E0B" w:rsidRDefault="00772E0B">
      <w:pPr>
        <w:pStyle w:val="ConsPlusNormal"/>
        <w:jc w:val="right"/>
        <w:outlineLvl w:val="0"/>
      </w:pPr>
      <w:r>
        <w:t>Приложение</w:t>
      </w:r>
    </w:p>
    <w:p w:rsidR="00772E0B" w:rsidRDefault="00772E0B">
      <w:pPr>
        <w:pStyle w:val="ConsPlusNormal"/>
        <w:jc w:val="right"/>
      </w:pPr>
      <w:r>
        <w:t>к постановлению Администрации</w:t>
      </w:r>
    </w:p>
    <w:p w:rsidR="00772E0B" w:rsidRDefault="00772E0B">
      <w:pPr>
        <w:pStyle w:val="ConsPlusNormal"/>
        <w:jc w:val="right"/>
      </w:pPr>
      <w:r>
        <w:t>города Ханты-Мансийска</w:t>
      </w:r>
    </w:p>
    <w:p w:rsidR="00772E0B" w:rsidRDefault="00772E0B">
      <w:pPr>
        <w:pStyle w:val="ConsPlusNormal"/>
        <w:jc w:val="right"/>
      </w:pPr>
      <w:r>
        <w:t>от 29.01.2021 N 80</w:t>
      </w:r>
    </w:p>
    <w:p w:rsidR="00772E0B" w:rsidRDefault="00772E0B">
      <w:pPr>
        <w:pStyle w:val="ConsPlusNormal"/>
        <w:jc w:val="both"/>
      </w:pPr>
    </w:p>
    <w:p w:rsidR="00772E0B" w:rsidRDefault="00772E0B">
      <w:pPr>
        <w:pStyle w:val="ConsPlusTitle"/>
        <w:jc w:val="center"/>
      </w:pPr>
      <w:bookmarkStart w:id="0" w:name="P46"/>
      <w:bookmarkEnd w:id="0"/>
      <w:r>
        <w:t>ПЕРЕЧЕНЬ</w:t>
      </w:r>
    </w:p>
    <w:p w:rsidR="00772E0B" w:rsidRDefault="00772E0B">
      <w:pPr>
        <w:pStyle w:val="ConsPlusTitle"/>
        <w:jc w:val="center"/>
      </w:pPr>
      <w:r>
        <w:t>ОБЩЕДОСТУПНОЙ ИНФОРМАЦИИ О ДЕЯТЕЛЬНОСТИ АДМИНИСТРАЦИИ ГОРОДА</w:t>
      </w:r>
    </w:p>
    <w:p w:rsidR="00772E0B" w:rsidRDefault="00772E0B">
      <w:pPr>
        <w:pStyle w:val="ConsPlusTitle"/>
        <w:jc w:val="center"/>
      </w:pPr>
      <w:r>
        <w:t>ХАНТЫ-МАНСИЙСКА И ПОДВЕДОМСТВЕННЫХ МУНИЦИПАЛЬНЫХ УЧРЕЖДЕНИЙ,</w:t>
      </w:r>
    </w:p>
    <w:p w:rsidR="00772E0B" w:rsidRDefault="00772E0B">
      <w:pPr>
        <w:pStyle w:val="ConsPlusTitle"/>
        <w:jc w:val="center"/>
      </w:pPr>
      <w:r>
        <w:t>РАЗМЕЩАЕМОЙ НА ИХ ОФИЦИАЛЬНЫХ САЙТАХ</w:t>
      </w:r>
    </w:p>
    <w:p w:rsidR="00772E0B" w:rsidRDefault="00772E0B">
      <w:pPr>
        <w:pStyle w:val="ConsPlusTitle"/>
        <w:jc w:val="center"/>
      </w:pPr>
      <w:r>
        <w:t>В ИНФОРМАЦИОННО-ТЕЛЕКОММУНИКАЦИОННОЙ СЕТИ ИНТЕРНЕТ В ФОРМЕ</w:t>
      </w:r>
    </w:p>
    <w:p w:rsidR="00772E0B" w:rsidRDefault="00772E0B">
      <w:pPr>
        <w:pStyle w:val="ConsPlusTitle"/>
        <w:jc w:val="center"/>
      </w:pPr>
      <w:r>
        <w:t>ОТКРЫТЫХ ДАННЫХ</w:t>
      </w:r>
    </w:p>
    <w:p w:rsidR="00772E0B" w:rsidRDefault="00772E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72E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E0B" w:rsidRDefault="00772E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E0B" w:rsidRDefault="00772E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2E0B" w:rsidRDefault="00772E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2E0B" w:rsidRDefault="00772E0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Ханты-Мансийска</w:t>
            </w:r>
          </w:p>
          <w:p w:rsidR="00772E0B" w:rsidRDefault="00772E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28.05.2021 </w:t>
            </w:r>
            <w:hyperlink r:id="rId19">
              <w:r>
                <w:rPr>
                  <w:color w:val="0000FF"/>
                </w:rPr>
                <w:t>N 550</w:t>
              </w:r>
            </w:hyperlink>
            <w:r>
              <w:rPr>
                <w:color w:val="392C69"/>
              </w:rPr>
              <w:t xml:space="preserve">, от 03.03.2023 </w:t>
            </w:r>
            <w:hyperlink r:id="rId20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E0B" w:rsidRDefault="00772E0B">
            <w:pPr>
              <w:pStyle w:val="ConsPlusNormal"/>
            </w:pPr>
          </w:p>
        </w:tc>
      </w:tr>
    </w:tbl>
    <w:p w:rsidR="00772E0B" w:rsidRDefault="00772E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2608"/>
        <w:gridCol w:w="3345"/>
      </w:tblGrid>
      <w:tr w:rsidR="00772E0B">
        <w:tc>
          <w:tcPr>
            <w:tcW w:w="680" w:type="dxa"/>
          </w:tcPr>
          <w:p w:rsidR="00772E0B" w:rsidRDefault="00772E0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  <w:jc w:val="center"/>
            </w:pPr>
            <w:r>
              <w:t>Наименование набора (паспорта) открытых данных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  <w:jc w:val="center"/>
            </w:pPr>
            <w:r>
              <w:t>Владелец набора открытых данных, ответственный за размещение информации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  <w:jc w:val="center"/>
            </w:pPr>
            <w:r>
              <w:t>Периодичность обновления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1.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Участковые пункты полиции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отдел по вопросам общественной безопасности и профилактике правонарушений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Ежеквартально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2.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Данные об автостоянках, паркингах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управление транспорта, связи и дорог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Ежегодно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3.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Номера маршрутов движения наземного пассажирского транспорта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управление транспорта, связи и дорог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Ежеквартально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4.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Остановки наземного городского пассажирского транспорта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управление транспорта, связи и дорог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Ежегодно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5.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Сведения о стоимости топлива на АЗС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управление экономического развития и инвестиций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Не реже 1 раза в 2 недели - в случае отсутствия необходимости изменять информацию либо в течение 2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6.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Контейнеры для бытовых отходов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Департамент городского хозяйства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Ежеквартально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 xml:space="preserve">либо в течение 5 рабочих дней с </w:t>
            </w:r>
            <w:r>
              <w:lastRenderedPageBreak/>
              <w:t>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Ресурсоснабжающие предприятия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Департамент городского хозяйства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Ежегодно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8.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Управляющие компании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Департамент городского хозяйства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1 раз в полгода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9.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Ветеринарные организации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управление потребительского рынка и защиты прав потребителей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Ежегодно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10.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Стоматологическая помощь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отдел по здравоохранению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1 раз в полгода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11.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Концертные организации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управление культуры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Ежегодно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12.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Объекты культурного наследия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управление культуры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Ежегодно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13.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Памятники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муниципальное бюджетное учреждение "Управление по развитию туризма и внешних связей"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Ежегодно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14.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Религиозные объекты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муниципальное бюджетное учреждение "Управление по развитию туризма и внешних связей"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Ежегодно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15.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Аптеки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отдел по здравоохранению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Ежегодно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 xml:space="preserve">либо в течение 5 рабочих дней с </w:t>
            </w:r>
            <w:r>
              <w:lastRenderedPageBreak/>
              <w:t>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Рейтинг читаемых книг (детская литература)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муниципальное бюджетное учреждение "Городская централизованная библиотечная система"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Ежегодно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17.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Рейтинг читаемых книг (литература для взрослых)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муниципальное бюджетное учреждение "Городская централизованная библиотечная система"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Ежегодно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18.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Кафе и бары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управление потребительского рынка и защиты прав потребителей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Ежеквартально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19.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Рестораны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управление потребительского рынка и защиты прав потребителей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Ежеквартально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20.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Телефонный справочник Администрации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управление организационной и контрольной работы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1 раз в полгода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21.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Аттракционы в скверах и парках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управление потребительского рынка и защиты прав потребителей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Ежегодно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22.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Лечебно-профилактические организации города</w:t>
            </w:r>
          </w:p>
          <w:p w:rsidR="00772E0B" w:rsidRDefault="00772E0B">
            <w:pPr>
              <w:pStyle w:val="ConsPlusNormal"/>
            </w:pPr>
            <w:r>
              <w:t>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отдел по здравоохранению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Ежеквартально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23.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Места для пикников в городе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муниципальное бюджетное учреждение "Управление по развитию туризма и внешних связей"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Ежегодно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24.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 xml:space="preserve">Данные по промышленным </w:t>
            </w:r>
            <w:r>
              <w:lastRenderedPageBreak/>
              <w:t>предприятиям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lastRenderedPageBreak/>
              <w:t xml:space="preserve">управление экономического развития </w:t>
            </w:r>
            <w:r>
              <w:lastRenderedPageBreak/>
              <w:t>и инвестиций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lastRenderedPageBreak/>
              <w:t xml:space="preserve">Ежегодно - в случае отсутствия необходимости изменять </w:t>
            </w:r>
            <w:r>
              <w:lastRenderedPageBreak/>
              <w:t>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Сведения о получателе государственной поддержки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управление экономического развития и инвестиций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Ежеквартально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26.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Сведения о достижении получателем государственной поддержки целевых показателей, установленных при предоставлении субсидий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управление экономического развития и инвестиций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Ежеквартально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27.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Офисы центров обслуживания связи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управление потребительского рынка и защиты прав потребителей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1 раз в полгода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28.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Рекламные конструкции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1 раз в полгода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29.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Магазины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управление потребительского рынка и защиты прав потребителей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Ежеквартально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30.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Гостиницы и базы отдыха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муниципальное бюджетное учреждение "Управление по развитию туризма и внешних связей"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Ежеквартально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31.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Бытовые услуги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управление потребительского рынка и защиты прав потребителей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1 раз в полгода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32.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Бассейны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 xml:space="preserve">Управление физической культуры, спорта и </w:t>
            </w:r>
            <w:r>
              <w:lastRenderedPageBreak/>
              <w:t>молодежной политики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lastRenderedPageBreak/>
              <w:t xml:space="preserve">Ежегодно - в случае отсутствия необходимости изменять </w:t>
            </w:r>
            <w:r>
              <w:lastRenderedPageBreak/>
              <w:t>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lastRenderedPageBreak/>
              <w:t>33.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Спортивные площадки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Управление физической культуры, спорта и молодежной политики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Ежегодно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34.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Демография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отдел ЗАГС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Ежемесячно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35.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Спортивные секции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Управление физической культуры, спорта и молодежной политики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Ежемесячно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36.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Спортивные организации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Управление физической культуры, спорта и молодежной политики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Ежемесячно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37.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Тренеры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Управление физической культуры, спорта и молодежной политики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Ежемесячно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38.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Места приемки опасных отходов и вторичных ресурсов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Департамент городского хозяйства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Ежеквартально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39.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Меры поддержки для субъектов малого и среднего предпринимательства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управление экономического развития и инвестиций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Ежегодно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c>
          <w:tcPr>
            <w:tcW w:w="680" w:type="dxa"/>
          </w:tcPr>
          <w:p w:rsidR="00772E0B" w:rsidRDefault="00772E0B">
            <w:pPr>
              <w:pStyle w:val="ConsPlusNormal"/>
            </w:pPr>
            <w:r>
              <w:t>40</w:t>
            </w:r>
          </w:p>
        </w:tc>
        <w:tc>
          <w:tcPr>
            <w:tcW w:w="2438" w:type="dxa"/>
          </w:tcPr>
          <w:p w:rsidR="00772E0B" w:rsidRDefault="00772E0B">
            <w:pPr>
              <w:pStyle w:val="ConsPlusNormal"/>
            </w:pPr>
            <w:r>
              <w:t>Сведения об отделе ЗАГС города Ханты-Мансийска</w:t>
            </w:r>
          </w:p>
        </w:tc>
        <w:tc>
          <w:tcPr>
            <w:tcW w:w="2608" w:type="dxa"/>
          </w:tcPr>
          <w:p w:rsidR="00772E0B" w:rsidRDefault="00772E0B">
            <w:pPr>
              <w:pStyle w:val="ConsPlusNormal"/>
            </w:pPr>
            <w:r>
              <w:t>отдел ЗАГС Администрации города Ханты-Мансийска</w:t>
            </w:r>
          </w:p>
        </w:tc>
        <w:tc>
          <w:tcPr>
            <w:tcW w:w="3345" w:type="dxa"/>
          </w:tcPr>
          <w:p w:rsidR="00772E0B" w:rsidRDefault="00772E0B">
            <w:pPr>
              <w:pStyle w:val="ConsPlusNormal"/>
            </w:pPr>
            <w:r>
              <w:t>Ежегодно - в случае отсутствия необходимости изменять информацию</w:t>
            </w:r>
          </w:p>
          <w:p w:rsidR="00772E0B" w:rsidRDefault="00772E0B">
            <w:pPr>
              <w:pStyle w:val="ConsPlusNormal"/>
            </w:pPr>
            <w:r>
              <w:t>либо в течение 5 рабочих дней с момента изменения информации</w:t>
            </w:r>
          </w:p>
        </w:tc>
      </w:tr>
      <w:tr w:rsidR="00772E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72E0B" w:rsidRDefault="00772E0B">
            <w:pPr>
              <w:pStyle w:val="ConsPlusNormal"/>
            </w:pPr>
            <w:r>
              <w:t>41.</w:t>
            </w:r>
          </w:p>
        </w:tc>
        <w:tc>
          <w:tcPr>
            <w:tcW w:w="2438" w:type="dxa"/>
            <w:tcBorders>
              <w:bottom w:val="nil"/>
            </w:tcBorders>
          </w:tcPr>
          <w:p w:rsidR="00772E0B" w:rsidRDefault="00772E0B">
            <w:pPr>
              <w:pStyle w:val="ConsPlusNormal"/>
            </w:pPr>
            <w:r>
              <w:t xml:space="preserve">Информация об инвестиционных </w:t>
            </w:r>
            <w:r>
              <w:lastRenderedPageBreak/>
              <w:t>соглашениях, мониторинг</w:t>
            </w:r>
          </w:p>
        </w:tc>
        <w:tc>
          <w:tcPr>
            <w:tcW w:w="2608" w:type="dxa"/>
            <w:tcBorders>
              <w:bottom w:val="nil"/>
            </w:tcBorders>
          </w:tcPr>
          <w:p w:rsidR="00772E0B" w:rsidRDefault="00772E0B">
            <w:pPr>
              <w:pStyle w:val="ConsPlusNormal"/>
            </w:pPr>
            <w:r>
              <w:lastRenderedPageBreak/>
              <w:t xml:space="preserve">управление экономического развития </w:t>
            </w:r>
            <w:r>
              <w:lastRenderedPageBreak/>
              <w:t>и инвестиций Администрации города Ханты-Мансийска</w:t>
            </w:r>
          </w:p>
        </w:tc>
        <w:tc>
          <w:tcPr>
            <w:tcW w:w="3345" w:type="dxa"/>
            <w:tcBorders>
              <w:bottom w:val="nil"/>
            </w:tcBorders>
          </w:tcPr>
          <w:p w:rsidR="00772E0B" w:rsidRDefault="00772E0B">
            <w:pPr>
              <w:pStyle w:val="ConsPlusNormal"/>
            </w:pPr>
            <w:r>
              <w:lastRenderedPageBreak/>
              <w:t>Ежеквартально,</w:t>
            </w:r>
          </w:p>
          <w:p w:rsidR="00772E0B" w:rsidRDefault="00772E0B">
            <w:pPr>
              <w:pStyle w:val="ConsPlusNormal"/>
            </w:pPr>
            <w:r>
              <w:t xml:space="preserve">в срок до 14 числа месяца, </w:t>
            </w:r>
            <w:r>
              <w:lastRenderedPageBreak/>
              <w:t>следующего за отчетным кварталом</w:t>
            </w:r>
          </w:p>
        </w:tc>
      </w:tr>
      <w:tr w:rsidR="00772E0B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772E0B" w:rsidRDefault="00772E0B">
            <w:pPr>
              <w:pStyle w:val="ConsPlusNormal"/>
              <w:jc w:val="both"/>
            </w:pPr>
            <w:r>
              <w:lastRenderedPageBreak/>
              <w:t xml:space="preserve">(п. 41 введен </w:t>
            </w:r>
            <w:hyperlink r:id="rId2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Ханты-Мансийска от 28.05.2021 N 550)</w:t>
            </w:r>
          </w:p>
        </w:tc>
      </w:tr>
      <w:tr w:rsidR="00772E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72E0B" w:rsidRDefault="00772E0B">
            <w:pPr>
              <w:pStyle w:val="ConsPlusNormal"/>
            </w:pPr>
            <w:r>
              <w:t>42.</w:t>
            </w:r>
          </w:p>
        </w:tc>
        <w:tc>
          <w:tcPr>
            <w:tcW w:w="2438" w:type="dxa"/>
            <w:tcBorders>
              <w:bottom w:val="nil"/>
            </w:tcBorders>
          </w:tcPr>
          <w:p w:rsidR="00772E0B" w:rsidRDefault="00772E0B">
            <w:pPr>
              <w:pStyle w:val="ConsPlusNormal"/>
            </w:pPr>
            <w:r>
              <w:t>Информация об инвестиционных предложениях</w:t>
            </w:r>
          </w:p>
        </w:tc>
        <w:tc>
          <w:tcPr>
            <w:tcW w:w="2608" w:type="dxa"/>
            <w:tcBorders>
              <w:bottom w:val="nil"/>
            </w:tcBorders>
          </w:tcPr>
          <w:p w:rsidR="00772E0B" w:rsidRDefault="00772E0B">
            <w:pPr>
              <w:pStyle w:val="ConsPlusNormal"/>
            </w:pPr>
            <w:r>
              <w:t>управление экономического развития и инвестиций Администрации города Ханты-Мансийска</w:t>
            </w:r>
          </w:p>
        </w:tc>
        <w:tc>
          <w:tcPr>
            <w:tcW w:w="3345" w:type="dxa"/>
            <w:tcBorders>
              <w:bottom w:val="nil"/>
            </w:tcBorders>
          </w:tcPr>
          <w:p w:rsidR="00772E0B" w:rsidRDefault="00772E0B">
            <w:pPr>
              <w:pStyle w:val="ConsPlusNormal"/>
            </w:pPr>
            <w:r>
              <w:t>Ежеквартально,</w:t>
            </w:r>
          </w:p>
          <w:p w:rsidR="00772E0B" w:rsidRDefault="00772E0B">
            <w:pPr>
              <w:pStyle w:val="ConsPlusNormal"/>
            </w:pPr>
            <w:r>
              <w:t>в срок до 14 числа месяца, следующего за отчетным кварталом</w:t>
            </w:r>
          </w:p>
        </w:tc>
      </w:tr>
      <w:tr w:rsidR="00772E0B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772E0B" w:rsidRDefault="00772E0B">
            <w:pPr>
              <w:pStyle w:val="ConsPlusNormal"/>
              <w:jc w:val="both"/>
            </w:pPr>
            <w:r>
              <w:t xml:space="preserve">(п. 42 введен </w:t>
            </w:r>
            <w:hyperlink r:id="rId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Ханты-Мансийска от 28.05.2021 N 550)</w:t>
            </w:r>
          </w:p>
        </w:tc>
      </w:tr>
    </w:tbl>
    <w:p w:rsidR="00772E0B" w:rsidRDefault="00772E0B">
      <w:pPr>
        <w:pStyle w:val="ConsPlusNormal"/>
        <w:jc w:val="both"/>
      </w:pPr>
    </w:p>
    <w:p w:rsidR="00772E0B" w:rsidRDefault="00772E0B">
      <w:pPr>
        <w:pStyle w:val="ConsPlusNormal"/>
        <w:jc w:val="both"/>
      </w:pPr>
    </w:p>
    <w:p w:rsidR="00772E0B" w:rsidRDefault="00772E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231D" w:rsidRDefault="0049231D">
      <w:bookmarkStart w:id="1" w:name="_GoBack"/>
      <w:bookmarkEnd w:id="1"/>
    </w:p>
    <w:sectPr w:rsidR="0049231D" w:rsidSect="0095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0B"/>
    <w:rsid w:val="0049231D"/>
    <w:rsid w:val="0077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8FF66-4DAC-479C-9999-99C419E4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E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2E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2E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D8A20F1F104D438BD512EA6E8B08D1EFFC094062040E2582BCC841347BAC8DB45ECD5C922F7A6FE2F90950921DA055D651C14F7B3F1709e7f1K" TargetMode="External"/><Relationship Id="rId13" Type="http://schemas.openxmlformats.org/officeDocument/2006/relationships/hyperlink" Target="consultantplus://offline/ref=C2D8A20F1F104D438BD50CE778E75FDEEDF5554D6004017BDBE0CE166B2BAAD8F41ECB09D16B776CE4F25D01DE43F904911ACC4A6623170E6C9D08B7e0f2K" TargetMode="External"/><Relationship Id="rId18" Type="http://schemas.openxmlformats.org/officeDocument/2006/relationships/hyperlink" Target="consultantplus://offline/ref=C2D8A20F1F104D438BD50CE778E75FDEEDF5554D6004017BDBE0CE166B2BAAD8F41ECB09D16B776CE4F25D01DF43F904911ACC4A6623170E6C9D08B7e0f2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2D8A20F1F104D438BD50CE778E75FDEEDF5554D60000673D6E9CE166B2BAAD8F41ECB09D16B776CE4F25D00D643F904911ACC4A6623170E6C9D08B7e0f2K" TargetMode="External"/><Relationship Id="rId7" Type="http://schemas.openxmlformats.org/officeDocument/2006/relationships/hyperlink" Target="consultantplus://offline/ref=C2D8A20F1F104D438BD50CE778E75FDEEDF5554D6004017BDBE0CE166B2BAAD8F41ECB09D16B776CE4F25D01D343F904911ACC4A6623170E6C9D08B7e0f2K" TargetMode="External"/><Relationship Id="rId12" Type="http://schemas.openxmlformats.org/officeDocument/2006/relationships/hyperlink" Target="consultantplus://offline/ref=C2D8A20F1F104D438BD50CE778E75FDEEDF5554D6004017BDBE0CE166B2BAAD8F41ECB09D16B776CE4F25D01D143F904911ACC4A6623170E6C9D08B7e0f2K" TargetMode="External"/><Relationship Id="rId17" Type="http://schemas.openxmlformats.org/officeDocument/2006/relationships/hyperlink" Target="consultantplus://offline/ref=C2D8A20F1F104D438BD50CE778E75FDEEDF5554D6006027ADEE9CE166B2BAAD8F41ECB09D16B776CE4F25D01D343F904911ACC4A6623170E6C9D08B7e0f2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D8A20F1F104D438BD50CE778E75FDEEDF5554D63060474D6E0CE166B2BAAD8F41ECB09C36B2F60E4F14301D356AF55D7e4fCK" TargetMode="External"/><Relationship Id="rId20" Type="http://schemas.openxmlformats.org/officeDocument/2006/relationships/hyperlink" Target="consultantplus://offline/ref=C2D8A20F1F104D438BD50CE778E75FDEEDF5554D6004017BDBE0CE166B2BAAD8F41ECB09D16B776CE4F25D00D643F904911ACC4A6623170E6C9D08B7e0f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D8A20F1F104D438BD50CE778E75FDEEDF5554D6006027ADEE9CE166B2BAAD8F41ECB09D16B776CE4F25D01D343F904911ACC4A6623170E6C9D08B7e0f2K" TargetMode="External"/><Relationship Id="rId11" Type="http://schemas.openxmlformats.org/officeDocument/2006/relationships/hyperlink" Target="consultantplus://offline/ref=C2D8A20F1F104D438BD50CE778E75FDEEDF5554D60050D7ADBE8CE166B2BAAD8F41ECB09D16B776CE4F35E02D243F904911ACC4A6623170E6C9D08B7e0f2K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C2D8A20F1F104D438BD50CE778E75FDEEDF5554D60000673D6E9CE166B2BAAD8F41ECB09D16B776CE4F25D01D343F904911ACC4A6623170E6C9D08B7e0f2K" TargetMode="External"/><Relationship Id="rId15" Type="http://schemas.openxmlformats.org/officeDocument/2006/relationships/hyperlink" Target="consultantplus://offline/ref=C2D8A20F1F104D438BD50CE778E75FDEEDF5554D63060771DFEACE166B2BAAD8F41ECB09C36B2F60E4F14301D356AF55D7e4fC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2D8A20F1F104D438BD512EA6E8B08D1EFFD0E4062020E2582BCC841347BAC8DA65E9550922C646DE1EC5F01D4e4fBK" TargetMode="External"/><Relationship Id="rId19" Type="http://schemas.openxmlformats.org/officeDocument/2006/relationships/hyperlink" Target="consultantplus://offline/ref=C2D8A20F1F104D438BD50CE778E75FDEEDF5554D60000673D6E9CE166B2BAAD8F41ECB09D16B776CE4F25D00D643F904911ACC4A6623170E6C9D08B7e0f2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2D8A20F1F104D438BD512EA6E8B08D1EFFD0A4162050E2582BCC841347BAC8DA65E9550922C646DE1EC5F01D4e4fBK" TargetMode="External"/><Relationship Id="rId14" Type="http://schemas.openxmlformats.org/officeDocument/2006/relationships/hyperlink" Target="consultantplus://offline/ref=C2D8A20F1F104D438BD512EA6E8B08D1EFFD0E4062020E2582BCC841347BAC8DB45ECD5C922F7A6BE3F90950921DA055D651C14F7B3F1709e7f1K" TargetMode="External"/><Relationship Id="rId22" Type="http://schemas.openxmlformats.org/officeDocument/2006/relationships/hyperlink" Target="consultantplus://offline/ref=C2D8A20F1F104D438BD50CE778E75FDEEDF5554D60000673D6E9CE166B2BAAD8F41ECB09D16B776CE4F25D00D043F904911ACC4A6623170E6C9D08B7e0f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3058</Words>
  <Characters>17434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Черняков Павел Павлович</dc:creator>
  <cp:keywords/>
  <dc:description/>
  <cp:lastModifiedBy>Черняков Павел Павлович</cp:lastModifiedBy>
  <cp:revision>1</cp:revision>
  <dcterms:created xsi:type="dcterms:W3CDTF">2023-05-03T10:31:00Z</dcterms:created>
  <dcterms:modified xsi:type="dcterms:W3CDTF">2023-05-03T10:32:00Z</dcterms:modified>
</cp:coreProperties>
</file>