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5" w:rsidRDefault="00FB3685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7877" w:rsidRPr="006F2459" w:rsidRDefault="00227877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Информация о результатах конкурса </w:t>
      </w:r>
    </w:p>
    <w:p w:rsidR="00455307" w:rsidRDefault="003E795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по формированию кадрового резерва в </w:t>
      </w:r>
      <w:r w:rsidR="00CD7FE0">
        <w:rPr>
          <w:rFonts w:ascii="Times New Roman" w:hAnsi="Times New Roman"/>
          <w:b/>
          <w:sz w:val="24"/>
          <w:szCs w:val="24"/>
        </w:rPr>
        <w:t xml:space="preserve">Департаменте градостроительства </w:t>
      </w:r>
      <w:r w:rsidR="00CD7FE0">
        <w:rPr>
          <w:rFonts w:ascii="Times New Roman" w:hAnsi="Times New Roman"/>
          <w:b/>
          <w:sz w:val="24"/>
          <w:szCs w:val="24"/>
        </w:rPr>
        <w:br/>
        <w:t xml:space="preserve">и архитектуры Администрации города </w:t>
      </w:r>
      <w:r w:rsidRPr="006F2459">
        <w:rPr>
          <w:rFonts w:ascii="Times New Roman" w:hAnsi="Times New Roman"/>
          <w:b/>
          <w:sz w:val="24"/>
          <w:szCs w:val="24"/>
        </w:rPr>
        <w:t>Ханты-Мансийска</w:t>
      </w:r>
      <w:r w:rsidR="000B01D2" w:rsidRPr="006F245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F00D2" w:rsidRPr="006F2459" w:rsidRDefault="00FF00D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B483A" w:rsidRDefault="000B01D2" w:rsidP="008B4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2459">
        <w:rPr>
          <w:rFonts w:ascii="Times New Roman" w:eastAsia="Times New Roman" w:hAnsi="Times New Roman"/>
          <w:sz w:val="24"/>
          <w:szCs w:val="24"/>
        </w:rPr>
        <w:t>В соответстви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и</w:t>
      </w:r>
      <w:r w:rsidR="00227877" w:rsidRPr="006F2459">
        <w:rPr>
          <w:rFonts w:ascii="Times New Roman" w:eastAsia="Times New Roman" w:hAnsi="Times New Roman"/>
          <w:sz w:val="24"/>
          <w:szCs w:val="24"/>
        </w:rPr>
        <w:t xml:space="preserve"> с 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>Протокол</w:t>
      </w:r>
      <w:r w:rsidR="005B587B">
        <w:rPr>
          <w:rFonts w:ascii="Times New Roman" w:eastAsia="Times New Roman" w:hAnsi="Times New Roman"/>
          <w:sz w:val="24"/>
          <w:szCs w:val="24"/>
        </w:rPr>
        <w:t>ом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 w:rsidR="00102908">
        <w:rPr>
          <w:rFonts w:ascii="Times New Roman" w:eastAsia="Times New Roman" w:hAnsi="Times New Roman"/>
          <w:sz w:val="24"/>
          <w:szCs w:val="24"/>
        </w:rPr>
        <w:t>конкурсной к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омиссии </w:t>
      </w:r>
      <w:r w:rsidR="00102908">
        <w:rPr>
          <w:rFonts w:ascii="Times New Roman" w:eastAsia="Times New Roman" w:hAnsi="Times New Roman"/>
          <w:sz w:val="24"/>
          <w:szCs w:val="24"/>
        </w:rPr>
        <w:br/>
        <w:t>по</w:t>
      </w:r>
      <w:r w:rsidR="008B483A" w:rsidRPr="00CD7FE0">
        <w:rPr>
          <w:rFonts w:ascii="Times New Roman" w:eastAsia="Times New Roman" w:hAnsi="Times New Roman"/>
          <w:sz w:val="24"/>
          <w:szCs w:val="24"/>
        </w:rPr>
        <w:t xml:space="preserve"> формировани</w:t>
      </w:r>
      <w:r w:rsidR="00102908">
        <w:rPr>
          <w:rFonts w:ascii="Times New Roman" w:eastAsia="Times New Roman" w:hAnsi="Times New Roman"/>
          <w:sz w:val="24"/>
          <w:szCs w:val="24"/>
        </w:rPr>
        <w:t>ю</w:t>
      </w:r>
      <w:r w:rsidR="008B483A" w:rsidRPr="00CD7FE0">
        <w:rPr>
          <w:rFonts w:ascii="Times New Roman" w:eastAsia="Times New Roman" w:hAnsi="Times New Roman"/>
          <w:sz w:val="24"/>
          <w:szCs w:val="24"/>
        </w:rPr>
        <w:t xml:space="preserve"> кадрового резерва для замещения должностей муниципальной службы</w:t>
      </w:r>
      <w:r w:rsidR="008B483A" w:rsidRPr="005B587B">
        <w:rPr>
          <w:rFonts w:ascii="Times New Roman" w:eastAsia="Times New Roman" w:hAnsi="Times New Roman"/>
          <w:sz w:val="24"/>
          <w:szCs w:val="24"/>
        </w:rPr>
        <w:t xml:space="preserve"> 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Департамента градостроительства и архитектуры Администрации города Ханты-Мансийска от </w:t>
      </w:r>
      <w:r w:rsidR="00102908">
        <w:rPr>
          <w:rFonts w:ascii="Times New Roman" w:eastAsia="Times New Roman" w:hAnsi="Times New Roman"/>
          <w:sz w:val="24"/>
          <w:szCs w:val="24"/>
        </w:rPr>
        <w:t>06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 </w:t>
      </w:r>
      <w:r w:rsidR="00102908">
        <w:rPr>
          <w:rFonts w:ascii="Times New Roman" w:eastAsia="Times New Roman" w:hAnsi="Times New Roman"/>
          <w:sz w:val="24"/>
          <w:szCs w:val="24"/>
        </w:rPr>
        <w:t>августа</w:t>
      </w:r>
      <w:r w:rsidR="005B587B" w:rsidRPr="005B587B">
        <w:rPr>
          <w:rFonts w:ascii="Times New Roman" w:eastAsia="Times New Roman" w:hAnsi="Times New Roman"/>
          <w:sz w:val="24"/>
          <w:szCs w:val="24"/>
        </w:rPr>
        <w:t xml:space="preserve"> 2021 года № 01/21</w:t>
      </w:r>
      <w:r w:rsidR="005B587B">
        <w:rPr>
          <w:rFonts w:ascii="Times New Roman" w:eastAsia="Times New Roman" w:hAnsi="Times New Roman"/>
          <w:sz w:val="24"/>
          <w:szCs w:val="24"/>
        </w:rPr>
        <w:t xml:space="preserve"> </w:t>
      </w:r>
      <w:r w:rsidR="00FB3685">
        <w:rPr>
          <w:rFonts w:ascii="Times New Roman" w:eastAsia="Times New Roman" w:hAnsi="Times New Roman"/>
          <w:sz w:val="24"/>
          <w:szCs w:val="24"/>
        </w:rPr>
        <w:t xml:space="preserve">рекомендованы для включения </w:t>
      </w:r>
      <w:r w:rsidR="008B483A">
        <w:rPr>
          <w:rFonts w:ascii="Times New Roman" w:eastAsia="Times New Roman" w:hAnsi="Times New Roman"/>
          <w:sz w:val="24"/>
          <w:szCs w:val="24"/>
        </w:rPr>
        <w:br/>
      </w:r>
      <w:r w:rsidR="00FB3685">
        <w:rPr>
          <w:rFonts w:ascii="Times New Roman" w:eastAsia="Times New Roman" w:hAnsi="Times New Roman"/>
          <w:sz w:val="24"/>
          <w:szCs w:val="24"/>
        </w:rPr>
        <w:t>в кадровый резерв:</w:t>
      </w:r>
    </w:p>
    <w:p w:rsidR="008B483A" w:rsidRDefault="008B483A" w:rsidP="006F24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738"/>
        <w:gridCol w:w="2963"/>
      </w:tblGrid>
      <w:tr w:rsidR="000B01D2" w:rsidRPr="00B278AE" w:rsidTr="00A65A5A">
        <w:trPr>
          <w:trHeight w:val="1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</w:p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муниципальной службы </w:t>
            </w:r>
          </w:p>
          <w:p w:rsidR="004E38D0" w:rsidRPr="004E38D0" w:rsidRDefault="004E38D0" w:rsidP="004E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градостроительства </w:t>
            </w:r>
          </w:p>
          <w:p w:rsidR="000B01D2" w:rsidRPr="00B278AE" w:rsidRDefault="004E38D0" w:rsidP="004E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1D2"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01D2"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Ханты-Мансийска</w:t>
            </w:r>
            <w:r w:rsidR="00FB3685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которые объявлялся конкурс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5B587B" w:rsidP="008B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конкурса,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>екоменд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 xml:space="preserve">ованного 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>в кадровый резерв</w:t>
            </w:r>
            <w:r w:rsidR="00F46E1E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(рекомендации комиссии)</w:t>
            </w:r>
          </w:p>
        </w:tc>
      </w:tr>
      <w:tr w:rsidR="00BE3A58" w:rsidRPr="006F2459" w:rsidTr="0034090C">
        <w:trPr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Default="00BE3A58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«Руководитель», группа «Главная»</w:t>
            </w:r>
          </w:p>
          <w:p w:rsidR="000A6CA2" w:rsidRPr="002D17EA" w:rsidRDefault="000A6CA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E3A58" w:rsidRPr="006F2459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Pr="006F2459" w:rsidRDefault="001C570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15D" w:rsidRPr="00F3015D" w:rsidRDefault="00F3015D" w:rsidP="00F30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директора, главный архитектор </w:t>
            </w:r>
          </w:p>
          <w:p w:rsidR="00BE3A58" w:rsidRPr="001C5703" w:rsidRDefault="00BE3A58" w:rsidP="00F3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Pr="005931BD" w:rsidRDefault="009C2AE2" w:rsidP="000B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D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  <w:r w:rsidR="005B587B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947C3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5B587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 </w:t>
            </w:r>
          </w:p>
        </w:tc>
      </w:tr>
      <w:tr w:rsidR="0052591B" w:rsidRPr="006F2459" w:rsidTr="00F3015D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6F2459" w:rsidRDefault="001C570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1C5703" w:rsidRDefault="00F3015D" w:rsidP="00F30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5931BD" w:rsidRDefault="00837E95" w:rsidP="00C4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 w:rsidR="00947C3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F3015D" w:rsidRPr="006F2459" w:rsidTr="00F3015D">
        <w:trPr>
          <w:trHeight w:val="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Default="00F3015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15D" w:rsidRPr="00F3015D" w:rsidRDefault="00F3015D" w:rsidP="00F30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начальник земельного 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равления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Pr="005931BD" w:rsidRDefault="00837E95" w:rsidP="00C4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 w:rsidR="00947C3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F3015D" w:rsidRPr="006F2459" w:rsidTr="00766079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Default="00F3015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15D" w:rsidRPr="00F3015D" w:rsidRDefault="00F3015D" w:rsidP="00F30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градостроительной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ельности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Pr="005931BD" w:rsidRDefault="00837E95" w:rsidP="00C4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 w:rsidR="00947C3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F3015D" w:rsidRPr="006F2459" w:rsidTr="00766079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Default="00F3015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15D" w:rsidRPr="00F3015D" w:rsidRDefault="00F3015D" w:rsidP="00F30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бюджетного планирования, бухгалтерского учета и использования фина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нсовых средств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Pr="005931BD" w:rsidRDefault="00837E95" w:rsidP="00C4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 w:rsidR="00947C3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F3015D" w:rsidRPr="006F2459" w:rsidTr="00766079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Default="00F3015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15D" w:rsidRPr="00F3015D" w:rsidRDefault="00F3015D" w:rsidP="00F30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правового, кадрового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организационного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спечения</w:t>
            </w:r>
            <w:r w:rsidRPr="00F3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15D" w:rsidRPr="005931BD" w:rsidRDefault="00D66B03" w:rsidP="00C4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участникам конкурса во включении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дровый резерв в связи 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прохождением</w:t>
            </w:r>
            <w:proofErr w:type="spellEnd"/>
          </w:p>
        </w:tc>
      </w:tr>
      <w:tr w:rsidR="00063431" w:rsidRPr="005B79A5" w:rsidTr="003E790F">
        <w:trPr>
          <w:trHeight w:val="356"/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5B79A5" w:rsidRDefault="00063431" w:rsidP="000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«Руководитель», группа «Ведущая» </w:t>
            </w:r>
          </w:p>
          <w:p w:rsidR="00063431" w:rsidRPr="005B79A5" w:rsidRDefault="00063431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1B" w:rsidRPr="006F2459" w:rsidTr="00E26ABD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3B389B" w:rsidRDefault="003B389B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бюджетного планирования, бухгалтерского учета и использования финансовых средств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2D17EA" w:rsidRDefault="00D66B03" w:rsidP="00540C6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участникам конкурса во включении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дровый резерв в связи 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прохождением</w:t>
            </w:r>
            <w:proofErr w:type="spellEnd"/>
          </w:p>
        </w:tc>
      </w:tr>
      <w:tr w:rsidR="0052591B" w:rsidRPr="006F2459" w:rsidTr="00C44C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991" w:rsidRPr="003B389B" w:rsidRDefault="003B389B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</w:t>
            </w:r>
            <w:proofErr w:type="gramStart"/>
            <w:r w:rsidRPr="003B389B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информационного обеспечения градостроительной деятельности управления градостроительной деятельности</w:t>
            </w:r>
            <w:proofErr w:type="gramEnd"/>
            <w:r w:rsidRPr="003B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2D17EA" w:rsidRDefault="00837E95" w:rsidP="00A779BD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52591B" w:rsidRPr="000B01D2" w:rsidTr="00C44C43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2D17EA" w:rsidRDefault="003B389B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- начальник отдела учета и договорных отношений земельного управления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B66" w:rsidRPr="002D17EA" w:rsidRDefault="00837E95" w:rsidP="00540C62">
            <w:pPr>
              <w:spacing w:after="0" w:line="240" w:lineRule="auto"/>
              <w:jc w:val="center"/>
              <w:rPr>
                <w:color w:val="FF0000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5B79A5" w:rsidRPr="000B01D2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2D17EA" w:rsidRDefault="003B389B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подготовки разрешительной </w:t>
            </w: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документации управления градостроительной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2D17EA" w:rsidRDefault="00837E95" w:rsidP="000B5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признан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Pr="005B79A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2D17EA" w:rsidRDefault="00837E95" w:rsidP="003B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правовой защиты и экспертизы управления правового, кадрового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организационного обеспечения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градостроительной деятельности управления градостроительной деятельности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бюджетного планирования управления бюджетного планирования, бухгалтерского учета и использования финансовых средств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исполнения программ управления бюджетного планирования, бухгалтерского учета и использования финансовых 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едств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бухгалтерского учета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использования финансовых средств управления бюджетного планирования, бухгалтерского учета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использования финансовых средств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управления и распоряжения землей земельного управления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5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формированию земельных участков земельного управления 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837E95" w:rsidRPr="000B01D2" w:rsidTr="00B7183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3B389B" w:rsidRDefault="00837E95" w:rsidP="003B3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градостроительной деятельности управления градостроительной деятельности</w:t>
            </w:r>
            <w:proofErr w:type="gramEnd"/>
            <w:r w:rsidRPr="003B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5B79A5" w:rsidRPr="000B01D2" w:rsidTr="00BE3A58">
        <w:trPr>
          <w:trHeight w:val="796"/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B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группа «Ведущая» </w:t>
            </w:r>
          </w:p>
        </w:tc>
      </w:tr>
      <w:tr w:rsidR="005B79A5" w:rsidRPr="000B01D2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A61" w:rsidRPr="002D17EA" w:rsidRDefault="00E54D4D" w:rsidP="00E5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- эксперт отдела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54D4D">
              <w:rPr>
                <w:rFonts w:ascii="Times New Roman" w:eastAsia="Calibri" w:hAnsi="Times New Roman" w:cs="Times New Roman"/>
                <w:sz w:val="24"/>
                <w:szCs w:val="24"/>
              </w:rPr>
              <w:t>и распоряжени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землей земельного управления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2D17EA" w:rsidRDefault="00D66B03" w:rsidP="00D66B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участникам конкурса во включении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дровый резерв в связи 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прохождением</w:t>
            </w:r>
            <w:proofErr w:type="spellEnd"/>
          </w:p>
        </w:tc>
      </w:tr>
      <w:tr w:rsidR="005B79A5" w:rsidRPr="000B01D2" w:rsidTr="00303B41">
        <w:trPr>
          <w:trHeight w:val="9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A61" w:rsidRPr="002D17EA" w:rsidRDefault="00E54D4D" w:rsidP="00E5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- эксперт отдела правовой защиты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5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экспертизы управления правового, кадрового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54D4D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организационного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2D17EA" w:rsidRDefault="00837E95" w:rsidP="00A80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3A5BFE" w:rsidRPr="000B01D2" w:rsidTr="000C4805">
        <w:trPr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FE" w:rsidRPr="002D17EA" w:rsidRDefault="003A5BFE" w:rsidP="003A5B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E95" w:rsidRPr="000B01D2" w:rsidTr="00FE3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Pr="00EB7C96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2D17EA" w:rsidRDefault="00837E95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5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0A5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подготовки разрешительной документации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градостроительной деятельности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отсутствием заявлений</w:t>
            </w:r>
          </w:p>
        </w:tc>
      </w:tr>
      <w:tr w:rsidR="00837E95" w:rsidRPr="000B01D2" w:rsidTr="00FE34C4">
        <w:trPr>
          <w:trHeight w:val="1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E95" w:rsidRPr="00EB7C96" w:rsidRDefault="00837E9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2D17EA" w:rsidRDefault="00837E95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градостроительной деятельности управления градостроительной деятельности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E95" w:rsidRPr="00837E95" w:rsidRDefault="00837E95" w:rsidP="008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заявлений</w:t>
            </w:r>
          </w:p>
        </w:tc>
      </w:tr>
      <w:tr w:rsidR="000A5994" w:rsidRPr="000B01D2" w:rsidTr="000A5994">
        <w:trPr>
          <w:trHeight w:val="1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94" w:rsidRDefault="000A599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94" w:rsidRPr="000A5994" w:rsidRDefault="000A5994" w:rsidP="0078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бюджетного планирования управления бюджетного планирования, бухгалтерского учета и использования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средств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443" w:rsidRPr="00782443" w:rsidRDefault="00782443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43">
              <w:rPr>
                <w:rFonts w:ascii="Times New Roman" w:hAnsi="Times New Roman" w:cs="Times New Roman"/>
                <w:sz w:val="24"/>
                <w:szCs w:val="24"/>
              </w:rPr>
              <w:t xml:space="preserve">Синева </w:t>
            </w:r>
          </w:p>
          <w:p w:rsidR="000A5994" w:rsidRPr="002D17EA" w:rsidRDefault="00782443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82443"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</w:tr>
      <w:tr w:rsidR="000A5994" w:rsidRPr="000B01D2" w:rsidTr="000A5994">
        <w:trPr>
          <w:trHeight w:val="1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94" w:rsidRDefault="000A5994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94" w:rsidRPr="000A5994" w:rsidRDefault="000A5994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исполнения программ управления бюджетного планирования, бухгалтерского учета и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финансовых средств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94" w:rsidRPr="002D17EA" w:rsidRDefault="00782443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участникам конкурса во включении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66B03">
              <w:rPr>
                <w:rFonts w:ascii="Times New Roman" w:hAnsi="Times New Roman" w:cs="Times New Roman"/>
                <w:sz w:val="24"/>
                <w:szCs w:val="24"/>
              </w:rPr>
              <w:t>прохождением</w:t>
            </w:r>
            <w:proofErr w:type="spellEnd"/>
          </w:p>
        </w:tc>
      </w:tr>
      <w:tr w:rsidR="00782443" w:rsidRPr="000B01D2" w:rsidTr="000A5994">
        <w:trPr>
          <w:trHeight w:val="1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443" w:rsidRDefault="0078244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443" w:rsidRPr="000A5994" w:rsidRDefault="00782443" w:rsidP="0078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специалист отдела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распоряжения землей земельного управления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B03" w:rsidRPr="00D66B03" w:rsidRDefault="00D66B03" w:rsidP="00D66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3">
              <w:rPr>
                <w:rFonts w:ascii="Times New Roman" w:hAnsi="Times New Roman" w:cs="Times New Roman"/>
                <w:sz w:val="24"/>
                <w:szCs w:val="24"/>
              </w:rPr>
              <w:t>отказать участникам конкурса во включении</w:t>
            </w:r>
          </w:p>
          <w:p w:rsidR="00D66B03" w:rsidRPr="00D66B03" w:rsidRDefault="00D66B03" w:rsidP="00D66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3">
              <w:rPr>
                <w:rFonts w:ascii="Times New Roman" w:hAnsi="Times New Roman" w:cs="Times New Roman"/>
                <w:sz w:val="24"/>
                <w:szCs w:val="24"/>
              </w:rPr>
              <w:t>в кадровый резе</w:t>
            </w:r>
            <w:proofErr w:type="gramStart"/>
            <w:r w:rsidRPr="00D66B03">
              <w:rPr>
                <w:rFonts w:ascii="Times New Roman" w:hAnsi="Times New Roman" w:cs="Times New Roman"/>
                <w:sz w:val="24"/>
                <w:szCs w:val="24"/>
              </w:rPr>
              <w:t>рв в св</w:t>
            </w:r>
            <w:proofErr w:type="gramEnd"/>
            <w:r w:rsidRPr="00D66B0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</w:p>
          <w:p w:rsidR="00782443" w:rsidRDefault="00102908" w:rsidP="00D66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66B03" w:rsidRPr="00D66B03">
              <w:rPr>
                <w:rFonts w:ascii="Times New Roman" w:hAnsi="Times New Roman" w:cs="Times New Roman"/>
                <w:sz w:val="24"/>
                <w:szCs w:val="24"/>
              </w:rPr>
              <w:t>прохождением</w:t>
            </w:r>
            <w:proofErr w:type="spellEnd"/>
          </w:p>
        </w:tc>
      </w:tr>
      <w:tr w:rsidR="000A5994" w:rsidRPr="000B01D2" w:rsidTr="000A5994">
        <w:trPr>
          <w:trHeight w:val="7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94" w:rsidRDefault="0078244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94" w:rsidRPr="000A5994" w:rsidRDefault="000A5994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учета и договорных отношений земельного управления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B03" w:rsidRPr="00D66B03" w:rsidRDefault="00D66B03" w:rsidP="00D66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3">
              <w:rPr>
                <w:rFonts w:ascii="Times New Roman" w:hAnsi="Times New Roman" w:cs="Times New Roman"/>
                <w:sz w:val="24"/>
                <w:szCs w:val="24"/>
              </w:rPr>
              <w:t>отказать участникам конкурса во включении</w:t>
            </w:r>
          </w:p>
          <w:p w:rsidR="00D66B03" w:rsidRPr="00D66B03" w:rsidRDefault="00D66B03" w:rsidP="00D66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3">
              <w:rPr>
                <w:rFonts w:ascii="Times New Roman" w:hAnsi="Times New Roman" w:cs="Times New Roman"/>
                <w:sz w:val="24"/>
                <w:szCs w:val="24"/>
              </w:rPr>
              <w:t>в кадровый резе</w:t>
            </w:r>
            <w:proofErr w:type="gramStart"/>
            <w:r w:rsidRPr="00D66B03">
              <w:rPr>
                <w:rFonts w:ascii="Times New Roman" w:hAnsi="Times New Roman" w:cs="Times New Roman"/>
                <w:sz w:val="24"/>
                <w:szCs w:val="24"/>
              </w:rPr>
              <w:t>рв в св</w:t>
            </w:r>
            <w:proofErr w:type="gramEnd"/>
            <w:r w:rsidRPr="00D66B0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</w:p>
          <w:p w:rsidR="000A5994" w:rsidRPr="002D17EA" w:rsidRDefault="00102908" w:rsidP="00D66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его не</w:t>
            </w:r>
            <w:r w:rsidR="00D66B03" w:rsidRPr="00D66B03">
              <w:rPr>
                <w:rFonts w:ascii="Times New Roman" w:hAnsi="Times New Roman" w:cs="Times New Roman"/>
                <w:sz w:val="24"/>
                <w:szCs w:val="24"/>
              </w:rPr>
              <w:t>прохождением</w:t>
            </w:r>
          </w:p>
        </w:tc>
      </w:tr>
      <w:tr w:rsidR="000A5994" w:rsidRPr="000B01D2" w:rsidTr="000A5994">
        <w:trPr>
          <w:trHeight w:val="7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94" w:rsidRDefault="00782443" w:rsidP="0078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94" w:rsidRPr="000A5994" w:rsidRDefault="000A5994" w:rsidP="000A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правовой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экспертизы управления правового, кадрового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5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организационного обеспечения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94" w:rsidRPr="002D17EA" w:rsidRDefault="00837E95" w:rsidP="00837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837E95">
              <w:rPr>
                <w:rFonts w:ascii="Times New Roman" w:hAnsi="Times New Roman" w:cs="Times New Roman"/>
                <w:sz w:val="24"/>
                <w:szCs w:val="24"/>
              </w:rPr>
              <w:t>отсутствием заявлений</w:t>
            </w:r>
          </w:p>
        </w:tc>
      </w:tr>
    </w:tbl>
    <w:p w:rsidR="004F63E2" w:rsidRDefault="004F63E2" w:rsidP="00425C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459" w:rsidRPr="005823C6" w:rsidRDefault="00947C31" w:rsidP="00425C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AF3916">
        <w:rPr>
          <w:rFonts w:ascii="Times New Roman" w:hAnsi="Times New Roman" w:cs="Times New Roman"/>
          <w:sz w:val="24"/>
          <w:szCs w:val="24"/>
        </w:rPr>
        <w:t xml:space="preserve">, участвующий в конкурсе, но 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прошедший его, может обратиться </w:t>
      </w:r>
      <w:r w:rsidR="000556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Департамент с заявлением о возврате документов, представленных им для участия </w:t>
      </w:r>
      <w:r w:rsidR="000556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конкурсе</w:t>
      </w:r>
      <w:r w:rsidR="00055625">
        <w:rPr>
          <w:rFonts w:ascii="Times New Roman" w:hAnsi="Times New Roman" w:cs="Times New Roman"/>
          <w:sz w:val="24"/>
          <w:szCs w:val="24"/>
        </w:rPr>
        <w:t>, по адресу</w:t>
      </w:r>
      <w:r w:rsidR="0016287B" w:rsidRPr="005823C6">
        <w:rPr>
          <w:rFonts w:ascii="Times New Roman" w:hAnsi="Times New Roman" w:cs="Times New Roman"/>
          <w:sz w:val="24"/>
          <w:szCs w:val="24"/>
        </w:rPr>
        <w:t xml:space="preserve">: г. Ханты-Мансийск, ул. </w:t>
      </w:r>
      <w:r w:rsidR="00FF3F7B">
        <w:rPr>
          <w:rFonts w:ascii="Times New Roman" w:hAnsi="Times New Roman" w:cs="Times New Roman"/>
          <w:sz w:val="24"/>
          <w:szCs w:val="24"/>
        </w:rPr>
        <w:t>Калинина, 26</w:t>
      </w:r>
      <w:r w:rsidR="0016287B" w:rsidRPr="005823C6">
        <w:rPr>
          <w:rFonts w:ascii="Times New Roman" w:hAnsi="Times New Roman" w:cs="Times New Roman"/>
          <w:sz w:val="24"/>
          <w:szCs w:val="24"/>
        </w:rPr>
        <w:t>, к</w:t>
      </w:r>
      <w:r w:rsidR="00C8102E" w:rsidRPr="005823C6"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FF3F7B">
        <w:rPr>
          <w:rFonts w:ascii="Times New Roman" w:hAnsi="Times New Roman" w:cs="Times New Roman"/>
          <w:sz w:val="24"/>
          <w:szCs w:val="24"/>
        </w:rPr>
        <w:t>302</w:t>
      </w:r>
      <w:r w:rsidR="00C8102E" w:rsidRPr="005823C6">
        <w:rPr>
          <w:rFonts w:ascii="Times New Roman" w:hAnsi="Times New Roman" w:cs="Times New Roman"/>
          <w:sz w:val="24"/>
          <w:szCs w:val="24"/>
        </w:rPr>
        <w:t xml:space="preserve">, </w:t>
      </w:r>
      <w:r w:rsidR="00C8102E" w:rsidRPr="005823C6">
        <w:rPr>
          <w:rFonts w:ascii="Times New Roman" w:hAnsi="Times New Roman" w:cs="Times New Roman"/>
          <w:sz w:val="24"/>
          <w:szCs w:val="24"/>
        </w:rPr>
        <w:br/>
      </w:r>
      <w:r w:rsidR="0016287B" w:rsidRPr="005823C6">
        <w:rPr>
          <w:rFonts w:ascii="Times New Roman" w:hAnsi="Times New Roman" w:cs="Times New Roman"/>
          <w:sz w:val="24"/>
          <w:szCs w:val="24"/>
        </w:rPr>
        <w:t xml:space="preserve"> телефон: 8(3467) </w:t>
      </w:r>
      <w:r w:rsidR="00FF3F7B">
        <w:rPr>
          <w:rFonts w:ascii="Times New Roman" w:hAnsi="Times New Roman" w:cs="Times New Roman"/>
          <w:sz w:val="24"/>
          <w:szCs w:val="24"/>
        </w:rPr>
        <w:t>32-06-58</w:t>
      </w:r>
      <w:r w:rsidR="0016287B" w:rsidRPr="005823C6">
        <w:rPr>
          <w:rFonts w:ascii="Times New Roman" w:hAnsi="Times New Roman" w:cs="Times New Roman"/>
          <w:sz w:val="24"/>
          <w:szCs w:val="24"/>
        </w:rPr>
        <w:t>.</w:t>
      </w:r>
    </w:p>
    <w:sectPr w:rsidR="006F2459" w:rsidRPr="005823C6" w:rsidSect="00A04ADB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B"/>
    <w:rsid w:val="0004541F"/>
    <w:rsid w:val="00055625"/>
    <w:rsid w:val="00063431"/>
    <w:rsid w:val="000A2D36"/>
    <w:rsid w:val="000A5994"/>
    <w:rsid w:val="000A6CA2"/>
    <w:rsid w:val="000B01D2"/>
    <w:rsid w:val="000B54F6"/>
    <w:rsid w:val="000C0ADA"/>
    <w:rsid w:val="00102908"/>
    <w:rsid w:val="00116676"/>
    <w:rsid w:val="00126E8C"/>
    <w:rsid w:val="001452D9"/>
    <w:rsid w:val="0016287B"/>
    <w:rsid w:val="0018729F"/>
    <w:rsid w:val="001C5703"/>
    <w:rsid w:val="001C67ED"/>
    <w:rsid w:val="001C799A"/>
    <w:rsid w:val="001E0148"/>
    <w:rsid w:val="001E7B19"/>
    <w:rsid w:val="00216C0C"/>
    <w:rsid w:val="00227877"/>
    <w:rsid w:val="00244F23"/>
    <w:rsid w:val="00253BCA"/>
    <w:rsid w:val="00274BA5"/>
    <w:rsid w:val="002D17EA"/>
    <w:rsid w:val="002D3980"/>
    <w:rsid w:val="002D69DA"/>
    <w:rsid w:val="002E3DA7"/>
    <w:rsid w:val="002F302C"/>
    <w:rsid w:val="002F44C7"/>
    <w:rsid w:val="00303B41"/>
    <w:rsid w:val="003142D5"/>
    <w:rsid w:val="00323F80"/>
    <w:rsid w:val="00346529"/>
    <w:rsid w:val="00360626"/>
    <w:rsid w:val="00372A61"/>
    <w:rsid w:val="00395367"/>
    <w:rsid w:val="003A5B58"/>
    <w:rsid w:val="003A5BFE"/>
    <w:rsid w:val="003B22C5"/>
    <w:rsid w:val="003B389B"/>
    <w:rsid w:val="003D6D4F"/>
    <w:rsid w:val="003E790F"/>
    <w:rsid w:val="003E7952"/>
    <w:rsid w:val="004012A0"/>
    <w:rsid w:val="004159B0"/>
    <w:rsid w:val="004203CD"/>
    <w:rsid w:val="00425C48"/>
    <w:rsid w:val="00455307"/>
    <w:rsid w:val="004768E7"/>
    <w:rsid w:val="004E38D0"/>
    <w:rsid w:val="004F03BC"/>
    <w:rsid w:val="004F63E2"/>
    <w:rsid w:val="0052269E"/>
    <w:rsid w:val="0052591B"/>
    <w:rsid w:val="00540C62"/>
    <w:rsid w:val="00543248"/>
    <w:rsid w:val="00546E68"/>
    <w:rsid w:val="00551121"/>
    <w:rsid w:val="00553201"/>
    <w:rsid w:val="00576C16"/>
    <w:rsid w:val="005823C6"/>
    <w:rsid w:val="005931BD"/>
    <w:rsid w:val="005B18F4"/>
    <w:rsid w:val="005B2517"/>
    <w:rsid w:val="005B587B"/>
    <w:rsid w:val="005B79A5"/>
    <w:rsid w:val="005C2414"/>
    <w:rsid w:val="005D2892"/>
    <w:rsid w:val="005E5B57"/>
    <w:rsid w:val="005F4594"/>
    <w:rsid w:val="00614504"/>
    <w:rsid w:val="00670CA0"/>
    <w:rsid w:val="006961AA"/>
    <w:rsid w:val="006A00C4"/>
    <w:rsid w:val="006C5296"/>
    <w:rsid w:val="006F2459"/>
    <w:rsid w:val="0070015B"/>
    <w:rsid w:val="0070794D"/>
    <w:rsid w:val="00716E7B"/>
    <w:rsid w:val="00725302"/>
    <w:rsid w:val="0072681E"/>
    <w:rsid w:val="00737A6C"/>
    <w:rsid w:val="00740B2A"/>
    <w:rsid w:val="0076095B"/>
    <w:rsid w:val="00766079"/>
    <w:rsid w:val="00781E3B"/>
    <w:rsid w:val="00782443"/>
    <w:rsid w:val="00787991"/>
    <w:rsid w:val="00796235"/>
    <w:rsid w:val="007C1F70"/>
    <w:rsid w:val="007D05DE"/>
    <w:rsid w:val="007E094D"/>
    <w:rsid w:val="007E6B66"/>
    <w:rsid w:val="007F2E84"/>
    <w:rsid w:val="007F7484"/>
    <w:rsid w:val="008104C8"/>
    <w:rsid w:val="008324A3"/>
    <w:rsid w:val="00837E95"/>
    <w:rsid w:val="008945B0"/>
    <w:rsid w:val="00895E6A"/>
    <w:rsid w:val="008B483A"/>
    <w:rsid w:val="008B52E6"/>
    <w:rsid w:val="008D42D1"/>
    <w:rsid w:val="008D5816"/>
    <w:rsid w:val="008F7E6A"/>
    <w:rsid w:val="00934262"/>
    <w:rsid w:val="009449CB"/>
    <w:rsid w:val="00944D0C"/>
    <w:rsid w:val="00947C31"/>
    <w:rsid w:val="00993347"/>
    <w:rsid w:val="009C2AE2"/>
    <w:rsid w:val="00A01282"/>
    <w:rsid w:val="00A04ADB"/>
    <w:rsid w:val="00A40DAA"/>
    <w:rsid w:val="00A65A5A"/>
    <w:rsid w:val="00A75EC2"/>
    <w:rsid w:val="00A779BD"/>
    <w:rsid w:val="00A80137"/>
    <w:rsid w:val="00AA3DBF"/>
    <w:rsid w:val="00AA71E9"/>
    <w:rsid w:val="00AE3A47"/>
    <w:rsid w:val="00AF3916"/>
    <w:rsid w:val="00B278AE"/>
    <w:rsid w:val="00B43740"/>
    <w:rsid w:val="00B44E83"/>
    <w:rsid w:val="00B50E47"/>
    <w:rsid w:val="00B75A00"/>
    <w:rsid w:val="00B834B8"/>
    <w:rsid w:val="00B92366"/>
    <w:rsid w:val="00BA4B50"/>
    <w:rsid w:val="00BD6C92"/>
    <w:rsid w:val="00BE2DC0"/>
    <w:rsid w:val="00BE3A58"/>
    <w:rsid w:val="00C24406"/>
    <w:rsid w:val="00C4416F"/>
    <w:rsid w:val="00C44C43"/>
    <w:rsid w:val="00C76511"/>
    <w:rsid w:val="00C8102E"/>
    <w:rsid w:val="00C87B77"/>
    <w:rsid w:val="00CB415B"/>
    <w:rsid w:val="00CC2A76"/>
    <w:rsid w:val="00CD7FE0"/>
    <w:rsid w:val="00D070A5"/>
    <w:rsid w:val="00D30706"/>
    <w:rsid w:val="00D42876"/>
    <w:rsid w:val="00D644FE"/>
    <w:rsid w:val="00D66B03"/>
    <w:rsid w:val="00D67CAF"/>
    <w:rsid w:val="00D91BDB"/>
    <w:rsid w:val="00D96D13"/>
    <w:rsid w:val="00DF6786"/>
    <w:rsid w:val="00E01528"/>
    <w:rsid w:val="00E251B1"/>
    <w:rsid w:val="00E26ABD"/>
    <w:rsid w:val="00E31390"/>
    <w:rsid w:val="00E31EE1"/>
    <w:rsid w:val="00E45EAF"/>
    <w:rsid w:val="00E54D4D"/>
    <w:rsid w:val="00E86E6E"/>
    <w:rsid w:val="00EB7C96"/>
    <w:rsid w:val="00EB7DE6"/>
    <w:rsid w:val="00F3015D"/>
    <w:rsid w:val="00F46C14"/>
    <w:rsid w:val="00F46E1E"/>
    <w:rsid w:val="00FA16AB"/>
    <w:rsid w:val="00FB3685"/>
    <w:rsid w:val="00FC6C45"/>
    <w:rsid w:val="00FD56EF"/>
    <w:rsid w:val="00FF00D2"/>
    <w:rsid w:val="00FF237D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CB"/>
    <w:pPr>
      <w:spacing w:after="0" w:line="240" w:lineRule="auto"/>
    </w:pPr>
  </w:style>
  <w:style w:type="table" w:styleId="a4">
    <w:name w:val="Table Grid"/>
    <w:basedOn w:val="a1"/>
    <w:rsid w:val="00944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BA4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CB"/>
    <w:pPr>
      <w:spacing w:after="0" w:line="240" w:lineRule="auto"/>
    </w:pPr>
  </w:style>
  <w:style w:type="table" w:styleId="a4">
    <w:name w:val="Table Grid"/>
    <w:basedOn w:val="a1"/>
    <w:rsid w:val="00944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BA4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F4B3-7D27-4607-A5C3-8B301DE4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Арканова Анастасия Ивановна</cp:lastModifiedBy>
  <cp:revision>271</cp:revision>
  <cp:lastPrinted>2019-12-27T07:00:00Z</cp:lastPrinted>
  <dcterms:created xsi:type="dcterms:W3CDTF">2019-12-23T04:03:00Z</dcterms:created>
  <dcterms:modified xsi:type="dcterms:W3CDTF">2021-08-26T11:26:00Z</dcterms:modified>
</cp:coreProperties>
</file>