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52C" w:rsidRPr="003E552C" w:rsidRDefault="003E552C" w:rsidP="003E55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3E552C" w:rsidRPr="003E552C" w:rsidRDefault="003E552C" w:rsidP="003E5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52C" w:rsidRPr="003E552C" w:rsidRDefault="003E552C" w:rsidP="003E5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Городской округ Ханты-Мансийск </w:t>
      </w:r>
    </w:p>
    <w:p w:rsidR="003E552C" w:rsidRPr="003E552C" w:rsidRDefault="003E552C" w:rsidP="003E5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округа-Югры</w:t>
      </w:r>
    </w:p>
    <w:p w:rsidR="003E552C" w:rsidRPr="003E552C" w:rsidRDefault="003E552C" w:rsidP="003E5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552C" w:rsidRPr="003E552C" w:rsidRDefault="003E552C" w:rsidP="003E55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ХАНТЫ-МАНСИЙСКА</w:t>
      </w:r>
    </w:p>
    <w:p w:rsidR="003E552C" w:rsidRPr="003E552C" w:rsidRDefault="003E552C" w:rsidP="003E55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E552C" w:rsidRPr="003E552C" w:rsidRDefault="003E552C" w:rsidP="003E5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52C" w:rsidRPr="003E552C" w:rsidRDefault="003E552C" w:rsidP="003E5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5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                                                                             №______</w:t>
      </w:r>
    </w:p>
    <w:p w:rsidR="003E552C" w:rsidRPr="003E552C" w:rsidRDefault="003E552C" w:rsidP="003E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3E552C" w:rsidRPr="003E552C" w:rsidTr="00CC423C">
        <w:trPr>
          <w:trHeight w:val="1447"/>
        </w:trPr>
        <w:tc>
          <w:tcPr>
            <w:tcW w:w="4643" w:type="dxa"/>
          </w:tcPr>
          <w:p w:rsidR="003E552C" w:rsidRPr="003E552C" w:rsidRDefault="003E552C" w:rsidP="00E028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5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утверждении </w:t>
            </w:r>
            <w:r w:rsidR="00E02826" w:rsidRPr="00E028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Поряд</w:t>
            </w:r>
            <w:r w:rsidR="00E028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 </w:t>
            </w:r>
            <w:r w:rsidR="00E02826" w:rsidRPr="00E028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предоставления мер поддержки обучающимся, осваивающим образовательные программы высшего образования в организациях, осуществляющих образовательную деятельность, на условиях договора о целевом обучении, заключенного с Департаментом образования Администрации города Ханты-Мансийска</w:t>
            </w:r>
          </w:p>
        </w:tc>
        <w:tc>
          <w:tcPr>
            <w:tcW w:w="4644" w:type="dxa"/>
          </w:tcPr>
          <w:p w:rsidR="003E552C" w:rsidRPr="003E552C" w:rsidRDefault="003E552C" w:rsidP="003E55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552C" w:rsidRPr="003E552C" w:rsidRDefault="003E552C" w:rsidP="003E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52C" w:rsidRPr="003E552C" w:rsidRDefault="003E552C" w:rsidP="003E5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2C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proofErr w:type="gramStart"/>
      <w:r w:rsidRPr="003E552C">
        <w:rPr>
          <w:rFonts w:ascii="Times New Roman" w:hAnsi="Times New Roman" w:cs="Times New Roman"/>
          <w:sz w:val="28"/>
          <w:szCs w:val="28"/>
        </w:rPr>
        <w:t>56  Федерального</w:t>
      </w:r>
      <w:proofErr w:type="gramEnd"/>
      <w:r w:rsidRPr="003E552C">
        <w:rPr>
          <w:rFonts w:ascii="Times New Roman" w:hAnsi="Times New Roman" w:cs="Times New Roman"/>
          <w:sz w:val="28"/>
          <w:szCs w:val="28"/>
        </w:rPr>
        <w:t xml:space="preserve"> закона от 29.12.2012 № 273-ФЗ «Об образовании в Российской Федерации», постановлением Правительства Российской Федерации от 13 октября 2020 № 1681 «О целевом обучении по образовательным программам среднего профессионального и высшего образования», руководствуясь статьей 71 Устава города Ханты-Мансийска:</w:t>
      </w:r>
    </w:p>
    <w:p w:rsidR="003E552C" w:rsidRPr="003E552C" w:rsidRDefault="003E552C" w:rsidP="003E5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52C" w:rsidRPr="003E552C" w:rsidRDefault="003E552C" w:rsidP="003E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2C">
        <w:rPr>
          <w:rFonts w:ascii="Times New Roman" w:hAnsi="Times New Roman" w:cs="Times New Roman"/>
          <w:sz w:val="28"/>
          <w:szCs w:val="28"/>
        </w:rPr>
        <w:t>1.</w:t>
      </w:r>
      <w:r w:rsidRPr="003E552C">
        <w:rPr>
          <w:rFonts w:ascii="TimesNewRomanPSMT" w:hAnsi="TimesNewRomanPSMT" w:cs="TimesNewRomanPSMT"/>
          <w:sz w:val="26"/>
          <w:szCs w:val="26"/>
        </w:rPr>
        <w:t xml:space="preserve"> </w:t>
      </w:r>
      <w:r w:rsidRPr="003E552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02826" w:rsidRPr="00E02826">
        <w:rPr>
          <w:rFonts w:ascii="Times New Roman" w:hAnsi="Times New Roman" w:cs="Times New Roman"/>
          <w:bCs/>
          <w:sz w:val="28"/>
          <w:szCs w:val="28"/>
        </w:rPr>
        <w:t>Порядок предоставления мер поддержки обучающимся, осваивающим образовательные программы высшего образования в организациях, осуществляющих образовательную деятельность, на условиях договора о целевом обучении, заключенного с Департаментом образования Админ</w:t>
      </w:r>
      <w:r w:rsidR="00E02826">
        <w:rPr>
          <w:rFonts w:ascii="Times New Roman" w:hAnsi="Times New Roman" w:cs="Times New Roman"/>
          <w:bCs/>
          <w:sz w:val="28"/>
          <w:szCs w:val="28"/>
        </w:rPr>
        <w:t xml:space="preserve">истрации города Ханты-Мансийска </w:t>
      </w:r>
      <w:r w:rsidRPr="003E552C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3E552C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3E552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E552C" w:rsidRPr="003E552C" w:rsidRDefault="003E552C" w:rsidP="003E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2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3E552C" w:rsidRPr="003E552C" w:rsidRDefault="003E552C" w:rsidP="003E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2C">
        <w:rPr>
          <w:rFonts w:ascii="Times New Roman" w:hAnsi="Times New Roman" w:cs="Times New Roman"/>
          <w:sz w:val="28"/>
          <w:szCs w:val="28"/>
        </w:rPr>
        <w:t xml:space="preserve"> 3. Контроль за выполнением настоящего постановления возложить на заместителя Главы города Ханты-Мансийска Черкунову И.А.</w:t>
      </w:r>
    </w:p>
    <w:p w:rsidR="003E552C" w:rsidRPr="003E552C" w:rsidRDefault="003E552C" w:rsidP="003E5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52C" w:rsidRPr="003E552C" w:rsidRDefault="003E552C" w:rsidP="003E5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52C" w:rsidRPr="003E552C" w:rsidRDefault="003E552C" w:rsidP="003E5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52C" w:rsidRDefault="003E552C" w:rsidP="00E0282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52C">
        <w:rPr>
          <w:rFonts w:ascii="Times New Roman" w:eastAsia="Calibri" w:hAnsi="Times New Roman" w:cs="Times New Roman"/>
          <w:sz w:val="28"/>
          <w:szCs w:val="28"/>
        </w:rPr>
        <w:t xml:space="preserve">Глава города Ханты-Мансийска                                                    М.П. </w:t>
      </w:r>
      <w:proofErr w:type="spellStart"/>
      <w:r w:rsidRPr="003E552C">
        <w:rPr>
          <w:rFonts w:ascii="Times New Roman" w:eastAsia="Calibri" w:hAnsi="Times New Roman" w:cs="Times New Roman"/>
          <w:sz w:val="28"/>
          <w:szCs w:val="28"/>
        </w:rPr>
        <w:t>Ряшин</w:t>
      </w:r>
      <w:proofErr w:type="spellEnd"/>
    </w:p>
    <w:p w:rsidR="0038543A" w:rsidRPr="0038543A" w:rsidRDefault="0038543A" w:rsidP="0038543A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r w:rsidRPr="0038543A">
        <w:rPr>
          <w:rFonts w:ascii="Times New Roman" w:hAnsi="Times New Roman" w:cs="Times New Roman"/>
        </w:rPr>
        <w:lastRenderedPageBreak/>
        <w:t xml:space="preserve">Приложение </w:t>
      </w:r>
    </w:p>
    <w:p w:rsidR="0038543A" w:rsidRPr="0038543A" w:rsidRDefault="0038543A" w:rsidP="0038543A">
      <w:pPr>
        <w:pStyle w:val="ConsPlusNormal"/>
        <w:jc w:val="right"/>
        <w:rPr>
          <w:rFonts w:ascii="Times New Roman" w:hAnsi="Times New Roman" w:cs="Times New Roman"/>
        </w:rPr>
      </w:pPr>
      <w:r w:rsidRPr="0038543A">
        <w:rPr>
          <w:rFonts w:ascii="Times New Roman" w:hAnsi="Times New Roman" w:cs="Times New Roman"/>
        </w:rPr>
        <w:t>к постановлению Администрации</w:t>
      </w:r>
    </w:p>
    <w:p w:rsidR="0038543A" w:rsidRPr="0038543A" w:rsidRDefault="0038543A" w:rsidP="0038543A">
      <w:pPr>
        <w:pStyle w:val="ConsPlusNormal"/>
        <w:jc w:val="right"/>
        <w:rPr>
          <w:rFonts w:ascii="Times New Roman" w:hAnsi="Times New Roman" w:cs="Times New Roman"/>
        </w:rPr>
      </w:pPr>
      <w:r w:rsidRPr="0038543A">
        <w:rPr>
          <w:rFonts w:ascii="Times New Roman" w:hAnsi="Times New Roman" w:cs="Times New Roman"/>
        </w:rPr>
        <w:t>города Ханты-Мансийска</w:t>
      </w:r>
    </w:p>
    <w:p w:rsidR="0038543A" w:rsidRPr="0038543A" w:rsidRDefault="0038543A" w:rsidP="0038543A">
      <w:pPr>
        <w:jc w:val="right"/>
        <w:rPr>
          <w:rFonts w:ascii="Times New Roman" w:hAnsi="Times New Roman" w:cs="Times New Roman"/>
          <w:sz w:val="28"/>
          <w:szCs w:val="28"/>
        </w:rPr>
      </w:pPr>
      <w:r w:rsidRPr="0038543A">
        <w:rPr>
          <w:rFonts w:ascii="Times New Roman" w:hAnsi="Times New Roman" w:cs="Times New Roman"/>
          <w:sz w:val="28"/>
          <w:szCs w:val="28"/>
        </w:rPr>
        <w:t>от_____________№_______</w:t>
      </w:r>
    </w:p>
    <w:bookmarkEnd w:id="0"/>
    <w:p w:rsidR="0038543A" w:rsidRPr="000772CA" w:rsidRDefault="0038543A" w:rsidP="0038543A">
      <w:pPr>
        <w:jc w:val="center"/>
        <w:rPr>
          <w:rFonts w:ascii="Times New Roman" w:hAnsi="Times New Roman" w:cs="Times New Roman"/>
          <w:b/>
          <w:bCs/>
          <w:iCs/>
          <w:sz w:val="28"/>
          <w:szCs w:val="24"/>
        </w:rPr>
      </w:pPr>
      <w:r w:rsidRPr="00653BE7">
        <w:rPr>
          <w:rFonts w:ascii="Times New Roman" w:hAnsi="Times New Roman" w:cs="Times New Roman"/>
          <w:b/>
          <w:sz w:val="28"/>
          <w:szCs w:val="24"/>
        </w:rPr>
        <w:t xml:space="preserve">Порядок </w:t>
      </w:r>
      <w:r w:rsidRPr="00311CC0">
        <w:rPr>
          <w:rFonts w:ascii="Times New Roman" w:hAnsi="Times New Roman" w:cs="Times New Roman"/>
          <w:b/>
          <w:sz w:val="28"/>
          <w:szCs w:val="24"/>
        </w:rPr>
        <w:t xml:space="preserve">предоставления мер поддержки обучающимся, осваивающим образовательные программы высшего образования </w:t>
      </w:r>
      <w:r>
        <w:rPr>
          <w:rFonts w:ascii="Times New Roman" w:hAnsi="Times New Roman" w:cs="Times New Roman"/>
          <w:b/>
          <w:sz w:val="28"/>
          <w:szCs w:val="24"/>
        </w:rPr>
        <w:t xml:space="preserve">в организациях, </w:t>
      </w:r>
      <w:r w:rsidRPr="00311CC0">
        <w:rPr>
          <w:rFonts w:ascii="Times New Roman" w:hAnsi="Times New Roman" w:cs="Times New Roman"/>
          <w:b/>
          <w:sz w:val="28"/>
          <w:szCs w:val="24"/>
        </w:rPr>
        <w:t xml:space="preserve">осуществляющих образовательную деятельность, на условиях договора о целевом обучении, заключенного </w:t>
      </w:r>
      <w:r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с Департаментом образования </w:t>
      </w:r>
      <w:r w:rsidRPr="000772CA">
        <w:rPr>
          <w:rFonts w:ascii="Times New Roman" w:hAnsi="Times New Roman" w:cs="Times New Roman"/>
          <w:b/>
          <w:bCs/>
          <w:iCs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 </w:t>
      </w:r>
      <w:r w:rsidRPr="000772CA">
        <w:rPr>
          <w:rFonts w:ascii="Times New Roman" w:hAnsi="Times New Roman" w:cs="Times New Roman"/>
          <w:b/>
          <w:bCs/>
          <w:iCs/>
          <w:sz w:val="28"/>
          <w:szCs w:val="24"/>
        </w:rPr>
        <w:t>города Ханты-Мансийска</w:t>
      </w:r>
      <w:r w:rsidRPr="000772C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53BE7">
        <w:rPr>
          <w:rFonts w:ascii="Times New Roman" w:hAnsi="Times New Roman" w:cs="Times New Roman"/>
          <w:b/>
          <w:sz w:val="28"/>
          <w:szCs w:val="24"/>
        </w:rPr>
        <w:t>(далее - Порядок)</w:t>
      </w:r>
    </w:p>
    <w:p w:rsidR="0038543A" w:rsidRPr="006629B5" w:rsidRDefault="0038543A" w:rsidP="003854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alibri"/>
          <w:b/>
          <w:bCs/>
          <w:sz w:val="28"/>
        </w:rPr>
      </w:pPr>
      <w:r w:rsidRPr="006629B5">
        <w:rPr>
          <w:rFonts w:ascii="Times New Roman" w:hAnsi="Times New Roman" w:cs="Calibri"/>
          <w:b/>
          <w:bCs/>
          <w:sz w:val="28"/>
        </w:rPr>
        <w:t>1. Общие положения</w:t>
      </w:r>
    </w:p>
    <w:p w:rsidR="0038543A" w:rsidRPr="002C7AD3" w:rsidRDefault="0038543A" w:rsidP="0038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43A" w:rsidRPr="000772CA" w:rsidRDefault="0038543A" w:rsidP="0038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0772CA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772CA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рядок</w:t>
      </w:r>
      <w:r w:rsidRPr="000772CA">
        <w:rPr>
          <w:rFonts w:ascii="Times New Roman" w:hAnsi="Times New Roman" w:cs="Times New Roman"/>
          <w:sz w:val="28"/>
          <w:szCs w:val="28"/>
        </w:rPr>
        <w:t xml:space="preserve"> </w:t>
      </w:r>
      <w:r w:rsidRPr="00802A6A">
        <w:rPr>
          <w:rFonts w:ascii="Times New Roman" w:hAnsi="Times New Roman" w:cs="Times New Roman"/>
          <w:sz w:val="28"/>
          <w:szCs w:val="28"/>
        </w:rPr>
        <w:t>разработан в соответствии со ст</w:t>
      </w:r>
      <w:r>
        <w:rPr>
          <w:rFonts w:ascii="Times New Roman" w:hAnsi="Times New Roman" w:cs="Times New Roman"/>
          <w:sz w:val="28"/>
          <w:szCs w:val="28"/>
        </w:rPr>
        <w:t xml:space="preserve">атьей 56 Федерального закона от </w:t>
      </w:r>
      <w:r w:rsidRPr="00802A6A">
        <w:rPr>
          <w:rFonts w:ascii="Times New Roman" w:hAnsi="Times New Roman" w:cs="Times New Roman"/>
          <w:sz w:val="28"/>
          <w:szCs w:val="28"/>
        </w:rPr>
        <w:t xml:space="preserve">29.12.2012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02A6A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2A6A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0772CA">
        <w:rPr>
          <w:rFonts w:ascii="Times New Roman" w:hAnsi="Times New Roman" w:cs="Times New Roman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sz w:val="28"/>
          <w:szCs w:val="28"/>
        </w:rPr>
        <w:t>назначение и</w:t>
      </w:r>
      <w:r w:rsidRPr="000772CA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77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меры</w:t>
      </w:r>
      <w:r w:rsidRPr="00077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поддержки в виде </w:t>
      </w:r>
      <w:r w:rsidRPr="000772CA">
        <w:rPr>
          <w:rFonts w:ascii="Times New Roman" w:hAnsi="Times New Roman" w:cs="Times New Roman"/>
          <w:sz w:val="28"/>
          <w:szCs w:val="28"/>
        </w:rPr>
        <w:t>материального стимулирования граждан, заключивших с Департаментом образования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2CA">
        <w:rPr>
          <w:rFonts w:ascii="Times New Roman" w:hAnsi="Times New Roman" w:cs="Times New Roman"/>
          <w:sz w:val="28"/>
          <w:szCs w:val="28"/>
        </w:rPr>
        <w:t>города Ханты-Мансийска (далее – Департамент образования)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2CA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772CA">
        <w:rPr>
          <w:rFonts w:ascii="Times New Roman" w:hAnsi="Times New Roman" w:cs="Times New Roman"/>
          <w:sz w:val="28"/>
          <w:szCs w:val="28"/>
        </w:rPr>
        <w:t xml:space="preserve"> о целевом обучении по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 программам </w:t>
      </w:r>
      <w:r w:rsidRPr="000772CA">
        <w:rPr>
          <w:rFonts w:ascii="Times New Roman" w:hAnsi="Times New Roman" w:cs="Times New Roman"/>
          <w:sz w:val="28"/>
          <w:szCs w:val="28"/>
        </w:rPr>
        <w:t>высшего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65E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1D365E">
        <w:rPr>
          <w:rFonts w:ascii="Times New Roman" w:hAnsi="Times New Roman" w:cs="Times New Roman"/>
          <w:sz w:val="28"/>
          <w:szCs w:val="28"/>
        </w:rPr>
        <w:t>, осуществляющ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1D365E">
        <w:rPr>
          <w:rFonts w:ascii="Times New Roman" w:hAnsi="Times New Roman" w:cs="Times New Roman"/>
          <w:sz w:val="28"/>
          <w:szCs w:val="28"/>
        </w:rPr>
        <w:t>образовательную деятельность</w:t>
      </w:r>
      <w:r w:rsidRPr="000772CA">
        <w:rPr>
          <w:rFonts w:ascii="Times New Roman" w:hAnsi="Times New Roman" w:cs="Times New Roman"/>
          <w:sz w:val="28"/>
          <w:szCs w:val="28"/>
        </w:rPr>
        <w:t xml:space="preserve"> (дале</w:t>
      </w:r>
      <w:r>
        <w:rPr>
          <w:rFonts w:ascii="Times New Roman" w:hAnsi="Times New Roman" w:cs="Times New Roman"/>
          <w:sz w:val="28"/>
          <w:szCs w:val="28"/>
        </w:rPr>
        <w:t>е – Образовательная организация)</w:t>
      </w:r>
      <w:r w:rsidRPr="00802A6A">
        <w:rPr>
          <w:rFonts w:ascii="Times New Roman" w:hAnsi="Times New Roman" w:cs="Times New Roman"/>
          <w:sz w:val="28"/>
          <w:szCs w:val="28"/>
        </w:rPr>
        <w:t>.</w:t>
      </w:r>
    </w:p>
    <w:p w:rsidR="0038543A" w:rsidRPr="000772CA" w:rsidRDefault="0038543A" w:rsidP="0038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2CA">
        <w:rPr>
          <w:rFonts w:ascii="Times New Roman" w:hAnsi="Times New Roman" w:cs="Times New Roman"/>
          <w:sz w:val="28"/>
          <w:szCs w:val="28"/>
        </w:rPr>
        <w:t>1.2. Действие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0772CA">
        <w:rPr>
          <w:rFonts w:ascii="Times New Roman" w:hAnsi="Times New Roman" w:cs="Times New Roman"/>
          <w:sz w:val="28"/>
          <w:szCs w:val="28"/>
        </w:rPr>
        <w:t xml:space="preserve"> распространяется на граждан, обучающихся по очной форме, поступивших в Образовательн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77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 w:rsidRPr="000772CA">
        <w:rPr>
          <w:rFonts w:ascii="Times New Roman" w:hAnsi="Times New Roman" w:cs="Times New Roman"/>
          <w:sz w:val="28"/>
          <w:szCs w:val="28"/>
        </w:rPr>
        <w:t xml:space="preserve"> и заключивших договор о целевом обучении по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Pr="000772CA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772CA">
        <w:rPr>
          <w:rFonts w:ascii="Times New Roman" w:hAnsi="Times New Roman" w:cs="Times New Roman"/>
          <w:sz w:val="28"/>
          <w:szCs w:val="28"/>
        </w:rPr>
        <w:t xml:space="preserve"> высшего образования с Департаменто</w:t>
      </w:r>
      <w:r>
        <w:rPr>
          <w:rFonts w:ascii="Times New Roman" w:hAnsi="Times New Roman" w:cs="Times New Roman"/>
          <w:sz w:val="28"/>
          <w:szCs w:val="28"/>
        </w:rPr>
        <w:t xml:space="preserve">м образования (далее – гражданин), </w:t>
      </w:r>
      <w:r w:rsidRPr="00541F7F">
        <w:rPr>
          <w:rFonts w:ascii="Times New Roman" w:hAnsi="Times New Roman" w:cs="Times New Roman"/>
          <w:sz w:val="28"/>
          <w:szCs w:val="28"/>
        </w:rPr>
        <w:t>с обязательством последующего трудоустройства в подведомственных образовательных организациях.</w:t>
      </w:r>
    </w:p>
    <w:p w:rsidR="0038543A" w:rsidRPr="000772CA" w:rsidRDefault="0038543A" w:rsidP="0038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2CA">
        <w:rPr>
          <w:rFonts w:ascii="Times New Roman" w:hAnsi="Times New Roman" w:cs="Times New Roman"/>
          <w:sz w:val="28"/>
          <w:szCs w:val="28"/>
        </w:rPr>
        <w:t>1.3. В соответствии с договором о целевом обучении</w:t>
      </w:r>
      <w:r w:rsidRPr="003F7215">
        <w:rPr>
          <w:rFonts w:ascii="Times New Roman" w:hAnsi="Times New Roman" w:cs="Times New Roman"/>
          <w:sz w:val="28"/>
          <w:szCs w:val="28"/>
        </w:rPr>
        <w:t xml:space="preserve"> по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F721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7215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Pr="00077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0772CA">
        <w:rPr>
          <w:rFonts w:ascii="Times New Roman" w:hAnsi="Times New Roman" w:cs="Times New Roman"/>
          <w:sz w:val="28"/>
          <w:szCs w:val="28"/>
        </w:rPr>
        <w:t>у предоставляется мера материально</w:t>
      </w:r>
      <w:r>
        <w:rPr>
          <w:rFonts w:ascii="Times New Roman" w:hAnsi="Times New Roman" w:cs="Times New Roman"/>
          <w:sz w:val="28"/>
          <w:szCs w:val="28"/>
        </w:rPr>
        <w:t xml:space="preserve">го стимулирования </w:t>
      </w:r>
      <w:r w:rsidRPr="000772CA">
        <w:rPr>
          <w:rFonts w:ascii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sz w:val="28"/>
          <w:szCs w:val="28"/>
        </w:rPr>
        <w:t xml:space="preserve">ежегодной </w:t>
      </w:r>
      <w:r w:rsidRPr="000772CA">
        <w:rPr>
          <w:rFonts w:ascii="Times New Roman" w:hAnsi="Times New Roman" w:cs="Times New Roman"/>
          <w:sz w:val="28"/>
          <w:szCs w:val="28"/>
        </w:rPr>
        <w:t>денежной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2CA"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hAnsi="Times New Roman" w:cs="Times New Roman"/>
          <w:sz w:val="28"/>
          <w:szCs w:val="28"/>
        </w:rPr>
        <w:t xml:space="preserve"> 10000 (десять тысяч) рублей</w:t>
      </w:r>
      <w:r w:rsidRPr="000772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2CA">
        <w:rPr>
          <w:rFonts w:ascii="Times New Roman" w:hAnsi="Times New Roman" w:cs="Times New Roman"/>
          <w:sz w:val="28"/>
          <w:szCs w:val="28"/>
        </w:rPr>
        <w:t xml:space="preserve">Денежная выплата производится Департаментом образования в период обучения </w:t>
      </w:r>
      <w:r>
        <w:rPr>
          <w:rFonts w:ascii="Times New Roman" w:hAnsi="Times New Roman" w:cs="Times New Roman"/>
          <w:sz w:val="28"/>
          <w:szCs w:val="28"/>
        </w:rPr>
        <w:t>гражданина в Образовательной организации</w:t>
      </w:r>
      <w:r w:rsidRPr="000772CA">
        <w:rPr>
          <w:rFonts w:ascii="Times New Roman" w:hAnsi="Times New Roman" w:cs="Times New Roman"/>
          <w:sz w:val="28"/>
          <w:szCs w:val="28"/>
        </w:rPr>
        <w:t>.</w:t>
      </w:r>
    </w:p>
    <w:p w:rsidR="0038543A" w:rsidRPr="002307CD" w:rsidRDefault="0038543A" w:rsidP="0038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43A" w:rsidRPr="008455C5" w:rsidRDefault="0038543A" w:rsidP="00385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5C5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Условия установления денежной выплаты</w:t>
      </w:r>
    </w:p>
    <w:p w:rsidR="0038543A" w:rsidRPr="008455C5" w:rsidRDefault="0038543A" w:rsidP="003854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43A" w:rsidRPr="008C6FB7" w:rsidRDefault="0038543A" w:rsidP="0038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55C5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Pr="008C6FB7">
        <w:rPr>
          <w:rFonts w:ascii="Times New Roman" w:hAnsi="Times New Roman" w:cs="Times New Roman"/>
          <w:bCs/>
          <w:sz w:val="28"/>
          <w:szCs w:val="28"/>
        </w:rPr>
        <w:t>Условиями установления денежной выплаты гражданам являются:</w:t>
      </w:r>
    </w:p>
    <w:p w:rsidR="0038543A" w:rsidRPr="008C6FB7" w:rsidRDefault="0038543A" w:rsidP="0038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FB7">
        <w:rPr>
          <w:rFonts w:ascii="Times New Roman" w:hAnsi="Times New Roman" w:cs="Times New Roman"/>
          <w:bCs/>
          <w:sz w:val="28"/>
          <w:szCs w:val="28"/>
        </w:rPr>
        <w:t xml:space="preserve">- заключение договора о целевом обучении </w:t>
      </w:r>
      <w:r w:rsidRPr="003F7215">
        <w:rPr>
          <w:rFonts w:ascii="Times New Roman" w:hAnsi="Times New Roman" w:cs="Times New Roman"/>
          <w:bCs/>
          <w:sz w:val="28"/>
          <w:szCs w:val="28"/>
        </w:rPr>
        <w:t xml:space="preserve">по образовательной программе высшего образования </w:t>
      </w:r>
      <w:r w:rsidRPr="008C6FB7">
        <w:rPr>
          <w:rFonts w:ascii="Times New Roman" w:hAnsi="Times New Roman" w:cs="Times New Roman"/>
          <w:bCs/>
          <w:sz w:val="28"/>
          <w:szCs w:val="28"/>
        </w:rPr>
        <w:t xml:space="preserve">между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Департаментом </w:t>
      </w:r>
      <w:r w:rsidRPr="008C6FB7">
        <w:rPr>
          <w:rFonts w:ascii="Times New Roman" w:hAnsi="Times New Roman" w:cs="Times New Roman"/>
          <w:bCs/>
          <w:sz w:val="28"/>
          <w:szCs w:val="28"/>
        </w:rPr>
        <w:t xml:space="preserve">образования и гражданином согласно типовой форме, утверждаемой Правительством Российской Федерации в соответствии со статьей 56 Федерального закона от 29.12.2012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8C6FB7">
        <w:rPr>
          <w:rFonts w:ascii="Times New Roman" w:hAnsi="Times New Roman" w:cs="Times New Roman"/>
          <w:bCs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C6FB7">
        <w:rPr>
          <w:rFonts w:ascii="Times New Roman" w:hAnsi="Times New Roman" w:cs="Times New Roman"/>
          <w:bCs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8C6FB7">
        <w:rPr>
          <w:rFonts w:ascii="Times New Roman" w:hAnsi="Times New Roman" w:cs="Times New Roman"/>
          <w:bCs/>
          <w:sz w:val="28"/>
          <w:szCs w:val="28"/>
        </w:rPr>
        <w:t>;</w:t>
      </w:r>
    </w:p>
    <w:p w:rsidR="0038543A" w:rsidRDefault="0038543A" w:rsidP="0038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FB7">
        <w:rPr>
          <w:rFonts w:ascii="Times New Roman" w:hAnsi="Times New Roman" w:cs="Times New Roman"/>
          <w:bCs/>
          <w:sz w:val="28"/>
          <w:szCs w:val="28"/>
        </w:rPr>
        <w:t xml:space="preserve">- наличие образовательных отношений между </w:t>
      </w:r>
      <w:r>
        <w:rPr>
          <w:rFonts w:ascii="Times New Roman" w:hAnsi="Times New Roman" w:cs="Times New Roman"/>
          <w:bCs/>
          <w:sz w:val="28"/>
          <w:szCs w:val="28"/>
        </w:rPr>
        <w:t>гражданином</w:t>
      </w:r>
      <w:r w:rsidRPr="008C6FB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8C6FB7">
        <w:rPr>
          <w:rFonts w:ascii="Times New Roman" w:hAnsi="Times New Roman" w:cs="Times New Roman"/>
          <w:bCs/>
          <w:sz w:val="28"/>
          <w:szCs w:val="28"/>
        </w:rPr>
        <w:t>бразовательн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8C6FB7">
        <w:rPr>
          <w:rFonts w:ascii="Times New Roman" w:hAnsi="Times New Roman" w:cs="Times New Roman"/>
          <w:bCs/>
          <w:sz w:val="28"/>
          <w:szCs w:val="28"/>
        </w:rPr>
        <w:t xml:space="preserve"> организацией, которая указана в договоре о целевом обучении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0598">
        <w:rPr>
          <w:rFonts w:ascii="Times New Roman" w:hAnsi="Times New Roman" w:cs="Times New Roman"/>
          <w:bCs/>
          <w:sz w:val="28"/>
          <w:szCs w:val="28"/>
        </w:rPr>
        <w:t>по образовательной программе высшего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8543A" w:rsidRDefault="0038543A" w:rsidP="0038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о</w:t>
      </w:r>
      <w:r w:rsidRPr="0002372B">
        <w:rPr>
          <w:rFonts w:ascii="Times New Roman" w:hAnsi="Times New Roman" w:cs="Times New Roman"/>
          <w:bCs/>
          <w:sz w:val="28"/>
          <w:szCs w:val="28"/>
        </w:rPr>
        <w:t>тсутствие академической задолженности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8543A" w:rsidRPr="008455C5" w:rsidRDefault="0038543A" w:rsidP="0038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55C5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>
        <w:rPr>
          <w:rFonts w:ascii="Times New Roman" w:hAnsi="Times New Roman" w:cs="Times New Roman"/>
          <w:bCs/>
          <w:sz w:val="28"/>
          <w:szCs w:val="28"/>
        </w:rPr>
        <w:t>Гражданин</w:t>
      </w:r>
      <w:r w:rsidRPr="008455C5">
        <w:rPr>
          <w:rFonts w:ascii="Times New Roman" w:hAnsi="Times New Roman" w:cs="Times New Roman"/>
          <w:bCs/>
          <w:sz w:val="28"/>
          <w:szCs w:val="28"/>
        </w:rPr>
        <w:t xml:space="preserve">, имеющий право на денежную выплату, </w:t>
      </w:r>
      <w:r w:rsidRPr="002D18CE">
        <w:rPr>
          <w:rFonts w:ascii="Times New Roman" w:hAnsi="Times New Roman" w:cs="Times New Roman"/>
          <w:bCs/>
          <w:sz w:val="28"/>
          <w:szCs w:val="28"/>
        </w:rPr>
        <w:t>в срок до 1 сентября года, после прохождения промежуточной аттестации в Образовательно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2D18C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организации, </w:t>
      </w:r>
      <w:r w:rsidRPr="002D18CE">
        <w:rPr>
          <w:rFonts w:ascii="Times New Roman" w:hAnsi="Times New Roman" w:cs="Times New Roman"/>
          <w:bCs/>
          <w:sz w:val="28"/>
          <w:szCs w:val="28"/>
        </w:rPr>
        <w:t>обращается в Департамент образования с заявлением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форме, определенной приложением к настоящему Порядку</w:t>
      </w:r>
      <w:r w:rsidRPr="008455C5">
        <w:rPr>
          <w:rStyle w:val="a9"/>
          <w:sz w:val="28"/>
          <w:szCs w:val="28"/>
        </w:rPr>
        <w:t>.</w:t>
      </w:r>
      <w:r>
        <w:rPr>
          <w:rStyle w:val="a9"/>
          <w:sz w:val="28"/>
          <w:szCs w:val="28"/>
        </w:rPr>
        <w:t xml:space="preserve"> </w:t>
      </w:r>
      <w:r w:rsidRPr="008455C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</w:t>
      </w:r>
      <w:r w:rsidRPr="008455C5">
        <w:rPr>
          <w:rFonts w:ascii="Times New Roman" w:hAnsi="Times New Roman" w:cs="Times New Roman"/>
          <w:bCs/>
          <w:sz w:val="28"/>
          <w:szCs w:val="28"/>
        </w:rPr>
        <w:t>:</w:t>
      </w:r>
    </w:p>
    <w:p w:rsidR="0038543A" w:rsidRPr="0002372B" w:rsidRDefault="0038543A" w:rsidP="0038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55C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2372B">
        <w:rPr>
          <w:rFonts w:ascii="Times New Roman" w:hAnsi="Times New Roman" w:cs="Times New Roman"/>
          <w:bCs/>
          <w:sz w:val="28"/>
          <w:szCs w:val="28"/>
        </w:rPr>
        <w:t>документ, удостоверяющий личность и его копия;</w:t>
      </w:r>
    </w:p>
    <w:p w:rsidR="0038543A" w:rsidRPr="0002372B" w:rsidRDefault="0038543A" w:rsidP="0038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72B">
        <w:rPr>
          <w:rFonts w:ascii="Times New Roman" w:hAnsi="Times New Roman" w:cs="Times New Roman"/>
          <w:bCs/>
          <w:sz w:val="28"/>
          <w:szCs w:val="28"/>
        </w:rPr>
        <w:t xml:space="preserve">- документ, содержащий сведения о наличии образовательных отношений между </w:t>
      </w:r>
      <w:r>
        <w:rPr>
          <w:rFonts w:ascii="Times New Roman" w:hAnsi="Times New Roman" w:cs="Times New Roman"/>
          <w:bCs/>
          <w:sz w:val="28"/>
          <w:szCs w:val="28"/>
        </w:rPr>
        <w:t>гражданином</w:t>
      </w:r>
      <w:r w:rsidRPr="0002372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>Образовательной организацией</w:t>
      </w:r>
      <w:r w:rsidRPr="0002372B">
        <w:rPr>
          <w:rFonts w:ascii="Times New Roman" w:hAnsi="Times New Roman" w:cs="Times New Roman"/>
          <w:bCs/>
          <w:sz w:val="28"/>
          <w:szCs w:val="28"/>
        </w:rPr>
        <w:t>, которая указана в договоре о целевом обучении;</w:t>
      </w:r>
    </w:p>
    <w:p w:rsidR="0038543A" w:rsidRPr="0002372B" w:rsidRDefault="0038543A" w:rsidP="0038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72B">
        <w:rPr>
          <w:rFonts w:ascii="Times New Roman" w:hAnsi="Times New Roman" w:cs="Times New Roman"/>
          <w:bCs/>
          <w:sz w:val="28"/>
          <w:szCs w:val="28"/>
        </w:rPr>
        <w:t xml:space="preserve">- справка об отсутствии академической задолженности, выданная </w:t>
      </w:r>
      <w:r>
        <w:rPr>
          <w:rFonts w:ascii="Times New Roman" w:hAnsi="Times New Roman" w:cs="Times New Roman"/>
          <w:bCs/>
          <w:sz w:val="28"/>
          <w:szCs w:val="28"/>
        </w:rPr>
        <w:t>Образовательной организацией</w:t>
      </w:r>
      <w:r w:rsidRPr="0002372B">
        <w:rPr>
          <w:rFonts w:ascii="Times New Roman" w:hAnsi="Times New Roman" w:cs="Times New Roman"/>
          <w:bCs/>
          <w:sz w:val="28"/>
          <w:szCs w:val="28"/>
        </w:rPr>
        <w:t>, указанной в договоре о целевом обучении;</w:t>
      </w:r>
    </w:p>
    <w:p w:rsidR="0038543A" w:rsidRDefault="0038543A" w:rsidP="0038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72B">
        <w:rPr>
          <w:rFonts w:ascii="Times New Roman" w:hAnsi="Times New Roman" w:cs="Times New Roman"/>
          <w:bCs/>
          <w:sz w:val="28"/>
          <w:szCs w:val="28"/>
        </w:rPr>
        <w:t>- реквизиты банковского счета для зачисления денежной выплаты.</w:t>
      </w:r>
    </w:p>
    <w:p w:rsidR="0038543A" w:rsidRPr="00CC4F59" w:rsidRDefault="0038543A" w:rsidP="00385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5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4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A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Предоставленные гражданином документы в течение десяти рабочих дней со дня их получения рассматривает комиссия, созданная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Департаменте</w:t>
      </w:r>
      <w:r w:rsidRPr="009A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 Персональный состав комиссии, порядок ее работы утверждается 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Департамента</w:t>
      </w:r>
      <w:r w:rsidRPr="009A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 Комиссия анализирует полноту представленных документов, их соответствие требованиям настоящего Порядка, наличие документов, указанных в пункте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A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38543A" w:rsidRPr="009A46F0" w:rsidRDefault="0038543A" w:rsidP="00385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5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4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A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документов, предоставленных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</w:t>
      </w:r>
      <w:r w:rsidRPr="009A46F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комиссия принимает решение о предоставлении денежной выплаты или вручает (направляет) уведомление об отказе в предоставлении денежной выплаты с указанием причины отказа:</w:t>
      </w:r>
    </w:p>
    <w:p w:rsidR="0038543A" w:rsidRPr="009A46F0" w:rsidRDefault="0038543A" w:rsidP="00385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F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одного или нескольких условий назначения денежной выплаты;</w:t>
      </w:r>
    </w:p>
    <w:p w:rsidR="0038543A" w:rsidRPr="009A46F0" w:rsidRDefault="0038543A" w:rsidP="00385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F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предусмотренные пунктом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A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предоставлены не в полном объеме.</w:t>
      </w:r>
    </w:p>
    <w:p w:rsidR="0038543A" w:rsidRPr="009A46F0" w:rsidRDefault="0038543A" w:rsidP="00385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оформляется протоколом в течение 7 календарных дней.</w:t>
      </w:r>
    </w:p>
    <w:p w:rsidR="0038543A" w:rsidRDefault="0038543A" w:rsidP="00385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F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A46F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 предоставлении денежной выплаты доводится до сведения гражданина в течение 3 рабочих дней с момента вынесения данного решения.</w:t>
      </w:r>
    </w:p>
    <w:p w:rsidR="0038543A" w:rsidRPr="009A46F0" w:rsidRDefault="0038543A" w:rsidP="00385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 Гражданин</w:t>
      </w:r>
      <w:r w:rsidRPr="009A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повторно подать документы в соответствии с пунктом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9A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после устранения причин, послуживших основанием для вручения (направления) уведомления об отказе в предоставлении денежной выплаты, не позднее 1 ноября текущего года.</w:t>
      </w:r>
    </w:p>
    <w:p w:rsidR="0038543A" w:rsidRPr="009A46F0" w:rsidRDefault="0038543A" w:rsidP="00385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F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A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Денежная выплата предоставляется путем перечисления денежных средств в безналичной форме на банковский счет, реквизиты которого предоставлены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</w:t>
      </w:r>
      <w:r w:rsidRPr="009A46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43A" w:rsidRDefault="0038543A" w:rsidP="00385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F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A46F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Денежная выплата предоставляется ежегодно в течение срока освоения гражданином образовательной программы высшего образования. Если гражданин не обратился за денежной выплатой в текущем финансовом году, то денежная выплата в очередном финансовом году не суммируется.</w:t>
      </w:r>
    </w:p>
    <w:p w:rsidR="0038543A" w:rsidRPr="00F113EB" w:rsidRDefault="0038543A" w:rsidP="00385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Pr="00F113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неисполнения обязательств по освоению образовательной программы в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1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1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</w:t>
      </w:r>
      <w:r w:rsidRPr="00F113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осуществлению трудовой деятельности в муниципальных образовательных организациях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F1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не менее 3 (трех) 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</w:t>
      </w:r>
      <w:r w:rsidRPr="00F1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образования</w:t>
      </w:r>
      <w:r w:rsidRPr="00F1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расходы, связанные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денежной </w:t>
      </w:r>
      <w:r w:rsidRPr="00F113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выплатой.</w:t>
      </w:r>
    </w:p>
    <w:p w:rsidR="0038543A" w:rsidRPr="00AA41D3" w:rsidRDefault="0038543A" w:rsidP="003854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8543A" w:rsidRDefault="0038543A" w:rsidP="00385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8543A" w:rsidRPr="00311CC0" w:rsidRDefault="0038543A" w:rsidP="003854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11CC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8543A" w:rsidRPr="00311CC0" w:rsidRDefault="0038543A" w:rsidP="003854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1CC0">
        <w:rPr>
          <w:rFonts w:ascii="Times New Roman" w:hAnsi="Times New Roman" w:cs="Times New Roman"/>
          <w:sz w:val="24"/>
          <w:szCs w:val="24"/>
        </w:rPr>
        <w:t>к порядку предоставления мер поддержки обучающимся,</w:t>
      </w:r>
    </w:p>
    <w:p w:rsidR="0038543A" w:rsidRPr="00311CC0" w:rsidRDefault="0038543A" w:rsidP="003854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1CC0">
        <w:rPr>
          <w:rFonts w:ascii="Times New Roman" w:hAnsi="Times New Roman" w:cs="Times New Roman"/>
          <w:sz w:val="24"/>
          <w:szCs w:val="24"/>
        </w:rPr>
        <w:t>осваивающим образовательные программы высшего образования</w:t>
      </w:r>
    </w:p>
    <w:p w:rsidR="0038543A" w:rsidRDefault="0038543A" w:rsidP="003854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1CC0">
        <w:rPr>
          <w:rFonts w:ascii="Times New Roman" w:hAnsi="Times New Roman" w:cs="Times New Roman"/>
          <w:sz w:val="24"/>
          <w:szCs w:val="24"/>
        </w:rPr>
        <w:t>в организациях, осуществляющих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CC0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</w:t>
      </w:r>
    </w:p>
    <w:p w:rsidR="0038543A" w:rsidRDefault="0038543A" w:rsidP="003854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1CC0">
        <w:rPr>
          <w:rFonts w:ascii="Times New Roman" w:hAnsi="Times New Roman" w:cs="Times New Roman"/>
          <w:sz w:val="24"/>
          <w:szCs w:val="24"/>
        </w:rPr>
        <w:t>на условиях договора о целевом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CC0">
        <w:rPr>
          <w:rFonts w:ascii="Times New Roman" w:hAnsi="Times New Roman" w:cs="Times New Roman"/>
          <w:sz w:val="24"/>
          <w:szCs w:val="24"/>
        </w:rPr>
        <w:t>обучении, заключенного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43A" w:rsidRDefault="0038543A" w:rsidP="003854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1CC0">
        <w:rPr>
          <w:rFonts w:ascii="Times New Roman" w:hAnsi="Times New Roman" w:cs="Times New Roman"/>
          <w:sz w:val="24"/>
          <w:szCs w:val="24"/>
        </w:rPr>
        <w:t>Департаментом образования Администрации города Ханты-Мансийска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43A" w:rsidRDefault="0038543A" w:rsidP="003854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 № ________      </w:t>
      </w:r>
    </w:p>
    <w:p w:rsidR="0038543A" w:rsidRPr="00311CC0" w:rsidRDefault="0038543A" w:rsidP="003854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38543A" w:rsidRDefault="0038543A" w:rsidP="0038543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____________________________________</w:t>
      </w:r>
    </w:p>
    <w:p w:rsidR="0038543A" w:rsidRDefault="0038543A" w:rsidP="0038543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должность, наименование учреждения</w:t>
      </w:r>
    </w:p>
    <w:p w:rsidR="0038543A" w:rsidRDefault="0038543A" w:rsidP="0038543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Ф.И.О. руководителя                                           </w:t>
      </w:r>
    </w:p>
    <w:p w:rsidR="0038543A" w:rsidRDefault="0038543A" w:rsidP="0038543A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Заявление</w:t>
      </w:r>
    </w:p>
    <w:p w:rsidR="0038543A" w:rsidRDefault="0038543A" w:rsidP="0038543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hAnsi="Courier New" w:cs="Courier New"/>
          <w:sz w:val="20"/>
          <w:szCs w:val="20"/>
        </w:rPr>
      </w:pPr>
    </w:p>
    <w:p w:rsidR="0038543A" w:rsidRDefault="0038543A" w:rsidP="0038543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Фамилия, имя, отчество (без сокращений) _______________________________</w:t>
      </w:r>
    </w:p>
    <w:p w:rsidR="0038543A" w:rsidRDefault="0038543A" w:rsidP="0038543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543A" w:rsidRDefault="0038543A" w:rsidP="0038543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Паспорт гражданина ______________________________________________, выданный</w:t>
      </w:r>
    </w:p>
    <w:p w:rsidR="0038543A" w:rsidRDefault="0038543A" w:rsidP="0038543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(кем и когда) _____________________________________________________________</w:t>
      </w:r>
    </w:p>
    <w:p w:rsidR="0038543A" w:rsidRDefault="0038543A" w:rsidP="0038543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 _____________________________________</w:t>
      </w:r>
    </w:p>
    <w:p w:rsidR="0038543A" w:rsidRDefault="0038543A" w:rsidP="0038543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543A" w:rsidRDefault="0038543A" w:rsidP="0038543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фактического места жительства _______________________________________</w:t>
      </w:r>
    </w:p>
    <w:p w:rsidR="0038543A" w:rsidRDefault="0038543A" w:rsidP="0038543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543A" w:rsidRDefault="0038543A" w:rsidP="0038543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телефон _____________, электронный адрес __________________________________</w:t>
      </w:r>
    </w:p>
    <w:p w:rsidR="0038543A" w:rsidRDefault="0038543A" w:rsidP="0038543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Прошу  произвести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денежную выплату в соответствии с договором целевого</w:t>
      </w:r>
    </w:p>
    <w:p w:rsidR="0038543A" w:rsidRDefault="0038543A" w:rsidP="0038543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обучения по </w:t>
      </w:r>
      <w:r w:rsidRPr="00B3159C">
        <w:rPr>
          <w:rFonts w:ascii="Courier New" w:hAnsi="Courier New" w:cs="Courier New"/>
          <w:sz w:val="20"/>
          <w:szCs w:val="20"/>
        </w:rPr>
        <w:t>образовательны</w:t>
      </w:r>
      <w:r>
        <w:rPr>
          <w:rFonts w:ascii="Courier New" w:hAnsi="Courier New" w:cs="Courier New"/>
          <w:sz w:val="20"/>
          <w:szCs w:val="20"/>
        </w:rPr>
        <w:t>м</w:t>
      </w:r>
      <w:r w:rsidRPr="00B3159C">
        <w:rPr>
          <w:rFonts w:ascii="Courier New" w:hAnsi="Courier New" w:cs="Courier New"/>
          <w:sz w:val="20"/>
          <w:szCs w:val="20"/>
        </w:rPr>
        <w:t xml:space="preserve"> программ</w:t>
      </w:r>
      <w:r>
        <w:rPr>
          <w:rFonts w:ascii="Courier New" w:hAnsi="Courier New" w:cs="Courier New"/>
          <w:sz w:val="20"/>
          <w:szCs w:val="20"/>
        </w:rPr>
        <w:t>ам</w:t>
      </w:r>
      <w:r w:rsidRPr="00B3159C">
        <w:rPr>
          <w:rFonts w:ascii="Courier New" w:hAnsi="Courier New" w:cs="Courier New"/>
          <w:sz w:val="20"/>
          <w:szCs w:val="20"/>
        </w:rPr>
        <w:t xml:space="preserve"> высшего образования </w:t>
      </w:r>
      <w:r>
        <w:rPr>
          <w:rFonts w:ascii="Courier New" w:hAnsi="Courier New" w:cs="Courier New"/>
          <w:sz w:val="20"/>
          <w:szCs w:val="20"/>
        </w:rPr>
        <w:t>от ______________________________ в сумме ____________________________ рублей.</w:t>
      </w:r>
    </w:p>
    <w:p w:rsidR="0038543A" w:rsidRDefault="0038543A" w:rsidP="0038543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Документы прилагаю:</w:t>
      </w:r>
    </w:p>
    <w:p w:rsidR="0038543A" w:rsidRDefault="0038543A" w:rsidP="0038543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543A" w:rsidRDefault="0038543A" w:rsidP="0038543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543A" w:rsidRDefault="0038543A" w:rsidP="0038543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hAnsi="Courier New" w:cs="Courier New"/>
          <w:sz w:val="20"/>
          <w:szCs w:val="20"/>
        </w:rPr>
      </w:pPr>
    </w:p>
    <w:p w:rsidR="0038543A" w:rsidRDefault="0038543A" w:rsidP="0038543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   условиями   порядка   предоставления   </w:t>
      </w:r>
      <w:proofErr w:type="gramStart"/>
      <w:r>
        <w:rPr>
          <w:rFonts w:ascii="Courier New" w:hAnsi="Courier New" w:cs="Courier New"/>
          <w:sz w:val="20"/>
          <w:szCs w:val="20"/>
        </w:rPr>
        <w:t>мер  поддержки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обучающимся, осваивающим образовательные программы высшего образования в организациях,  осуществляющих  образовательную  деятельность,  на  условиях договора   о  целевом  обучении,  заключенного  с  Департаментом  образования Администрации города Ханты-Мансийска ознакомлен и согласен.</w:t>
      </w:r>
    </w:p>
    <w:p w:rsidR="0038543A" w:rsidRDefault="0038543A" w:rsidP="0038543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Достоверность представленной информации гарантирую.</w:t>
      </w:r>
    </w:p>
    <w:p w:rsidR="0038543A" w:rsidRDefault="0038543A" w:rsidP="0038543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Даю   согласие   в   </w:t>
      </w:r>
      <w:proofErr w:type="gramStart"/>
      <w:r>
        <w:rPr>
          <w:rFonts w:ascii="Courier New" w:hAnsi="Courier New" w:cs="Courier New"/>
          <w:sz w:val="20"/>
          <w:szCs w:val="20"/>
        </w:rPr>
        <w:t>соответствии  со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</w:t>
      </w:r>
      <w:r w:rsidRPr="00B3159C">
        <w:rPr>
          <w:rFonts w:ascii="Courier New" w:hAnsi="Courier New" w:cs="Courier New"/>
          <w:sz w:val="20"/>
          <w:szCs w:val="20"/>
        </w:rPr>
        <w:t xml:space="preserve">статьей  9  </w:t>
      </w:r>
      <w:r>
        <w:rPr>
          <w:rFonts w:ascii="Courier New" w:hAnsi="Courier New" w:cs="Courier New"/>
          <w:sz w:val="20"/>
          <w:szCs w:val="20"/>
        </w:rPr>
        <w:t>Федерального  закона</w:t>
      </w:r>
    </w:p>
    <w:p w:rsidR="0038543A" w:rsidRDefault="0038543A" w:rsidP="0038543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от  27.07.2006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N  152-ФЗ  "О персональных данных" на автоматизированную, а</w:t>
      </w:r>
    </w:p>
    <w:p w:rsidR="0038543A" w:rsidRDefault="0038543A" w:rsidP="0038543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также  без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использования средств автоматизации обработку моих персональных</w:t>
      </w:r>
    </w:p>
    <w:p w:rsidR="0038543A" w:rsidRDefault="0038543A" w:rsidP="0038543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данных в целях предоставления дополнительных мер поддержки.</w:t>
      </w:r>
    </w:p>
    <w:p w:rsidR="0038543A" w:rsidRDefault="0038543A" w:rsidP="0038543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Настоящее  согласие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дается  на  период  до  истечения  сроков хранения</w:t>
      </w:r>
    </w:p>
    <w:p w:rsidR="0038543A" w:rsidRDefault="0038543A" w:rsidP="0038543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соответствующей    информации   или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документов,   </w:t>
      </w:r>
      <w:proofErr w:type="gramEnd"/>
      <w:r>
        <w:rPr>
          <w:rFonts w:ascii="Courier New" w:hAnsi="Courier New" w:cs="Courier New"/>
          <w:sz w:val="20"/>
          <w:szCs w:val="20"/>
        </w:rPr>
        <w:t>содержавших   указанную</w:t>
      </w:r>
    </w:p>
    <w:p w:rsidR="0038543A" w:rsidRDefault="0038543A" w:rsidP="0038543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информацию,  определяемых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  соответствии  с  законодательством Российской</w:t>
      </w:r>
    </w:p>
    <w:p w:rsidR="0038543A" w:rsidRDefault="0038543A" w:rsidP="0038543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Федерации.</w:t>
      </w:r>
    </w:p>
    <w:p w:rsidR="0038543A" w:rsidRDefault="0038543A" w:rsidP="0038543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hAnsi="Courier New" w:cs="Courier New"/>
          <w:sz w:val="20"/>
          <w:szCs w:val="20"/>
        </w:rPr>
      </w:pPr>
    </w:p>
    <w:p w:rsidR="0038543A" w:rsidRDefault="0038543A" w:rsidP="0038543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 ___________________ _________________________________________</w:t>
      </w:r>
    </w:p>
    <w:p w:rsidR="0038543A" w:rsidRDefault="0038543A" w:rsidP="0038543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дата      Подпись заявителя         Ф.И.О., расшифровка подписи</w:t>
      </w:r>
    </w:p>
    <w:p w:rsidR="0038543A" w:rsidRDefault="0038543A" w:rsidP="0038543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543A" w:rsidRPr="00D22D63" w:rsidRDefault="0038543A" w:rsidP="0038543A">
      <w:pPr>
        <w:ind w:right="283"/>
        <w:jc w:val="center"/>
        <w:rPr>
          <w:lang w:eastAsia="ru-RU"/>
        </w:rPr>
      </w:pPr>
    </w:p>
    <w:p w:rsidR="0038543A" w:rsidRPr="00E02826" w:rsidRDefault="0038543A" w:rsidP="00E02826">
      <w:pPr>
        <w:jc w:val="both"/>
        <w:rPr>
          <w:rStyle w:val="a8"/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</w:pPr>
    </w:p>
    <w:sectPr w:rsidR="0038543A" w:rsidRPr="00E02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63DB"/>
    <w:multiLevelType w:val="hybridMultilevel"/>
    <w:tmpl w:val="0A328690"/>
    <w:lvl w:ilvl="0" w:tplc="62C6A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376"/>
    <w:multiLevelType w:val="hybridMultilevel"/>
    <w:tmpl w:val="D470596E"/>
    <w:lvl w:ilvl="0" w:tplc="62C6A5B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6F34A62"/>
    <w:multiLevelType w:val="hybridMultilevel"/>
    <w:tmpl w:val="88E4265E"/>
    <w:lvl w:ilvl="0" w:tplc="5798D4D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214C7"/>
    <w:multiLevelType w:val="singleLevel"/>
    <w:tmpl w:val="DE7601E0"/>
    <w:lvl w:ilvl="0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B1F61B9"/>
    <w:multiLevelType w:val="multilevel"/>
    <w:tmpl w:val="6ED8D5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B924E8"/>
    <w:multiLevelType w:val="hybridMultilevel"/>
    <w:tmpl w:val="3544F970"/>
    <w:lvl w:ilvl="0" w:tplc="62C6A5B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EC5232B"/>
    <w:multiLevelType w:val="hybridMultilevel"/>
    <w:tmpl w:val="E738E7BC"/>
    <w:lvl w:ilvl="0" w:tplc="5798D4D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9697B"/>
    <w:multiLevelType w:val="hybridMultilevel"/>
    <w:tmpl w:val="B92EA182"/>
    <w:lvl w:ilvl="0" w:tplc="62C6A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B1B08"/>
    <w:multiLevelType w:val="multilevel"/>
    <w:tmpl w:val="72B4C7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71F5ECF"/>
    <w:multiLevelType w:val="hybridMultilevel"/>
    <w:tmpl w:val="EAC639A4"/>
    <w:lvl w:ilvl="0" w:tplc="DE7601E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94D47"/>
    <w:multiLevelType w:val="hybridMultilevel"/>
    <w:tmpl w:val="C5A268E6"/>
    <w:lvl w:ilvl="0" w:tplc="5798D4D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328A7"/>
    <w:multiLevelType w:val="hybridMultilevel"/>
    <w:tmpl w:val="B240C366"/>
    <w:lvl w:ilvl="0" w:tplc="62C6A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507B6"/>
    <w:multiLevelType w:val="hybridMultilevel"/>
    <w:tmpl w:val="F716A530"/>
    <w:lvl w:ilvl="0" w:tplc="62C6A5B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12"/>
  </w:num>
  <w:num w:numId="10">
    <w:abstractNumId w:val="0"/>
  </w:num>
  <w:num w:numId="11">
    <w:abstractNumId w:val="11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B4"/>
    <w:rsid w:val="00010D2C"/>
    <w:rsid w:val="000721EE"/>
    <w:rsid w:val="00140214"/>
    <w:rsid w:val="001B183A"/>
    <w:rsid w:val="00244522"/>
    <w:rsid w:val="002863DE"/>
    <w:rsid w:val="0038543A"/>
    <w:rsid w:val="003A408F"/>
    <w:rsid w:val="003C61B4"/>
    <w:rsid w:val="003C6D49"/>
    <w:rsid w:val="003E552C"/>
    <w:rsid w:val="004F4434"/>
    <w:rsid w:val="00542DE4"/>
    <w:rsid w:val="005769A8"/>
    <w:rsid w:val="00637614"/>
    <w:rsid w:val="00675AD1"/>
    <w:rsid w:val="006B3E75"/>
    <w:rsid w:val="006C02B9"/>
    <w:rsid w:val="007D25BD"/>
    <w:rsid w:val="0098388F"/>
    <w:rsid w:val="00C31EB0"/>
    <w:rsid w:val="00C32D36"/>
    <w:rsid w:val="00C573BF"/>
    <w:rsid w:val="00D23B36"/>
    <w:rsid w:val="00D910FD"/>
    <w:rsid w:val="00E02826"/>
    <w:rsid w:val="00ED42C5"/>
    <w:rsid w:val="00F5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25F88-6CCD-4C1D-BF39-CE929EF5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C6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6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3C6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3C61B4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sid w:val="003C61B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8">
    <w:name w:val="Font Style38"/>
    <w:basedOn w:val="a0"/>
    <w:uiPriority w:val="99"/>
    <w:rsid w:val="00244522"/>
    <w:rPr>
      <w:rFonts w:ascii="Times New Roman" w:hAnsi="Times New Roman" w:cs="Times New Roman" w:hint="default"/>
      <w:sz w:val="26"/>
      <w:szCs w:val="26"/>
    </w:rPr>
  </w:style>
  <w:style w:type="paragraph" w:styleId="a3">
    <w:name w:val="No Spacing"/>
    <w:uiPriority w:val="1"/>
    <w:qFormat/>
    <w:rsid w:val="002445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244522"/>
    <w:rPr>
      <w:rFonts w:ascii="Times New Roman" w:hAnsi="Times New Roman" w:cs="Times New Roman" w:hint="default"/>
      <w:sz w:val="20"/>
      <w:szCs w:val="20"/>
    </w:rPr>
  </w:style>
  <w:style w:type="paragraph" w:customStyle="1" w:styleId="ConsPlusNonformat">
    <w:name w:val="ConsPlusNonformat"/>
    <w:rsid w:val="003A40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63761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376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3761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3761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37614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637614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0">
    <w:name w:val="Font Style30"/>
    <w:basedOn w:val="a0"/>
    <w:uiPriority w:val="99"/>
    <w:rsid w:val="00637614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6376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434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98388F"/>
    <w:rPr>
      <w:b/>
      <w:bCs/>
      <w:color w:val="106BBE"/>
    </w:rPr>
  </w:style>
  <w:style w:type="character" w:customStyle="1" w:styleId="a8">
    <w:name w:val="Цветовое выделение"/>
    <w:uiPriority w:val="99"/>
    <w:rsid w:val="0098388F"/>
    <w:rPr>
      <w:b/>
      <w:bCs/>
      <w:color w:val="26282F"/>
    </w:rPr>
  </w:style>
  <w:style w:type="table" w:customStyle="1" w:styleId="1">
    <w:name w:val="Сетка таблицы1"/>
    <w:basedOn w:val="a1"/>
    <w:next w:val="a4"/>
    <w:uiPriority w:val="59"/>
    <w:rsid w:val="003E5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85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Кашицына Ирина Феофановна</dc:creator>
  <cp:lastModifiedBy>Ерёмина Татьяна Владимировна</cp:lastModifiedBy>
  <cp:revision>6</cp:revision>
  <cp:lastPrinted>2021-04-07T07:52:00Z</cp:lastPrinted>
  <dcterms:created xsi:type="dcterms:W3CDTF">2021-04-07T10:54:00Z</dcterms:created>
  <dcterms:modified xsi:type="dcterms:W3CDTF">2022-03-01T09:49:00Z</dcterms:modified>
</cp:coreProperties>
</file>